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Pr="008C06B6" w:rsidRDefault="008C06B6" w:rsidP="008C06B6">
      <w:pPr>
        <w:widowControl/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8C06B6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90ED3C4" wp14:editId="18DEB7BC">
            <wp:simplePos x="0" y="0"/>
            <wp:positionH relativeFrom="column">
              <wp:posOffset>3545489</wp:posOffset>
            </wp:positionH>
            <wp:positionV relativeFrom="paragraph">
              <wp:posOffset>-40943</wp:posOffset>
            </wp:positionV>
            <wp:extent cx="2146499" cy="914400"/>
            <wp:effectExtent l="19050" t="0" r="6151" b="0"/>
            <wp:wrapNone/>
            <wp:docPr id="1" name="Picture 1" descr="CY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9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6B6">
        <w:rPr>
          <w:rFonts w:ascii="Arial" w:eastAsia="Times New Roman" w:hAnsi="Arial" w:cs="Arial"/>
          <w:sz w:val="24"/>
          <w:szCs w:val="24"/>
        </w:rPr>
        <w:t>Appendix 3</w:t>
      </w:r>
      <w:r w:rsidRPr="008C06B6">
        <w:rPr>
          <w:rFonts w:ascii="Arial" w:eastAsia="Times New Roman" w:hAnsi="Arial" w:cs="Arial"/>
          <w:sz w:val="24"/>
          <w:szCs w:val="24"/>
        </w:rPr>
        <w:tab/>
      </w:r>
      <w:r w:rsidRPr="008C06B6">
        <w:rPr>
          <w:rFonts w:ascii="Arial" w:eastAsia="Times New Roman" w:hAnsi="Arial" w:cs="Arial"/>
          <w:sz w:val="24"/>
          <w:szCs w:val="24"/>
        </w:rPr>
        <w:tab/>
      </w:r>
    </w:p>
    <w:p w:rsidR="008C06B6" w:rsidRPr="008C06B6" w:rsidRDefault="008C06B6" w:rsidP="008C06B6">
      <w:pPr>
        <w:widowControl/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8C06B6">
        <w:rPr>
          <w:rFonts w:ascii="Arial" w:eastAsia="Times New Roman" w:hAnsi="Arial" w:cs="Arial"/>
          <w:sz w:val="24"/>
          <w:szCs w:val="24"/>
        </w:rPr>
        <w:tab/>
      </w:r>
      <w:r w:rsidRPr="008C06B6">
        <w:rPr>
          <w:rFonts w:ascii="Arial" w:eastAsia="Times New Roman" w:hAnsi="Arial" w:cs="Arial"/>
          <w:sz w:val="24"/>
          <w:szCs w:val="24"/>
        </w:rPr>
        <w:tab/>
      </w:r>
      <w:r w:rsidRPr="008C06B6">
        <w:rPr>
          <w:rFonts w:ascii="Arial" w:eastAsia="Times New Roman" w:hAnsi="Arial" w:cs="Arial"/>
          <w:sz w:val="24"/>
          <w:szCs w:val="24"/>
        </w:rPr>
        <w:tab/>
      </w:r>
    </w:p>
    <w:p w:rsidR="008C06B6" w:rsidRPr="008C06B6" w:rsidRDefault="008C06B6" w:rsidP="008C06B6">
      <w:pPr>
        <w:keepNext/>
        <w:widowControl/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</w:p>
    <w:p w:rsidR="008C06B6" w:rsidRPr="008C06B6" w:rsidRDefault="008C06B6" w:rsidP="008C06B6">
      <w:pPr>
        <w:keepNext/>
        <w:widowControl/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</w:p>
    <w:p w:rsidR="008C06B6" w:rsidRPr="008C06B6" w:rsidRDefault="008C06B6" w:rsidP="008C06B6">
      <w:pPr>
        <w:keepNext/>
        <w:widowControl/>
        <w:spacing w:after="0"/>
        <w:ind w:left="360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8C06B6">
        <w:rPr>
          <w:rFonts w:ascii="Arial" w:eastAsia="Times New Roman" w:hAnsi="Arial" w:cs="Arial"/>
          <w:b/>
          <w:bCs/>
          <w:sz w:val="28"/>
          <w:szCs w:val="24"/>
        </w:rPr>
        <w:t>RENT AGREEMENT for “STAYING PUT” PLACEMENT ARRANGEMENT</w:t>
      </w:r>
    </w:p>
    <w:p w:rsidR="008C06B6" w:rsidRPr="008C06B6" w:rsidRDefault="008C06B6" w:rsidP="008C06B6">
      <w:pPr>
        <w:widowControl/>
        <w:spacing w:after="0"/>
        <w:jc w:val="center"/>
        <w:rPr>
          <w:rFonts w:ascii="Arial" w:eastAsia="Times New Roman" w:hAnsi="Arial" w:cs="Arial"/>
          <w:b/>
          <w:bCs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60"/>
        <w:gridCol w:w="2168"/>
        <w:gridCol w:w="1206"/>
        <w:gridCol w:w="2988"/>
      </w:tblGrid>
      <w:tr w:rsidR="008C06B6" w:rsidRPr="008C06B6" w:rsidTr="00EC733B">
        <w:trPr>
          <w:trHeight w:val="4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 xml:space="preserve">PROVIDER: 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TEL NO: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06B6" w:rsidRPr="008C06B6" w:rsidTr="00EC733B">
        <w:trPr>
          <w:trHeight w:val="17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ADDRESS:</w:t>
            </w:r>
          </w:p>
        </w:tc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 xml:space="preserve">Home: </w:t>
            </w:r>
          </w:p>
        </w:tc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06B6" w:rsidRPr="008C06B6" w:rsidTr="00EC733B">
        <w:trPr>
          <w:trHeight w:val="301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Work:</w:t>
            </w:r>
          </w:p>
        </w:tc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06B6" w:rsidRPr="008C06B6" w:rsidTr="00EC733B">
        <w:trPr>
          <w:trHeight w:val="5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YOUNG PERSON:</w:t>
            </w:r>
          </w:p>
        </w:tc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TEL NO:</w:t>
            </w:r>
          </w:p>
        </w:tc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06B6" w:rsidRPr="008C06B6" w:rsidTr="00EC733B">
        <w:trPr>
          <w:trHeight w:val="489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 xml:space="preserve"> DATE OF BIRTH </w:t>
            </w:r>
          </w:p>
        </w:tc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06B6" w:rsidRPr="008C06B6" w:rsidTr="00EC733B">
        <w:trPr>
          <w:trHeight w:val="1625"/>
        </w:trPr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 xml:space="preserve">CITY OF YORK COUNCIL PATHWAY ACCOMMODATION OFFICER: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bCs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bCs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bCs/>
          <w:szCs w:val="24"/>
        </w:rPr>
      </w:pPr>
      <w:r w:rsidRPr="008C06B6">
        <w:rPr>
          <w:rFonts w:ascii="Arial" w:eastAsia="Times New Roman" w:hAnsi="Arial" w:cs="Arial"/>
          <w:b/>
          <w:bCs/>
          <w:szCs w:val="24"/>
        </w:rPr>
        <w:tab/>
        <w:t>TIMESCALE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bCs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6046"/>
      </w:tblGrid>
      <w:tr w:rsidR="008C06B6" w:rsidRPr="008C06B6" w:rsidTr="00EC733B">
        <w:trPr>
          <w:trHeight w:val="620"/>
        </w:trPr>
        <w:tc>
          <w:tcPr>
            <w:tcW w:w="3468" w:type="dxa"/>
            <w:tcBorders>
              <w:right w:val="nil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Start date</w:t>
            </w:r>
          </w:p>
        </w:tc>
        <w:tc>
          <w:tcPr>
            <w:tcW w:w="6843" w:type="dxa"/>
            <w:tcBorders>
              <w:left w:val="nil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  <w:tr w:rsidR="008C06B6" w:rsidRPr="008C06B6" w:rsidTr="00EC733B">
        <w:trPr>
          <w:trHeight w:val="670"/>
        </w:trPr>
        <w:tc>
          <w:tcPr>
            <w:tcW w:w="3468" w:type="dxa"/>
            <w:tcBorders>
              <w:right w:val="nil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 xml:space="preserve">Proposed period of </w:t>
            </w:r>
          </w:p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“Staying Put” Placement arrangement</w:t>
            </w:r>
          </w:p>
        </w:tc>
        <w:tc>
          <w:tcPr>
            <w:tcW w:w="6843" w:type="dxa"/>
            <w:tcBorders>
              <w:left w:val="nil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>2/3 YEARS</w:t>
            </w:r>
          </w:p>
        </w:tc>
      </w:tr>
      <w:tr w:rsidR="008C06B6" w:rsidRPr="008C06B6" w:rsidTr="00EC733B">
        <w:trPr>
          <w:trHeight w:val="636"/>
        </w:trPr>
        <w:tc>
          <w:tcPr>
            <w:tcW w:w="3468" w:type="dxa"/>
            <w:tcBorders>
              <w:bottom w:val="single" w:sz="4" w:space="0" w:color="auto"/>
              <w:right w:val="nil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  <w:r w:rsidRPr="008C06B6">
              <w:rPr>
                <w:rFonts w:ascii="Arial" w:eastAsia="Times New Roman" w:hAnsi="Arial" w:cs="Arial"/>
                <w:szCs w:val="24"/>
              </w:rPr>
              <w:t xml:space="preserve">Date of first review </w:t>
            </w:r>
          </w:p>
        </w:tc>
        <w:tc>
          <w:tcPr>
            <w:tcW w:w="6843" w:type="dxa"/>
            <w:tcBorders>
              <w:left w:val="nil"/>
              <w:bottom w:val="single" w:sz="4" w:space="0" w:color="auto"/>
            </w:tcBorders>
            <w:vAlign w:val="center"/>
          </w:tcPr>
          <w:p w:rsidR="008C06B6" w:rsidRPr="008C06B6" w:rsidRDefault="008C06B6" w:rsidP="008C06B6">
            <w:pPr>
              <w:widowControl/>
              <w:spacing w:after="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06B6">
        <w:rPr>
          <w:rFonts w:ascii="Arial" w:eastAsia="Times New Roman" w:hAnsi="Arial" w:cs="Arial"/>
          <w:sz w:val="24"/>
          <w:szCs w:val="24"/>
        </w:rPr>
        <w:tab/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8C06B6">
        <w:rPr>
          <w:rFonts w:ascii="Arial" w:eastAsia="Times New Roman" w:hAnsi="Arial" w:cs="Arial"/>
          <w:b/>
          <w:sz w:val="28"/>
          <w:szCs w:val="28"/>
        </w:rPr>
        <w:t>RENT PAYABLE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8C06B6">
        <w:rPr>
          <w:rFonts w:ascii="Arial" w:eastAsia="Times New Roman" w:hAnsi="Arial" w:cs="Arial"/>
          <w:sz w:val="28"/>
          <w:szCs w:val="28"/>
        </w:rPr>
        <w:t>I (</w:t>
      </w:r>
      <w:r w:rsidRPr="008C06B6">
        <w:rPr>
          <w:rFonts w:ascii="Arial" w:eastAsia="Times New Roman" w:hAnsi="Arial" w:cs="Arial"/>
          <w:i/>
          <w:sz w:val="28"/>
          <w:szCs w:val="28"/>
        </w:rPr>
        <w:t>young person</w:t>
      </w:r>
      <w:r w:rsidRPr="008C06B6">
        <w:rPr>
          <w:rFonts w:ascii="Arial" w:eastAsia="Times New Roman" w:hAnsi="Arial" w:cs="Arial"/>
          <w:sz w:val="28"/>
          <w:szCs w:val="28"/>
        </w:rPr>
        <w:t xml:space="preserve">) understand that the rent payable for the accommodation is </w:t>
      </w:r>
      <w:r w:rsidRPr="008C06B6">
        <w:rPr>
          <w:rFonts w:ascii="Arial" w:eastAsia="Times New Roman" w:hAnsi="Arial" w:cs="Arial"/>
          <w:b/>
          <w:sz w:val="28"/>
          <w:szCs w:val="28"/>
        </w:rPr>
        <w:t xml:space="preserve">£60.00 </w:t>
      </w:r>
      <w:r w:rsidRPr="008C06B6">
        <w:rPr>
          <w:rFonts w:ascii="Arial" w:eastAsia="Times New Roman" w:hAnsi="Arial" w:cs="Arial"/>
          <w:sz w:val="28"/>
          <w:szCs w:val="28"/>
        </w:rPr>
        <w:t>per week</w:t>
      </w:r>
      <w:r w:rsidRPr="008C06B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C06B6">
        <w:rPr>
          <w:rFonts w:ascii="Arial" w:eastAsia="Times New Roman" w:hAnsi="Arial" w:cs="Arial"/>
          <w:sz w:val="28"/>
          <w:szCs w:val="28"/>
        </w:rPr>
        <w:t>and</w:t>
      </w:r>
      <w:r w:rsidRPr="008C06B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8C06B6">
        <w:rPr>
          <w:rFonts w:ascii="Arial" w:eastAsia="Times New Roman" w:hAnsi="Arial" w:cs="Arial"/>
          <w:sz w:val="28"/>
          <w:szCs w:val="28"/>
        </w:rPr>
        <w:t xml:space="preserve">this is payable directly to the “Staying Put” Provider.  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8C06B6">
        <w:rPr>
          <w:rFonts w:ascii="Arial" w:eastAsia="Times New Roman" w:hAnsi="Arial" w:cs="Arial"/>
          <w:sz w:val="28"/>
          <w:szCs w:val="28"/>
        </w:rPr>
        <w:t xml:space="preserve">Meals/food </w:t>
      </w:r>
      <w:r w:rsidRPr="008C06B6">
        <w:rPr>
          <w:rFonts w:ascii="Arial" w:eastAsia="Times New Roman" w:hAnsi="Arial" w:cs="Arial"/>
          <w:b/>
          <w:sz w:val="28"/>
          <w:szCs w:val="28"/>
        </w:rPr>
        <w:t>will be provided</w:t>
      </w:r>
      <w:r w:rsidRPr="008C06B6">
        <w:rPr>
          <w:rFonts w:ascii="Arial" w:eastAsia="Times New Roman" w:hAnsi="Arial" w:cs="Arial"/>
          <w:sz w:val="28"/>
          <w:szCs w:val="28"/>
        </w:rPr>
        <w:t xml:space="preserve"> as part of this arrangement. They are not however included in the rent charge. There is also an amenities charge of £10.00 per week. 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8C06B6">
        <w:rPr>
          <w:rFonts w:ascii="Arial" w:eastAsia="Times New Roman" w:hAnsi="Arial" w:cs="Arial"/>
          <w:sz w:val="28"/>
          <w:szCs w:val="28"/>
        </w:rPr>
        <w:t>I understand that failure to pay rent as agreed may result in 28 days’ notice to vacate the accommodation.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8C06B6">
        <w:rPr>
          <w:rFonts w:ascii="Arial" w:eastAsia="Times New Roman" w:hAnsi="Arial" w:cs="Arial"/>
          <w:sz w:val="28"/>
          <w:szCs w:val="28"/>
        </w:rPr>
        <w:t>Signed ……………….. ..................................(young person)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8C06B6">
        <w:rPr>
          <w:rFonts w:ascii="Arial" w:eastAsia="Times New Roman" w:hAnsi="Arial" w:cs="Arial"/>
          <w:sz w:val="28"/>
          <w:szCs w:val="28"/>
        </w:rPr>
        <w:t>Signed ……………….............................. (Pathway Accommodation Officer)</w:t>
      </w: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</w:p>
    <w:p w:rsidR="008C06B6" w:rsidRPr="008C06B6" w:rsidRDefault="008C06B6" w:rsidP="008C06B6">
      <w:pPr>
        <w:widowControl/>
        <w:spacing w:after="0"/>
        <w:jc w:val="both"/>
        <w:rPr>
          <w:rFonts w:ascii="Arial" w:eastAsia="Times New Roman" w:hAnsi="Arial" w:cs="Arial"/>
          <w:sz w:val="28"/>
          <w:szCs w:val="28"/>
        </w:rPr>
      </w:pPr>
      <w:r w:rsidRPr="008C06B6">
        <w:rPr>
          <w:rFonts w:ascii="Arial" w:eastAsia="Times New Roman" w:hAnsi="Arial" w:cs="Arial"/>
          <w:sz w:val="28"/>
          <w:szCs w:val="28"/>
        </w:rPr>
        <w:t xml:space="preserve">Date …………………………………………………….. </w:t>
      </w:r>
    </w:p>
    <w:p w:rsidR="00C92DDD" w:rsidRDefault="008C06B6" w:rsidP="008C06B6">
      <w:r w:rsidRPr="008C06B6">
        <w:rPr>
          <w:rFonts w:ascii="Arial" w:eastAsia="Times New Roman" w:hAnsi="Arial" w:cs="Arial"/>
          <w:sz w:val="24"/>
          <w:szCs w:val="24"/>
        </w:rPr>
        <w:br w:type="page"/>
      </w:r>
      <w:bookmarkStart w:id="0" w:name="_GoBack"/>
      <w:bookmarkEnd w:id="0"/>
    </w:p>
    <w:sectPr w:rsidR="00C92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B6"/>
    <w:rsid w:val="004F58A5"/>
    <w:rsid w:val="008C06B6"/>
    <w:rsid w:val="00C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8A5"/>
  </w:style>
  <w:style w:type="paragraph" w:styleId="Heading1">
    <w:name w:val="heading 1"/>
    <w:basedOn w:val="Normal"/>
    <w:link w:val="Heading1Char"/>
    <w:uiPriority w:val="1"/>
    <w:qFormat/>
    <w:rsid w:val="004F58A5"/>
    <w:pPr>
      <w:ind w:left="3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58A5"/>
  </w:style>
  <w:style w:type="character" w:customStyle="1" w:styleId="Heading1Char">
    <w:name w:val="Heading 1 Char"/>
    <w:basedOn w:val="DefaultParagraphFont"/>
    <w:link w:val="Heading1"/>
    <w:uiPriority w:val="1"/>
    <w:rsid w:val="004F58A5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F58A5"/>
    <w:pPr>
      <w:ind w:left="3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F58A5"/>
    <w:rPr>
      <w:rFonts w:ascii="Calibri" w:eastAsia="Calibri" w:hAnsi="Calibri"/>
    </w:rPr>
  </w:style>
  <w:style w:type="paragraph" w:styleId="NoSpacing">
    <w:name w:val="No Spacing"/>
    <w:uiPriority w:val="1"/>
    <w:qFormat/>
    <w:rsid w:val="004F58A5"/>
  </w:style>
  <w:style w:type="paragraph" w:styleId="ListParagraph">
    <w:name w:val="List Paragraph"/>
    <w:basedOn w:val="Normal"/>
    <w:uiPriority w:val="1"/>
    <w:qFormat/>
    <w:rsid w:val="004F5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8A5"/>
  </w:style>
  <w:style w:type="paragraph" w:styleId="Heading1">
    <w:name w:val="heading 1"/>
    <w:basedOn w:val="Normal"/>
    <w:link w:val="Heading1Char"/>
    <w:uiPriority w:val="1"/>
    <w:qFormat/>
    <w:rsid w:val="004F58A5"/>
    <w:pPr>
      <w:ind w:left="3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58A5"/>
  </w:style>
  <w:style w:type="character" w:customStyle="1" w:styleId="Heading1Char">
    <w:name w:val="Heading 1 Char"/>
    <w:basedOn w:val="DefaultParagraphFont"/>
    <w:link w:val="Heading1"/>
    <w:uiPriority w:val="1"/>
    <w:rsid w:val="004F58A5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F58A5"/>
    <w:pPr>
      <w:ind w:left="3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F58A5"/>
    <w:rPr>
      <w:rFonts w:ascii="Calibri" w:eastAsia="Calibri" w:hAnsi="Calibri"/>
    </w:rPr>
  </w:style>
  <w:style w:type="paragraph" w:styleId="NoSpacing">
    <w:name w:val="No Spacing"/>
    <w:uiPriority w:val="1"/>
    <w:qFormat/>
    <w:rsid w:val="004F58A5"/>
  </w:style>
  <w:style w:type="paragraph" w:styleId="ListParagraph">
    <w:name w:val="List Paragraph"/>
    <w:basedOn w:val="Normal"/>
    <w:uiPriority w:val="1"/>
    <w:qFormat/>
    <w:rsid w:val="004F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SXJZJSQ2YJM5-499006958-3343097</_dlc_DocId>
    <_dlc_DocIdUrl xmlns="14ef3b5f-6ca1-4c1c-a353-a1c338ccc666">
      <Url>https://antsertech.sharepoint.com/sites/TriXData2/_layouts/15/DocIdRedir.aspx?ID=SXJZJSQ2YJM5-499006958-3343097</Url>
      <Description>SXJZJSQ2YJM5-499006958-3343097</Description>
    </_dlc_DocIdUrl>
  </documentManagement>
</p:properties>
</file>

<file path=customXml/itemProps1.xml><?xml version="1.0" encoding="utf-8"?>
<ds:datastoreItem xmlns:ds="http://schemas.openxmlformats.org/officeDocument/2006/customXml" ds:itemID="{F86A83D5-B41F-4A4A-A6B0-C4CEC4310288}"/>
</file>

<file path=customXml/itemProps2.xml><?xml version="1.0" encoding="utf-8"?>
<ds:datastoreItem xmlns:ds="http://schemas.openxmlformats.org/officeDocument/2006/customXml" ds:itemID="{37C10B16-808E-4EDF-8875-AF7B06FB8959}"/>
</file>

<file path=customXml/itemProps3.xml><?xml version="1.0" encoding="utf-8"?>
<ds:datastoreItem xmlns:ds="http://schemas.openxmlformats.org/officeDocument/2006/customXml" ds:itemID="{F3CB8D61-2086-48F9-9948-D4139525BAD2}"/>
</file>

<file path=customXml/itemProps4.xml><?xml version="1.0" encoding="utf-8"?>
<ds:datastoreItem xmlns:ds="http://schemas.openxmlformats.org/officeDocument/2006/customXml" ds:itemID="{96015175-FCAF-4F7F-991A-0BA62F8EC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2015-10-27T16:35:00Z</dcterms:created>
  <dcterms:modified xsi:type="dcterms:W3CDTF">2015-10-27T16:35:00Z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13682300</vt:r8>
  </property>
  <property fmtid="{D5CDD505-2E9C-101B-9397-08002B2CF9AE}" pid="4" name="_dlc_DocIdItemGuid">
    <vt:lpwstr>1afb58c5-54d9-4a4c-bc90-68e76ab1f0bb</vt:lpwstr>
  </property>
</Properties>
</file>