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BE" w:rsidRPr="00001582" w:rsidRDefault="00CC4D67" w:rsidP="00DD54B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CHRONOLOGY AUDIT TEMPLATE</w:t>
      </w:r>
    </w:p>
    <w:p w:rsidR="000B1D44" w:rsidRDefault="000B1D44"/>
    <w:p w:rsidR="00F176CB" w:rsidRDefault="00F176CB"/>
    <w:tbl>
      <w:tblPr>
        <w:tblStyle w:val="TableGrid"/>
        <w:tblW w:w="0" w:type="auto"/>
        <w:tblLook w:val="04A0"/>
      </w:tblPr>
      <w:tblGrid>
        <w:gridCol w:w="4724"/>
        <w:gridCol w:w="4725"/>
        <w:gridCol w:w="4725"/>
      </w:tblGrid>
      <w:tr w:rsidR="00F176CB" w:rsidRPr="00F176CB" w:rsidTr="00F176CB">
        <w:tc>
          <w:tcPr>
            <w:tcW w:w="4724" w:type="dxa"/>
          </w:tcPr>
          <w:p w:rsidR="00F176CB" w:rsidRPr="00F176CB" w:rsidRDefault="00F176CB">
            <w:pPr>
              <w:rPr>
                <w:rFonts w:ascii="Arial" w:hAnsi="Arial" w:cs="Arial"/>
                <w:b/>
              </w:rPr>
            </w:pPr>
            <w:r w:rsidRPr="00F176CB">
              <w:rPr>
                <w:rFonts w:ascii="Arial" w:hAnsi="Arial" w:cs="Arial"/>
                <w:b/>
              </w:rPr>
              <w:t>J Number of Child</w:t>
            </w:r>
          </w:p>
        </w:tc>
        <w:tc>
          <w:tcPr>
            <w:tcW w:w="4725" w:type="dxa"/>
          </w:tcPr>
          <w:p w:rsidR="00F176CB" w:rsidRPr="00F176CB" w:rsidRDefault="00F176CB">
            <w:pPr>
              <w:rPr>
                <w:rFonts w:ascii="Arial" w:hAnsi="Arial" w:cs="Arial"/>
                <w:b/>
              </w:rPr>
            </w:pPr>
            <w:r w:rsidRPr="00F176CB">
              <w:rPr>
                <w:rFonts w:ascii="Arial" w:hAnsi="Arial" w:cs="Arial"/>
                <w:b/>
              </w:rPr>
              <w:t>Name of Auditor/Auditors</w:t>
            </w:r>
          </w:p>
        </w:tc>
        <w:tc>
          <w:tcPr>
            <w:tcW w:w="4725" w:type="dxa"/>
          </w:tcPr>
          <w:p w:rsidR="00F176CB" w:rsidRPr="00F176CB" w:rsidRDefault="00F176CB">
            <w:pPr>
              <w:rPr>
                <w:rFonts w:ascii="Arial" w:hAnsi="Arial" w:cs="Arial"/>
                <w:b/>
              </w:rPr>
            </w:pPr>
            <w:r w:rsidRPr="00F176CB">
              <w:rPr>
                <w:rFonts w:ascii="Arial" w:hAnsi="Arial" w:cs="Arial"/>
                <w:b/>
              </w:rPr>
              <w:t>Date</w:t>
            </w:r>
          </w:p>
        </w:tc>
      </w:tr>
      <w:tr w:rsidR="00F176CB" w:rsidRPr="00F176CB" w:rsidTr="00F176CB">
        <w:tc>
          <w:tcPr>
            <w:tcW w:w="4724" w:type="dxa"/>
          </w:tcPr>
          <w:p w:rsidR="00F176CB" w:rsidRPr="00F176CB" w:rsidRDefault="00F176CB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:rsidR="00F176CB" w:rsidRDefault="00F176CB">
            <w:pPr>
              <w:rPr>
                <w:rFonts w:ascii="Arial" w:hAnsi="Arial" w:cs="Arial"/>
              </w:rPr>
            </w:pPr>
          </w:p>
          <w:p w:rsidR="00F176CB" w:rsidRDefault="00F176CB">
            <w:pPr>
              <w:rPr>
                <w:rFonts w:ascii="Arial" w:hAnsi="Arial" w:cs="Arial"/>
              </w:rPr>
            </w:pPr>
          </w:p>
          <w:p w:rsidR="00F176CB" w:rsidRPr="00F176CB" w:rsidRDefault="00F176CB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:rsidR="00F176CB" w:rsidRPr="00F176CB" w:rsidRDefault="00F176CB">
            <w:pPr>
              <w:rPr>
                <w:rFonts w:ascii="Arial" w:hAnsi="Arial" w:cs="Arial"/>
              </w:rPr>
            </w:pPr>
          </w:p>
        </w:tc>
      </w:tr>
    </w:tbl>
    <w:p w:rsidR="00F176CB" w:rsidRDefault="00F176CB"/>
    <w:p w:rsidR="00F176CB" w:rsidRDefault="00F176CB">
      <w:bookmarkStart w:id="0" w:name="_GoBack"/>
      <w:bookmarkEnd w:id="0"/>
    </w:p>
    <w:p w:rsidR="00F176CB" w:rsidRDefault="00F176CB"/>
    <w:p w:rsidR="00F176CB" w:rsidRDefault="00F176CB"/>
    <w:tbl>
      <w:tblPr>
        <w:tblStyle w:val="TableGrid"/>
        <w:tblW w:w="0" w:type="auto"/>
        <w:tblLook w:val="04A0"/>
      </w:tblPr>
      <w:tblGrid>
        <w:gridCol w:w="1219"/>
        <w:gridCol w:w="4591"/>
        <w:gridCol w:w="1811"/>
        <w:gridCol w:w="6553"/>
      </w:tblGrid>
      <w:tr w:rsidR="00DD54BE" w:rsidRPr="00697A32" w:rsidTr="00697A32">
        <w:tc>
          <w:tcPr>
            <w:tcW w:w="1219" w:type="dxa"/>
          </w:tcPr>
          <w:p w:rsidR="00DD54BE" w:rsidRPr="00697A32" w:rsidRDefault="00DD54BE">
            <w:pPr>
              <w:rPr>
                <w:rFonts w:ascii="Arial" w:hAnsi="Arial" w:cs="Arial"/>
                <w:b/>
              </w:rPr>
            </w:pPr>
          </w:p>
        </w:tc>
        <w:tc>
          <w:tcPr>
            <w:tcW w:w="4591" w:type="dxa"/>
          </w:tcPr>
          <w:p w:rsidR="00DD54BE" w:rsidRPr="00697A32" w:rsidRDefault="00697A32">
            <w:pPr>
              <w:rPr>
                <w:rFonts w:ascii="Arial" w:hAnsi="Arial" w:cs="Arial"/>
                <w:b/>
              </w:rPr>
            </w:pPr>
            <w:r w:rsidRPr="00697A32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1811" w:type="dxa"/>
          </w:tcPr>
          <w:p w:rsidR="00DD54BE" w:rsidRPr="00697A32" w:rsidRDefault="00697A32">
            <w:pPr>
              <w:rPr>
                <w:rFonts w:ascii="Arial" w:hAnsi="Arial" w:cs="Arial"/>
                <w:b/>
              </w:rPr>
            </w:pPr>
            <w:r w:rsidRPr="00697A32">
              <w:rPr>
                <w:rFonts w:ascii="Arial" w:hAnsi="Arial" w:cs="Arial"/>
                <w:b/>
              </w:rPr>
              <w:t>Response</w:t>
            </w:r>
          </w:p>
        </w:tc>
        <w:tc>
          <w:tcPr>
            <w:tcW w:w="6553" w:type="dxa"/>
          </w:tcPr>
          <w:p w:rsidR="00DD54BE" w:rsidRPr="00697A32" w:rsidRDefault="00DD54BE">
            <w:pPr>
              <w:rPr>
                <w:rFonts w:ascii="Arial" w:hAnsi="Arial" w:cs="Arial"/>
                <w:b/>
              </w:rPr>
            </w:pPr>
            <w:r w:rsidRPr="00697A32">
              <w:rPr>
                <w:rFonts w:ascii="Arial" w:hAnsi="Arial" w:cs="Arial"/>
                <w:b/>
              </w:rPr>
              <w:t>Comment</w:t>
            </w:r>
            <w:r w:rsidR="00697A32" w:rsidRPr="00697A32">
              <w:rPr>
                <w:rFonts w:ascii="Arial" w:hAnsi="Arial" w:cs="Arial"/>
                <w:b/>
              </w:rPr>
              <w:t>s:</w:t>
            </w:r>
          </w:p>
          <w:p w:rsidR="00DD54BE" w:rsidRPr="00697A32" w:rsidRDefault="00DD54BE">
            <w:pPr>
              <w:rPr>
                <w:rFonts w:ascii="Arial" w:hAnsi="Arial" w:cs="Arial"/>
                <w:b/>
              </w:rPr>
            </w:pPr>
          </w:p>
        </w:tc>
      </w:tr>
      <w:tr w:rsidR="00DD54BE" w:rsidRPr="00E94B85" w:rsidTr="00697A32">
        <w:tc>
          <w:tcPr>
            <w:tcW w:w="1219" w:type="dxa"/>
          </w:tcPr>
          <w:p w:rsidR="00DD54BE" w:rsidRPr="00697A32" w:rsidRDefault="00DD54BE">
            <w:pPr>
              <w:rPr>
                <w:rFonts w:ascii="Arial" w:hAnsi="Arial" w:cs="Arial"/>
                <w:b/>
              </w:rPr>
            </w:pPr>
            <w:r w:rsidRPr="00697A3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591" w:type="dxa"/>
          </w:tcPr>
          <w:p w:rsidR="00DD54BE" w:rsidRPr="00E94B85" w:rsidRDefault="00DD54BE">
            <w:pPr>
              <w:rPr>
                <w:rFonts w:ascii="Arial" w:hAnsi="Arial" w:cs="Arial"/>
              </w:rPr>
            </w:pPr>
            <w:r w:rsidRPr="00E94B85">
              <w:rPr>
                <w:rFonts w:ascii="Arial" w:hAnsi="Arial" w:cs="Arial"/>
              </w:rPr>
              <w:t>Is there a chronology on CareStore for this child?</w:t>
            </w:r>
          </w:p>
        </w:tc>
        <w:tc>
          <w:tcPr>
            <w:tcW w:w="1811" w:type="dxa"/>
          </w:tcPr>
          <w:p w:rsidR="00DD54BE" w:rsidRPr="00E94B85" w:rsidRDefault="00DD54BE">
            <w:pPr>
              <w:rPr>
                <w:rFonts w:ascii="Arial" w:hAnsi="Arial" w:cs="Arial"/>
              </w:rPr>
            </w:pPr>
            <w:r w:rsidRPr="00E94B85">
              <w:rPr>
                <w:rFonts w:ascii="Arial" w:hAnsi="Arial" w:cs="Arial"/>
              </w:rPr>
              <w:t>Yes/No</w:t>
            </w:r>
          </w:p>
        </w:tc>
        <w:tc>
          <w:tcPr>
            <w:tcW w:w="6553" w:type="dxa"/>
          </w:tcPr>
          <w:p w:rsidR="00E94B85" w:rsidRPr="00E94B85" w:rsidRDefault="00E94B85">
            <w:pPr>
              <w:rPr>
                <w:rFonts w:ascii="Arial" w:hAnsi="Arial" w:cs="Arial"/>
              </w:rPr>
            </w:pPr>
          </w:p>
        </w:tc>
      </w:tr>
      <w:tr w:rsidR="00DD54BE" w:rsidRPr="00E94B85" w:rsidTr="00697A32">
        <w:tc>
          <w:tcPr>
            <w:tcW w:w="1219" w:type="dxa"/>
          </w:tcPr>
          <w:p w:rsidR="00DD54BE" w:rsidRPr="00697A32" w:rsidRDefault="00DD54BE">
            <w:pPr>
              <w:rPr>
                <w:rFonts w:ascii="Arial" w:hAnsi="Arial" w:cs="Arial"/>
                <w:b/>
              </w:rPr>
            </w:pPr>
            <w:r w:rsidRPr="00697A3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591" w:type="dxa"/>
          </w:tcPr>
          <w:p w:rsidR="00DD54BE" w:rsidRPr="00E94B85" w:rsidRDefault="00DD54BE">
            <w:pPr>
              <w:rPr>
                <w:rFonts w:ascii="Arial" w:hAnsi="Arial" w:cs="Arial"/>
              </w:rPr>
            </w:pPr>
            <w:r w:rsidRPr="00E94B85">
              <w:rPr>
                <w:rFonts w:ascii="Arial" w:hAnsi="Arial" w:cs="Arial"/>
              </w:rPr>
              <w:t>Is there a chronology on index child on CareStore (youngest child)?</w:t>
            </w:r>
          </w:p>
        </w:tc>
        <w:tc>
          <w:tcPr>
            <w:tcW w:w="1811" w:type="dxa"/>
          </w:tcPr>
          <w:p w:rsidR="00DD54BE" w:rsidRPr="00E94B85" w:rsidRDefault="00DD54BE">
            <w:pPr>
              <w:rPr>
                <w:rFonts w:ascii="Arial" w:hAnsi="Arial" w:cs="Arial"/>
              </w:rPr>
            </w:pPr>
            <w:r w:rsidRPr="00E94B85">
              <w:rPr>
                <w:rFonts w:ascii="Arial" w:hAnsi="Arial" w:cs="Arial"/>
              </w:rPr>
              <w:t>Yes/No</w:t>
            </w:r>
          </w:p>
        </w:tc>
        <w:tc>
          <w:tcPr>
            <w:tcW w:w="6553" w:type="dxa"/>
          </w:tcPr>
          <w:p w:rsidR="00DD54BE" w:rsidRPr="00E94B85" w:rsidRDefault="00DD54BE" w:rsidP="00DD54BE">
            <w:pPr>
              <w:rPr>
                <w:rFonts w:ascii="Arial" w:hAnsi="Arial" w:cs="Arial"/>
              </w:rPr>
            </w:pPr>
            <w:r w:rsidRPr="00E94B85">
              <w:rPr>
                <w:rFonts w:ascii="Arial" w:hAnsi="Arial" w:cs="Arial"/>
              </w:rPr>
              <w:t>If yes complete this audit based on the index child chronology)</w:t>
            </w:r>
          </w:p>
          <w:p w:rsidR="00DD54BE" w:rsidRPr="00E94B85" w:rsidRDefault="00DD54BE">
            <w:pPr>
              <w:rPr>
                <w:rFonts w:ascii="Arial" w:hAnsi="Arial" w:cs="Arial"/>
              </w:rPr>
            </w:pPr>
          </w:p>
        </w:tc>
      </w:tr>
      <w:tr w:rsidR="00DD54BE" w:rsidRPr="00E94B85" w:rsidTr="00697A32">
        <w:tc>
          <w:tcPr>
            <w:tcW w:w="1219" w:type="dxa"/>
          </w:tcPr>
          <w:p w:rsidR="00DD54BE" w:rsidRPr="00697A32" w:rsidRDefault="00DD54BE">
            <w:pPr>
              <w:rPr>
                <w:rFonts w:ascii="Arial" w:hAnsi="Arial" w:cs="Arial"/>
                <w:b/>
              </w:rPr>
            </w:pPr>
            <w:r w:rsidRPr="00697A3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591" w:type="dxa"/>
          </w:tcPr>
          <w:p w:rsidR="00DD54BE" w:rsidRPr="00E94B85" w:rsidRDefault="00DD54BE">
            <w:pPr>
              <w:rPr>
                <w:rFonts w:ascii="Arial" w:hAnsi="Arial" w:cs="Arial"/>
              </w:rPr>
            </w:pPr>
            <w:r w:rsidRPr="00E94B85">
              <w:rPr>
                <w:rFonts w:ascii="Arial" w:hAnsi="Arial" w:cs="Arial"/>
              </w:rPr>
              <w:t>Is the chronology up to date? (see guidance below)</w:t>
            </w:r>
          </w:p>
        </w:tc>
        <w:tc>
          <w:tcPr>
            <w:tcW w:w="1811" w:type="dxa"/>
          </w:tcPr>
          <w:p w:rsidR="00DD54BE" w:rsidRPr="00E94B85" w:rsidRDefault="00DD54BE">
            <w:pPr>
              <w:rPr>
                <w:rFonts w:ascii="Arial" w:hAnsi="Arial" w:cs="Arial"/>
              </w:rPr>
            </w:pPr>
            <w:r w:rsidRPr="00E94B85">
              <w:rPr>
                <w:rFonts w:ascii="Arial" w:hAnsi="Arial" w:cs="Arial"/>
              </w:rPr>
              <w:t>Yes/No</w:t>
            </w:r>
          </w:p>
        </w:tc>
        <w:tc>
          <w:tcPr>
            <w:tcW w:w="6553" w:type="dxa"/>
          </w:tcPr>
          <w:p w:rsidR="00DD54BE" w:rsidRPr="00E94B85" w:rsidRDefault="00DD54BE" w:rsidP="00DD54BE">
            <w:pPr>
              <w:rPr>
                <w:rFonts w:ascii="Arial" w:hAnsi="Arial" w:cs="Arial"/>
              </w:rPr>
            </w:pPr>
            <w:r w:rsidRPr="00E94B85">
              <w:rPr>
                <w:rFonts w:ascii="Arial" w:hAnsi="Arial" w:cs="Arial"/>
              </w:rPr>
              <w:t>(any comments)</w:t>
            </w:r>
          </w:p>
        </w:tc>
      </w:tr>
      <w:tr w:rsidR="00E94B85" w:rsidRPr="00697A32" w:rsidTr="00697A32">
        <w:tc>
          <w:tcPr>
            <w:tcW w:w="1219" w:type="dxa"/>
          </w:tcPr>
          <w:p w:rsidR="00697A32" w:rsidRPr="00697A32" w:rsidRDefault="00697A32" w:rsidP="00697A32">
            <w:pPr>
              <w:rPr>
                <w:rFonts w:ascii="Arial" w:hAnsi="Arial" w:cs="Arial"/>
                <w:b/>
              </w:rPr>
            </w:pPr>
            <w:r w:rsidRPr="00697A32">
              <w:rPr>
                <w:rFonts w:ascii="Arial" w:hAnsi="Arial" w:cs="Arial"/>
                <w:b/>
                <w:i/>
                <w:iCs/>
              </w:rPr>
              <w:t>Guidance</w:t>
            </w:r>
          </w:p>
          <w:p w:rsidR="00E94B85" w:rsidRPr="00697A32" w:rsidRDefault="00E94B85">
            <w:pPr>
              <w:rPr>
                <w:rFonts w:ascii="Arial" w:hAnsi="Arial" w:cs="Arial"/>
                <w:b/>
              </w:rPr>
            </w:pPr>
          </w:p>
        </w:tc>
        <w:tc>
          <w:tcPr>
            <w:tcW w:w="12955" w:type="dxa"/>
            <w:gridSpan w:val="3"/>
          </w:tcPr>
          <w:p w:rsidR="00E94B85" w:rsidRPr="00697A32" w:rsidRDefault="00E94B85" w:rsidP="00DD54B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97A32">
              <w:rPr>
                <w:rFonts w:ascii="Arial" w:hAnsi="Arial" w:cs="Arial"/>
                <w:i/>
                <w:iCs/>
              </w:rPr>
              <w:t xml:space="preserve">Chronologies should be regularly updated, at a minimum: prior to any review, planning, child protection or strategy meetings in respect of child in need and </w:t>
            </w:r>
            <w:r w:rsidRPr="00697A32">
              <w:rPr>
                <w:rFonts w:ascii="Arial" w:hAnsi="Arial" w:cs="Arial"/>
                <w:b/>
                <w:bCs/>
                <w:i/>
                <w:iCs/>
              </w:rPr>
              <w:t>Child Protection</w:t>
            </w:r>
            <w:r w:rsidRPr="00697A32">
              <w:rPr>
                <w:rFonts w:ascii="Arial" w:hAnsi="Arial" w:cs="Arial"/>
                <w:i/>
                <w:iCs/>
              </w:rPr>
              <w:t xml:space="preserve"> cases, and at the point of case closure.</w:t>
            </w:r>
          </w:p>
          <w:p w:rsidR="00E94B85" w:rsidRPr="00697A32" w:rsidRDefault="00E94B85" w:rsidP="00DD54BE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Existing chronologies on closed or newly opened cases must be updated at either the point of referral or as part of the Single Assessment;</w:t>
            </w:r>
          </w:p>
          <w:p w:rsidR="00E94B85" w:rsidRPr="00697A32" w:rsidRDefault="00E94B85" w:rsidP="00697A32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697A32">
              <w:rPr>
                <w:rFonts w:ascii="Arial" w:hAnsi="Arial" w:cs="Arial"/>
                <w:i/>
                <w:iCs/>
              </w:rPr>
              <w:t>Chronologies on Looked after Children should be updated, as a minimum, prior to each Looked After Review.</w:t>
            </w:r>
          </w:p>
        </w:tc>
      </w:tr>
      <w:tr w:rsidR="00DD54BE" w:rsidRPr="00E94B85" w:rsidTr="00697A32">
        <w:tc>
          <w:tcPr>
            <w:tcW w:w="1219" w:type="dxa"/>
          </w:tcPr>
          <w:p w:rsidR="00DD54BE" w:rsidRPr="00697A32" w:rsidRDefault="00DD54BE">
            <w:pPr>
              <w:rPr>
                <w:rFonts w:ascii="Arial" w:hAnsi="Arial" w:cs="Arial"/>
                <w:b/>
              </w:rPr>
            </w:pPr>
            <w:r w:rsidRPr="00697A32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591" w:type="dxa"/>
          </w:tcPr>
          <w:p w:rsidR="00DD54BE" w:rsidRPr="00E94B85" w:rsidRDefault="00DD54BE" w:rsidP="00E94B85">
            <w:pPr>
              <w:rPr>
                <w:rFonts w:ascii="Arial" w:hAnsi="Arial" w:cs="Arial"/>
                <w:iCs/>
              </w:rPr>
            </w:pPr>
            <w:r w:rsidRPr="00E94B85">
              <w:rPr>
                <w:rFonts w:ascii="Arial" w:hAnsi="Arial" w:cs="Arial"/>
              </w:rPr>
              <w:t xml:space="preserve">Taking into account the chronology practice guidance, as per below, does the chronology contain relevant information? </w:t>
            </w:r>
          </w:p>
        </w:tc>
        <w:tc>
          <w:tcPr>
            <w:tcW w:w="1811" w:type="dxa"/>
          </w:tcPr>
          <w:p w:rsidR="00DD54BE" w:rsidRPr="00E94B85" w:rsidRDefault="00DD54BE">
            <w:pPr>
              <w:rPr>
                <w:rFonts w:ascii="Arial" w:hAnsi="Arial" w:cs="Arial"/>
              </w:rPr>
            </w:pPr>
            <w:r w:rsidRPr="00E94B85">
              <w:rPr>
                <w:rFonts w:ascii="Arial" w:hAnsi="Arial" w:cs="Arial"/>
              </w:rPr>
              <w:t>Yes/no/partial (see question 5)</w:t>
            </w:r>
          </w:p>
        </w:tc>
        <w:tc>
          <w:tcPr>
            <w:tcW w:w="6553" w:type="dxa"/>
          </w:tcPr>
          <w:p w:rsidR="00DD54BE" w:rsidRPr="00E94B85" w:rsidRDefault="00DD54BE" w:rsidP="00DD54BE">
            <w:pPr>
              <w:rPr>
                <w:rFonts w:ascii="Arial" w:hAnsi="Arial" w:cs="Arial"/>
              </w:rPr>
            </w:pPr>
          </w:p>
        </w:tc>
      </w:tr>
      <w:tr w:rsidR="00E94B85" w:rsidRPr="00697A32" w:rsidTr="00697A32">
        <w:tc>
          <w:tcPr>
            <w:tcW w:w="1219" w:type="dxa"/>
          </w:tcPr>
          <w:p w:rsidR="00697A32" w:rsidRPr="00697A32" w:rsidRDefault="00697A32" w:rsidP="00697A32">
            <w:pPr>
              <w:rPr>
                <w:rFonts w:ascii="Arial" w:hAnsi="Arial" w:cs="Arial"/>
                <w:b/>
                <w:i/>
                <w:iCs/>
              </w:rPr>
            </w:pPr>
            <w:r w:rsidRPr="00697A32">
              <w:rPr>
                <w:rFonts w:ascii="Arial" w:hAnsi="Arial" w:cs="Arial"/>
                <w:b/>
                <w:i/>
                <w:iCs/>
              </w:rPr>
              <w:t>Guidance</w:t>
            </w:r>
          </w:p>
          <w:p w:rsidR="00E94B85" w:rsidRPr="00697A32" w:rsidRDefault="00E94B85">
            <w:pPr>
              <w:rPr>
                <w:rFonts w:ascii="Arial" w:hAnsi="Arial" w:cs="Arial"/>
                <w:b/>
              </w:rPr>
            </w:pPr>
          </w:p>
        </w:tc>
        <w:tc>
          <w:tcPr>
            <w:tcW w:w="12955" w:type="dxa"/>
            <w:gridSpan w:val="3"/>
          </w:tcPr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  <w:u w:val="single"/>
              </w:rPr>
              <w:t>Parental Family History (pre-child)</w:t>
            </w:r>
            <w:r w:rsidR="00B821C7">
              <w:rPr>
                <w:rFonts w:ascii="Arial" w:hAnsi="Arial" w:cs="Arial"/>
                <w:i/>
                <w:iCs/>
              </w:rPr>
              <w:t> </w:t>
            </w:r>
            <w:r w:rsidRPr="00697A32">
              <w:rPr>
                <w:rFonts w:ascii="Arial" w:hAnsi="Arial" w:cs="Arial"/>
                <w:i/>
                <w:iCs/>
              </w:rPr>
              <w:t>including marriages, births, deaths, serious illness and changes in the make-up of the household including new partners and separations. This may start with events that occurred prior to the child's birth where significant;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Summarise and include parental care history, health, including physical, emotional and mental health, substance abuse, domestic violence issues and history of relapse; include specific dates and incidents;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Police logs detailing pertinent info re family members/family home e.g. reported incident of domestic violence; drunken behaviour of carers etc.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Change in family composition including pregnancies and births;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Contacts and referrals about the child and/or family;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lastRenderedPageBreak/>
              <w:t>Change of address with dates and addresses in full;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Emigration/immigration details as appropriate;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Criminal and civil proceedings and outcomes;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Services offered, e.g. family support etc;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Specialist assessments and their outcomes;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Parents self-referral for help/guidance support with relevant agencies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Recorded positive events or strengths showing family capacity to work in partnership and engage with professionals;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Allocation of social workers and transfer/ closure of case;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Child's changes of address/school, school attendance and exclusions;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Change of address with dates and addresses in full;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Changes in GP (e.g. this could be particularly significant in cases of Fabricated and Induced Illness), health visitor, medical provision, attendance/admittance to hospital;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Strategy meetings (including reason), Child Protection Conference, child protection plan registration(s) dates for the child and siblings;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Critical Incidents (Police /CP investigations) giving rise to concern including injury and neglect events for child and siblings;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Child absconded/missing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Birth of a new baby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Significant observations during home visits e.g. the frequent presence of unknown adults; evidence of damage to the property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The child’s presentation significantly improves; including physical, emotional and educational progress.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Child self-reporting improvements</w:t>
            </w:r>
          </w:p>
          <w:p w:rsidR="00E94B85" w:rsidRPr="00697A32" w:rsidRDefault="00E94B85" w:rsidP="00E94B85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97A32">
              <w:rPr>
                <w:rFonts w:ascii="Arial" w:hAnsi="Arial" w:cs="Arial"/>
                <w:i/>
                <w:iCs/>
              </w:rPr>
              <w:t>Positive reports received from parents, extended family, schools, health and other agencies</w:t>
            </w:r>
          </w:p>
          <w:p w:rsidR="00E94B85" w:rsidRPr="00697A32" w:rsidRDefault="00E94B85" w:rsidP="00DD54BE">
            <w:pPr>
              <w:rPr>
                <w:rFonts w:ascii="Arial" w:hAnsi="Arial" w:cs="Arial"/>
              </w:rPr>
            </w:pPr>
          </w:p>
        </w:tc>
      </w:tr>
      <w:tr w:rsidR="00E94B85" w:rsidRPr="00E94B85" w:rsidTr="00697A32">
        <w:tc>
          <w:tcPr>
            <w:tcW w:w="1219" w:type="dxa"/>
          </w:tcPr>
          <w:p w:rsidR="00E94B85" w:rsidRPr="00697A32" w:rsidRDefault="00E94B85">
            <w:pPr>
              <w:rPr>
                <w:rFonts w:ascii="Arial" w:hAnsi="Arial" w:cs="Arial"/>
                <w:b/>
              </w:rPr>
            </w:pPr>
            <w:r w:rsidRPr="00697A32">
              <w:rPr>
                <w:rFonts w:ascii="Arial" w:hAnsi="Arial" w:cs="Arial"/>
                <w:b/>
              </w:rPr>
              <w:lastRenderedPageBreak/>
              <w:t>5.</w:t>
            </w:r>
          </w:p>
        </w:tc>
        <w:tc>
          <w:tcPr>
            <w:tcW w:w="4591" w:type="dxa"/>
          </w:tcPr>
          <w:p w:rsidR="00E94B85" w:rsidRPr="00E94B85" w:rsidRDefault="00E94B85" w:rsidP="00E94B85">
            <w:pPr>
              <w:rPr>
                <w:rFonts w:ascii="Arial" w:hAnsi="Arial" w:cs="Arial"/>
              </w:rPr>
            </w:pPr>
            <w:r w:rsidRPr="00E94B85">
              <w:rPr>
                <w:rFonts w:ascii="Arial" w:hAnsi="Arial" w:cs="Arial"/>
              </w:rPr>
              <w:t>If No what information is missing</w:t>
            </w:r>
          </w:p>
          <w:p w:rsidR="00E94B85" w:rsidRPr="00E94B85" w:rsidRDefault="00E94B85" w:rsidP="00E94B85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11" w:type="dxa"/>
          </w:tcPr>
          <w:p w:rsidR="00E94B85" w:rsidRPr="00E94B85" w:rsidRDefault="00E94B85">
            <w:pPr>
              <w:rPr>
                <w:rFonts w:ascii="Arial" w:hAnsi="Arial" w:cs="Arial"/>
              </w:rPr>
            </w:pPr>
          </w:p>
        </w:tc>
        <w:tc>
          <w:tcPr>
            <w:tcW w:w="6553" w:type="dxa"/>
          </w:tcPr>
          <w:p w:rsidR="00E94B85" w:rsidRPr="00E94B85" w:rsidRDefault="00E94B85" w:rsidP="00DD54BE">
            <w:pPr>
              <w:rPr>
                <w:rFonts w:ascii="Arial" w:hAnsi="Arial" w:cs="Arial"/>
              </w:rPr>
            </w:pPr>
          </w:p>
        </w:tc>
      </w:tr>
      <w:tr w:rsidR="00E94B85" w:rsidRPr="00E94B85" w:rsidTr="00697A32">
        <w:tc>
          <w:tcPr>
            <w:tcW w:w="1219" w:type="dxa"/>
          </w:tcPr>
          <w:p w:rsidR="00E94B85" w:rsidRPr="00697A32" w:rsidRDefault="00E94B85">
            <w:pPr>
              <w:rPr>
                <w:rFonts w:ascii="Arial" w:hAnsi="Arial" w:cs="Arial"/>
                <w:b/>
              </w:rPr>
            </w:pPr>
            <w:r w:rsidRPr="00697A32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591" w:type="dxa"/>
          </w:tcPr>
          <w:p w:rsidR="00E94B85" w:rsidRPr="00E94B85" w:rsidRDefault="00E94B85" w:rsidP="00E94B85">
            <w:pPr>
              <w:rPr>
                <w:rFonts w:ascii="Arial" w:hAnsi="Arial" w:cs="Arial"/>
              </w:rPr>
            </w:pPr>
            <w:r w:rsidRPr="00E94B85">
              <w:rPr>
                <w:rFonts w:ascii="Arial" w:hAnsi="Arial" w:cs="Arial"/>
              </w:rPr>
              <w:t>Any additional comments</w:t>
            </w:r>
          </w:p>
          <w:p w:rsidR="00E94B85" w:rsidRPr="00E94B85" w:rsidRDefault="00E94B85" w:rsidP="00E94B85">
            <w:pPr>
              <w:pStyle w:val="ListParagraph"/>
              <w:ind w:left="0"/>
            </w:pPr>
          </w:p>
        </w:tc>
        <w:tc>
          <w:tcPr>
            <w:tcW w:w="1811" w:type="dxa"/>
          </w:tcPr>
          <w:p w:rsidR="00E94B85" w:rsidRPr="00E94B85" w:rsidRDefault="00E94B85">
            <w:pPr>
              <w:rPr>
                <w:rFonts w:ascii="Arial" w:hAnsi="Arial" w:cs="Arial"/>
              </w:rPr>
            </w:pPr>
          </w:p>
        </w:tc>
        <w:tc>
          <w:tcPr>
            <w:tcW w:w="6553" w:type="dxa"/>
          </w:tcPr>
          <w:p w:rsidR="00E94B85" w:rsidRPr="00E94B85" w:rsidRDefault="00E94B85" w:rsidP="00DD54BE">
            <w:pPr>
              <w:rPr>
                <w:rFonts w:ascii="Arial" w:hAnsi="Arial" w:cs="Arial"/>
              </w:rPr>
            </w:pPr>
          </w:p>
        </w:tc>
      </w:tr>
    </w:tbl>
    <w:p w:rsidR="00DD54BE" w:rsidRDefault="00DD54BE"/>
    <w:p w:rsidR="00E94B85" w:rsidRDefault="00E94B85" w:rsidP="00E94B85">
      <w:pPr>
        <w:pStyle w:val="ListParagraph"/>
        <w:rPr>
          <w:b/>
          <w:sz w:val="28"/>
          <w:szCs w:val="28"/>
        </w:rPr>
      </w:pPr>
      <w:r w:rsidRPr="00E94B85">
        <w:rPr>
          <w:b/>
          <w:sz w:val="28"/>
          <w:szCs w:val="28"/>
        </w:rPr>
        <w:t>Please provide an Ofsted Rating</w:t>
      </w:r>
    </w:p>
    <w:p w:rsidR="00E94B85" w:rsidRDefault="00E94B85" w:rsidP="00E94B85">
      <w:pPr>
        <w:pStyle w:val="ListParagraph"/>
        <w:rPr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543"/>
        <w:gridCol w:w="3543"/>
        <w:gridCol w:w="3544"/>
        <w:gridCol w:w="3544"/>
      </w:tblGrid>
      <w:tr w:rsidR="00E94B85" w:rsidRPr="00E94B85" w:rsidTr="00E94B85">
        <w:tc>
          <w:tcPr>
            <w:tcW w:w="3543" w:type="dxa"/>
            <w:tcBorders>
              <w:bottom w:val="single" w:sz="4" w:space="0" w:color="auto"/>
            </w:tcBorders>
          </w:tcPr>
          <w:p w:rsidR="00E94B85" w:rsidRPr="00E94B85" w:rsidRDefault="00E94B85" w:rsidP="007C5BD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E94B85">
              <w:rPr>
                <w:b/>
                <w:sz w:val="24"/>
                <w:szCs w:val="24"/>
              </w:rPr>
              <w:t>Inadequate</w:t>
            </w:r>
            <w:r>
              <w:rPr>
                <w:b/>
                <w:sz w:val="24"/>
                <w:szCs w:val="24"/>
              </w:rPr>
              <w:t>:</w:t>
            </w:r>
          </w:p>
          <w:p w:rsidR="00E94B85" w:rsidRPr="00E94B85" w:rsidRDefault="00E94B85" w:rsidP="007C5BD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E94B85" w:rsidRPr="00E94B85" w:rsidRDefault="00E94B85" w:rsidP="007C5BD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94B85" w:rsidRPr="00E94B85" w:rsidRDefault="00E94B85" w:rsidP="007C5BD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E94B85">
              <w:rPr>
                <w:b/>
                <w:sz w:val="24"/>
                <w:szCs w:val="24"/>
              </w:rPr>
              <w:t>Requires Improvement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94B85" w:rsidRPr="00E94B85" w:rsidRDefault="00E94B85" w:rsidP="007C5BD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E94B85">
              <w:rPr>
                <w:b/>
                <w:sz w:val="24"/>
                <w:szCs w:val="24"/>
              </w:rPr>
              <w:t>Good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94B85" w:rsidRPr="00E94B85" w:rsidRDefault="00E94B85" w:rsidP="007C5BD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E94B85">
              <w:rPr>
                <w:b/>
                <w:sz w:val="24"/>
                <w:szCs w:val="24"/>
              </w:rPr>
              <w:t>Outstanding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</w:tbl>
    <w:p w:rsidR="00E94B85" w:rsidRPr="00E94B85" w:rsidRDefault="00E94B85" w:rsidP="00E94B85">
      <w:pPr>
        <w:pStyle w:val="ListParagraph"/>
        <w:rPr>
          <w:b/>
          <w:sz w:val="28"/>
          <w:szCs w:val="28"/>
        </w:rPr>
      </w:pPr>
    </w:p>
    <w:p w:rsidR="00E94B85" w:rsidRDefault="00E94B85"/>
    <w:sectPr w:rsidR="00E94B85" w:rsidSect="00E94B85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0DBE"/>
    <w:multiLevelType w:val="hybridMultilevel"/>
    <w:tmpl w:val="3FB08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DD54BE"/>
    <w:rsid w:val="00001414"/>
    <w:rsid w:val="000B1D44"/>
    <w:rsid w:val="003B753C"/>
    <w:rsid w:val="00697A32"/>
    <w:rsid w:val="00B821C7"/>
    <w:rsid w:val="00CC4D67"/>
    <w:rsid w:val="00DD54BE"/>
    <w:rsid w:val="00E94B85"/>
    <w:rsid w:val="00F1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B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54BE"/>
    <w:pPr>
      <w:spacing w:after="200"/>
      <w:ind w:left="720"/>
      <w:contextualSpacing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B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4BE"/>
    <w:pPr>
      <w:spacing w:after="200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SXJZJSQ2YJM5-499006958-3434850</_dlc_DocId>
    <_dlc_DocIdUrl xmlns="14ef3b5f-6ca1-4c1c-a353-a1c338ccc666">
      <Url>https://antsertech.sharepoint.com/sites/TriXData2/_layouts/15/DocIdRedir.aspx?ID=SXJZJSQ2YJM5-499006958-3434850</Url>
      <Description>SXJZJSQ2YJM5-499006958-3434850</Description>
    </_dlc_DocIdUrl>
  </documentManagement>
</p:properties>
</file>

<file path=customXml/itemProps1.xml><?xml version="1.0" encoding="utf-8"?>
<ds:datastoreItem xmlns:ds="http://schemas.openxmlformats.org/officeDocument/2006/customXml" ds:itemID="{7068E3C8-2228-4C07-82D9-C5FD14E9FD04}"/>
</file>

<file path=customXml/itemProps2.xml><?xml version="1.0" encoding="utf-8"?>
<ds:datastoreItem xmlns:ds="http://schemas.openxmlformats.org/officeDocument/2006/customXml" ds:itemID="{3B3F8A77-A85B-44B8-8AD9-8E2C8FFA9C9F}"/>
</file>

<file path=customXml/itemProps3.xml><?xml version="1.0" encoding="utf-8"?>
<ds:datastoreItem xmlns:ds="http://schemas.openxmlformats.org/officeDocument/2006/customXml" ds:itemID="{0A965E83-06E4-49FC-B145-D7423771C6BF}"/>
</file>

<file path=customXml/itemProps4.xml><?xml version="1.0" encoding="utf-8"?>
<ds:datastoreItem xmlns:ds="http://schemas.openxmlformats.org/officeDocument/2006/customXml" ds:itemID="{DDA13E33-5AC3-4DA1-89AE-122A077E39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Wheeler, Lynn</dc:creator>
  <cp:lastModifiedBy>Aimee Spiers</cp:lastModifiedBy>
  <cp:revision>2</cp:revision>
  <dcterms:created xsi:type="dcterms:W3CDTF">2017-01-18T08:29:00Z</dcterms:created>
  <dcterms:modified xsi:type="dcterms:W3CDTF">2017-01-18T08:29:00Z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25266500</vt:r8>
  </property>
  <property fmtid="{D5CDD505-2E9C-101B-9397-08002B2CF9AE}" pid="4" name="_dlc_DocIdItemGuid">
    <vt:lpwstr>8e239520-ce89-448c-92cd-7c60ead8f9a9</vt:lpwstr>
  </property>
</Properties>
</file>