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2F70" w14:textId="77777777" w:rsidR="00165618" w:rsidRDefault="00165618" w:rsidP="00165618">
      <w:pPr>
        <w:jc w:val="center"/>
        <w:rPr>
          <w:b/>
          <w:bCs/>
        </w:rPr>
      </w:pPr>
    </w:p>
    <w:p w14:paraId="16937C5D" w14:textId="121AC640" w:rsidR="00165618" w:rsidRPr="00165618" w:rsidRDefault="00165618" w:rsidP="00165618">
      <w:pPr>
        <w:jc w:val="center"/>
        <w:rPr>
          <w:rFonts w:ascii="Arial" w:hAnsi="Arial" w:cs="Arial"/>
          <w:b/>
          <w:bCs/>
        </w:rPr>
      </w:pPr>
      <w:r w:rsidRPr="00165618">
        <w:rPr>
          <w:rFonts w:ascii="Arial" w:hAnsi="Arial" w:cs="Arial"/>
          <w:b/>
          <w:bCs/>
        </w:rPr>
        <w:t>Confirmation of</w:t>
      </w:r>
      <w:r w:rsidRPr="00165618">
        <w:rPr>
          <w:rFonts w:ascii="Arial" w:hAnsi="Arial" w:cs="Arial"/>
          <w:b/>
          <w:bCs/>
        </w:rPr>
        <w:t xml:space="preserve"> </w:t>
      </w:r>
      <w:r w:rsidRPr="00165618">
        <w:rPr>
          <w:rFonts w:ascii="Arial" w:hAnsi="Arial" w:cs="Arial"/>
          <w:b/>
          <w:bCs/>
        </w:rPr>
        <w:t xml:space="preserve">understanding of </w:t>
      </w:r>
      <w:r w:rsidRPr="00165618">
        <w:rPr>
          <w:rFonts w:ascii="Arial" w:hAnsi="Arial" w:cs="Arial"/>
          <w:b/>
          <w:bCs/>
        </w:rPr>
        <w:t xml:space="preserve">my </w:t>
      </w:r>
      <w:r w:rsidRPr="00165618">
        <w:rPr>
          <w:rFonts w:ascii="Arial" w:hAnsi="Arial" w:cs="Arial"/>
          <w:b/>
          <w:bCs/>
        </w:rPr>
        <w:t xml:space="preserve">role </w:t>
      </w:r>
      <w:r w:rsidRPr="00165618">
        <w:rPr>
          <w:rFonts w:ascii="Arial" w:hAnsi="Arial" w:cs="Arial"/>
          <w:b/>
          <w:bCs/>
        </w:rPr>
        <w:t>as</w:t>
      </w:r>
      <w:r w:rsidRPr="00165618">
        <w:rPr>
          <w:rFonts w:ascii="Arial" w:hAnsi="Arial" w:cs="Arial"/>
          <w:b/>
          <w:bCs/>
        </w:rPr>
        <w:t xml:space="preserve"> a Sponsor</w:t>
      </w:r>
    </w:p>
    <w:p w14:paraId="69A41AEC" w14:textId="77777777" w:rsidR="00165618" w:rsidRPr="00165618" w:rsidRDefault="00165618" w:rsidP="00165618">
      <w:pPr>
        <w:jc w:val="center"/>
        <w:rPr>
          <w:rFonts w:ascii="Arial" w:hAnsi="Arial" w:cs="Arial"/>
          <w:b/>
          <w:bCs/>
        </w:rPr>
      </w:pPr>
    </w:p>
    <w:p w14:paraId="3316BC39" w14:textId="77777777" w:rsidR="00165618" w:rsidRPr="00165618" w:rsidRDefault="00165618" w:rsidP="00165618">
      <w:pPr>
        <w:rPr>
          <w:rFonts w:ascii="Arial" w:hAnsi="Arial" w:cs="Arial"/>
        </w:rPr>
      </w:pPr>
      <w:r w:rsidRPr="00165618">
        <w:rPr>
          <w:rFonts w:ascii="Arial" w:hAnsi="Arial" w:cs="Arial"/>
        </w:rPr>
        <w:t>I ________ [prospective sponsor] confirm that I have discussed and understand my prospective role as a sponsor of ……… (a child applying to the Homes for Ukraine Scheme who is not travelling with or to join a parent or legal guardian) with _________ [council representative].</w:t>
      </w:r>
    </w:p>
    <w:p w14:paraId="0A3FB8A4" w14:textId="77777777" w:rsidR="00165618" w:rsidRPr="00165618" w:rsidRDefault="00165618" w:rsidP="00165618">
      <w:pPr>
        <w:rPr>
          <w:rFonts w:ascii="Arial" w:hAnsi="Arial" w:cs="Arial"/>
        </w:rPr>
      </w:pPr>
      <w:r w:rsidRPr="00165618">
        <w:rPr>
          <w:rFonts w:ascii="Arial" w:hAnsi="Arial" w:cs="Arial"/>
        </w:rPr>
        <w:t>This discussion included:</w:t>
      </w:r>
    </w:p>
    <w:p w14:paraId="499B2E90" w14:textId="77777777" w:rsidR="00165618" w:rsidRPr="00165618" w:rsidRDefault="00165618" w:rsidP="00165618">
      <w:pPr>
        <w:rPr>
          <w:rFonts w:ascii="Arial" w:hAnsi="Arial" w:cs="Arial"/>
        </w:rPr>
      </w:pPr>
      <w:r w:rsidRPr="00165618">
        <w:rPr>
          <w:rFonts w:ascii="Arial" w:hAnsi="Arial" w:cs="Arial"/>
        </w:rPr>
        <w:t xml:space="preserve">Duration of the sponsorship agreement – the sponsor should commit to hosting the child for the full 3 years of their leave to remain or until the child turns 18 (and has lived with the host for at least 6 months). Where the child is due to turn 18 within the 3 years of their leave, the sponsor should consider from the outset how they will support a move into independent accommodation or whether the child will be able to stay with them for an extended </w:t>
      </w:r>
      <w:proofErr w:type="gramStart"/>
      <w:r w:rsidRPr="00165618">
        <w:rPr>
          <w:rFonts w:ascii="Arial" w:hAnsi="Arial" w:cs="Arial"/>
        </w:rPr>
        <w:t>time period</w:t>
      </w:r>
      <w:proofErr w:type="gramEnd"/>
      <w:r w:rsidRPr="00165618">
        <w:rPr>
          <w:rFonts w:ascii="Arial" w:hAnsi="Arial" w:cs="Arial"/>
        </w:rPr>
        <w:t>. The sponsor’s role in ensuring safe travel arrangements for the child both to the UK and when they return to Ukraine.</w:t>
      </w:r>
    </w:p>
    <w:p w14:paraId="615632FC" w14:textId="77777777" w:rsidR="00165618" w:rsidRPr="00165618" w:rsidRDefault="00165618" w:rsidP="00165618">
      <w:pPr>
        <w:rPr>
          <w:rFonts w:ascii="Arial" w:hAnsi="Arial" w:cs="Arial"/>
        </w:rPr>
      </w:pPr>
      <w:r w:rsidRPr="00165618">
        <w:rPr>
          <w:rFonts w:ascii="Arial" w:hAnsi="Arial" w:cs="Arial"/>
        </w:rPr>
        <w:t>Living arrangements and whether the sponsor or an accompanying adult relative will take on day to day responsibility for care of the child.</w:t>
      </w:r>
    </w:p>
    <w:p w14:paraId="42EEE43C" w14:textId="77777777" w:rsidR="00165618" w:rsidRPr="00165618" w:rsidRDefault="00165618" w:rsidP="00165618">
      <w:pPr>
        <w:rPr>
          <w:rFonts w:ascii="Arial" w:hAnsi="Arial" w:cs="Arial"/>
        </w:rPr>
      </w:pPr>
      <w:r w:rsidRPr="00165618">
        <w:rPr>
          <w:rFonts w:ascii="Arial" w:hAnsi="Arial" w:cs="Arial"/>
        </w:rPr>
        <w:t>That the parent or legal guardian will retain parental responsibility for their child.</w:t>
      </w:r>
    </w:p>
    <w:p w14:paraId="61B6A0D8" w14:textId="77777777" w:rsidR="00165618" w:rsidRPr="00165618" w:rsidRDefault="00165618" w:rsidP="00165618">
      <w:pPr>
        <w:rPr>
          <w:rFonts w:ascii="Arial" w:hAnsi="Arial" w:cs="Arial"/>
        </w:rPr>
      </w:pPr>
      <w:r w:rsidRPr="00165618">
        <w:rPr>
          <w:rFonts w:ascii="Arial" w:hAnsi="Arial" w:cs="Arial"/>
        </w:rPr>
        <w:t>Financial arrangements for the child as agreed with the parent or legal guardian.</w:t>
      </w:r>
    </w:p>
    <w:p w14:paraId="36457083" w14:textId="77777777" w:rsidR="00165618" w:rsidRPr="00165618" w:rsidRDefault="00165618" w:rsidP="00165618">
      <w:pPr>
        <w:rPr>
          <w:rFonts w:ascii="Arial" w:hAnsi="Arial" w:cs="Arial"/>
        </w:rPr>
      </w:pPr>
      <w:r w:rsidRPr="00165618">
        <w:rPr>
          <w:rFonts w:ascii="Arial" w:hAnsi="Arial" w:cs="Arial"/>
        </w:rPr>
        <w:t xml:space="preserve">Any medical, </w:t>
      </w:r>
      <w:proofErr w:type="gramStart"/>
      <w:r w:rsidRPr="00165618">
        <w:rPr>
          <w:rFonts w:ascii="Arial" w:hAnsi="Arial" w:cs="Arial"/>
        </w:rPr>
        <w:t>developmental</w:t>
      </w:r>
      <w:proofErr w:type="gramEnd"/>
      <w:r w:rsidRPr="00165618">
        <w:rPr>
          <w:rFonts w:ascii="Arial" w:hAnsi="Arial" w:cs="Arial"/>
        </w:rPr>
        <w:t xml:space="preserve"> or other needs the eligible child may have and how the sponsor will either meet these or support the adult relative to meet them.</w:t>
      </w:r>
    </w:p>
    <w:p w14:paraId="20FA169A" w14:textId="77777777" w:rsidR="00165618" w:rsidRPr="00165618" w:rsidRDefault="00165618" w:rsidP="00165618">
      <w:pPr>
        <w:rPr>
          <w:rFonts w:ascii="Arial" w:hAnsi="Arial" w:cs="Arial"/>
        </w:rPr>
      </w:pPr>
      <w:r w:rsidRPr="00165618">
        <w:rPr>
          <w:rFonts w:ascii="Arial" w:hAnsi="Arial" w:cs="Arial"/>
        </w:rPr>
        <w:t>The sponsor’s role in supporting the child’s education and registering them for a place a school or college.</w:t>
      </w:r>
    </w:p>
    <w:p w14:paraId="3541D096" w14:textId="77777777" w:rsidR="00165618" w:rsidRPr="00165618" w:rsidRDefault="00165618" w:rsidP="00165618">
      <w:pPr>
        <w:rPr>
          <w:rFonts w:ascii="Arial" w:hAnsi="Arial" w:cs="Arial"/>
        </w:rPr>
      </w:pPr>
      <w:r w:rsidRPr="00165618">
        <w:rPr>
          <w:rFonts w:ascii="Arial" w:hAnsi="Arial" w:cs="Arial"/>
        </w:rPr>
        <w:t>The sponsor’s role in keeping in supporting the child to keep in touch with their parent or legal guardian and the possibility of facilitating visits from the parent or legal guardian.</w:t>
      </w:r>
    </w:p>
    <w:p w14:paraId="38EBDEA3" w14:textId="77777777" w:rsidR="00165618" w:rsidRPr="00165618" w:rsidRDefault="00165618" w:rsidP="00165618">
      <w:pPr>
        <w:rPr>
          <w:rFonts w:ascii="Arial" w:hAnsi="Arial" w:cs="Arial"/>
        </w:rPr>
      </w:pPr>
      <w:r w:rsidRPr="00165618">
        <w:rPr>
          <w:rFonts w:ascii="Arial" w:hAnsi="Arial" w:cs="Arial"/>
        </w:rPr>
        <w:t>The sponsor’s role in raising safeguarding issues or any other concerns about the child’s wellbeing including contact details.</w:t>
      </w:r>
    </w:p>
    <w:p w14:paraId="4BC8EC61" w14:textId="77777777" w:rsidR="00165618" w:rsidRPr="00165618" w:rsidRDefault="00165618" w:rsidP="00165618">
      <w:pPr>
        <w:rPr>
          <w:rFonts w:ascii="Arial" w:hAnsi="Arial" w:cs="Arial"/>
        </w:rPr>
      </w:pPr>
      <w:r w:rsidRPr="00165618">
        <w:rPr>
          <w:rFonts w:ascii="Arial" w:hAnsi="Arial" w:cs="Arial"/>
        </w:rPr>
        <w:t xml:space="preserve">Requirements to notify the council regarding any proposed change or breakdown of the sponsorship </w:t>
      </w:r>
      <w:proofErr w:type="gramStart"/>
      <w:r w:rsidRPr="00165618">
        <w:rPr>
          <w:rFonts w:ascii="Arial" w:hAnsi="Arial" w:cs="Arial"/>
        </w:rPr>
        <w:t>arrangement</w:t>
      </w:r>
      <w:proofErr w:type="gramEnd"/>
      <w:r w:rsidRPr="00165618">
        <w:rPr>
          <w:rFonts w:ascii="Arial" w:hAnsi="Arial" w:cs="Arial"/>
        </w:rPr>
        <w:t xml:space="preserve"> </w:t>
      </w:r>
    </w:p>
    <w:p w14:paraId="762124EB" w14:textId="77777777" w:rsidR="00165618" w:rsidRPr="00165618" w:rsidRDefault="00165618" w:rsidP="00165618">
      <w:pPr>
        <w:rPr>
          <w:rFonts w:ascii="Arial" w:hAnsi="Arial" w:cs="Arial"/>
        </w:rPr>
      </w:pPr>
      <w:r w:rsidRPr="00165618">
        <w:rPr>
          <w:rFonts w:ascii="Arial" w:hAnsi="Arial" w:cs="Arial"/>
        </w:rPr>
        <w:t>That the sponsor will receive ongoing council visits to monitor the sponsorship arrangement.</w:t>
      </w:r>
    </w:p>
    <w:p w14:paraId="709249D9" w14:textId="77777777" w:rsidR="00165618" w:rsidRPr="00165618" w:rsidRDefault="00165618" w:rsidP="00165618">
      <w:pPr>
        <w:rPr>
          <w:rFonts w:ascii="Arial" w:hAnsi="Arial" w:cs="Arial"/>
        </w:rPr>
      </w:pPr>
      <w:r w:rsidRPr="00165618">
        <w:rPr>
          <w:rFonts w:ascii="Arial" w:hAnsi="Arial" w:cs="Arial"/>
        </w:rPr>
        <w:t>I ________ [Sponsor] confirm that I have discussed and understand my role as a sponsor of ………. (Child’s name)</w:t>
      </w:r>
    </w:p>
    <w:p w14:paraId="3727FB0D" w14:textId="77777777" w:rsidR="00165618" w:rsidRPr="00165618" w:rsidRDefault="00165618" w:rsidP="00165618">
      <w:pPr>
        <w:rPr>
          <w:rFonts w:ascii="Arial" w:hAnsi="Arial" w:cs="Arial"/>
        </w:rPr>
      </w:pPr>
      <w:r w:rsidRPr="00165618">
        <w:rPr>
          <w:rFonts w:ascii="Arial" w:hAnsi="Arial" w:cs="Arial"/>
        </w:rPr>
        <w:t>I ________ [Council representative] confirm that I have discussed the role of a sponsor of ……… (child’s name) with the sponsor.</w:t>
      </w:r>
    </w:p>
    <w:p w14:paraId="13D6E6E2" w14:textId="77777777" w:rsidR="00165618" w:rsidRPr="00165618" w:rsidRDefault="00165618" w:rsidP="00165618">
      <w:pPr>
        <w:rPr>
          <w:rFonts w:ascii="Arial" w:hAnsi="Arial" w:cs="Arial"/>
        </w:rPr>
      </w:pPr>
      <w:r w:rsidRPr="00165618">
        <w:rPr>
          <w:rFonts w:ascii="Arial" w:hAnsi="Arial" w:cs="Arial"/>
        </w:rPr>
        <w:t>Date ______</w:t>
      </w:r>
    </w:p>
    <w:p w14:paraId="45C55F1E" w14:textId="77777777" w:rsidR="000102B0" w:rsidRPr="00165618" w:rsidRDefault="00165618">
      <w:pPr>
        <w:rPr>
          <w:rFonts w:ascii="Arial" w:hAnsi="Arial" w:cs="Arial"/>
        </w:rPr>
      </w:pPr>
    </w:p>
    <w:sectPr w:rsidR="000102B0" w:rsidRPr="0016561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9C459" w14:textId="77777777" w:rsidR="00165618" w:rsidRDefault="00165618" w:rsidP="00165618">
      <w:pPr>
        <w:spacing w:after="0" w:line="240" w:lineRule="auto"/>
      </w:pPr>
      <w:r>
        <w:separator/>
      </w:r>
    </w:p>
  </w:endnote>
  <w:endnote w:type="continuationSeparator" w:id="0">
    <w:p w14:paraId="28317756" w14:textId="77777777" w:rsidR="00165618" w:rsidRDefault="00165618" w:rsidP="0016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AE8B" w14:textId="29F3185C" w:rsidR="00165618" w:rsidRPr="005F3AAC" w:rsidRDefault="00165618" w:rsidP="00165618">
    <w:pPr>
      <w:rPr>
        <w:rFonts w:cs="Arial"/>
        <w:spacing w:val="-3"/>
        <w:sz w:val="18"/>
        <w:szCs w:val="18"/>
      </w:rPr>
    </w:pPr>
    <w:r>
      <w:rPr>
        <w:rFonts w:cs="Arial"/>
        <w:sz w:val="18"/>
        <w:szCs w:val="18"/>
      </w:rPr>
      <w:t xml:space="preserve">Children and Families ▪ Westmorland and Furness Council </w:t>
    </w:r>
  </w:p>
  <w:p w14:paraId="2E52E10A" w14:textId="77777777" w:rsidR="00165618" w:rsidRPr="00E41C29" w:rsidRDefault="00165618" w:rsidP="00165618">
    <w:pPr>
      <w:pStyle w:val="BasicParagraph"/>
      <w:rPr>
        <w:rFonts w:cs="Arial"/>
        <w:b/>
        <w:bCs/>
        <w:color w:val="20A699"/>
        <w:sz w:val="26"/>
        <w:szCs w:val="26"/>
      </w:rPr>
    </w:pPr>
    <w:r w:rsidRPr="009C49BB">
      <w:rPr>
        <w:rFonts w:cs="Arial"/>
        <w:b/>
        <w:bCs/>
        <w:color w:val="20A699"/>
        <w:sz w:val="26"/>
        <w:szCs w:val="26"/>
      </w:rPr>
      <w:t>westmorlandandfurness.gov.uk</w:t>
    </w:r>
  </w:p>
  <w:p w14:paraId="185BD06E" w14:textId="77777777" w:rsidR="00165618" w:rsidRDefault="00165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46EA" w14:textId="77777777" w:rsidR="00165618" w:rsidRDefault="00165618" w:rsidP="00165618">
      <w:pPr>
        <w:spacing w:after="0" w:line="240" w:lineRule="auto"/>
      </w:pPr>
      <w:r>
        <w:separator/>
      </w:r>
    </w:p>
  </w:footnote>
  <w:footnote w:type="continuationSeparator" w:id="0">
    <w:p w14:paraId="0A5DF2FA" w14:textId="77777777" w:rsidR="00165618" w:rsidRDefault="00165618" w:rsidP="0016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1C33" w14:textId="5AC8D338" w:rsidR="00165618" w:rsidRDefault="00165618">
    <w:pPr>
      <w:pStyle w:val="Header"/>
    </w:pPr>
    <w:r>
      <w:rPr>
        <w:noProof/>
      </w:rPr>
      <w:drawing>
        <wp:inline distT="0" distB="0" distL="0" distR="0" wp14:anchorId="43DEE32B" wp14:editId="56CB92BA">
          <wp:extent cx="2542540" cy="585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5854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18"/>
    <w:rsid w:val="00165618"/>
    <w:rsid w:val="00963918"/>
    <w:rsid w:val="00E8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0AE309"/>
  <w15:chartTrackingRefBased/>
  <w15:docId w15:val="{C3F0168A-8DF2-44E2-9EC5-EE4A0839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618"/>
  </w:style>
  <w:style w:type="paragraph" w:styleId="Footer">
    <w:name w:val="footer"/>
    <w:basedOn w:val="Normal"/>
    <w:link w:val="FooterChar"/>
    <w:uiPriority w:val="99"/>
    <w:unhideWhenUsed/>
    <w:rsid w:val="00165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618"/>
  </w:style>
  <w:style w:type="character" w:styleId="Hyperlink">
    <w:name w:val="Hyperlink"/>
    <w:basedOn w:val="DefaultParagraphFont"/>
    <w:unhideWhenUsed/>
    <w:rsid w:val="00165618"/>
    <w:rPr>
      <w:color w:val="0563C1" w:themeColor="hyperlink"/>
      <w:u w:val="single"/>
    </w:rPr>
  </w:style>
  <w:style w:type="paragraph" w:customStyle="1" w:styleId="BasicParagraph">
    <w:name w:val="[Basic Paragraph]"/>
    <w:basedOn w:val="Normal"/>
    <w:uiPriority w:val="99"/>
    <w:rsid w:val="00165618"/>
    <w:pPr>
      <w:autoSpaceDE w:val="0"/>
      <w:autoSpaceDN w:val="0"/>
      <w:spacing w:after="0" w:line="288"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XVTAZUJVTSQM-307003130-1717557</_dlc_DocId>
    <_dlc_DocIdUrl xmlns="2412a510-4c64-448d-9501-0e9bb7450609">
      <Url>https://onetouchhealth.sharepoint.com/sites/TrixData/_layouts/15/DocIdRedir.aspx?ID=XVTAZUJVTSQM-307003130-1717557</Url>
      <Description>XVTAZUJVTSQM-307003130-1717557</Description>
    </_dlc_DocIdUrl>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00B8FBBA-E308-4721-93B9-304211FFDCE7}"/>
</file>

<file path=customXml/itemProps2.xml><?xml version="1.0" encoding="utf-8"?>
<ds:datastoreItem xmlns:ds="http://schemas.openxmlformats.org/officeDocument/2006/customXml" ds:itemID="{F0125719-F550-4939-AAAD-472E23583FD7}"/>
</file>

<file path=customXml/itemProps3.xml><?xml version="1.0" encoding="utf-8"?>
<ds:datastoreItem xmlns:ds="http://schemas.openxmlformats.org/officeDocument/2006/customXml" ds:itemID="{B30FB7A7-50A6-417F-8E49-B17763C5B529}"/>
</file>

<file path=customXml/itemProps4.xml><?xml version="1.0" encoding="utf-8"?>
<ds:datastoreItem xmlns:ds="http://schemas.openxmlformats.org/officeDocument/2006/customXml" ds:itemID="{199575F0-37E8-4361-B171-9DD02D16A16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jacksone</dc:creator>
  <cp:keywords/>
  <dc:description/>
  <cp:lastModifiedBy>jacksone</cp:lastModifiedBy>
  <cp:revision>1</cp:revision>
  <dcterms:created xsi:type="dcterms:W3CDTF">2023-10-10T12:01:00Z</dcterms:created>
  <dcterms:modified xsi:type="dcterms:W3CDTF">2023-10-10T12:05:00Z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70017462-cdb5-42bb-855a-06419b59fb59</vt:lpwstr>
  </property>
  <property fmtid="{D5CDD505-2E9C-101B-9397-08002B2CF9AE}" pid="4" name="MediaServiceImageTags">
    <vt:lpwstr/>
  </property>
</Properties>
</file>