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ABF7" w14:textId="77777777" w:rsidR="000A35DB" w:rsidRPr="00D655AF" w:rsidRDefault="000A35DB" w:rsidP="000A35D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APPENDIX 1 – Written Agreement Template</w:t>
      </w: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ptab w:relativeTo="margin" w:alignment="center" w:leader="none"/>
      </w:r>
    </w:p>
    <w:p w14:paraId="630FF30D" w14:textId="77777777" w:rsidR="000A35DB" w:rsidRPr="00D655AF" w:rsidRDefault="000A35DB" w:rsidP="000A35D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75EC2F22" w14:textId="77777777" w:rsidR="000A35DB" w:rsidRPr="00D655AF" w:rsidRDefault="000A35DB" w:rsidP="000A35D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00D91D66" w14:textId="77777777" w:rsidR="000A35DB" w:rsidRPr="00D655AF" w:rsidRDefault="000A35DB" w:rsidP="000A35D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WRITTEN AGREEMENT TEMPLATE</w:t>
      </w: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ptab w:relativeTo="margin" w:alignment="right" w:leader="none"/>
      </w:r>
    </w:p>
    <w:p w14:paraId="244970DA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307B27C6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7FB1AE54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Name ……………………………………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…..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….Client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ID ……………………</w:t>
      </w:r>
    </w:p>
    <w:p w14:paraId="5E79DB71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03E4572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Name ……………………………………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…..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….Client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ID ……………………</w:t>
      </w:r>
    </w:p>
    <w:p w14:paraId="69EFD8CA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315CBFFC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Name ……………………………………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…..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….Client</w:t>
      </w:r>
      <w:proofErr w:type="gramEnd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ID……………………</w:t>
      </w:r>
    </w:p>
    <w:p w14:paraId="4E3DF106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39546226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75462604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WRITTEN AGREEMENT BETWEEN STAFFORDSHIRE COUNTY COUNCIL CHILDREN’S SERVICES AND ……………………………………</w:t>
      </w:r>
      <w:proofErr w:type="gramStart"/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…..</w:t>
      </w:r>
      <w:proofErr w:type="gramEnd"/>
    </w:p>
    <w:p w14:paraId="1F2D5BF8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2A2DFDF4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…………………………………………………………………………………………..</w:t>
      </w:r>
    </w:p>
    <w:p w14:paraId="417450B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26490C24" w14:textId="77777777" w:rsidR="000A35DB" w:rsidRPr="00D655AF" w:rsidRDefault="000A35DB" w:rsidP="000A35D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5B63997E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 xml:space="preserve">The context of the Agreement </w:t>
      </w:r>
    </w:p>
    <w:p w14:paraId="17045D81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1D83D277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Outline the reasons why the Written Agreement is being implemented specifically outlining the concerns of the Local Authority.</w:t>
      </w:r>
    </w:p>
    <w:p w14:paraId="652DE656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2CEA598B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Participants</w:t>
      </w:r>
    </w:p>
    <w:p w14:paraId="3579FD58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23F8D643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Who are the parties involved in the agreement, including the young person</w:t>
      </w:r>
      <w:r w:rsidRPr="00D655AF">
        <w:rPr>
          <w:rFonts w:ascii="Arial" w:eastAsia="Times New Roman" w:hAnsi="Arial" w:cs="Arial"/>
          <w:bCs/>
          <w:sz w:val="24"/>
          <w:szCs w:val="20"/>
          <w:lang w:eastAsia="en-GB"/>
        </w:rPr>
        <w:t>?</w:t>
      </w:r>
    </w:p>
    <w:p w14:paraId="1C409226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</w:p>
    <w:p w14:paraId="74336C0E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Components of a Written Agreement: </w:t>
      </w:r>
    </w:p>
    <w:p w14:paraId="73C55463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</w:p>
    <w:p w14:paraId="74434B2E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sz w:val="24"/>
          <w:szCs w:val="20"/>
          <w:lang w:eastAsia="en-GB"/>
        </w:rPr>
        <w:t>What does this need to include? What are the expectations of parents in relation to the agreement? What support / services will they receive while the agreement is in place?</w:t>
      </w: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ab/>
      </w:r>
    </w:p>
    <w:p w14:paraId="54A80F3B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E5D3D73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Timeframe</w:t>
      </w:r>
    </w:p>
    <w:p w14:paraId="6A0B37A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4B62B119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How long is the agreement to remain in place? Is there a clear date for the agreement to be considered / ended </w:t>
      </w:r>
      <w:proofErr w:type="gramStart"/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i.e.</w:t>
      </w:r>
      <w:proofErr w:type="gramEnd"/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Initial Child Protection Conference, Child in Need meeting?</w:t>
      </w:r>
    </w:p>
    <w:p w14:paraId="2430E519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2D1C1D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Is there a clear date for the Written Agreement to be reviewed?</w:t>
      </w:r>
    </w:p>
    <w:p w14:paraId="4405C260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BFEA6FC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Contingency Planning</w:t>
      </w:r>
    </w:p>
    <w:p w14:paraId="6358CE50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60EFB8D0" w14:textId="77777777" w:rsidR="000A35DB" w:rsidRPr="00D115D5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What action will be taken if the Written Agreement is not adhered to?</w:t>
      </w:r>
    </w:p>
    <w:p w14:paraId="6791F706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65BE9DDC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 xml:space="preserve">Signing of the Written Agreement </w:t>
      </w:r>
    </w:p>
    <w:p w14:paraId="5CBAE45A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08D72BF6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lastRenderedPageBreak/>
        <w:t>This should include clear contact details for the allocated worker and their Line Manager.</w:t>
      </w:r>
    </w:p>
    <w:p w14:paraId="41BE38FC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399CF35D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55310C21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Information Sharing</w:t>
      </w:r>
    </w:p>
    <w:p w14:paraId="55AB238E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17FE910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Consideration needs to be given to the Written Agreement being shared with other involved key professionals.  A copy of the signed Written Agreement should also be placed on the child/ren’s individual case </w:t>
      </w:r>
      <w:proofErr w:type="gramStart"/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records</w:t>
      </w:r>
      <w:proofErr w:type="gramEnd"/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and a copy given to all the participants of the agreement.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ab/>
      </w:r>
    </w:p>
    <w:p w14:paraId="431CC28F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4160C72F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Change of Circumstances</w:t>
      </w:r>
    </w:p>
    <w:p w14:paraId="38C62ABE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5629E9B" w14:textId="77777777" w:rsidR="000A35DB" w:rsidRPr="00D655AF" w:rsidRDefault="000A35DB" w:rsidP="000A35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Written Agreement needs to consider what actions parents and the Local Authority will take should there be a change in the circumstances.</w:t>
      </w:r>
    </w:p>
    <w:p w14:paraId="536B632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59C75D2E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Reviewing the Written Agreement</w:t>
      </w:r>
    </w:p>
    <w:p w14:paraId="504E8647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6F822017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A clear date needs to be set for reviewing the Written Agreement and this includes ending of the Written Agreement when cases progress to closure.</w:t>
      </w:r>
    </w:p>
    <w:p w14:paraId="6E160B70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5EC1B5E8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486C669D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01A96D01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SIGNED ………………………………………………………. DATE …………</w:t>
      </w:r>
      <w:proofErr w:type="gramStart"/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…..</w:t>
      </w:r>
      <w:proofErr w:type="gramEnd"/>
    </w:p>
    <w:p w14:paraId="5BC77C47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0EF7A37D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4D479C5F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SIGNED ………………………………………………………. DATE …………</w:t>
      </w:r>
      <w:proofErr w:type="gramStart"/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…..</w:t>
      </w:r>
      <w:proofErr w:type="gramEnd"/>
    </w:p>
    <w:p w14:paraId="4F46B78F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66FCDAFD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0D6A0749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SIGNED ………………………………………………………. DATE …………</w:t>
      </w:r>
      <w:proofErr w:type="gramStart"/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…..</w:t>
      </w:r>
      <w:proofErr w:type="gramEnd"/>
    </w:p>
    <w:p w14:paraId="37A63A29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7F120B09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723E57CB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SIGNED ………………………………………………………. DATE …………</w:t>
      </w:r>
      <w:proofErr w:type="gramStart"/>
      <w:r w:rsidRPr="00D655AF"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  <w:t>…..</w:t>
      </w:r>
      <w:proofErr w:type="gramEnd"/>
    </w:p>
    <w:p w14:paraId="5CBB0CF1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0EEC5FAE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1D1F5FCB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57AAB075" w14:textId="77777777" w:rsidR="000A35DB" w:rsidRPr="00D655AF" w:rsidRDefault="000A35DB" w:rsidP="000A3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n-GB"/>
        </w:rPr>
      </w:pPr>
    </w:p>
    <w:p w14:paraId="5380B7BB" w14:textId="4A405DCF" w:rsidR="009D167F" w:rsidRDefault="000A35DB" w:rsidP="000A35DB">
      <w:r w:rsidRPr="00D655AF">
        <w:rPr>
          <w:rFonts w:ascii="Arial" w:eastAsia="Times New Roman" w:hAnsi="Arial" w:cs="Arial"/>
          <w:b/>
          <w:sz w:val="24"/>
          <w:szCs w:val="20"/>
          <w:lang w:eastAsia="en-GB"/>
        </w:rPr>
        <w:t>Review Date …………………………………………………………</w:t>
      </w:r>
    </w:p>
    <w:sectPr w:rsidR="009D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DB"/>
    <w:rsid w:val="000A35DB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18D7"/>
  <w15:chartTrackingRefBased/>
  <w15:docId w15:val="{4BCBE287-6539-47AB-B715-742B26E9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SXJZJSQ2YJM5-499006958-3415571</_dlc_DocId>
    <_dlc_DocIdUrl xmlns="14ef3b5f-6ca1-4c1c-a353-a1c338ccc666">
      <Url>https://antsertech.sharepoint.com/sites/TriXData2/_layouts/15/DocIdRedir.aspx?ID=SXJZJSQ2YJM5-499006958-3415571</Url>
      <Description>SXJZJSQ2YJM5-499006958-3415571</Description>
    </_dlc_DocIdUrl>
  </documentManagement>
</p:properties>
</file>

<file path=customXml/itemProps1.xml><?xml version="1.0" encoding="utf-8"?>
<ds:datastoreItem xmlns:ds="http://schemas.openxmlformats.org/officeDocument/2006/customXml" ds:itemID="{45535D94-90BC-409B-AFA3-18CD97AEAA1F}"/>
</file>

<file path=customXml/itemProps2.xml><?xml version="1.0" encoding="utf-8"?>
<ds:datastoreItem xmlns:ds="http://schemas.openxmlformats.org/officeDocument/2006/customXml" ds:itemID="{6BA9B166-C084-4DE0-8ECA-17EFA2650096}"/>
</file>

<file path=customXml/itemProps3.xml><?xml version="1.0" encoding="utf-8"?>
<ds:datastoreItem xmlns:ds="http://schemas.openxmlformats.org/officeDocument/2006/customXml" ds:itemID="{A8CF6217-A708-4A82-9AE8-D946E6DC503E}"/>
</file>

<file path=customXml/itemProps4.xml><?xml version="1.0" encoding="utf-8"?>
<ds:datastoreItem xmlns:ds="http://schemas.openxmlformats.org/officeDocument/2006/customXml" ds:itemID="{9DD34AB2-17F2-4BE9-9ED5-399A3B81F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Dean</dc:creator>
  <cp:keywords/>
  <dc:description/>
  <cp:lastModifiedBy>Simon Dean</cp:lastModifiedBy>
  <cp:revision>1</cp:revision>
  <dcterms:created xsi:type="dcterms:W3CDTF">2021-12-07T12:48:00Z</dcterms:created>
  <dcterms:modified xsi:type="dcterms:W3CDTF">2021-12-07T12:49:00Z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d0bbb855-36e8-478c-bd48-8027d163575d</vt:lpwstr>
  </property>
</Properties>
</file>