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F6" w:rsidRPr="00013DB5" w:rsidRDefault="00B015F6" w:rsidP="00B015F6">
      <w:pPr>
        <w:autoSpaceDE w:val="0"/>
        <w:autoSpaceDN w:val="0"/>
        <w:adjustRightInd w:val="0"/>
        <w:spacing w:after="0" w:line="240" w:lineRule="auto"/>
        <w:jc w:val="right"/>
        <w:rPr>
          <w:rFonts w:cs="HelveticaLTStd-Bold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B015F6" w:rsidRPr="00013DB5" w:rsidRDefault="00B015F6" w:rsidP="00B015F6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color w:val="000000"/>
          <w:sz w:val="36"/>
          <w:szCs w:val="36"/>
        </w:rPr>
      </w:pPr>
    </w:p>
    <w:p w:rsidR="00013DB5" w:rsidRPr="00013DB5" w:rsidRDefault="00013DB5" w:rsidP="00B015F6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color w:val="000000"/>
          <w:sz w:val="36"/>
          <w:szCs w:val="36"/>
        </w:rPr>
      </w:pPr>
    </w:p>
    <w:p w:rsidR="00B015F6" w:rsidRPr="00013DB5" w:rsidRDefault="00422202" w:rsidP="00B015F6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color w:val="000000"/>
          <w:sz w:val="36"/>
          <w:szCs w:val="36"/>
        </w:rPr>
      </w:pPr>
      <w:r>
        <w:rPr>
          <w:rFonts w:cs="HelveticaLTStd-Bold"/>
          <w:b/>
          <w:bCs/>
          <w:color w:val="000000"/>
          <w:sz w:val="36"/>
          <w:szCs w:val="36"/>
        </w:rPr>
        <w:t>Living Together</w:t>
      </w:r>
      <w:r w:rsidR="00B015F6" w:rsidRPr="00013DB5">
        <w:rPr>
          <w:rFonts w:cs="HelveticaLTStd-Bold"/>
          <w:b/>
          <w:bCs/>
          <w:color w:val="000000"/>
          <w:sz w:val="36"/>
          <w:szCs w:val="36"/>
        </w:rPr>
        <w:t xml:space="preserve"> Agreement – Staying Put A</w:t>
      </w:r>
      <w:r w:rsidR="00750DB6">
        <w:rPr>
          <w:rFonts w:cs="HelveticaLTStd-Bold"/>
          <w:b/>
          <w:bCs/>
          <w:color w:val="000000"/>
          <w:sz w:val="36"/>
          <w:szCs w:val="36"/>
        </w:rPr>
        <w:t>rrangement</w:t>
      </w:r>
    </w:p>
    <w:p w:rsidR="00B015F6" w:rsidRPr="00013DB5" w:rsidRDefault="00B015F6" w:rsidP="00B015F6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color w:val="000000"/>
          <w:sz w:val="36"/>
          <w:szCs w:val="36"/>
        </w:rPr>
      </w:pPr>
    </w:p>
    <w:p w:rsidR="00B015F6" w:rsidRPr="00013DB5" w:rsidRDefault="00B015F6" w:rsidP="00B015F6">
      <w:pPr>
        <w:autoSpaceDE w:val="0"/>
        <w:autoSpaceDN w:val="0"/>
        <w:adjustRightInd w:val="0"/>
        <w:spacing w:after="0" w:line="240" w:lineRule="auto"/>
        <w:rPr>
          <w:rFonts w:cs="HelveticaLTStd-Bold"/>
          <w:b/>
          <w:bCs/>
          <w:color w:val="000000"/>
          <w:sz w:val="36"/>
          <w:szCs w:val="36"/>
        </w:rPr>
      </w:pP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 xml:space="preserve">Date: agreed on </w:t>
      </w:r>
      <w:r w:rsidR="00CF5E0B">
        <w:rPr>
          <w:rFonts w:cs="RotisSemiSans"/>
          <w:color w:val="000000"/>
          <w:sz w:val="20"/>
          <w:szCs w:val="20"/>
        </w:rPr>
        <w:t>________</w:t>
      </w:r>
      <w:r w:rsidR="003526DA">
        <w:rPr>
          <w:rFonts w:cs="RotisSemiSans"/>
          <w:b/>
          <w:color w:val="000000"/>
          <w:sz w:val="20"/>
          <w:szCs w:val="20"/>
        </w:rPr>
        <w:t xml:space="preserve"> </w:t>
      </w:r>
      <w:r w:rsidRPr="00013DB5">
        <w:rPr>
          <w:rFonts w:cs="RotisSemiSans"/>
          <w:color w:val="000000"/>
          <w:sz w:val="20"/>
          <w:szCs w:val="20"/>
        </w:rPr>
        <w:t xml:space="preserve">to start </w:t>
      </w:r>
      <w:r w:rsidRPr="007623A2">
        <w:rPr>
          <w:rFonts w:cs="RotisSemiSans"/>
          <w:color w:val="000000"/>
          <w:sz w:val="20"/>
          <w:szCs w:val="20"/>
        </w:rPr>
        <w:t>on</w:t>
      </w:r>
      <w:r w:rsidR="00422202" w:rsidRPr="007623A2">
        <w:rPr>
          <w:rFonts w:cs="RotisSemiSans"/>
          <w:color w:val="000000"/>
          <w:sz w:val="20"/>
          <w:szCs w:val="20"/>
        </w:rPr>
        <w:t xml:space="preserve"> </w:t>
      </w:r>
      <w:r w:rsidR="00CF5E0B">
        <w:rPr>
          <w:rFonts w:cs="RotisSemiSans"/>
          <w:color w:val="000000"/>
          <w:sz w:val="20"/>
          <w:szCs w:val="20"/>
        </w:rPr>
        <w:t>__________</w:t>
      </w:r>
      <w:r w:rsidR="00C94795">
        <w:rPr>
          <w:rFonts w:cs="RotisSemiSans"/>
          <w:b/>
          <w:color w:val="000000"/>
          <w:sz w:val="20"/>
          <w:szCs w:val="20"/>
        </w:rPr>
        <w:t xml:space="preserve"> 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Thi</w:t>
      </w:r>
      <w:r w:rsidR="00112013">
        <w:rPr>
          <w:rFonts w:cs="RotisSemiSans"/>
          <w:color w:val="000000"/>
          <w:sz w:val="20"/>
          <w:szCs w:val="20"/>
        </w:rPr>
        <w:t>s agreement is made between</w:t>
      </w:r>
      <w:r w:rsidR="007623A2">
        <w:rPr>
          <w:rFonts w:cs="RotisSemiSans"/>
          <w:color w:val="000000"/>
          <w:sz w:val="20"/>
          <w:szCs w:val="20"/>
        </w:rPr>
        <w:t xml:space="preserve"> </w:t>
      </w:r>
      <w:r w:rsidR="005B2E8B">
        <w:rPr>
          <w:rFonts w:cs="RotisSemiSans"/>
          <w:color w:val="000000"/>
          <w:sz w:val="20"/>
          <w:szCs w:val="20"/>
        </w:rPr>
        <w:t>__________ and</w:t>
      </w:r>
      <w:r w:rsidR="00112013">
        <w:rPr>
          <w:rFonts w:cs="RotisSemiSans"/>
          <w:color w:val="000000"/>
          <w:sz w:val="20"/>
          <w:szCs w:val="20"/>
        </w:rPr>
        <w:t xml:space="preserve"> </w:t>
      </w:r>
      <w:r w:rsidR="005B2E8B">
        <w:rPr>
          <w:rFonts w:cs="RotisSemiSans"/>
          <w:color w:val="000000"/>
          <w:sz w:val="20"/>
          <w:szCs w:val="20"/>
        </w:rPr>
        <w:t>__________________</w:t>
      </w:r>
      <w:r w:rsidR="007623A2">
        <w:rPr>
          <w:rFonts w:cs="RotisSemiSans"/>
          <w:color w:val="000000"/>
          <w:sz w:val="20"/>
          <w:szCs w:val="20"/>
        </w:rPr>
        <w:t>.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</w:p>
    <w:p w:rsidR="00B015F6" w:rsidRPr="00013DB5" w:rsidRDefault="007623A2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 xml:space="preserve">It allows you to stay at </w:t>
      </w:r>
      <w:r w:rsidR="005B2E8B">
        <w:rPr>
          <w:rFonts w:cs="RotisSemiSans"/>
          <w:color w:val="000000"/>
          <w:sz w:val="20"/>
          <w:szCs w:val="20"/>
        </w:rPr>
        <w:t>______________</w:t>
      </w:r>
      <w:r>
        <w:rPr>
          <w:rFonts w:cs="RotisSemiSans"/>
          <w:color w:val="000000"/>
          <w:sz w:val="20"/>
          <w:szCs w:val="20"/>
        </w:rPr>
        <w:t xml:space="preserve"> a</w:t>
      </w:r>
      <w:r w:rsidR="00B015F6" w:rsidRPr="00013DB5">
        <w:rPr>
          <w:rFonts w:cs="RotisSemiSans"/>
          <w:color w:val="000000"/>
          <w:sz w:val="20"/>
          <w:szCs w:val="20"/>
        </w:rPr>
        <w:t>nd sets out what will be expected of you and what you can expect.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You will have your own</w:t>
      </w:r>
      <w:r w:rsidR="008E7727">
        <w:rPr>
          <w:rFonts w:cs="RotisSemiSans"/>
          <w:color w:val="000000"/>
          <w:sz w:val="20"/>
          <w:szCs w:val="20"/>
        </w:rPr>
        <w:t xml:space="preserve"> room in the home of your former foster carer</w:t>
      </w:r>
      <w:r w:rsidRPr="00013DB5">
        <w:rPr>
          <w:rFonts w:cs="RotisSemiSans"/>
          <w:color w:val="000000"/>
          <w:sz w:val="20"/>
          <w:szCs w:val="20"/>
        </w:rPr>
        <w:t>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 xml:space="preserve">The full cost of </w:t>
      </w:r>
      <w:r w:rsidR="008E7365">
        <w:rPr>
          <w:rFonts w:cs="RotisSemiSans"/>
          <w:color w:val="000000"/>
          <w:sz w:val="20"/>
          <w:szCs w:val="20"/>
        </w:rPr>
        <w:t xml:space="preserve">the Staying Put placement </w:t>
      </w:r>
      <w:r w:rsidRPr="00013DB5">
        <w:rPr>
          <w:rFonts w:cs="RotisSemiSans"/>
          <w:color w:val="000000"/>
          <w:sz w:val="20"/>
          <w:szCs w:val="20"/>
        </w:rPr>
        <w:t>will be</w:t>
      </w:r>
      <w:r w:rsidR="008E7365">
        <w:rPr>
          <w:rFonts w:cs="RotisSemiSans"/>
          <w:color w:val="000000"/>
          <w:sz w:val="20"/>
          <w:szCs w:val="20"/>
        </w:rPr>
        <w:t xml:space="preserve"> a total of £</w:t>
      </w:r>
      <w:r w:rsidR="007F2B05">
        <w:rPr>
          <w:rFonts w:cs="RotisSemiSans"/>
          <w:color w:val="000000"/>
          <w:sz w:val="20"/>
          <w:szCs w:val="20"/>
        </w:rPr>
        <w:t>………..</w:t>
      </w:r>
      <w:r w:rsidR="008E7365">
        <w:rPr>
          <w:rFonts w:cs="RotisSemiSans"/>
          <w:color w:val="000000"/>
          <w:sz w:val="20"/>
          <w:szCs w:val="20"/>
        </w:rPr>
        <w:t xml:space="preserve"> </w:t>
      </w:r>
      <w:proofErr w:type="gramStart"/>
      <w:r w:rsidR="008E7365">
        <w:rPr>
          <w:rFonts w:cs="RotisSemiSans"/>
          <w:color w:val="000000"/>
          <w:sz w:val="20"/>
          <w:szCs w:val="20"/>
        </w:rPr>
        <w:t>per</w:t>
      </w:r>
      <w:proofErr w:type="gramEnd"/>
      <w:r w:rsidR="008E7365">
        <w:rPr>
          <w:rFonts w:cs="RotisSemiSans"/>
          <w:color w:val="000000"/>
          <w:sz w:val="20"/>
          <w:szCs w:val="20"/>
        </w:rPr>
        <w:t xml:space="preserve"> week, calculated as follows</w:t>
      </w:r>
      <w:r w:rsidR="007F2B05">
        <w:rPr>
          <w:rFonts w:cs="RotisSemiSans"/>
          <w:color w:val="000000"/>
          <w:sz w:val="20"/>
          <w:szCs w:val="20"/>
        </w:rPr>
        <w:t>:</w:t>
      </w:r>
    </w:p>
    <w:p w:rsidR="00B015F6" w:rsidRPr="007F2B05" w:rsidRDefault="00F44E66" w:rsidP="00B008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RMBC</w:t>
      </w:r>
      <w:r w:rsidR="007F2B05">
        <w:rPr>
          <w:rFonts w:cs="RotisSemiSans"/>
          <w:color w:val="000000"/>
          <w:sz w:val="20"/>
          <w:szCs w:val="20"/>
        </w:rPr>
        <w:t xml:space="preserve"> Children’s services - </w:t>
      </w:r>
      <w:r w:rsidR="00B015F6" w:rsidRPr="007F2B05">
        <w:rPr>
          <w:rFonts w:cs="RotisSemiSans"/>
          <w:color w:val="000000"/>
          <w:sz w:val="20"/>
          <w:szCs w:val="20"/>
        </w:rPr>
        <w:t xml:space="preserve"> £</w:t>
      </w:r>
      <w:r w:rsidR="007F2B05">
        <w:rPr>
          <w:rFonts w:cs="RotisSemiSans"/>
          <w:color w:val="000000"/>
          <w:sz w:val="20"/>
          <w:szCs w:val="20"/>
        </w:rPr>
        <w:t>…………</w:t>
      </w:r>
      <w:r w:rsidR="00B015F6" w:rsidRPr="007F2B05">
        <w:rPr>
          <w:rFonts w:cs="RotisSemiSans"/>
          <w:color w:val="000000"/>
          <w:sz w:val="20"/>
          <w:szCs w:val="20"/>
        </w:rPr>
        <w:t xml:space="preserve"> </w:t>
      </w:r>
      <w:r w:rsidR="00422202" w:rsidRPr="007F2B05">
        <w:rPr>
          <w:rFonts w:cs="RotisSemiSans"/>
          <w:color w:val="000000"/>
          <w:sz w:val="20"/>
          <w:szCs w:val="20"/>
        </w:rPr>
        <w:t xml:space="preserve">per </w:t>
      </w:r>
      <w:r w:rsidR="00B015F6" w:rsidRPr="007F2B05">
        <w:rPr>
          <w:rFonts w:cs="RotisSemiSans"/>
          <w:color w:val="000000"/>
          <w:sz w:val="20"/>
          <w:szCs w:val="20"/>
        </w:rPr>
        <w:t>week</w:t>
      </w:r>
      <w:r w:rsidR="008E7365" w:rsidRPr="007F2B05">
        <w:rPr>
          <w:rFonts w:cs="RotisSemiSans"/>
          <w:color w:val="000000"/>
          <w:sz w:val="20"/>
          <w:szCs w:val="20"/>
        </w:rPr>
        <w:t xml:space="preserve"> </w:t>
      </w:r>
    </w:p>
    <w:p w:rsidR="007F2B05" w:rsidRDefault="002462EB" w:rsidP="00B008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 xml:space="preserve">You’ll claim </w:t>
      </w:r>
      <w:r w:rsidR="008E7365" w:rsidRPr="007F2B05">
        <w:rPr>
          <w:rFonts w:cs="RotisSemiSans"/>
          <w:color w:val="000000"/>
          <w:sz w:val="20"/>
          <w:szCs w:val="20"/>
        </w:rPr>
        <w:t>Housing B</w:t>
      </w:r>
      <w:r w:rsidR="00CA6314" w:rsidRPr="007F2B05">
        <w:rPr>
          <w:rFonts w:cs="RotisSemiSans"/>
          <w:color w:val="000000"/>
          <w:sz w:val="20"/>
          <w:szCs w:val="20"/>
        </w:rPr>
        <w:t xml:space="preserve">enefit </w:t>
      </w:r>
      <w:r>
        <w:rPr>
          <w:rFonts w:cs="RotisSemiSans"/>
          <w:color w:val="000000"/>
          <w:sz w:val="20"/>
          <w:szCs w:val="20"/>
        </w:rPr>
        <w:t>of</w:t>
      </w:r>
      <w:r w:rsidR="007F2B05">
        <w:rPr>
          <w:rFonts w:cs="RotisSemiSans"/>
          <w:color w:val="000000"/>
          <w:sz w:val="20"/>
          <w:szCs w:val="20"/>
        </w:rPr>
        <w:t xml:space="preserve"> £……….</w:t>
      </w:r>
      <w:r>
        <w:rPr>
          <w:rFonts w:cs="RotisSemiSans"/>
          <w:color w:val="000000"/>
          <w:sz w:val="20"/>
          <w:szCs w:val="20"/>
        </w:rPr>
        <w:t xml:space="preserve">  </w:t>
      </w:r>
      <w:r w:rsidR="008E7365" w:rsidRPr="007F2B05">
        <w:rPr>
          <w:rFonts w:cs="RotisSemiSans"/>
          <w:color w:val="000000"/>
          <w:sz w:val="20"/>
          <w:szCs w:val="20"/>
        </w:rPr>
        <w:t>per week</w:t>
      </w:r>
      <w:r w:rsidR="00A93ABA" w:rsidRPr="007F2B05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 xml:space="preserve">for the rent to be paid directly to </w:t>
      </w:r>
      <w:r w:rsidR="00F44E66">
        <w:rPr>
          <w:rFonts w:cs="RotisSemiSans"/>
          <w:color w:val="000000"/>
          <w:sz w:val="20"/>
          <w:szCs w:val="20"/>
        </w:rPr>
        <w:t>RMBC</w:t>
      </w:r>
    </w:p>
    <w:p w:rsidR="00CA6314" w:rsidRDefault="007F2B05" w:rsidP="00B008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Y</w:t>
      </w:r>
      <w:r w:rsidR="00CA6314" w:rsidRPr="007F2B05">
        <w:rPr>
          <w:rFonts w:cs="RotisSemiSans"/>
          <w:color w:val="000000"/>
          <w:sz w:val="20"/>
          <w:szCs w:val="20"/>
        </w:rPr>
        <w:t>our</w:t>
      </w:r>
      <w:r w:rsidR="008E7365" w:rsidRPr="007F2B05">
        <w:rPr>
          <w:rFonts w:cs="RotisSemiSans"/>
          <w:color w:val="000000"/>
          <w:sz w:val="20"/>
          <w:szCs w:val="20"/>
        </w:rPr>
        <w:t xml:space="preserve"> weekly allowance</w:t>
      </w:r>
      <w:r w:rsidR="00CA6314" w:rsidRPr="007F2B05">
        <w:rPr>
          <w:rFonts w:cs="RotisSemiSans"/>
          <w:color w:val="000000"/>
          <w:sz w:val="20"/>
          <w:szCs w:val="20"/>
        </w:rPr>
        <w:t xml:space="preserve"> contribution</w:t>
      </w:r>
      <w:r w:rsidR="00422202" w:rsidRPr="007F2B05">
        <w:rPr>
          <w:rFonts w:cs="RotisSemiSans"/>
          <w:color w:val="000000"/>
          <w:sz w:val="20"/>
          <w:szCs w:val="20"/>
        </w:rPr>
        <w:t xml:space="preserve"> of £</w:t>
      </w:r>
      <w:r>
        <w:rPr>
          <w:rFonts w:cs="RotisSemiSans"/>
          <w:color w:val="000000"/>
          <w:sz w:val="20"/>
          <w:szCs w:val="20"/>
        </w:rPr>
        <w:t>…………..</w:t>
      </w:r>
      <w:r w:rsidR="00346F19" w:rsidRPr="007F2B05">
        <w:rPr>
          <w:rFonts w:cs="RotisSemiSans"/>
          <w:color w:val="000000"/>
          <w:sz w:val="20"/>
          <w:szCs w:val="20"/>
        </w:rPr>
        <w:t xml:space="preserve"> </w:t>
      </w:r>
      <w:r w:rsidR="002462EB">
        <w:rPr>
          <w:rFonts w:cs="RotisSemiSans"/>
          <w:color w:val="000000"/>
          <w:sz w:val="20"/>
          <w:szCs w:val="20"/>
        </w:rPr>
        <w:t>towards utilities and food</w:t>
      </w:r>
    </w:p>
    <w:p w:rsidR="007F2B05" w:rsidRPr="007F2B05" w:rsidRDefault="007F2B05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Total: £……………..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 xml:space="preserve">Your contribution will be reviewed on a regular basis. Please keep all your wage slips as these are needed to </w:t>
      </w:r>
      <w:r w:rsidR="007F2B05">
        <w:rPr>
          <w:rFonts w:cs="RotisSemiSans"/>
          <w:color w:val="000000"/>
          <w:sz w:val="20"/>
          <w:szCs w:val="20"/>
        </w:rPr>
        <w:t>work out</w:t>
      </w:r>
      <w:r w:rsidRPr="00013DB5">
        <w:rPr>
          <w:rFonts w:cs="RotisSemiSans"/>
          <w:color w:val="000000"/>
          <w:sz w:val="20"/>
          <w:szCs w:val="20"/>
        </w:rPr>
        <w:t xml:space="preserve"> your contribution. Any increase or decrease in </w:t>
      </w:r>
      <w:r w:rsidR="007F2B05">
        <w:rPr>
          <w:rFonts w:cs="RotisSemiSans"/>
          <w:color w:val="000000"/>
          <w:sz w:val="20"/>
          <w:szCs w:val="20"/>
        </w:rPr>
        <w:t>your income</w:t>
      </w:r>
      <w:r w:rsidRPr="00013DB5">
        <w:rPr>
          <w:rFonts w:cs="RotisSemiSans"/>
          <w:color w:val="000000"/>
          <w:sz w:val="20"/>
          <w:szCs w:val="20"/>
        </w:rPr>
        <w:t xml:space="preserve"> needs to be brought to the attention of your </w:t>
      </w:r>
      <w:r w:rsidR="007F2B05">
        <w:rPr>
          <w:rFonts w:cs="RotisSemiSans"/>
          <w:color w:val="000000"/>
          <w:sz w:val="20"/>
          <w:szCs w:val="20"/>
        </w:rPr>
        <w:t>social worker or personal adviser</w:t>
      </w:r>
      <w:r w:rsidR="007623A2">
        <w:rPr>
          <w:rFonts w:cs="RotisSemiSans"/>
          <w:color w:val="000000"/>
          <w:sz w:val="20"/>
          <w:szCs w:val="20"/>
        </w:rPr>
        <w:t>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If you want to move out of</w:t>
      </w:r>
      <w:r w:rsidR="00C94795">
        <w:rPr>
          <w:rFonts w:cs="RotisSemiSans"/>
          <w:b/>
          <w:color w:val="000000"/>
          <w:sz w:val="20"/>
          <w:szCs w:val="20"/>
        </w:rPr>
        <w:t xml:space="preserve"> </w:t>
      </w:r>
      <w:r w:rsidR="00271275">
        <w:rPr>
          <w:rFonts w:cs="RotisSemiSans"/>
          <w:color w:val="000000"/>
          <w:sz w:val="20"/>
          <w:szCs w:val="20"/>
        </w:rPr>
        <w:t>____________</w:t>
      </w:r>
      <w:r w:rsidR="00CE5B7C" w:rsidRPr="007623A2">
        <w:rPr>
          <w:rFonts w:cs="RotisSemiSans"/>
          <w:color w:val="000000"/>
          <w:sz w:val="20"/>
          <w:szCs w:val="20"/>
        </w:rPr>
        <w:t>,</w:t>
      </w:r>
      <w:r w:rsidR="00013DB5" w:rsidRPr="007623A2">
        <w:rPr>
          <w:rFonts w:cs="RotisSemiSans"/>
          <w:color w:val="000000"/>
          <w:sz w:val="20"/>
          <w:szCs w:val="20"/>
        </w:rPr>
        <w:t xml:space="preserve"> </w:t>
      </w:r>
      <w:r w:rsidRPr="007623A2">
        <w:rPr>
          <w:rFonts w:cs="RotisSemiSans"/>
          <w:color w:val="000000"/>
          <w:sz w:val="20"/>
          <w:szCs w:val="20"/>
        </w:rPr>
        <w:t>you</w:t>
      </w:r>
      <w:r w:rsidRPr="00013DB5">
        <w:rPr>
          <w:rFonts w:cs="RotisSemiSans"/>
          <w:color w:val="000000"/>
          <w:sz w:val="20"/>
          <w:szCs w:val="20"/>
        </w:rPr>
        <w:t xml:space="preserve"> must let the provider know at least </w:t>
      </w:r>
      <w:r w:rsidRPr="00013DB5">
        <w:rPr>
          <w:rFonts w:cs="RotisSemiSans"/>
          <w:b/>
          <w:color w:val="000000"/>
          <w:sz w:val="20"/>
          <w:szCs w:val="20"/>
        </w:rPr>
        <w:t>4 weeks</w:t>
      </w:r>
      <w:r w:rsidRPr="00013DB5">
        <w:rPr>
          <w:rFonts w:cs="RotisSemiSans"/>
          <w:color w:val="000000"/>
          <w:sz w:val="20"/>
          <w:szCs w:val="20"/>
        </w:rPr>
        <w:t xml:space="preserve"> before you want to move. </w:t>
      </w:r>
      <w:r w:rsidR="007F2B05">
        <w:rPr>
          <w:rFonts w:cs="RotisSemiSans"/>
          <w:color w:val="000000"/>
          <w:sz w:val="20"/>
          <w:szCs w:val="20"/>
        </w:rPr>
        <w:t>Your former carer</w:t>
      </w:r>
      <w:r w:rsidRPr="00013DB5">
        <w:rPr>
          <w:rFonts w:cs="RotisSemiSans"/>
          <w:color w:val="000000"/>
          <w:sz w:val="20"/>
          <w:szCs w:val="20"/>
        </w:rPr>
        <w:t xml:space="preserve"> can also end the “Staying Put” Agreement at any time by</w:t>
      </w:r>
      <w:r w:rsidR="007F2B05">
        <w:rPr>
          <w:rFonts w:cs="RotisSemiSans"/>
          <w:color w:val="000000"/>
          <w:sz w:val="20"/>
          <w:szCs w:val="20"/>
        </w:rPr>
        <w:t xml:space="preserve"> also</w:t>
      </w:r>
      <w:r w:rsidRPr="00013DB5">
        <w:rPr>
          <w:rFonts w:cs="RotisSemiSans"/>
          <w:color w:val="000000"/>
          <w:sz w:val="20"/>
          <w:szCs w:val="20"/>
        </w:rPr>
        <w:t xml:space="preserve"> giving 4 weeks’ notice.</w:t>
      </w:r>
    </w:p>
    <w:p w:rsidR="00B015F6" w:rsidRPr="00013DB5" w:rsidRDefault="007F2B05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We</w:t>
      </w:r>
      <w:r w:rsidR="007623A2">
        <w:rPr>
          <w:rFonts w:cs="RotisSemiSans"/>
          <w:color w:val="000000"/>
          <w:sz w:val="20"/>
          <w:szCs w:val="20"/>
        </w:rPr>
        <w:t xml:space="preserve"> </w:t>
      </w:r>
      <w:r w:rsidR="00422202">
        <w:rPr>
          <w:rFonts w:cs="RotisSemiSans"/>
          <w:color w:val="000000"/>
          <w:sz w:val="20"/>
          <w:szCs w:val="20"/>
        </w:rPr>
        <w:t>agree</w:t>
      </w:r>
      <w:r w:rsidR="00B015F6" w:rsidRPr="00013DB5">
        <w:rPr>
          <w:rFonts w:cs="RotisSemiSans"/>
          <w:color w:val="000000"/>
          <w:sz w:val="20"/>
          <w:szCs w:val="20"/>
        </w:rPr>
        <w:t xml:space="preserve"> that the conditions of occupying this accommodation are:</w:t>
      </w:r>
    </w:p>
    <w:p w:rsidR="00B015F6" w:rsidRPr="00013DB5" w:rsidRDefault="002462EB" w:rsidP="00B00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Lines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</w:t>
      </w:r>
      <w:r w:rsidR="00B015F6" w:rsidRPr="00013DB5">
        <w:rPr>
          <w:rFonts w:cs="RotisSemiSans"/>
          <w:color w:val="000000"/>
          <w:sz w:val="20"/>
          <w:szCs w:val="20"/>
        </w:rPr>
        <w:t>he rent</w:t>
      </w:r>
      <w:r>
        <w:rPr>
          <w:rFonts w:cs="RotisSemiSans"/>
          <w:color w:val="000000"/>
          <w:sz w:val="20"/>
          <w:szCs w:val="20"/>
        </w:rPr>
        <w:t xml:space="preserve"> is paid</w:t>
      </w:r>
      <w:r w:rsidR="00B015F6" w:rsidRPr="00013DB5">
        <w:rPr>
          <w:rFonts w:cs="RotisSemiSans"/>
          <w:color w:val="000000"/>
          <w:sz w:val="20"/>
          <w:szCs w:val="20"/>
        </w:rPr>
        <w:t xml:space="preserve"> regularly and on time.</w:t>
      </w:r>
    </w:p>
    <w:p w:rsidR="00B015F6" w:rsidRPr="00013DB5" w:rsidRDefault="002462EB" w:rsidP="00B00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Lines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All have</w:t>
      </w:r>
      <w:r w:rsidR="00B015F6" w:rsidRPr="00013DB5">
        <w:rPr>
          <w:rFonts w:cs="RotisSemiSans"/>
          <w:color w:val="000000"/>
          <w:sz w:val="20"/>
          <w:szCs w:val="20"/>
        </w:rPr>
        <w:t xml:space="preserve"> read and understood th</w:t>
      </w:r>
      <w:r w:rsidR="00CA6314">
        <w:rPr>
          <w:rFonts w:cs="RotisSemiSans"/>
          <w:color w:val="000000"/>
          <w:sz w:val="20"/>
          <w:szCs w:val="20"/>
        </w:rPr>
        <w:t xml:space="preserve">e expectations, which say what </w:t>
      </w:r>
      <w:r>
        <w:rPr>
          <w:rFonts w:cs="RotisSemiSans"/>
          <w:color w:val="000000"/>
          <w:sz w:val="20"/>
          <w:szCs w:val="20"/>
        </w:rPr>
        <w:t>all</w:t>
      </w:r>
      <w:r w:rsidR="00B015F6" w:rsidRPr="00013DB5">
        <w:rPr>
          <w:rFonts w:cs="RotisSemiSans"/>
          <w:color w:val="000000"/>
          <w:sz w:val="20"/>
          <w:szCs w:val="20"/>
        </w:rPr>
        <w:t xml:space="preserve"> must do.</w:t>
      </w:r>
    </w:p>
    <w:p w:rsidR="00B015F6" w:rsidRPr="00013DB5" w:rsidRDefault="002462EB" w:rsidP="00B00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Lines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All</w:t>
      </w:r>
      <w:r w:rsidR="00CA6314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>agree to do</w:t>
      </w:r>
      <w:r w:rsidR="00B015F6" w:rsidRPr="00013DB5">
        <w:rPr>
          <w:rFonts w:cs="RotisSemiSans"/>
          <w:color w:val="000000"/>
          <w:sz w:val="20"/>
          <w:szCs w:val="20"/>
        </w:rPr>
        <w:t xml:space="preserve"> the things that are set out in the expectations.</w:t>
      </w:r>
    </w:p>
    <w:p w:rsidR="00CE5B7C" w:rsidRPr="00112013" w:rsidRDefault="00CE5B7C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</w:rPr>
      </w:pPr>
      <w:r>
        <w:rPr>
          <w:rFonts w:cs="RotisSemiSans"/>
          <w:color w:val="000000"/>
          <w:sz w:val="20"/>
          <w:szCs w:val="20"/>
        </w:rPr>
        <w:br/>
      </w:r>
      <w:r w:rsidR="00B015F6" w:rsidRPr="00013DB5">
        <w:rPr>
          <w:rFonts w:cs="RotisSemiSans"/>
          <w:color w:val="000000"/>
          <w:sz w:val="20"/>
          <w:szCs w:val="20"/>
        </w:rPr>
        <w:t>Signed: ...............</w:t>
      </w:r>
      <w:r w:rsidR="00013DB5" w:rsidRPr="00013DB5">
        <w:rPr>
          <w:rFonts w:cs="RotisSemiSans"/>
          <w:color w:val="000000"/>
          <w:sz w:val="20"/>
          <w:szCs w:val="20"/>
        </w:rPr>
        <w:t>.......................................</w:t>
      </w:r>
      <w:r w:rsidR="00B015F6" w:rsidRPr="00013DB5">
        <w:rPr>
          <w:rFonts w:cs="RotisSemiSans"/>
          <w:color w:val="000000"/>
          <w:sz w:val="20"/>
          <w:szCs w:val="20"/>
        </w:rPr>
        <w:t>. (</w:t>
      </w:r>
      <w:proofErr w:type="gramStart"/>
      <w:r w:rsidR="00B015F6" w:rsidRPr="00013DB5">
        <w:rPr>
          <w:rFonts w:cs="RotisSemiSans"/>
          <w:color w:val="000000"/>
          <w:sz w:val="20"/>
          <w:szCs w:val="20"/>
        </w:rPr>
        <w:t>young</w:t>
      </w:r>
      <w:proofErr w:type="gramEnd"/>
      <w:r w:rsidR="00B015F6" w:rsidRPr="00013DB5">
        <w:rPr>
          <w:rFonts w:cs="RotisSemiSans"/>
          <w:color w:val="000000"/>
          <w:sz w:val="20"/>
          <w:szCs w:val="20"/>
        </w:rPr>
        <w:t xml:space="preserve"> person) Date: ..........</w:t>
      </w:r>
      <w:r w:rsidR="00B76BDB">
        <w:rPr>
          <w:rFonts w:cs="RotisSemiSans"/>
          <w:color w:val="000000"/>
          <w:sz w:val="20"/>
          <w:szCs w:val="20"/>
        </w:rPr>
        <w:t>....</w:t>
      </w:r>
      <w:r w:rsidR="00B015F6" w:rsidRPr="00013DB5">
        <w:rPr>
          <w:rFonts w:cs="RotisSemiSans"/>
          <w:color w:val="000000"/>
          <w:sz w:val="20"/>
          <w:szCs w:val="20"/>
        </w:rPr>
        <w:t>......</w:t>
      </w:r>
      <w:r>
        <w:rPr>
          <w:rFonts w:cs="RotisSemiSans"/>
          <w:color w:val="000000"/>
          <w:sz w:val="20"/>
          <w:szCs w:val="20"/>
        </w:rPr>
        <w:br/>
      </w:r>
      <w:r>
        <w:rPr>
          <w:rFonts w:cs="RotisSemiSans"/>
          <w:color w:val="000000"/>
          <w:sz w:val="20"/>
          <w:szCs w:val="20"/>
        </w:rPr>
        <w:br w:type="page"/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lastRenderedPageBreak/>
        <w:t xml:space="preserve">By this agreement </w:t>
      </w:r>
      <w:r w:rsidR="00CF5E0B">
        <w:rPr>
          <w:rFonts w:cs="RotisSemiSans"/>
          <w:color w:val="000000"/>
          <w:sz w:val="20"/>
          <w:szCs w:val="20"/>
        </w:rPr>
        <w:t>__________</w:t>
      </w:r>
      <w:r w:rsidR="00346F19">
        <w:rPr>
          <w:rFonts w:cs="RotisSemiSans"/>
          <w:b/>
          <w:color w:val="000000"/>
          <w:sz w:val="20"/>
          <w:szCs w:val="20"/>
        </w:rPr>
        <w:t xml:space="preserve"> </w:t>
      </w:r>
      <w:r w:rsidRPr="00013DB5">
        <w:rPr>
          <w:rFonts w:cs="RotisSemiSans"/>
          <w:color w:val="000000"/>
          <w:sz w:val="20"/>
          <w:szCs w:val="20"/>
        </w:rPr>
        <w:t>permit</w:t>
      </w:r>
      <w:r w:rsidR="00DB1B3A">
        <w:rPr>
          <w:rFonts w:cs="RotisSemiSans"/>
          <w:color w:val="000000"/>
          <w:sz w:val="20"/>
          <w:szCs w:val="20"/>
        </w:rPr>
        <w:t xml:space="preserve"> </w:t>
      </w:r>
      <w:r w:rsidR="00CF5E0B">
        <w:rPr>
          <w:rFonts w:cs="RotisSemiSans"/>
          <w:color w:val="000000"/>
          <w:sz w:val="20"/>
          <w:szCs w:val="20"/>
        </w:rPr>
        <w:t>__________</w:t>
      </w:r>
      <w:r w:rsidR="007623A2">
        <w:rPr>
          <w:rFonts w:cs="RotisSemiSans"/>
          <w:color w:val="000000"/>
          <w:sz w:val="20"/>
          <w:szCs w:val="20"/>
        </w:rPr>
        <w:t xml:space="preserve"> </w:t>
      </w:r>
      <w:r w:rsidRPr="00013DB5">
        <w:rPr>
          <w:rFonts w:cs="RotisSemiSans"/>
          <w:color w:val="000000"/>
          <w:sz w:val="20"/>
          <w:szCs w:val="20"/>
        </w:rPr>
        <w:t>to occupy the above accommodation.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Signed: .........................</w:t>
      </w:r>
      <w:r w:rsidR="007623A2">
        <w:rPr>
          <w:rFonts w:cs="RotisSemiSans"/>
          <w:color w:val="000000"/>
          <w:sz w:val="20"/>
          <w:szCs w:val="20"/>
        </w:rPr>
        <w:t>......</w:t>
      </w:r>
      <w:r w:rsidRPr="00013DB5">
        <w:rPr>
          <w:rFonts w:cs="RotisSemiSans"/>
          <w:color w:val="000000"/>
          <w:sz w:val="20"/>
          <w:szCs w:val="20"/>
        </w:rPr>
        <w:t>...</w:t>
      </w:r>
      <w:r w:rsidR="007623A2">
        <w:rPr>
          <w:rFonts w:cs="RotisSemiSans"/>
          <w:color w:val="000000"/>
          <w:sz w:val="20"/>
          <w:szCs w:val="20"/>
        </w:rPr>
        <w:t>..........</w:t>
      </w:r>
      <w:r w:rsidRPr="00013DB5">
        <w:rPr>
          <w:rFonts w:cs="RotisSemiSans"/>
          <w:color w:val="000000"/>
          <w:sz w:val="20"/>
          <w:szCs w:val="20"/>
        </w:rPr>
        <w:t xml:space="preserve"> (Provider) Date: ............</w:t>
      </w:r>
      <w:r w:rsidR="007623A2">
        <w:rPr>
          <w:rFonts w:cs="RotisSemiSans"/>
          <w:color w:val="000000"/>
          <w:sz w:val="20"/>
          <w:szCs w:val="20"/>
        </w:rPr>
        <w:t>......</w:t>
      </w:r>
      <w:r w:rsidRPr="00013DB5">
        <w:rPr>
          <w:rFonts w:cs="RotisSemiSans"/>
          <w:color w:val="000000"/>
          <w:sz w:val="20"/>
          <w:szCs w:val="20"/>
        </w:rPr>
        <w:t>....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PRINT NAME _____________________________</w:t>
      </w:r>
    </w:p>
    <w:p w:rsidR="00B015F6" w:rsidRPr="00013DB5" w:rsidRDefault="00422202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In signing this Agreement both parties are under obligati</w:t>
      </w:r>
      <w:r w:rsidR="00F44E66">
        <w:rPr>
          <w:rFonts w:cs="RotisSemiSans"/>
          <w:color w:val="000000"/>
          <w:sz w:val="20"/>
          <w:szCs w:val="20"/>
        </w:rPr>
        <w:t>on to inform</w:t>
      </w:r>
      <w:r w:rsidR="00202BF0">
        <w:rPr>
          <w:rFonts w:cs="RotisSemiSans"/>
          <w:color w:val="000000"/>
          <w:sz w:val="20"/>
          <w:szCs w:val="20"/>
        </w:rPr>
        <w:t xml:space="preserve"> the</w:t>
      </w:r>
      <w:r>
        <w:rPr>
          <w:rFonts w:cs="RotisSemiSans"/>
          <w:color w:val="000000"/>
          <w:sz w:val="20"/>
          <w:szCs w:val="20"/>
        </w:rPr>
        <w:t xml:space="preserve"> Personal Advisor and the Finance Department of any significant financial changes.</w:t>
      </w:r>
    </w:p>
    <w:p w:rsidR="00B015F6" w:rsidRPr="00013DB5" w:rsidRDefault="00B015F6" w:rsidP="00B0082B">
      <w:pPr>
        <w:autoSpaceDE w:val="0"/>
        <w:autoSpaceDN w:val="0"/>
        <w:adjustRightInd w:val="0"/>
        <w:spacing w:afterLines="100" w:line="240" w:lineRule="auto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EXPEC</w:t>
      </w:r>
      <w:r w:rsidR="002462EB">
        <w:rPr>
          <w:rFonts w:cs="RotisSemiSans"/>
          <w:color w:val="000000"/>
          <w:sz w:val="20"/>
          <w:szCs w:val="20"/>
        </w:rPr>
        <w:t>TATIONS</w:t>
      </w:r>
      <w:r w:rsidRPr="00013DB5">
        <w:rPr>
          <w:rFonts w:cs="RotisSemiSans"/>
          <w:color w:val="000000"/>
          <w:sz w:val="20"/>
          <w:szCs w:val="20"/>
        </w:rPr>
        <w:t>:</w:t>
      </w:r>
    </w:p>
    <w:p w:rsidR="0017477A" w:rsidRDefault="0017477A" w:rsidP="00B00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Lines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Both parties will be expected to work towards agreements set within the pathway plan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</w:p>
    <w:p w:rsidR="00B015F6" w:rsidRPr="00013DB5" w:rsidRDefault="00B015F6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 w:rsidRPr="00013DB5">
        <w:rPr>
          <w:rFonts w:cs="RotisSemiSans"/>
          <w:color w:val="000000"/>
          <w:sz w:val="20"/>
          <w:szCs w:val="20"/>
        </w:rPr>
        <w:t>If at any time, th</w:t>
      </w:r>
      <w:r w:rsidR="0017477A">
        <w:rPr>
          <w:rFonts w:cs="RotisSemiSans"/>
          <w:color w:val="000000"/>
          <w:sz w:val="20"/>
          <w:szCs w:val="20"/>
        </w:rPr>
        <w:t xml:space="preserve">e </w:t>
      </w:r>
      <w:r w:rsidR="002462EB">
        <w:rPr>
          <w:rFonts w:cs="RotisSemiSans"/>
          <w:color w:val="000000"/>
          <w:sz w:val="20"/>
          <w:szCs w:val="20"/>
        </w:rPr>
        <w:t>former foster</w:t>
      </w:r>
      <w:r w:rsidR="0017477A">
        <w:rPr>
          <w:rFonts w:cs="RotisSemiSans"/>
          <w:color w:val="000000"/>
          <w:sz w:val="20"/>
          <w:szCs w:val="20"/>
        </w:rPr>
        <w:t xml:space="preserve"> is worried about the young person’s</w:t>
      </w:r>
      <w:r w:rsidRPr="00013DB5">
        <w:rPr>
          <w:rFonts w:cs="RotisSemiSans"/>
          <w:color w:val="000000"/>
          <w:sz w:val="20"/>
          <w:szCs w:val="20"/>
        </w:rPr>
        <w:t xml:space="preserve"> safety</w:t>
      </w:r>
      <w:r w:rsidR="0017477A">
        <w:rPr>
          <w:rFonts w:cs="RotisSemiSans"/>
          <w:color w:val="000000"/>
          <w:sz w:val="20"/>
          <w:szCs w:val="20"/>
        </w:rPr>
        <w:t>, they have the right to enter the young person’s</w:t>
      </w:r>
      <w:r w:rsidRPr="00013DB5">
        <w:rPr>
          <w:rFonts w:cs="RotisSemiSans"/>
          <w:color w:val="000000"/>
          <w:sz w:val="20"/>
          <w:szCs w:val="20"/>
        </w:rPr>
        <w:t xml:space="preserve"> room to </w:t>
      </w:r>
      <w:r w:rsidR="002462EB">
        <w:rPr>
          <w:rFonts w:cs="RotisSemiSans"/>
          <w:color w:val="000000"/>
          <w:sz w:val="20"/>
          <w:szCs w:val="20"/>
        </w:rPr>
        <w:t>see if the young person is OK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</w:p>
    <w:p w:rsidR="00B015F6" w:rsidRPr="00013DB5" w:rsidRDefault="0017477A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="00B015F6" w:rsidRPr="00013DB5">
        <w:rPr>
          <w:rFonts w:cs="RotisSemiSans"/>
          <w:color w:val="000000"/>
          <w:sz w:val="20"/>
          <w:szCs w:val="20"/>
        </w:rPr>
        <w:t xml:space="preserve"> must pay th</w:t>
      </w:r>
      <w:r>
        <w:rPr>
          <w:rFonts w:cs="RotisSemiSans"/>
          <w:color w:val="000000"/>
          <w:sz w:val="20"/>
          <w:szCs w:val="20"/>
        </w:rPr>
        <w:t>e</w:t>
      </w:r>
      <w:r w:rsidR="00DB1B3A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>agreed amount of rent</w:t>
      </w:r>
      <w:r w:rsidR="00B015F6" w:rsidRPr="00013DB5">
        <w:rPr>
          <w:rFonts w:cs="RotisSemiSans"/>
          <w:color w:val="000000"/>
          <w:sz w:val="20"/>
          <w:szCs w:val="20"/>
        </w:rPr>
        <w:t xml:space="preserve"> on time.</w:t>
      </w:r>
    </w:p>
    <w:p w:rsidR="00B015F6" w:rsidRPr="00013DB5" w:rsidRDefault="00291EF3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 w:rsidR="00B015F6" w:rsidRPr="00013DB5">
        <w:rPr>
          <w:rFonts w:cs="RotisSemiSans"/>
          <w:color w:val="000000"/>
          <w:sz w:val="20"/>
          <w:szCs w:val="20"/>
        </w:rPr>
        <w:t>must pa</w:t>
      </w:r>
      <w:r>
        <w:rPr>
          <w:rFonts w:cs="RotisSemiSans"/>
          <w:color w:val="000000"/>
          <w:sz w:val="20"/>
          <w:szCs w:val="20"/>
        </w:rPr>
        <w:t>y for any loss or damage to their</w:t>
      </w:r>
      <w:r w:rsidR="00B015F6" w:rsidRPr="00013DB5">
        <w:rPr>
          <w:rFonts w:cs="RotisSemiSans"/>
          <w:color w:val="000000"/>
          <w:sz w:val="20"/>
          <w:szCs w:val="20"/>
        </w:rPr>
        <w:t xml:space="preserve"> own furniture or belongings.</w:t>
      </w:r>
    </w:p>
    <w:p w:rsidR="00B015F6" w:rsidRPr="00013DB5" w:rsidRDefault="00291EF3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 w:rsidR="00CA6314">
        <w:rPr>
          <w:rFonts w:cs="RotisSemiSans"/>
          <w:color w:val="000000"/>
          <w:sz w:val="20"/>
          <w:szCs w:val="20"/>
        </w:rPr>
        <w:t xml:space="preserve">must let the </w:t>
      </w:r>
      <w:r w:rsidR="002462EB">
        <w:rPr>
          <w:rFonts w:cs="RotisSemiSans"/>
          <w:color w:val="000000"/>
          <w:sz w:val="20"/>
          <w:szCs w:val="20"/>
        </w:rPr>
        <w:t>former foster carer</w:t>
      </w:r>
      <w:r w:rsidR="00B015F6" w:rsidRPr="00013DB5">
        <w:rPr>
          <w:rFonts w:cs="RotisSemiSans"/>
          <w:color w:val="000000"/>
          <w:sz w:val="20"/>
          <w:szCs w:val="20"/>
        </w:rPr>
        <w:t xml:space="preserve"> know if anything is broken or needs mending.</w:t>
      </w:r>
    </w:p>
    <w:p w:rsidR="00B015F6" w:rsidRPr="00013DB5" w:rsidRDefault="00291EF3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 w:rsidR="00B015F6" w:rsidRPr="00013DB5">
        <w:rPr>
          <w:rFonts w:cs="RotisSemiSans"/>
          <w:color w:val="000000"/>
          <w:sz w:val="20"/>
          <w:szCs w:val="20"/>
        </w:rPr>
        <w:t>mus</w:t>
      </w:r>
      <w:r>
        <w:rPr>
          <w:rFonts w:cs="RotisSemiSans"/>
          <w:color w:val="000000"/>
          <w:sz w:val="20"/>
          <w:szCs w:val="20"/>
        </w:rPr>
        <w:t xml:space="preserve">t ask the </w:t>
      </w:r>
      <w:r w:rsidR="002462EB">
        <w:rPr>
          <w:rFonts w:cs="RotisSemiSans"/>
          <w:color w:val="000000"/>
          <w:sz w:val="20"/>
          <w:szCs w:val="20"/>
        </w:rPr>
        <w:t>former foster carer</w:t>
      </w:r>
      <w:r>
        <w:rPr>
          <w:rFonts w:cs="RotisSemiSans"/>
          <w:color w:val="000000"/>
          <w:sz w:val="20"/>
          <w:szCs w:val="20"/>
        </w:rPr>
        <w:t xml:space="preserve"> if they</w:t>
      </w:r>
      <w:r w:rsidR="00B015F6" w:rsidRPr="00013DB5">
        <w:rPr>
          <w:rFonts w:cs="RotisSemiSans"/>
          <w:color w:val="000000"/>
          <w:sz w:val="20"/>
          <w:szCs w:val="20"/>
        </w:rPr>
        <w:t xml:space="preserve"> want to keep a pet.</w:t>
      </w:r>
    </w:p>
    <w:p w:rsidR="00B015F6" w:rsidRPr="00013DB5" w:rsidRDefault="00291EF3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 w:rsidR="00B015F6" w:rsidRPr="00013DB5">
        <w:rPr>
          <w:rFonts w:cs="RotisSemiSans"/>
          <w:color w:val="000000"/>
          <w:sz w:val="20"/>
          <w:szCs w:val="20"/>
        </w:rPr>
        <w:t>must be considerate to all the people who share the house.</w:t>
      </w:r>
    </w:p>
    <w:p w:rsidR="00B015F6" w:rsidRPr="00320699" w:rsidRDefault="00291EF3" w:rsidP="00B97D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 w:rsidR="002462EB">
        <w:rPr>
          <w:rFonts w:cs="RotisSemiSans"/>
          <w:color w:val="000000"/>
          <w:sz w:val="20"/>
          <w:szCs w:val="20"/>
        </w:rPr>
        <w:t>must not</w:t>
      </w:r>
      <w:r w:rsidR="00B015F6" w:rsidRPr="00320699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>invite anyone else to share the bedr</w:t>
      </w:r>
      <w:r w:rsidR="00B015F6" w:rsidRPr="00320699">
        <w:rPr>
          <w:rFonts w:cs="RotisSemiSans"/>
          <w:color w:val="000000"/>
          <w:sz w:val="20"/>
          <w:szCs w:val="20"/>
        </w:rPr>
        <w:t>oom. Overnight visitors must be</w:t>
      </w:r>
      <w:r w:rsidR="00320699" w:rsidRPr="00320699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>agreed beforehand with t</w:t>
      </w:r>
      <w:r w:rsidR="002462EB">
        <w:rPr>
          <w:rFonts w:cs="RotisSemiSans"/>
          <w:color w:val="000000"/>
          <w:sz w:val="20"/>
          <w:szCs w:val="20"/>
        </w:rPr>
        <w:t>he former foster carer</w:t>
      </w:r>
      <w:r w:rsidR="00B015F6" w:rsidRPr="00320699">
        <w:rPr>
          <w:rFonts w:cs="RotisSemiSans"/>
          <w:color w:val="000000"/>
          <w:sz w:val="20"/>
          <w:szCs w:val="20"/>
        </w:rPr>
        <w:t>.</w:t>
      </w:r>
    </w:p>
    <w:p w:rsidR="00B015F6" w:rsidRDefault="00291EF3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The young person</w:t>
      </w:r>
      <w:r w:rsidR="00B015F6" w:rsidRPr="00013DB5">
        <w:rPr>
          <w:rFonts w:cs="RotisSemiSans"/>
          <w:color w:val="000000"/>
          <w:sz w:val="20"/>
          <w:szCs w:val="20"/>
        </w:rPr>
        <w:t xml:space="preserve"> must not use or keep illegal substances in the property.</w:t>
      </w:r>
    </w:p>
    <w:p w:rsidR="002462EB" w:rsidRDefault="002462EB" w:rsidP="00DF2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>ADD EXPECTATIONS THAT THE YOUNG PERSON HAS OF THE FORMER FOSTER CARER</w:t>
      </w:r>
    </w:p>
    <w:p w:rsidR="00B015F6" w:rsidRPr="00013DB5" w:rsidRDefault="00B015F6" w:rsidP="00DF23BC">
      <w:pPr>
        <w:autoSpaceDE w:val="0"/>
        <w:autoSpaceDN w:val="0"/>
        <w:adjustRightInd w:val="0"/>
        <w:spacing w:before="100" w:after="100" w:line="240" w:lineRule="auto"/>
        <w:rPr>
          <w:rFonts w:cs="RotisSemiSans"/>
          <w:color w:val="000000"/>
          <w:sz w:val="20"/>
          <w:szCs w:val="20"/>
        </w:rPr>
      </w:pPr>
    </w:p>
    <w:p w:rsidR="00B015F6" w:rsidRPr="00013DB5" w:rsidRDefault="00112013" w:rsidP="00B015F6">
      <w:pPr>
        <w:autoSpaceDE w:val="0"/>
        <w:autoSpaceDN w:val="0"/>
        <w:adjustRightInd w:val="0"/>
        <w:spacing w:after="0" w:line="240" w:lineRule="auto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 xml:space="preserve">Both </w:t>
      </w:r>
      <w:r w:rsidR="00291EF3">
        <w:rPr>
          <w:rFonts w:cs="RotisSemiSans"/>
          <w:color w:val="000000"/>
          <w:sz w:val="20"/>
          <w:szCs w:val="20"/>
        </w:rPr>
        <w:t xml:space="preserve">parties </w:t>
      </w:r>
      <w:r w:rsidR="00B015F6" w:rsidRPr="00013DB5">
        <w:rPr>
          <w:rFonts w:cs="RotisSemiSans"/>
          <w:color w:val="000000"/>
          <w:sz w:val="20"/>
          <w:szCs w:val="20"/>
        </w:rPr>
        <w:t>can end the “Staying Put” Agreemen</w:t>
      </w:r>
      <w:r w:rsidR="00CA6314">
        <w:rPr>
          <w:rFonts w:cs="RotisSemiSans"/>
          <w:color w:val="000000"/>
          <w:sz w:val="20"/>
          <w:szCs w:val="20"/>
        </w:rPr>
        <w:t>t at any time by giving 4 weeks</w:t>
      </w:r>
      <w:r w:rsidR="00DB1B3A">
        <w:rPr>
          <w:rFonts w:cs="RotisSemiSans"/>
          <w:color w:val="000000"/>
          <w:sz w:val="20"/>
          <w:szCs w:val="20"/>
        </w:rPr>
        <w:t>’</w:t>
      </w:r>
      <w:r w:rsidR="00CA6314">
        <w:rPr>
          <w:rFonts w:cs="RotisSemiSans"/>
          <w:color w:val="000000"/>
          <w:sz w:val="20"/>
          <w:szCs w:val="20"/>
        </w:rPr>
        <w:t xml:space="preserve"> </w:t>
      </w:r>
      <w:r w:rsidR="00B015F6" w:rsidRPr="00013DB5">
        <w:rPr>
          <w:rFonts w:cs="RotisSemiSans"/>
          <w:color w:val="000000"/>
          <w:sz w:val="20"/>
          <w:szCs w:val="20"/>
        </w:rPr>
        <w:t>notice</w:t>
      </w:r>
      <w:r w:rsidR="00291EF3">
        <w:rPr>
          <w:rFonts w:cs="RotisSemiSans"/>
          <w:color w:val="000000"/>
          <w:sz w:val="20"/>
          <w:szCs w:val="20"/>
        </w:rPr>
        <w:t xml:space="preserve">. The </w:t>
      </w:r>
      <w:r w:rsidR="002462EB">
        <w:rPr>
          <w:rFonts w:cs="RotisSemiSans"/>
          <w:color w:val="000000"/>
          <w:sz w:val="20"/>
          <w:szCs w:val="20"/>
        </w:rPr>
        <w:t>former foster carer will be expected to end the a</w:t>
      </w:r>
      <w:r w:rsidR="00291EF3">
        <w:rPr>
          <w:rFonts w:cs="RotisSemiSans"/>
          <w:color w:val="000000"/>
          <w:sz w:val="20"/>
          <w:szCs w:val="20"/>
        </w:rPr>
        <w:t>greement,</w:t>
      </w:r>
      <w:r w:rsidR="00B015F6" w:rsidRPr="00013DB5">
        <w:rPr>
          <w:rFonts w:cs="RotisSemiSans"/>
          <w:color w:val="000000"/>
          <w:sz w:val="20"/>
          <w:szCs w:val="20"/>
        </w:rPr>
        <w:t xml:space="preserve"> and will do so if either:</w:t>
      </w:r>
    </w:p>
    <w:p w:rsidR="00B015F6" w:rsidRPr="00013DB5" w:rsidRDefault="00B015F6" w:rsidP="00B015F6">
      <w:pPr>
        <w:autoSpaceDE w:val="0"/>
        <w:autoSpaceDN w:val="0"/>
        <w:adjustRightInd w:val="0"/>
        <w:spacing w:after="0" w:line="240" w:lineRule="auto"/>
        <w:rPr>
          <w:rFonts w:cs="RotisSemiSans"/>
          <w:color w:val="000000"/>
          <w:sz w:val="20"/>
          <w:szCs w:val="20"/>
        </w:rPr>
      </w:pPr>
    </w:p>
    <w:p w:rsidR="00B015F6" w:rsidRPr="00013DB5" w:rsidRDefault="00291EF3" w:rsidP="00B00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Lines="100" w:line="240" w:lineRule="auto"/>
        <w:contextualSpacing w:val="0"/>
        <w:rPr>
          <w:rFonts w:cs="RotisSemiSans"/>
          <w:color w:val="000000"/>
          <w:sz w:val="20"/>
          <w:szCs w:val="20"/>
        </w:rPr>
      </w:pPr>
      <w:r>
        <w:rPr>
          <w:rFonts w:cs="RotisSemiSans"/>
          <w:color w:val="000000"/>
          <w:sz w:val="20"/>
          <w:szCs w:val="20"/>
        </w:rPr>
        <w:t xml:space="preserve">The young person stops paying </w:t>
      </w:r>
      <w:r w:rsidR="00B015F6" w:rsidRPr="00013DB5">
        <w:rPr>
          <w:rFonts w:cs="RotisSemiSans"/>
          <w:color w:val="000000"/>
          <w:sz w:val="20"/>
          <w:szCs w:val="20"/>
        </w:rPr>
        <w:t>rent</w:t>
      </w:r>
      <w:r w:rsidR="00202BF0">
        <w:rPr>
          <w:rFonts w:cs="RotisSemiSans"/>
          <w:color w:val="000000"/>
          <w:sz w:val="20"/>
          <w:szCs w:val="20"/>
        </w:rPr>
        <w:t>/ contribution towards utilities/food</w:t>
      </w:r>
      <w:r w:rsidR="00B015F6" w:rsidRPr="00013DB5">
        <w:rPr>
          <w:rFonts w:cs="RotisSemiSans"/>
          <w:color w:val="000000"/>
          <w:sz w:val="20"/>
          <w:szCs w:val="20"/>
        </w:rPr>
        <w:t>.</w:t>
      </w:r>
    </w:p>
    <w:p w:rsidR="009B5BCE" w:rsidRPr="00013DB5" w:rsidRDefault="00291EF3" w:rsidP="005E73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Lines="100" w:line="240" w:lineRule="auto"/>
        <w:contextualSpacing w:val="0"/>
      </w:pPr>
      <w:r>
        <w:rPr>
          <w:rFonts w:cs="RotisSemiSans"/>
          <w:color w:val="000000"/>
          <w:sz w:val="20"/>
          <w:szCs w:val="20"/>
        </w:rPr>
        <w:t>The young person</w:t>
      </w:r>
      <w:r w:rsidRPr="00013DB5">
        <w:rPr>
          <w:rFonts w:cs="RotisSemiSans"/>
          <w:color w:val="000000"/>
          <w:sz w:val="20"/>
          <w:szCs w:val="20"/>
        </w:rPr>
        <w:t xml:space="preserve"> </w:t>
      </w:r>
      <w:r>
        <w:rPr>
          <w:rFonts w:cs="RotisSemiSans"/>
          <w:color w:val="000000"/>
          <w:sz w:val="20"/>
          <w:szCs w:val="20"/>
        </w:rPr>
        <w:t xml:space="preserve">does not keep to </w:t>
      </w:r>
      <w:r w:rsidR="00B015F6" w:rsidRPr="00013DB5">
        <w:rPr>
          <w:rFonts w:cs="RotisSemiSans"/>
          <w:color w:val="000000"/>
          <w:sz w:val="20"/>
          <w:szCs w:val="20"/>
        </w:rPr>
        <w:t>the above expectations.</w:t>
      </w:r>
    </w:p>
    <w:sectPr w:rsidR="009B5BCE" w:rsidRPr="00013DB5" w:rsidSect="00CE5B7C"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F1" w:rsidRDefault="00DC1EF1" w:rsidP="00CE5B7C">
      <w:pPr>
        <w:spacing w:after="0" w:line="240" w:lineRule="auto"/>
      </w:pPr>
      <w:r>
        <w:separator/>
      </w:r>
    </w:p>
  </w:endnote>
  <w:endnote w:type="continuationSeparator" w:id="0">
    <w:p w:rsidR="00DC1EF1" w:rsidRDefault="00DC1EF1" w:rsidP="00CE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7C" w:rsidRPr="008F11E0" w:rsidRDefault="008F11E0">
    <w:pPr>
      <w:pStyle w:val="Footer"/>
      <w:rPr>
        <w:sz w:val="16"/>
        <w:szCs w:val="16"/>
      </w:rPr>
    </w:pPr>
    <w:r>
      <w:rPr>
        <w:sz w:val="16"/>
        <w:szCs w:val="16"/>
      </w:rPr>
      <w:tab/>
      <w:t xml:space="preserve">Page </w:t>
    </w:r>
    <w:r w:rsidR="005E7394">
      <w:rPr>
        <w:sz w:val="16"/>
        <w:szCs w:val="16"/>
      </w:rPr>
      <w:fldChar w:fldCharType="begin"/>
    </w:r>
    <w:r w:rsidR="00E02BA5">
      <w:rPr>
        <w:sz w:val="16"/>
        <w:szCs w:val="16"/>
      </w:rPr>
      <w:instrText xml:space="preserve"> PAGE  \* Arabic  \* MERGEFORMAT </w:instrText>
    </w:r>
    <w:r w:rsidR="005E7394">
      <w:rPr>
        <w:sz w:val="16"/>
        <w:szCs w:val="16"/>
      </w:rPr>
      <w:fldChar w:fldCharType="separate"/>
    </w:r>
    <w:r w:rsidR="00B0082B">
      <w:rPr>
        <w:noProof/>
        <w:sz w:val="16"/>
        <w:szCs w:val="16"/>
      </w:rPr>
      <w:t>1</w:t>
    </w:r>
    <w:r w:rsidR="005E7394">
      <w:rPr>
        <w:sz w:val="16"/>
        <w:szCs w:val="16"/>
      </w:rPr>
      <w:fldChar w:fldCharType="end"/>
    </w:r>
    <w:r w:rsidR="00E02BA5">
      <w:rPr>
        <w:sz w:val="16"/>
        <w:szCs w:val="16"/>
      </w:rPr>
      <w:t xml:space="preserve"> of </w:t>
    </w:r>
    <w:fldSimple w:instr=" NUMPAGES   \* MERGEFORMAT ">
      <w:r w:rsidR="00B0082B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F1" w:rsidRDefault="00DC1EF1" w:rsidP="00CE5B7C">
      <w:pPr>
        <w:spacing w:after="0" w:line="240" w:lineRule="auto"/>
      </w:pPr>
      <w:r>
        <w:separator/>
      </w:r>
    </w:p>
  </w:footnote>
  <w:footnote w:type="continuationSeparator" w:id="0">
    <w:p w:rsidR="00DC1EF1" w:rsidRDefault="00DC1EF1" w:rsidP="00CE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264"/>
    <w:multiLevelType w:val="hybridMultilevel"/>
    <w:tmpl w:val="B58C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1D61"/>
    <w:multiLevelType w:val="hybridMultilevel"/>
    <w:tmpl w:val="799AA3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465D2"/>
    <w:multiLevelType w:val="hybridMultilevel"/>
    <w:tmpl w:val="F04C48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015F6"/>
    <w:rsid w:val="00013DB5"/>
    <w:rsid w:val="00014078"/>
    <w:rsid w:val="00020F4E"/>
    <w:rsid w:val="00112013"/>
    <w:rsid w:val="001414A2"/>
    <w:rsid w:val="00160B0A"/>
    <w:rsid w:val="0017477A"/>
    <w:rsid w:val="00196A6E"/>
    <w:rsid w:val="00202BF0"/>
    <w:rsid w:val="002462EB"/>
    <w:rsid w:val="00271275"/>
    <w:rsid w:val="002849D9"/>
    <w:rsid w:val="00291EF3"/>
    <w:rsid w:val="00320699"/>
    <w:rsid w:val="00346F19"/>
    <w:rsid w:val="003526DA"/>
    <w:rsid w:val="00382F7C"/>
    <w:rsid w:val="00422202"/>
    <w:rsid w:val="004F0B8B"/>
    <w:rsid w:val="00571FE7"/>
    <w:rsid w:val="005B2E8B"/>
    <w:rsid w:val="005E7394"/>
    <w:rsid w:val="006B67D5"/>
    <w:rsid w:val="006E3FFD"/>
    <w:rsid w:val="00750DB6"/>
    <w:rsid w:val="007623A2"/>
    <w:rsid w:val="007F2B05"/>
    <w:rsid w:val="008E7365"/>
    <w:rsid w:val="008E7727"/>
    <w:rsid w:val="008F11E0"/>
    <w:rsid w:val="009013FE"/>
    <w:rsid w:val="009B5BCE"/>
    <w:rsid w:val="00A93ABA"/>
    <w:rsid w:val="00B0082B"/>
    <w:rsid w:val="00B015F6"/>
    <w:rsid w:val="00B76BDB"/>
    <w:rsid w:val="00BD4D73"/>
    <w:rsid w:val="00C60384"/>
    <w:rsid w:val="00C94795"/>
    <w:rsid w:val="00CA6314"/>
    <w:rsid w:val="00CE4E59"/>
    <w:rsid w:val="00CE5B7C"/>
    <w:rsid w:val="00CF5E0B"/>
    <w:rsid w:val="00DB1B3A"/>
    <w:rsid w:val="00DC1EF1"/>
    <w:rsid w:val="00DF23BC"/>
    <w:rsid w:val="00E02BA5"/>
    <w:rsid w:val="00E8063D"/>
    <w:rsid w:val="00E85EBF"/>
    <w:rsid w:val="00EA421A"/>
    <w:rsid w:val="00F4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7C"/>
  </w:style>
  <w:style w:type="paragraph" w:styleId="Footer">
    <w:name w:val="footer"/>
    <w:basedOn w:val="Normal"/>
    <w:link w:val="FooterChar"/>
    <w:uiPriority w:val="99"/>
    <w:unhideWhenUsed/>
    <w:rsid w:val="00CE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7C"/>
  </w:style>
  <w:style w:type="paragraph" w:styleId="BalloonText">
    <w:name w:val="Balloon Text"/>
    <w:basedOn w:val="Normal"/>
    <w:link w:val="BalloonTextChar"/>
    <w:uiPriority w:val="99"/>
    <w:semiHidden/>
    <w:unhideWhenUsed/>
    <w:rsid w:val="00C6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7C"/>
  </w:style>
  <w:style w:type="paragraph" w:styleId="Footer">
    <w:name w:val="footer"/>
    <w:basedOn w:val="Normal"/>
    <w:link w:val="FooterChar"/>
    <w:uiPriority w:val="99"/>
    <w:unhideWhenUsed/>
    <w:rsid w:val="00CE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7C"/>
  </w:style>
  <w:style w:type="paragraph" w:styleId="BalloonText">
    <w:name w:val="Balloon Text"/>
    <w:basedOn w:val="Normal"/>
    <w:link w:val="BalloonTextChar"/>
    <w:uiPriority w:val="99"/>
    <w:semiHidden/>
    <w:unhideWhenUsed/>
    <w:rsid w:val="00C6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SXJZJSQ2YJM5-499006958-3291426</_dlc_DocId>
    <_dlc_DocIdUrl xmlns="14ef3b5f-6ca1-4c1c-a353-a1c338ccc666">
      <Url>https://antsertech.sharepoint.com/sites/TriXData2/_layouts/15/DocIdRedir.aspx?ID=SXJZJSQ2YJM5-499006958-3291426</Url>
      <Description>SXJZJSQ2YJM5-499006958-3291426</Description>
    </_dlc_DocIdUrl>
  </documentManagement>
</p:properties>
</file>

<file path=customXml/itemProps1.xml><?xml version="1.0" encoding="utf-8"?>
<ds:datastoreItem xmlns:ds="http://schemas.openxmlformats.org/officeDocument/2006/customXml" ds:itemID="{48FF1E99-414D-406B-B8FC-1C2054186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D16A5-7AFA-42FF-8C4C-037E631D9E42}"/>
</file>

<file path=customXml/itemProps3.xml><?xml version="1.0" encoding="utf-8"?>
<ds:datastoreItem xmlns:ds="http://schemas.openxmlformats.org/officeDocument/2006/customXml" ds:itemID="{3004B447-2DCD-45E4-BDE1-087DDA57D88E}"/>
</file>

<file path=customXml/itemProps4.xml><?xml version="1.0" encoding="utf-8"?>
<ds:datastoreItem xmlns:ds="http://schemas.openxmlformats.org/officeDocument/2006/customXml" ds:itemID="{34B6B47E-875C-4D03-BC4F-97E38C095054}"/>
</file>

<file path=customXml/itemProps5.xml><?xml version="1.0" encoding="utf-8"?>
<ds:datastoreItem xmlns:ds="http://schemas.openxmlformats.org/officeDocument/2006/customXml" ds:itemID="{0D7F2327-AD29-4CC5-816E-CB826F2F0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Ros</dc:creator>
  <cp:lastModifiedBy>Abbie</cp:lastModifiedBy>
  <cp:revision>2</cp:revision>
  <cp:lastPrinted>2014-09-24T13:41:00Z</cp:lastPrinted>
  <dcterms:created xsi:type="dcterms:W3CDTF">2017-05-18T14:37:00Z</dcterms:created>
  <dcterms:modified xsi:type="dcterms:W3CDTF">2017-05-18T14:37:00Z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efbc9b1b-c0d8-4965-b239-3fd6ddd680c7</vt:lpwstr>
  </property>
  <property fmtid="{D5CDD505-2E9C-101B-9397-08002B2CF9AE}" pid="3" name="SercoClassification">
    <vt:lpwstr>Not a Serco document (No visible marking)</vt:lpwstr>
  </property>
  <property fmtid="{D5CDD505-2E9C-101B-9397-08002B2CF9AE}" pid="4" name="_DocHome">
    <vt:i4>-1654807778</vt:i4>
  </property>
  <property fmtid="{D5CDD505-2E9C-101B-9397-08002B2CF9AE}" pid="5" name="ContentTypeId">
    <vt:lpwstr>0x010100636CE59D0F1F8E4BA4C800CD06E91481</vt:lpwstr>
  </property>
  <property fmtid="{D5CDD505-2E9C-101B-9397-08002B2CF9AE}" pid="6" name="Order">
    <vt:r8>22850300</vt:r8>
  </property>
  <property fmtid="{D5CDD505-2E9C-101B-9397-08002B2CF9AE}" pid="7" name="_dlc_DocIdItemGuid">
    <vt:lpwstr>1a380713-a872-41fc-ae25-d936583de4ff</vt:lpwstr>
  </property>
</Properties>
</file>