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D3D1" w14:textId="5C64ABBB" w:rsidR="00D2718C" w:rsidRDefault="00D2718C" w:rsidP="00B47B45">
      <w:pPr>
        <w:spacing w:after="0" w:line="240" w:lineRule="auto"/>
        <w:jc w:val="center"/>
        <w:rPr>
          <w:b/>
          <w:bCs/>
          <w:sz w:val="36"/>
          <w:szCs w:val="36"/>
        </w:rPr>
      </w:pPr>
      <w:r>
        <w:rPr>
          <w:noProof/>
        </w:rPr>
        <w:drawing>
          <wp:inline distT="0" distB="0" distL="0" distR="0" wp14:anchorId="1D1CFAE1" wp14:editId="7BD14A53">
            <wp:extent cx="946150" cy="952500"/>
            <wp:effectExtent l="0" t="0" r="635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46150" cy="952500"/>
                    </a:xfrm>
                    <a:prstGeom prst="rect">
                      <a:avLst/>
                    </a:prstGeom>
                    <a:noFill/>
                    <a:ln>
                      <a:noFill/>
                    </a:ln>
                  </pic:spPr>
                </pic:pic>
              </a:graphicData>
            </a:graphic>
          </wp:inline>
        </w:drawing>
      </w:r>
    </w:p>
    <w:p w14:paraId="4D4F4A23" w14:textId="77777777" w:rsidR="00D2718C" w:rsidRDefault="00D2718C" w:rsidP="00B47B45">
      <w:pPr>
        <w:spacing w:after="0" w:line="240" w:lineRule="auto"/>
        <w:jc w:val="center"/>
        <w:rPr>
          <w:b/>
          <w:bCs/>
          <w:sz w:val="36"/>
          <w:szCs w:val="36"/>
        </w:rPr>
      </w:pPr>
    </w:p>
    <w:p w14:paraId="5364FAB3" w14:textId="2400C9ED" w:rsidR="00997814" w:rsidRDefault="0060025D" w:rsidP="00B47B45">
      <w:pPr>
        <w:spacing w:after="0" w:line="240" w:lineRule="auto"/>
        <w:jc w:val="center"/>
        <w:rPr>
          <w:b/>
          <w:bCs/>
          <w:sz w:val="36"/>
          <w:szCs w:val="36"/>
        </w:rPr>
      </w:pPr>
      <w:r>
        <w:rPr>
          <w:b/>
          <w:bCs/>
          <w:sz w:val="36"/>
          <w:szCs w:val="36"/>
        </w:rPr>
        <w:t xml:space="preserve">NEL SCP </w:t>
      </w:r>
      <w:r w:rsidR="00950291" w:rsidRPr="00950291">
        <w:rPr>
          <w:b/>
          <w:bCs/>
          <w:sz w:val="36"/>
          <w:szCs w:val="36"/>
        </w:rPr>
        <w:t xml:space="preserve">Professional </w:t>
      </w:r>
      <w:r w:rsidR="00950291">
        <w:rPr>
          <w:b/>
          <w:bCs/>
          <w:sz w:val="36"/>
          <w:szCs w:val="36"/>
        </w:rPr>
        <w:t>C</w:t>
      </w:r>
      <w:r w:rsidR="00950291" w:rsidRPr="00950291">
        <w:rPr>
          <w:b/>
          <w:bCs/>
          <w:sz w:val="36"/>
          <w:szCs w:val="36"/>
        </w:rPr>
        <w:t xml:space="preserve">uriosity </w:t>
      </w:r>
      <w:r w:rsidR="00950291">
        <w:rPr>
          <w:b/>
          <w:bCs/>
          <w:sz w:val="36"/>
          <w:szCs w:val="36"/>
        </w:rPr>
        <w:t>T</w:t>
      </w:r>
      <w:r w:rsidR="00950291" w:rsidRPr="00950291">
        <w:rPr>
          <w:b/>
          <w:bCs/>
          <w:sz w:val="36"/>
          <w:szCs w:val="36"/>
        </w:rPr>
        <w:t>ool</w:t>
      </w:r>
    </w:p>
    <w:p w14:paraId="64094541" w14:textId="77777777" w:rsidR="00950291" w:rsidRDefault="00950291" w:rsidP="00B47B45">
      <w:pPr>
        <w:spacing w:after="0" w:line="240" w:lineRule="auto"/>
        <w:rPr>
          <w:b/>
          <w:bCs/>
          <w:sz w:val="24"/>
          <w:szCs w:val="24"/>
        </w:rPr>
      </w:pPr>
    </w:p>
    <w:p w14:paraId="2477397A" w14:textId="18C6023E" w:rsidR="009466B2" w:rsidRPr="00290705" w:rsidRDefault="00461B2A" w:rsidP="00B47B45">
      <w:pPr>
        <w:spacing w:after="0" w:line="240" w:lineRule="auto"/>
        <w:rPr>
          <w:sz w:val="24"/>
          <w:szCs w:val="24"/>
        </w:rPr>
      </w:pPr>
      <w:r w:rsidRPr="00A510D9">
        <w:rPr>
          <w:rFonts w:cstheme="minorHAnsi"/>
          <w:b/>
          <w:bCs/>
          <w:sz w:val="24"/>
          <w:szCs w:val="24"/>
        </w:rPr>
        <w:t>Guidance</w:t>
      </w:r>
    </w:p>
    <w:p w14:paraId="76A066DE" w14:textId="167EBD89" w:rsidR="040FDA68" w:rsidRPr="000927FC" w:rsidRDefault="040FDA68" w:rsidP="00B47B45">
      <w:pPr>
        <w:spacing w:after="0" w:line="240" w:lineRule="auto"/>
        <w:rPr>
          <w:rFonts w:ascii="Calibri" w:eastAsia="Calibri" w:hAnsi="Calibri" w:cs="Calibri"/>
          <w:color w:val="000000" w:themeColor="text1"/>
          <w:sz w:val="24"/>
          <w:szCs w:val="24"/>
        </w:rPr>
      </w:pPr>
      <w:r w:rsidRPr="009165D7">
        <w:rPr>
          <w:color w:val="000000" w:themeColor="text1"/>
          <w:sz w:val="24"/>
          <w:szCs w:val="24"/>
        </w:rPr>
        <w:t>T</w:t>
      </w:r>
      <w:r w:rsidRPr="5CAD6943">
        <w:rPr>
          <w:color w:val="000000" w:themeColor="text1"/>
          <w:sz w:val="24"/>
          <w:szCs w:val="24"/>
        </w:rPr>
        <w:t>his guidance is for all practitioners working with children and families and is aligned to the expectations within Working Together 2018 multi agency safeguarding children statutory guidance</w:t>
      </w:r>
      <w:r w:rsidR="009165D7" w:rsidRPr="000927FC">
        <w:rPr>
          <w:color w:val="000000" w:themeColor="text1"/>
          <w:sz w:val="24"/>
          <w:szCs w:val="24"/>
        </w:rPr>
        <w:t xml:space="preserve">. </w:t>
      </w:r>
      <w:r w:rsidR="3A8D6355" w:rsidRPr="000927FC">
        <w:rPr>
          <w:rFonts w:ascii="Calibri" w:eastAsia="Calibri" w:hAnsi="Calibri" w:cs="Calibri"/>
          <w:color w:val="000000" w:themeColor="text1"/>
          <w:sz w:val="24"/>
          <w:szCs w:val="24"/>
        </w:rPr>
        <w:t>The tool is consistent with the local signs of safety practice model.</w:t>
      </w:r>
    </w:p>
    <w:p w14:paraId="160EF734" w14:textId="77777777" w:rsidR="009165D7" w:rsidRDefault="009165D7" w:rsidP="00B47B45">
      <w:pPr>
        <w:spacing w:after="0" w:line="240" w:lineRule="auto"/>
        <w:rPr>
          <w:b/>
          <w:bCs/>
          <w:sz w:val="24"/>
          <w:szCs w:val="24"/>
        </w:rPr>
      </w:pPr>
    </w:p>
    <w:p w14:paraId="6318F3C0" w14:textId="77777777" w:rsidR="00B47B45" w:rsidRDefault="009466B2" w:rsidP="00B47B45">
      <w:pPr>
        <w:spacing w:after="0" w:line="240" w:lineRule="auto"/>
        <w:rPr>
          <w:b/>
          <w:bCs/>
          <w:sz w:val="24"/>
          <w:szCs w:val="24"/>
        </w:rPr>
      </w:pPr>
      <w:r w:rsidRPr="000927FC">
        <w:rPr>
          <w:b/>
          <w:bCs/>
          <w:sz w:val="24"/>
          <w:szCs w:val="24"/>
        </w:rPr>
        <w:t>What is professional Curiosity</w:t>
      </w:r>
      <w:r w:rsidR="009165D7" w:rsidRPr="000927FC">
        <w:rPr>
          <w:b/>
          <w:bCs/>
          <w:sz w:val="24"/>
          <w:szCs w:val="24"/>
        </w:rPr>
        <w:t>?</w:t>
      </w:r>
    </w:p>
    <w:p w14:paraId="72CD92D7" w14:textId="5E49BCB2" w:rsidR="00290705" w:rsidRDefault="009466B2" w:rsidP="00B47B45">
      <w:pPr>
        <w:spacing w:after="0" w:line="240" w:lineRule="auto"/>
        <w:rPr>
          <w:color w:val="000000" w:themeColor="text1"/>
          <w:sz w:val="24"/>
          <w:szCs w:val="24"/>
        </w:rPr>
      </w:pPr>
      <w:r w:rsidRPr="000927FC">
        <w:rPr>
          <w:sz w:val="24"/>
          <w:szCs w:val="24"/>
        </w:rPr>
        <w:t>Professional curiosity is the capacity and communication skill to explore and understand what</w:t>
      </w:r>
      <w:r w:rsidRPr="5CAD6943">
        <w:rPr>
          <w:sz w:val="24"/>
          <w:szCs w:val="24"/>
        </w:rPr>
        <w:t xml:space="preserve"> is happening within a family rather than making assumptions or accepting things at face value. </w:t>
      </w:r>
      <w:r w:rsidR="009B6FEE" w:rsidRPr="5CAD6943">
        <w:rPr>
          <w:color w:val="000000" w:themeColor="text1"/>
          <w:sz w:val="24"/>
          <w:szCs w:val="24"/>
        </w:rPr>
        <w:t>To be self-aware in practice</w:t>
      </w:r>
      <w:r w:rsidR="00B47B45">
        <w:rPr>
          <w:color w:val="000000" w:themeColor="text1"/>
          <w:sz w:val="24"/>
          <w:szCs w:val="24"/>
        </w:rPr>
        <w:t>,</w:t>
      </w:r>
      <w:r w:rsidR="009B6FEE" w:rsidRPr="5CAD6943">
        <w:rPr>
          <w:color w:val="000000" w:themeColor="text1"/>
          <w:sz w:val="24"/>
          <w:szCs w:val="24"/>
        </w:rPr>
        <w:t xml:space="preserve"> </w:t>
      </w:r>
      <w:r w:rsidR="00B47B45">
        <w:rPr>
          <w:color w:val="000000" w:themeColor="text1"/>
          <w:sz w:val="24"/>
          <w:szCs w:val="24"/>
        </w:rPr>
        <w:t>p</w:t>
      </w:r>
      <w:r w:rsidR="009B6FEE" w:rsidRPr="5CAD6943">
        <w:rPr>
          <w:color w:val="000000" w:themeColor="text1"/>
          <w:sz w:val="24"/>
          <w:szCs w:val="24"/>
        </w:rPr>
        <w:t xml:space="preserve">rofessional curiosity requires </w:t>
      </w:r>
      <w:r w:rsidRPr="5CAD6943">
        <w:rPr>
          <w:color w:val="000000" w:themeColor="text1"/>
          <w:sz w:val="24"/>
          <w:szCs w:val="24"/>
        </w:rPr>
        <w:t xml:space="preserve">practitioners to think ‘outside the box’, beyond their usual professional role, and consider families’ circumstances holistically. Curious professionals engage with individuals and families through visits, conversations, observations and asking relevant questions to gather historical and current information. </w:t>
      </w:r>
      <w:r w:rsidR="009B6FEE" w:rsidRPr="5CAD6943">
        <w:rPr>
          <w:color w:val="000000" w:themeColor="text1"/>
          <w:sz w:val="24"/>
          <w:szCs w:val="24"/>
        </w:rPr>
        <w:t xml:space="preserve">Professional curiosity is important in helping to identify abuse and neglect which is less obvious and can ensure that the right information is gathered to assess needs and risks. </w:t>
      </w:r>
    </w:p>
    <w:p w14:paraId="06CB453E" w14:textId="77777777" w:rsidR="00290705" w:rsidRDefault="00290705" w:rsidP="00B47B45">
      <w:pPr>
        <w:spacing w:after="0" w:line="240" w:lineRule="auto"/>
        <w:rPr>
          <w:color w:val="000000" w:themeColor="text1"/>
          <w:sz w:val="24"/>
          <w:szCs w:val="24"/>
        </w:rPr>
      </w:pPr>
    </w:p>
    <w:p w14:paraId="16067EAB" w14:textId="1E65C00B" w:rsidR="00290705" w:rsidRPr="00290705" w:rsidRDefault="00290705" w:rsidP="00B47B45">
      <w:pPr>
        <w:spacing w:after="0" w:line="240" w:lineRule="auto"/>
        <w:rPr>
          <w:b/>
          <w:bCs/>
          <w:color w:val="000000" w:themeColor="text1"/>
          <w:sz w:val="24"/>
          <w:szCs w:val="24"/>
        </w:rPr>
      </w:pPr>
      <w:r w:rsidRPr="5CAD6943">
        <w:rPr>
          <w:b/>
          <w:bCs/>
          <w:color w:val="000000" w:themeColor="text1"/>
          <w:sz w:val="24"/>
          <w:szCs w:val="24"/>
        </w:rPr>
        <w:t>How to use tool</w:t>
      </w:r>
    </w:p>
    <w:p w14:paraId="44A818BE" w14:textId="1C9E8A91" w:rsidR="009466B2" w:rsidRPr="00A510D9" w:rsidRDefault="03C8D0D4" w:rsidP="00B47B45">
      <w:pPr>
        <w:spacing w:after="0" w:line="240" w:lineRule="auto"/>
        <w:rPr>
          <w:color w:val="FFFFFF" w:themeColor="background1"/>
          <w:sz w:val="24"/>
          <w:szCs w:val="24"/>
        </w:rPr>
      </w:pPr>
      <w:r w:rsidRPr="5CAD6943">
        <w:rPr>
          <w:color w:val="000000" w:themeColor="text1"/>
          <w:sz w:val="24"/>
          <w:szCs w:val="24"/>
        </w:rPr>
        <w:t xml:space="preserve">The </w:t>
      </w:r>
      <w:r w:rsidR="00CB7E1D">
        <w:rPr>
          <w:color w:val="000000" w:themeColor="text1"/>
          <w:sz w:val="24"/>
          <w:szCs w:val="24"/>
        </w:rPr>
        <w:t xml:space="preserve">use of the </w:t>
      </w:r>
      <w:r w:rsidRPr="5CAD6943">
        <w:rPr>
          <w:color w:val="000000" w:themeColor="text1"/>
          <w:sz w:val="24"/>
          <w:szCs w:val="24"/>
        </w:rPr>
        <w:t>tool</w:t>
      </w:r>
      <w:r w:rsidR="2EED0888" w:rsidRPr="5CAD6943">
        <w:rPr>
          <w:color w:val="000000" w:themeColor="text1"/>
          <w:sz w:val="24"/>
          <w:szCs w:val="24"/>
        </w:rPr>
        <w:t xml:space="preserve"> </w:t>
      </w:r>
      <w:r w:rsidR="00CB7E1D">
        <w:rPr>
          <w:color w:val="000000" w:themeColor="text1"/>
          <w:sz w:val="24"/>
          <w:szCs w:val="24"/>
        </w:rPr>
        <w:t xml:space="preserve">as a working document </w:t>
      </w:r>
      <w:r w:rsidR="2EED0888" w:rsidRPr="5CAD6943">
        <w:rPr>
          <w:color w:val="000000" w:themeColor="text1"/>
          <w:sz w:val="24"/>
          <w:szCs w:val="24"/>
        </w:rPr>
        <w:t xml:space="preserve">will support </w:t>
      </w:r>
      <w:r w:rsidR="009165D7" w:rsidRPr="5CAD6943">
        <w:rPr>
          <w:color w:val="000000" w:themeColor="text1"/>
          <w:sz w:val="24"/>
          <w:szCs w:val="24"/>
        </w:rPr>
        <w:t>critical</w:t>
      </w:r>
      <w:r w:rsidR="2EED0888" w:rsidRPr="5CAD6943">
        <w:rPr>
          <w:color w:val="000000" w:themeColor="text1"/>
          <w:sz w:val="24"/>
          <w:szCs w:val="24"/>
        </w:rPr>
        <w:t xml:space="preserve"> thinking </w:t>
      </w:r>
      <w:r w:rsidR="00B47B45" w:rsidRPr="5CAD6943">
        <w:rPr>
          <w:color w:val="000000" w:themeColor="text1"/>
          <w:sz w:val="24"/>
          <w:szCs w:val="24"/>
        </w:rPr>
        <w:t>and should</w:t>
      </w:r>
      <w:r w:rsidRPr="5CAD6943">
        <w:rPr>
          <w:color w:val="000000" w:themeColor="text1"/>
          <w:sz w:val="24"/>
          <w:szCs w:val="24"/>
        </w:rPr>
        <w:t xml:space="preserve"> be used to support </w:t>
      </w:r>
      <w:r w:rsidR="7AF0F069" w:rsidRPr="5CAD6943">
        <w:rPr>
          <w:color w:val="000000" w:themeColor="text1"/>
          <w:sz w:val="24"/>
          <w:szCs w:val="24"/>
        </w:rPr>
        <w:t>practitioners</w:t>
      </w:r>
      <w:r w:rsidRPr="5CAD6943">
        <w:rPr>
          <w:color w:val="000000" w:themeColor="text1"/>
          <w:sz w:val="24"/>
          <w:szCs w:val="24"/>
        </w:rPr>
        <w:t xml:space="preserve"> </w:t>
      </w:r>
      <w:r w:rsidR="7A5F7BB6" w:rsidRPr="5CAD6943">
        <w:rPr>
          <w:color w:val="000000" w:themeColor="text1"/>
          <w:sz w:val="24"/>
          <w:szCs w:val="24"/>
        </w:rPr>
        <w:t>when</w:t>
      </w:r>
      <w:r w:rsidRPr="5CAD6943">
        <w:rPr>
          <w:color w:val="000000" w:themeColor="text1"/>
          <w:sz w:val="24"/>
          <w:szCs w:val="24"/>
        </w:rPr>
        <w:t xml:space="preserve"> undertaking </w:t>
      </w:r>
      <w:r w:rsidR="628346AA" w:rsidRPr="5CAD6943">
        <w:rPr>
          <w:color w:val="000000" w:themeColor="text1"/>
          <w:sz w:val="24"/>
          <w:szCs w:val="24"/>
        </w:rPr>
        <w:t>assessments, (</w:t>
      </w:r>
      <w:r w:rsidR="73F8841D" w:rsidRPr="5CAD6943">
        <w:rPr>
          <w:color w:val="000000" w:themeColor="text1"/>
          <w:sz w:val="24"/>
          <w:szCs w:val="24"/>
        </w:rPr>
        <w:t xml:space="preserve">using best questions) </w:t>
      </w:r>
      <w:r w:rsidRPr="5CAD6943">
        <w:rPr>
          <w:color w:val="000000" w:themeColor="text1"/>
          <w:sz w:val="24"/>
          <w:szCs w:val="24"/>
        </w:rPr>
        <w:t>m</w:t>
      </w:r>
      <w:r w:rsidR="00290705" w:rsidRPr="5CAD6943">
        <w:rPr>
          <w:color w:val="000000" w:themeColor="text1"/>
          <w:sz w:val="24"/>
          <w:szCs w:val="24"/>
        </w:rPr>
        <w:t xml:space="preserve">apping, </w:t>
      </w:r>
      <w:r w:rsidR="79DAE85F" w:rsidRPr="5CAD6943">
        <w:rPr>
          <w:color w:val="000000" w:themeColor="text1"/>
          <w:sz w:val="24"/>
          <w:szCs w:val="24"/>
        </w:rPr>
        <w:t>making referrals</w:t>
      </w:r>
      <w:r w:rsidR="00B47B45">
        <w:rPr>
          <w:color w:val="000000" w:themeColor="text1"/>
          <w:sz w:val="24"/>
          <w:szCs w:val="24"/>
        </w:rPr>
        <w:t>,</w:t>
      </w:r>
      <w:r w:rsidR="2A611A9C" w:rsidRPr="5CAD6943">
        <w:rPr>
          <w:color w:val="000000" w:themeColor="text1"/>
          <w:sz w:val="24"/>
          <w:szCs w:val="24"/>
        </w:rPr>
        <w:t xml:space="preserve"> </w:t>
      </w:r>
      <w:r w:rsidR="54FAD556" w:rsidRPr="5CAD6943">
        <w:rPr>
          <w:color w:val="000000" w:themeColor="text1"/>
          <w:sz w:val="24"/>
          <w:szCs w:val="24"/>
        </w:rPr>
        <w:t xml:space="preserve">when escalating, challenging </w:t>
      </w:r>
      <w:r w:rsidR="6BDCEC02" w:rsidRPr="5CAD6943">
        <w:rPr>
          <w:color w:val="000000" w:themeColor="text1"/>
          <w:sz w:val="24"/>
          <w:szCs w:val="24"/>
        </w:rPr>
        <w:t>decisions</w:t>
      </w:r>
      <w:r w:rsidR="00B47B45">
        <w:rPr>
          <w:color w:val="000000" w:themeColor="text1"/>
          <w:sz w:val="24"/>
          <w:szCs w:val="24"/>
        </w:rPr>
        <w:t xml:space="preserve"> and within supervision.</w:t>
      </w:r>
      <w:r w:rsidR="6BDCEC02" w:rsidRPr="5CAD6943">
        <w:rPr>
          <w:color w:val="000000" w:themeColor="text1"/>
          <w:sz w:val="24"/>
          <w:szCs w:val="24"/>
        </w:rPr>
        <w:t xml:space="preserve"> </w:t>
      </w:r>
      <w:r w:rsidR="009B6FEE" w:rsidRPr="5CAD6943">
        <w:rPr>
          <w:color w:val="000000" w:themeColor="text1"/>
          <w:sz w:val="24"/>
          <w:szCs w:val="24"/>
        </w:rPr>
        <w:t>Being professionally curious is necessary to fully understand a situation and the risks a child may face which are not always immediately obvious</w:t>
      </w:r>
      <w:r w:rsidR="241B3AD0" w:rsidRPr="5CAD6943">
        <w:rPr>
          <w:color w:val="000000" w:themeColor="text1"/>
          <w:sz w:val="24"/>
          <w:szCs w:val="24"/>
        </w:rPr>
        <w:t xml:space="preserve">. </w:t>
      </w:r>
      <w:r w:rsidR="241B3AD0" w:rsidRPr="009165D7">
        <w:rPr>
          <w:color w:val="000000" w:themeColor="text1"/>
          <w:sz w:val="24"/>
          <w:szCs w:val="24"/>
        </w:rPr>
        <w:t>The tool should be used alongside and at every level of the child concern model</w:t>
      </w:r>
      <w:r w:rsidR="7D8B4926" w:rsidRPr="009165D7">
        <w:rPr>
          <w:color w:val="000000" w:themeColor="text1"/>
          <w:sz w:val="24"/>
          <w:szCs w:val="24"/>
        </w:rPr>
        <w:t xml:space="preserve"> and will support preventative practice and </w:t>
      </w:r>
      <w:r w:rsidR="00CB7E1D" w:rsidRPr="009165D7">
        <w:rPr>
          <w:color w:val="000000" w:themeColor="text1"/>
          <w:sz w:val="24"/>
          <w:szCs w:val="24"/>
        </w:rPr>
        <w:t>will improve</w:t>
      </w:r>
      <w:r w:rsidR="4212929A" w:rsidRPr="009165D7">
        <w:rPr>
          <w:color w:val="000000" w:themeColor="text1"/>
          <w:sz w:val="24"/>
          <w:szCs w:val="24"/>
        </w:rPr>
        <w:t xml:space="preserve"> the</w:t>
      </w:r>
      <w:r w:rsidR="00290705" w:rsidRPr="009165D7">
        <w:rPr>
          <w:color w:val="000000" w:themeColor="text1"/>
          <w:sz w:val="24"/>
          <w:szCs w:val="24"/>
        </w:rPr>
        <w:t xml:space="preserve"> quality </w:t>
      </w:r>
      <w:r w:rsidR="39A1B2E0" w:rsidRPr="009165D7">
        <w:rPr>
          <w:color w:val="000000" w:themeColor="text1"/>
          <w:sz w:val="24"/>
          <w:szCs w:val="24"/>
        </w:rPr>
        <w:t xml:space="preserve">of </w:t>
      </w:r>
      <w:r w:rsidR="00290705" w:rsidRPr="009165D7">
        <w:rPr>
          <w:color w:val="000000" w:themeColor="text1"/>
          <w:sz w:val="24"/>
          <w:szCs w:val="24"/>
        </w:rPr>
        <w:t>information</w:t>
      </w:r>
      <w:r w:rsidR="56FB577D" w:rsidRPr="009165D7">
        <w:rPr>
          <w:color w:val="000000" w:themeColor="text1"/>
          <w:sz w:val="24"/>
          <w:szCs w:val="24"/>
        </w:rPr>
        <w:t xml:space="preserve"> and</w:t>
      </w:r>
      <w:r w:rsidR="00290705" w:rsidRPr="009165D7">
        <w:rPr>
          <w:color w:val="000000" w:themeColor="text1"/>
          <w:sz w:val="24"/>
          <w:szCs w:val="24"/>
        </w:rPr>
        <w:t xml:space="preserve"> referrals</w:t>
      </w:r>
      <w:r w:rsidR="21EB5C6E" w:rsidRPr="009165D7">
        <w:rPr>
          <w:color w:val="000000" w:themeColor="text1"/>
          <w:sz w:val="24"/>
          <w:szCs w:val="24"/>
        </w:rPr>
        <w:t>.</w:t>
      </w:r>
      <w:r w:rsidR="21EB5C6E" w:rsidRPr="5CAD6943">
        <w:rPr>
          <w:color w:val="000000" w:themeColor="text1"/>
          <w:sz w:val="24"/>
          <w:szCs w:val="24"/>
        </w:rPr>
        <w:t xml:space="preserve">  </w:t>
      </w:r>
    </w:p>
    <w:p w14:paraId="40DFB15D" w14:textId="77777777" w:rsidR="009B6FEE" w:rsidRPr="00A510D9" w:rsidRDefault="009B6FEE" w:rsidP="00950291">
      <w:pPr>
        <w:spacing w:after="0" w:line="240" w:lineRule="auto"/>
        <w:rPr>
          <w:rFonts w:cstheme="minorHAnsi"/>
          <w:color w:val="000000" w:themeColor="text1"/>
          <w:sz w:val="24"/>
          <w:szCs w:val="24"/>
        </w:rPr>
      </w:pPr>
    </w:p>
    <w:p w14:paraId="0E0DB113" w14:textId="77777777" w:rsidR="00B47B45" w:rsidRPr="00B47B45" w:rsidRDefault="009466B2" w:rsidP="00B47B45">
      <w:pPr>
        <w:pStyle w:val="NormalWeb"/>
        <w:shd w:val="clear" w:color="auto" w:fill="FFFFFF"/>
        <w:spacing w:after="0" w:line="240" w:lineRule="auto"/>
        <w:rPr>
          <w:rFonts w:asciiTheme="minorHAnsi" w:hAnsiTheme="minorHAnsi" w:cstheme="minorHAnsi"/>
          <w:b/>
          <w:bCs/>
        </w:rPr>
      </w:pPr>
      <w:r w:rsidRPr="00B47B45">
        <w:rPr>
          <w:rFonts w:asciiTheme="minorHAnsi" w:hAnsiTheme="minorHAnsi" w:cstheme="minorHAnsi"/>
          <w:b/>
          <w:bCs/>
        </w:rPr>
        <w:t>Professional Curiosity</w:t>
      </w:r>
    </w:p>
    <w:p w14:paraId="38DA382E" w14:textId="75626694" w:rsidR="00A510D9" w:rsidRDefault="009466B2" w:rsidP="00B47B45">
      <w:pPr>
        <w:pStyle w:val="NormalWeb"/>
        <w:shd w:val="clear" w:color="auto" w:fill="FFFFFF"/>
        <w:spacing w:after="0" w:line="240" w:lineRule="auto"/>
        <w:rPr>
          <w:rFonts w:asciiTheme="minorHAnsi" w:eastAsia="Times New Roman" w:hAnsiTheme="minorHAnsi" w:cstheme="minorHAnsi"/>
          <w:color w:val="000000" w:themeColor="text1"/>
          <w:lang w:eastAsia="en-GB"/>
        </w:rPr>
      </w:pPr>
      <w:r w:rsidRPr="00A510D9">
        <w:rPr>
          <w:rFonts w:asciiTheme="minorHAnsi" w:hAnsiTheme="minorHAnsi" w:cstheme="minorHAnsi"/>
        </w:rPr>
        <w:t xml:space="preserve">Professional curiosity is a golden thread through all Safeguarding Partnership learning reviews and audits and is an essential part of safeguarding. Nurturing professional curiosity is a fundamental aspect of working together to keep children, young people and adults safe. </w:t>
      </w:r>
      <w:r w:rsidR="00A510D9" w:rsidRPr="00A510D9">
        <w:rPr>
          <w:rFonts w:asciiTheme="minorHAnsi" w:hAnsiTheme="minorHAnsi" w:cstheme="minorHAnsi"/>
        </w:rPr>
        <w:t xml:space="preserve">  </w:t>
      </w:r>
      <w:r w:rsidR="00A510D9" w:rsidRPr="00A510D9">
        <w:rPr>
          <w:rFonts w:asciiTheme="minorHAnsi" w:eastAsia="Times New Roman" w:hAnsiTheme="minorHAnsi" w:cstheme="minorHAnsi"/>
          <w:color w:val="000000" w:themeColor="text1"/>
          <w:lang w:eastAsia="en-GB"/>
        </w:rPr>
        <w:t>Professional curiosity is where a person explores and understands what is happening within a family rather than making assumptions or taking a single source of information and accepting it at face value. It means:</w:t>
      </w:r>
    </w:p>
    <w:p w14:paraId="5B06220B" w14:textId="77777777" w:rsidR="00D90D89" w:rsidRPr="00A510D9" w:rsidRDefault="00D90D89" w:rsidP="00B47B45">
      <w:pPr>
        <w:pStyle w:val="NormalWeb"/>
        <w:shd w:val="clear" w:color="auto" w:fill="FFFFFF"/>
        <w:spacing w:after="0" w:line="240" w:lineRule="auto"/>
        <w:rPr>
          <w:rFonts w:asciiTheme="minorHAnsi" w:eastAsia="Times New Roman" w:hAnsiTheme="minorHAnsi" w:cstheme="minorHAnsi"/>
          <w:color w:val="000000" w:themeColor="text1"/>
          <w:lang w:eastAsia="en-GB"/>
        </w:rPr>
      </w:pPr>
    </w:p>
    <w:p w14:paraId="26AA1D4C" w14:textId="77777777" w:rsidR="00A510D9" w:rsidRPr="00A510D9" w:rsidRDefault="00A510D9" w:rsidP="00B47B45">
      <w:pPr>
        <w:numPr>
          <w:ilvl w:val="0"/>
          <w:numId w:val="6"/>
        </w:num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t>testing out your professional assumptions about different types of families.</w:t>
      </w:r>
    </w:p>
    <w:p w14:paraId="6732A541" w14:textId="77777777" w:rsidR="00A510D9" w:rsidRPr="00A510D9" w:rsidRDefault="00A510D9" w:rsidP="00B47B45">
      <w:pPr>
        <w:numPr>
          <w:ilvl w:val="0"/>
          <w:numId w:val="6"/>
        </w:num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t>triangulating information from different sources to gain a better understanding of family functioning which, in turn, helps to make predictions about what is likely to happen in the future.</w:t>
      </w:r>
    </w:p>
    <w:p w14:paraId="1CFA94BE" w14:textId="77777777" w:rsidR="00A510D9" w:rsidRPr="00A510D9" w:rsidRDefault="00A510D9" w:rsidP="00B47B45">
      <w:pPr>
        <w:numPr>
          <w:ilvl w:val="0"/>
          <w:numId w:val="6"/>
        </w:num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t>seeing past the obvious.</w:t>
      </w:r>
    </w:p>
    <w:p w14:paraId="554B38B2" w14:textId="77777777" w:rsidR="00B47B45" w:rsidRDefault="00B47B45" w:rsidP="00B47B45">
      <w:pPr>
        <w:shd w:val="clear" w:color="auto" w:fill="FFFFFF"/>
        <w:spacing w:after="0" w:line="240" w:lineRule="auto"/>
        <w:rPr>
          <w:rFonts w:eastAsia="Times New Roman" w:cstheme="minorHAnsi"/>
          <w:color w:val="000000" w:themeColor="text1"/>
          <w:sz w:val="24"/>
          <w:szCs w:val="24"/>
          <w:lang w:eastAsia="en-GB"/>
        </w:rPr>
      </w:pPr>
    </w:p>
    <w:p w14:paraId="5429069A" w14:textId="0B339797" w:rsidR="00A510D9" w:rsidRPr="00A510D9" w:rsidRDefault="00A510D9" w:rsidP="00B47B45">
      <w:p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t>It is a combination of looking, listening, asking direct questions, checking out and reflecting on ALL the information you receive.</w:t>
      </w:r>
    </w:p>
    <w:p w14:paraId="234EE1A6" w14:textId="2433708D" w:rsidR="009466B2" w:rsidRPr="00A510D9" w:rsidRDefault="009466B2" w:rsidP="00B47B45">
      <w:pPr>
        <w:spacing w:after="0" w:line="240" w:lineRule="auto"/>
        <w:rPr>
          <w:rFonts w:cstheme="minorHAnsi"/>
          <w:sz w:val="24"/>
          <w:szCs w:val="24"/>
        </w:rPr>
      </w:pPr>
    </w:p>
    <w:p w14:paraId="2D38D12E" w14:textId="02B02B2E" w:rsidR="00A510D9" w:rsidRPr="00B47B45" w:rsidRDefault="00A510D9" w:rsidP="00B47B45">
      <w:pPr>
        <w:shd w:val="clear" w:color="auto" w:fill="FFFFFF"/>
        <w:spacing w:after="0" w:line="240" w:lineRule="auto"/>
        <w:outlineLvl w:val="2"/>
        <w:rPr>
          <w:rFonts w:eastAsia="Times New Roman" w:cstheme="minorHAnsi"/>
          <w:b/>
          <w:bCs/>
          <w:color w:val="000000" w:themeColor="text1"/>
          <w:sz w:val="24"/>
          <w:szCs w:val="24"/>
          <w:lang w:eastAsia="en-GB"/>
        </w:rPr>
      </w:pPr>
      <w:r w:rsidRPr="00B47B45">
        <w:rPr>
          <w:rFonts w:eastAsia="Times New Roman" w:cstheme="minorHAnsi"/>
          <w:b/>
          <w:bCs/>
          <w:color w:val="000000" w:themeColor="text1"/>
          <w:sz w:val="24"/>
          <w:szCs w:val="24"/>
          <w:lang w:eastAsia="en-GB"/>
        </w:rPr>
        <w:t>How to be professionally curious</w:t>
      </w:r>
    </w:p>
    <w:p w14:paraId="391AB1F9" w14:textId="77A1D73B" w:rsidR="00B47B45" w:rsidRDefault="00A510D9" w:rsidP="00B47B45">
      <w:pPr>
        <w:shd w:val="clear" w:color="auto" w:fill="FFFFFF" w:themeFill="background1"/>
        <w:spacing w:after="0" w:line="240" w:lineRule="auto"/>
        <w:rPr>
          <w:rFonts w:eastAsia="Times New Roman"/>
          <w:color w:val="000000" w:themeColor="text1"/>
          <w:sz w:val="24"/>
          <w:szCs w:val="24"/>
          <w:lang w:eastAsia="en-GB"/>
        </w:rPr>
      </w:pPr>
      <w:r w:rsidRPr="5CAD6943">
        <w:rPr>
          <w:rFonts w:eastAsia="Times New Roman"/>
          <w:color w:val="000000" w:themeColor="text1"/>
          <w:sz w:val="24"/>
          <w:szCs w:val="24"/>
          <w:lang w:eastAsia="en-GB"/>
        </w:rPr>
        <w:t xml:space="preserve">Don't be afraid to ask questions of </w:t>
      </w:r>
      <w:r w:rsidR="009165D7" w:rsidRPr="5CAD6943">
        <w:rPr>
          <w:rFonts w:eastAsia="Times New Roman"/>
          <w:color w:val="000000" w:themeColor="text1"/>
          <w:sz w:val="24"/>
          <w:szCs w:val="24"/>
          <w:lang w:eastAsia="en-GB"/>
        </w:rPr>
        <w:t>families and</w:t>
      </w:r>
      <w:r w:rsidRPr="5CAD6943">
        <w:rPr>
          <w:rFonts w:eastAsia="Times New Roman"/>
          <w:color w:val="000000" w:themeColor="text1"/>
          <w:sz w:val="24"/>
          <w:szCs w:val="24"/>
          <w:lang w:eastAsia="en-GB"/>
        </w:rPr>
        <w:t xml:space="preserve"> do so in an open way so they know that you are asking to keep the children safe, not to judge or criticise.</w:t>
      </w:r>
      <w:r w:rsidR="00D90D89">
        <w:rPr>
          <w:rFonts w:eastAsia="Times New Roman"/>
          <w:color w:val="000000" w:themeColor="text1"/>
          <w:sz w:val="24"/>
          <w:szCs w:val="24"/>
          <w:lang w:eastAsia="en-GB"/>
        </w:rPr>
        <w:t xml:space="preserve">  </w:t>
      </w:r>
      <w:r w:rsidRPr="5CAD6943">
        <w:rPr>
          <w:rFonts w:eastAsia="Times New Roman"/>
          <w:color w:val="000000" w:themeColor="text1"/>
          <w:sz w:val="24"/>
          <w:szCs w:val="24"/>
          <w:lang w:eastAsia="en-GB"/>
        </w:rPr>
        <w:t xml:space="preserve">Be open to the </w:t>
      </w:r>
      <w:r w:rsidR="009165D7" w:rsidRPr="5CAD6943">
        <w:rPr>
          <w:rFonts w:eastAsia="Times New Roman"/>
          <w:color w:val="000000" w:themeColor="text1"/>
          <w:sz w:val="24"/>
          <w:szCs w:val="24"/>
          <w:lang w:eastAsia="en-GB"/>
        </w:rPr>
        <w:t>unexpected and</w:t>
      </w:r>
      <w:r w:rsidRPr="5CAD6943">
        <w:rPr>
          <w:rFonts w:eastAsia="Times New Roman"/>
          <w:color w:val="000000" w:themeColor="text1"/>
          <w:sz w:val="24"/>
          <w:szCs w:val="24"/>
          <w:lang w:eastAsia="en-GB"/>
        </w:rPr>
        <w:t xml:space="preserve"> incorporate information that does not support your initial assumptions into your assessment of what life is like for the child in the family.</w:t>
      </w:r>
      <w:r w:rsidR="00B47B45">
        <w:rPr>
          <w:rFonts w:eastAsia="Times New Roman"/>
          <w:color w:val="000000" w:themeColor="text1"/>
          <w:sz w:val="24"/>
          <w:szCs w:val="24"/>
          <w:lang w:eastAsia="en-GB"/>
        </w:rPr>
        <w:t xml:space="preserve">  </w:t>
      </w:r>
      <w:r w:rsidRPr="5CAD6943">
        <w:rPr>
          <w:rFonts w:eastAsia="Times New Roman"/>
          <w:color w:val="000000" w:themeColor="text1"/>
          <w:sz w:val="24"/>
          <w:szCs w:val="24"/>
          <w:lang w:eastAsia="en-GB"/>
        </w:rPr>
        <w:t>Seek clarity either from the family or other professionals.</w:t>
      </w:r>
      <w:r w:rsidR="00290705" w:rsidRPr="5CAD6943">
        <w:rPr>
          <w:rFonts w:eastAsia="Times New Roman"/>
          <w:color w:val="000000" w:themeColor="text1"/>
          <w:sz w:val="24"/>
          <w:szCs w:val="24"/>
          <w:lang w:eastAsia="en-GB"/>
        </w:rPr>
        <w:t xml:space="preserve"> Intuition </w:t>
      </w:r>
      <w:r w:rsidR="62431E3D" w:rsidRPr="5CAD6943">
        <w:rPr>
          <w:rFonts w:eastAsia="Times New Roman"/>
          <w:color w:val="000000" w:themeColor="text1"/>
          <w:sz w:val="24"/>
          <w:szCs w:val="24"/>
          <w:lang w:eastAsia="en-GB"/>
        </w:rPr>
        <w:t xml:space="preserve">and </w:t>
      </w:r>
      <w:r w:rsidR="00290705" w:rsidRPr="5CAD6943">
        <w:rPr>
          <w:rFonts w:eastAsia="Times New Roman"/>
          <w:color w:val="000000" w:themeColor="text1"/>
          <w:sz w:val="24"/>
          <w:szCs w:val="24"/>
          <w:lang w:eastAsia="en-GB"/>
        </w:rPr>
        <w:t>gut feelings</w:t>
      </w:r>
      <w:r w:rsidR="68E28AA1" w:rsidRPr="5CAD6943">
        <w:rPr>
          <w:rFonts w:eastAsia="Times New Roman"/>
          <w:color w:val="000000" w:themeColor="text1"/>
          <w:sz w:val="24"/>
          <w:szCs w:val="24"/>
          <w:lang w:eastAsia="en-GB"/>
        </w:rPr>
        <w:t xml:space="preserve"> can be important and should be explore</w:t>
      </w:r>
      <w:r w:rsidR="5EAE47DF" w:rsidRPr="5CAD6943">
        <w:rPr>
          <w:rFonts w:eastAsia="Times New Roman"/>
          <w:color w:val="000000" w:themeColor="text1"/>
          <w:sz w:val="24"/>
          <w:szCs w:val="24"/>
          <w:lang w:eastAsia="en-GB"/>
        </w:rPr>
        <w:t>d</w:t>
      </w:r>
      <w:r w:rsidR="68E28AA1" w:rsidRPr="5CAD6943">
        <w:rPr>
          <w:rFonts w:eastAsia="Times New Roman"/>
          <w:color w:val="000000" w:themeColor="text1"/>
          <w:sz w:val="24"/>
          <w:szCs w:val="24"/>
          <w:lang w:eastAsia="en-GB"/>
        </w:rPr>
        <w:t xml:space="preserve">. </w:t>
      </w:r>
    </w:p>
    <w:p w14:paraId="44A171D3" w14:textId="77777777" w:rsidR="00D90D89" w:rsidRDefault="00D90D89" w:rsidP="00B47B45">
      <w:pPr>
        <w:shd w:val="clear" w:color="auto" w:fill="FFFFFF" w:themeFill="background1"/>
        <w:spacing w:after="0" w:line="240" w:lineRule="auto"/>
        <w:rPr>
          <w:rFonts w:eastAsia="Times New Roman"/>
          <w:color w:val="000000" w:themeColor="text1"/>
          <w:sz w:val="24"/>
          <w:szCs w:val="24"/>
          <w:lang w:eastAsia="en-GB"/>
        </w:rPr>
      </w:pPr>
    </w:p>
    <w:p w14:paraId="6A36CD0B" w14:textId="2F6DD8E0" w:rsidR="00A510D9" w:rsidRPr="00A510D9" w:rsidRDefault="00A510D9" w:rsidP="00B47B45">
      <w:pPr>
        <w:shd w:val="clear" w:color="auto" w:fill="FFFFFF" w:themeFill="background1"/>
        <w:spacing w:after="0" w:line="240" w:lineRule="auto"/>
        <w:rPr>
          <w:rFonts w:eastAsia="Times New Roman"/>
          <w:color w:val="000000" w:themeColor="text1"/>
          <w:sz w:val="24"/>
          <w:szCs w:val="24"/>
          <w:lang w:eastAsia="en-GB"/>
        </w:rPr>
      </w:pPr>
      <w:r w:rsidRPr="5CAD6943">
        <w:rPr>
          <w:rFonts w:eastAsia="Times New Roman"/>
          <w:color w:val="000000" w:themeColor="text1"/>
          <w:sz w:val="24"/>
          <w:szCs w:val="24"/>
          <w:lang w:eastAsia="en-GB"/>
        </w:rPr>
        <w:t>Be open to challenging, or having challenge</w:t>
      </w:r>
      <w:r w:rsidR="00D90D89">
        <w:rPr>
          <w:rFonts w:eastAsia="Times New Roman"/>
          <w:color w:val="000000" w:themeColor="text1"/>
          <w:sz w:val="24"/>
          <w:szCs w:val="24"/>
          <w:lang w:eastAsia="en-GB"/>
        </w:rPr>
        <w:t xml:space="preserve"> to</w:t>
      </w:r>
      <w:r w:rsidRPr="5CAD6943">
        <w:rPr>
          <w:rFonts w:eastAsia="Times New Roman"/>
          <w:color w:val="000000" w:themeColor="text1"/>
          <w:sz w:val="24"/>
          <w:szCs w:val="24"/>
          <w:lang w:eastAsia="en-GB"/>
        </w:rPr>
        <w:t xml:space="preserve"> your own assumptions, views and interpretations as to what is happening</w:t>
      </w:r>
      <w:r w:rsidR="18CC6B54" w:rsidRPr="5CAD6943">
        <w:rPr>
          <w:rFonts w:eastAsia="Times New Roman"/>
          <w:color w:val="000000" w:themeColor="text1"/>
          <w:sz w:val="24"/>
          <w:szCs w:val="24"/>
          <w:lang w:eastAsia="en-GB"/>
        </w:rPr>
        <w:t>,</w:t>
      </w:r>
      <w:r w:rsidRPr="5CAD6943">
        <w:rPr>
          <w:rFonts w:eastAsia="Times New Roman"/>
          <w:color w:val="000000" w:themeColor="text1"/>
          <w:sz w:val="24"/>
          <w:szCs w:val="24"/>
          <w:lang w:eastAsia="en-GB"/>
        </w:rPr>
        <w:t xml:space="preserve"> triangulate the information you hold</w:t>
      </w:r>
      <w:r w:rsidR="5F8CE8A0" w:rsidRPr="5CAD6943">
        <w:rPr>
          <w:rFonts w:eastAsia="Times New Roman"/>
          <w:color w:val="000000" w:themeColor="text1"/>
          <w:sz w:val="24"/>
          <w:szCs w:val="24"/>
          <w:lang w:eastAsia="en-GB"/>
        </w:rPr>
        <w:t xml:space="preserve"> by cross </w:t>
      </w:r>
      <w:r w:rsidR="7366F6CA" w:rsidRPr="5CAD6943">
        <w:rPr>
          <w:rFonts w:eastAsia="Times New Roman"/>
          <w:color w:val="000000" w:themeColor="text1"/>
          <w:sz w:val="24"/>
          <w:szCs w:val="24"/>
          <w:lang w:eastAsia="en-GB"/>
        </w:rPr>
        <w:t>referencing</w:t>
      </w:r>
      <w:r w:rsidR="5F8CE8A0" w:rsidRPr="5CAD6943">
        <w:rPr>
          <w:rFonts w:eastAsia="Times New Roman"/>
          <w:color w:val="000000" w:themeColor="text1"/>
          <w:sz w:val="24"/>
          <w:szCs w:val="24"/>
          <w:lang w:eastAsia="en-GB"/>
        </w:rPr>
        <w:t xml:space="preserve"> the information</w:t>
      </w:r>
      <w:r w:rsidRPr="5CAD6943">
        <w:rPr>
          <w:rFonts w:eastAsia="Times New Roman"/>
          <w:color w:val="000000" w:themeColor="text1"/>
          <w:sz w:val="24"/>
          <w:szCs w:val="24"/>
          <w:lang w:eastAsia="en-GB"/>
        </w:rPr>
        <w:t>.</w:t>
      </w:r>
      <w:r w:rsidR="00B47B45">
        <w:rPr>
          <w:rFonts w:eastAsia="Times New Roman"/>
          <w:color w:val="000000" w:themeColor="text1"/>
          <w:sz w:val="24"/>
          <w:szCs w:val="24"/>
          <w:lang w:eastAsia="en-GB"/>
        </w:rPr>
        <w:t xml:space="preserve">  </w:t>
      </w:r>
      <w:r w:rsidR="00B47B45" w:rsidRPr="5CAD6943">
        <w:rPr>
          <w:rFonts w:eastAsia="Times New Roman"/>
          <w:color w:val="000000" w:themeColor="text1"/>
          <w:sz w:val="24"/>
          <w:szCs w:val="24"/>
          <w:lang w:eastAsia="en-GB"/>
        </w:rPr>
        <w:t>Triangulate means comparing the different information, explanations, reports you have and comparing them.  Where they don’t match up further assessment and evidence is required.  Don’t take explanations at face value and check out self-reporting with the information you already hold.</w:t>
      </w:r>
      <w:r w:rsidR="00B47B45">
        <w:rPr>
          <w:rFonts w:eastAsia="Times New Roman"/>
          <w:color w:val="000000" w:themeColor="text1"/>
          <w:sz w:val="24"/>
          <w:szCs w:val="24"/>
          <w:lang w:eastAsia="en-GB"/>
        </w:rPr>
        <w:t xml:space="preserve">  </w:t>
      </w:r>
      <w:r w:rsidRPr="5CAD6943">
        <w:rPr>
          <w:rFonts w:eastAsia="Times New Roman"/>
          <w:color w:val="000000" w:themeColor="text1"/>
          <w:sz w:val="24"/>
          <w:szCs w:val="24"/>
          <w:lang w:eastAsia="en-GB"/>
        </w:rPr>
        <w:t>Consider what you see as well as what you’re told. Are there any visual clues as to what life is like, or which don’t triangulate</w:t>
      </w:r>
      <w:r w:rsidR="05C66DC2" w:rsidRPr="5CAD6943">
        <w:rPr>
          <w:rFonts w:eastAsia="Times New Roman"/>
          <w:color w:val="000000" w:themeColor="text1"/>
          <w:sz w:val="24"/>
          <w:szCs w:val="24"/>
          <w:lang w:eastAsia="en-GB"/>
        </w:rPr>
        <w:t xml:space="preserve">.  </w:t>
      </w:r>
      <w:r w:rsidRPr="5CAD6943">
        <w:rPr>
          <w:rFonts w:eastAsia="Times New Roman"/>
          <w:color w:val="000000" w:themeColor="text1"/>
          <w:sz w:val="24"/>
          <w:szCs w:val="24"/>
          <w:lang w:eastAsia="en-GB"/>
        </w:rPr>
        <w:t xml:space="preserve"> </w:t>
      </w:r>
    </w:p>
    <w:p w14:paraId="5A17E2D8" w14:textId="77777777" w:rsidR="00D90D89" w:rsidRDefault="00A510D9" w:rsidP="00B47B45">
      <w:pPr>
        <w:shd w:val="clear" w:color="auto" w:fill="FFFFFF"/>
        <w:spacing w:after="0" w:line="240" w:lineRule="auto"/>
        <w:rPr>
          <w:rFonts w:eastAsia="Times New Roman" w:cstheme="minorHAnsi"/>
          <w:color w:val="818281"/>
          <w:sz w:val="24"/>
          <w:szCs w:val="24"/>
          <w:lang w:eastAsia="en-GB"/>
        </w:rPr>
      </w:pPr>
      <w:r w:rsidRPr="00A510D9">
        <w:rPr>
          <w:rFonts w:eastAsia="Times New Roman" w:cstheme="minorHAnsi"/>
          <w:color w:val="818281"/>
          <w:sz w:val="24"/>
          <w:szCs w:val="24"/>
          <w:lang w:eastAsia="en-GB"/>
        </w:rPr>
        <w:t> </w:t>
      </w:r>
    </w:p>
    <w:p w14:paraId="6CB25628" w14:textId="2425D2E2" w:rsidR="00B47B45" w:rsidRDefault="009466B2" w:rsidP="00B47B45">
      <w:pPr>
        <w:shd w:val="clear" w:color="auto" w:fill="FFFFFF"/>
        <w:spacing w:after="0" w:line="240" w:lineRule="auto"/>
        <w:rPr>
          <w:rFonts w:cstheme="minorHAnsi"/>
          <w:b/>
          <w:bCs/>
          <w:sz w:val="24"/>
          <w:szCs w:val="24"/>
        </w:rPr>
      </w:pPr>
      <w:r w:rsidRPr="00B47B45">
        <w:rPr>
          <w:rFonts w:cstheme="minorHAnsi"/>
          <w:b/>
          <w:bCs/>
          <w:sz w:val="24"/>
          <w:szCs w:val="24"/>
        </w:rPr>
        <w:t>A Think Family approach</w:t>
      </w:r>
    </w:p>
    <w:p w14:paraId="6471A37E" w14:textId="09986217" w:rsidR="009466B2" w:rsidRPr="00A510D9" w:rsidRDefault="009466B2" w:rsidP="00D90D89">
      <w:pPr>
        <w:shd w:val="clear" w:color="auto" w:fill="FFFFFF"/>
        <w:spacing w:after="0" w:line="240" w:lineRule="auto"/>
        <w:rPr>
          <w:rFonts w:cstheme="minorHAnsi"/>
          <w:sz w:val="24"/>
          <w:szCs w:val="24"/>
        </w:rPr>
      </w:pPr>
      <w:r w:rsidRPr="00A510D9">
        <w:rPr>
          <w:rFonts w:cstheme="minorHAnsi"/>
          <w:sz w:val="24"/>
          <w:szCs w:val="24"/>
        </w:rPr>
        <w:t>to our safeguarding work with children and adults and their families is essential. When completing assessments</w:t>
      </w:r>
      <w:r w:rsidR="00D90D89">
        <w:rPr>
          <w:rFonts w:cstheme="minorHAnsi"/>
          <w:sz w:val="24"/>
          <w:szCs w:val="24"/>
        </w:rPr>
        <w:t>.  w</w:t>
      </w:r>
      <w:r w:rsidRPr="00A510D9">
        <w:rPr>
          <w:rFonts w:cstheme="minorHAnsi"/>
          <w:sz w:val="24"/>
          <w:szCs w:val="24"/>
        </w:rPr>
        <w:t>e need to take opportunities to see, feel and recognise risk and enquire deeper. Being open minded and curious will help to make an informed decision about the child’s, adult’s or families’ lived experiences.</w:t>
      </w:r>
    </w:p>
    <w:p w14:paraId="2160BFC3" w14:textId="17A95CA8" w:rsidR="009466B2" w:rsidRPr="00A510D9" w:rsidRDefault="009466B2" w:rsidP="00B47B45">
      <w:pPr>
        <w:spacing w:after="0" w:line="240" w:lineRule="auto"/>
        <w:rPr>
          <w:rFonts w:cstheme="minorHAnsi"/>
          <w:sz w:val="24"/>
          <w:szCs w:val="24"/>
        </w:rPr>
      </w:pPr>
    </w:p>
    <w:p w14:paraId="7EC8F18E" w14:textId="77777777" w:rsidR="00D90D89" w:rsidRDefault="009466B2" w:rsidP="00B47B45">
      <w:pPr>
        <w:spacing w:after="0" w:line="240" w:lineRule="auto"/>
        <w:rPr>
          <w:rFonts w:cstheme="minorHAnsi"/>
          <w:b/>
          <w:bCs/>
          <w:sz w:val="24"/>
          <w:szCs w:val="24"/>
        </w:rPr>
      </w:pPr>
      <w:r w:rsidRPr="00D90D89">
        <w:rPr>
          <w:rFonts w:cstheme="minorHAnsi"/>
          <w:b/>
          <w:bCs/>
          <w:sz w:val="24"/>
          <w:szCs w:val="24"/>
        </w:rPr>
        <w:t>Having difficult conversations</w:t>
      </w:r>
    </w:p>
    <w:p w14:paraId="57545114" w14:textId="27564737" w:rsidR="009466B2" w:rsidRPr="00A510D9" w:rsidRDefault="009466B2" w:rsidP="00B47B45">
      <w:pPr>
        <w:spacing w:after="0" w:line="240" w:lineRule="auto"/>
        <w:rPr>
          <w:rFonts w:cstheme="minorHAnsi"/>
          <w:sz w:val="24"/>
          <w:szCs w:val="24"/>
        </w:rPr>
      </w:pPr>
      <w:r w:rsidRPr="00A510D9">
        <w:rPr>
          <w:rFonts w:cstheme="minorHAnsi"/>
          <w:sz w:val="24"/>
          <w:szCs w:val="24"/>
        </w:rPr>
        <w:t>Professionals need to enquire about the significant people in families’ lives that influence them. This may be someone who provides care, or supports the family or individua</w:t>
      </w:r>
      <w:r w:rsidR="00D90D89">
        <w:rPr>
          <w:rFonts w:cstheme="minorHAnsi"/>
          <w:sz w:val="24"/>
          <w:szCs w:val="24"/>
        </w:rPr>
        <w:t>,</w:t>
      </w:r>
      <w:r w:rsidRPr="00A510D9">
        <w:rPr>
          <w:rFonts w:cstheme="minorHAnsi"/>
          <w:sz w:val="24"/>
          <w:szCs w:val="24"/>
        </w:rPr>
        <w:t xml:space="preserve"> for example, another family member, a friend, </w:t>
      </w:r>
      <w:r w:rsidR="00850624" w:rsidRPr="00A510D9">
        <w:rPr>
          <w:rFonts w:cstheme="minorHAnsi"/>
          <w:sz w:val="24"/>
          <w:szCs w:val="24"/>
        </w:rPr>
        <w:t xml:space="preserve">parent carer </w:t>
      </w:r>
      <w:r w:rsidRPr="00A510D9">
        <w:rPr>
          <w:rFonts w:cstheme="minorHAnsi"/>
          <w:sz w:val="24"/>
          <w:szCs w:val="24"/>
        </w:rPr>
        <w:t>someone from the community or of any children and so on. Professionals need to be brave and have what are often difficult or awkward conversations about the issues affecting families. These could be domestic abuse, inadequate housing, self-neglect, social isolation, mental health, drugs and alcohol, or issues between a person and carer.</w:t>
      </w:r>
    </w:p>
    <w:p w14:paraId="2B199028" w14:textId="77777777" w:rsidR="009466B2" w:rsidRPr="00A510D9" w:rsidRDefault="009466B2" w:rsidP="00B47B45">
      <w:pPr>
        <w:spacing w:after="0" w:line="240" w:lineRule="auto"/>
        <w:rPr>
          <w:rFonts w:cstheme="minorHAnsi"/>
          <w:sz w:val="24"/>
          <w:szCs w:val="24"/>
        </w:rPr>
      </w:pPr>
    </w:p>
    <w:p w14:paraId="1C917BB4" w14:textId="73E29763" w:rsidR="00D90D89" w:rsidRDefault="00D90D89" w:rsidP="00B47B45">
      <w:pPr>
        <w:spacing w:after="0" w:line="240" w:lineRule="auto"/>
        <w:rPr>
          <w:sz w:val="24"/>
          <w:szCs w:val="24"/>
        </w:rPr>
      </w:pPr>
      <w:r w:rsidRPr="00D90D89">
        <w:rPr>
          <w:b/>
          <w:bCs/>
          <w:sz w:val="24"/>
          <w:szCs w:val="24"/>
        </w:rPr>
        <w:t>Be self</w:t>
      </w:r>
      <w:r w:rsidR="00497413" w:rsidRPr="00D90D89">
        <w:rPr>
          <w:b/>
          <w:bCs/>
          <w:sz w:val="24"/>
          <w:szCs w:val="24"/>
        </w:rPr>
        <w:t>-aware</w:t>
      </w:r>
      <w:r w:rsidR="009466B2" w:rsidRPr="00D90D89">
        <w:rPr>
          <w:b/>
          <w:bCs/>
          <w:sz w:val="24"/>
          <w:szCs w:val="24"/>
        </w:rPr>
        <w:t xml:space="preserve"> </w:t>
      </w:r>
      <w:r w:rsidR="00CA1C27" w:rsidRPr="00D90D89">
        <w:rPr>
          <w:b/>
          <w:bCs/>
          <w:sz w:val="24"/>
          <w:szCs w:val="24"/>
        </w:rPr>
        <w:t>in practice</w:t>
      </w:r>
      <w:r w:rsidR="009466B2" w:rsidRPr="5CAD6943">
        <w:rPr>
          <w:sz w:val="24"/>
          <w:szCs w:val="24"/>
        </w:rPr>
        <w:t xml:space="preserve"> </w:t>
      </w:r>
    </w:p>
    <w:p w14:paraId="414835B1" w14:textId="7DFA0A0E" w:rsidR="009466B2" w:rsidRPr="00A510D9" w:rsidRDefault="009466B2" w:rsidP="00B47B45">
      <w:pPr>
        <w:spacing w:after="0" w:line="240" w:lineRule="auto"/>
        <w:rPr>
          <w:sz w:val="24"/>
          <w:szCs w:val="24"/>
        </w:rPr>
      </w:pPr>
      <w:r w:rsidRPr="5CAD6943">
        <w:rPr>
          <w:sz w:val="24"/>
          <w:szCs w:val="24"/>
        </w:rPr>
        <w:t xml:space="preserve">Professionals need to have a degree of caution in their judgements and triangulate information. This means </w:t>
      </w:r>
      <w:r w:rsidR="7D2DD3E2" w:rsidRPr="5CAD6943">
        <w:rPr>
          <w:sz w:val="24"/>
          <w:szCs w:val="24"/>
        </w:rPr>
        <w:t xml:space="preserve">using </w:t>
      </w:r>
      <w:r w:rsidR="009165D7" w:rsidRPr="5CAD6943">
        <w:rPr>
          <w:sz w:val="24"/>
          <w:szCs w:val="24"/>
        </w:rPr>
        <w:t>triangulation</w:t>
      </w:r>
      <w:r w:rsidR="7D2DD3E2" w:rsidRPr="5CAD6943">
        <w:rPr>
          <w:sz w:val="24"/>
          <w:szCs w:val="24"/>
        </w:rPr>
        <w:t xml:space="preserve"> in </w:t>
      </w:r>
      <w:r w:rsidRPr="5CAD6943">
        <w:rPr>
          <w:sz w:val="24"/>
          <w:szCs w:val="24"/>
        </w:rPr>
        <w:t xml:space="preserve">seeking independent confirmation of individuals’ accounts and weighing up details from a range of sources or practitioners, particularly when there appear to be discrepancies. Professionals need to be aware of their own values without letting them influence their decision making and practice in a way that is </w:t>
      </w:r>
      <w:r w:rsidR="00497413" w:rsidRPr="5CAD6943">
        <w:rPr>
          <w:sz w:val="24"/>
          <w:szCs w:val="24"/>
        </w:rPr>
        <w:t>non-judgemental</w:t>
      </w:r>
      <w:r w:rsidRPr="5CAD6943">
        <w:rPr>
          <w:sz w:val="24"/>
          <w:szCs w:val="24"/>
        </w:rPr>
        <w:t xml:space="preserve"> and anti-discriminatory</w:t>
      </w:r>
      <w:r w:rsidR="00850624" w:rsidRPr="5CAD6943">
        <w:rPr>
          <w:sz w:val="24"/>
          <w:szCs w:val="24"/>
        </w:rPr>
        <w:t xml:space="preserve">. Be mindful what words and </w:t>
      </w:r>
      <w:r w:rsidR="009B6FEE" w:rsidRPr="5CAD6943">
        <w:rPr>
          <w:sz w:val="24"/>
          <w:szCs w:val="24"/>
        </w:rPr>
        <w:t>language</w:t>
      </w:r>
      <w:r w:rsidR="00850624" w:rsidRPr="5CAD6943">
        <w:rPr>
          <w:sz w:val="24"/>
          <w:szCs w:val="24"/>
        </w:rPr>
        <w:t xml:space="preserve"> you </w:t>
      </w:r>
      <w:r w:rsidR="00CA1C27" w:rsidRPr="5CAD6943">
        <w:rPr>
          <w:sz w:val="24"/>
          <w:szCs w:val="24"/>
        </w:rPr>
        <w:t>use.</w:t>
      </w:r>
      <w:r w:rsidR="00847DBC" w:rsidRPr="5CAD6943">
        <w:rPr>
          <w:sz w:val="24"/>
          <w:szCs w:val="24"/>
        </w:rPr>
        <w:t xml:space="preserve"> </w:t>
      </w:r>
    </w:p>
    <w:p w14:paraId="6076CAA4" w14:textId="0735F24E" w:rsidR="0060025D" w:rsidRPr="00A510D9" w:rsidRDefault="0060025D" w:rsidP="00B47B45">
      <w:pPr>
        <w:spacing w:after="0" w:line="240" w:lineRule="auto"/>
        <w:rPr>
          <w:rFonts w:cstheme="minorHAnsi"/>
          <w:sz w:val="24"/>
          <w:szCs w:val="24"/>
        </w:rPr>
      </w:pPr>
    </w:p>
    <w:p w14:paraId="2463688A" w14:textId="0613532B" w:rsidR="00A510D9" w:rsidRPr="00D90D89" w:rsidRDefault="00A510D9" w:rsidP="00B47B45">
      <w:pPr>
        <w:shd w:val="clear" w:color="auto" w:fill="FFFFFF" w:themeFill="background1"/>
        <w:spacing w:after="0" w:line="240" w:lineRule="auto"/>
        <w:outlineLvl w:val="2"/>
        <w:rPr>
          <w:rFonts w:eastAsia="Times New Roman"/>
          <w:b/>
          <w:bCs/>
          <w:color w:val="000000" w:themeColor="text1"/>
          <w:sz w:val="24"/>
          <w:szCs w:val="24"/>
          <w:lang w:eastAsia="en-GB"/>
        </w:rPr>
      </w:pPr>
      <w:r w:rsidRPr="00D90D89">
        <w:rPr>
          <w:rFonts w:eastAsia="Times New Roman"/>
          <w:b/>
          <w:bCs/>
          <w:color w:val="000000" w:themeColor="text1"/>
          <w:sz w:val="24"/>
          <w:szCs w:val="24"/>
          <w:lang w:eastAsia="en-GB"/>
        </w:rPr>
        <w:t>Supervision and professional curiosity</w:t>
      </w:r>
      <w:r w:rsidR="00847DBC" w:rsidRPr="00D90D89">
        <w:rPr>
          <w:rFonts w:eastAsia="Times New Roman"/>
          <w:b/>
          <w:bCs/>
          <w:color w:val="000000" w:themeColor="text1"/>
          <w:sz w:val="24"/>
          <w:szCs w:val="24"/>
          <w:lang w:eastAsia="en-GB"/>
        </w:rPr>
        <w:t xml:space="preserve"> </w:t>
      </w:r>
    </w:p>
    <w:p w14:paraId="14AE4BDB" w14:textId="6A222102" w:rsidR="00A510D9" w:rsidRPr="00A510D9" w:rsidRDefault="00A510D9" w:rsidP="00B47B45">
      <w:pPr>
        <w:shd w:val="clear" w:color="auto" w:fill="FFFFFF" w:themeFill="background1"/>
        <w:spacing w:after="0" w:line="240" w:lineRule="auto"/>
        <w:rPr>
          <w:rFonts w:eastAsia="Times New Roman"/>
          <w:color w:val="000000" w:themeColor="text1"/>
          <w:sz w:val="24"/>
          <w:szCs w:val="24"/>
          <w:lang w:eastAsia="en-GB"/>
        </w:rPr>
      </w:pPr>
      <w:r w:rsidRPr="5CAD6943">
        <w:rPr>
          <w:rFonts w:eastAsia="Times New Roman"/>
          <w:color w:val="000000" w:themeColor="text1"/>
          <w:sz w:val="24"/>
          <w:szCs w:val="24"/>
          <w:lang w:eastAsia="en-GB"/>
        </w:rPr>
        <w:t>Supervision is an opportunity to explore cases</w:t>
      </w:r>
      <w:r w:rsidR="5C80467B" w:rsidRPr="5CAD6943">
        <w:rPr>
          <w:rFonts w:eastAsia="Times New Roman"/>
          <w:color w:val="000000" w:themeColor="text1"/>
          <w:sz w:val="24"/>
          <w:szCs w:val="24"/>
          <w:lang w:eastAsia="en-GB"/>
        </w:rPr>
        <w:t xml:space="preserve">, where you are unclear seek advice, support from your designated safeguarding lead within your organisation.  </w:t>
      </w:r>
      <w:r w:rsidRPr="5CAD6943">
        <w:rPr>
          <w:rFonts w:eastAsia="Times New Roman"/>
          <w:color w:val="000000" w:themeColor="text1"/>
          <w:sz w:val="24"/>
          <w:szCs w:val="24"/>
          <w:lang w:eastAsia="en-GB"/>
        </w:rPr>
        <w:t xml:space="preserve"> </w:t>
      </w:r>
      <w:r w:rsidR="62E6DCDF" w:rsidRPr="5CAD6943">
        <w:rPr>
          <w:rFonts w:eastAsia="Times New Roman"/>
          <w:color w:val="000000" w:themeColor="text1"/>
          <w:sz w:val="24"/>
          <w:szCs w:val="24"/>
          <w:lang w:eastAsia="en-GB"/>
        </w:rPr>
        <w:t>P</w:t>
      </w:r>
      <w:r w:rsidRPr="5CAD6943">
        <w:rPr>
          <w:rFonts w:eastAsia="Times New Roman"/>
          <w:color w:val="000000" w:themeColor="text1"/>
          <w:sz w:val="24"/>
          <w:szCs w:val="24"/>
          <w:lang w:eastAsia="en-GB"/>
        </w:rPr>
        <w:t>ractitioners and supervisors should be open to exploring professional curiosity within supervision sessions:</w:t>
      </w:r>
    </w:p>
    <w:p w14:paraId="7DA0BC3D" w14:textId="77777777" w:rsidR="00A510D9" w:rsidRPr="00A510D9" w:rsidRDefault="00A510D9" w:rsidP="00B47B45">
      <w:pPr>
        <w:numPr>
          <w:ilvl w:val="0"/>
          <w:numId w:val="5"/>
        </w:num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t>Play ‘devil’s advocate’</w:t>
      </w:r>
    </w:p>
    <w:p w14:paraId="1A626C65" w14:textId="77777777" w:rsidR="00A510D9" w:rsidRPr="00A510D9" w:rsidRDefault="00A510D9" w:rsidP="00B47B45">
      <w:pPr>
        <w:numPr>
          <w:ilvl w:val="0"/>
          <w:numId w:val="5"/>
        </w:num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lastRenderedPageBreak/>
        <w:t>Present alternative hypotheses</w:t>
      </w:r>
    </w:p>
    <w:p w14:paraId="4CE51876" w14:textId="77777777" w:rsidR="00A510D9" w:rsidRPr="00A510D9" w:rsidRDefault="00A510D9" w:rsidP="00B47B45">
      <w:pPr>
        <w:numPr>
          <w:ilvl w:val="0"/>
          <w:numId w:val="5"/>
        </w:numPr>
        <w:shd w:val="clear" w:color="auto" w:fill="FFFFFF"/>
        <w:spacing w:after="0" w:line="240" w:lineRule="auto"/>
        <w:rPr>
          <w:rFonts w:eastAsia="Times New Roman" w:cstheme="minorHAnsi"/>
          <w:color w:val="000000" w:themeColor="text1"/>
          <w:sz w:val="24"/>
          <w:szCs w:val="24"/>
          <w:lang w:eastAsia="en-GB"/>
        </w:rPr>
      </w:pPr>
      <w:r w:rsidRPr="00A510D9">
        <w:rPr>
          <w:rFonts w:eastAsia="Times New Roman" w:cstheme="minorHAnsi"/>
          <w:color w:val="000000" w:themeColor="text1"/>
          <w:sz w:val="24"/>
          <w:szCs w:val="24"/>
          <w:lang w:eastAsia="en-GB"/>
        </w:rPr>
        <w:t>Present cases from the child, young person, adult or another family member’s perspective.</w:t>
      </w:r>
    </w:p>
    <w:p w14:paraId="3B9D4D36" w14:textId="1CA7F745" w:rsidR="00A510D9" w:rsidRPr="00A510D9" w:rsidRDefault="00A510D9" w:rsidP="00B47B45">
      <w:pPr>
        <w:spacing w:after="0" w:line="240" w:lineRule="auto"/>
        <w:rPr>
          <w:rFonts w:cstheme="minorHAnsi"/>
          <w:sz w:val="24"/>
          <w:szCs w:val="24"/>
        </w:rPr>
      </w:pPr>
    </w:p>
    <w:p w14:paraId="3B6CB049" w14:textId="77777777" w:rsidR="0060025D" w:rsidRPr="00D90D89" w:rsidRDefault="0060025D" w:rsidP="00B47B45">
      <w:pPr>
        <w:spacing w:after="0" w:line="240" w:lineRule="auto"/>
        <w:rPr>
          <w:rFonts w:cstheme="minorHAnsi"/>
          <w:b/>
          <w:bCs/>
          <w:sz w:val="24"/>
          <w:szCs w:val="24"/>
        </w:rPr>
      </w:pPr>
      <w:r w:rsidRPr="00D90D89">
        <w:rPr>
          <w:rFonts w:cstheme="minorHAnsi"/>
          <w:b/>
          <w:bCs/>
          <w:sz w:val="24"/>
          <w:szCs w:val="24"/>
        </w:rPr>
        <w:t>Things to remember</w:t>
      </w:r>
    </w:p>
    <w:p w14:paraId="0F85479B" w14:textId="26BBA606" w:rsidR="0060025D" w:rsidRPr="00A510D9" w:rsidRDefault="0060025D" w:rsidP="00B47B45">
      <w:pPr>
        <w:spacing w:after="0" w:line="240" w:lineRule="auto"/>
        <w:rPr>
          <w:color w:val="000000" w:themeColor="text1"/>
          <w:sz w:val="24"/>
          <w:szCs w:val="24"/>
        </w:rPr>
      </w:pPr>
      <w:r w:rsidRPr="5CAD6943">
        <w:rPr>
          <w:sz w:val="24"/>
          <w:szCs w:val="24"/>
        </w:rPr>
        <w:t>Professional curiosity is key to safeguarding children and adults – be interested in the individuals you are working with and fully explore rather than making assumptions. Be aware of your own values affecting judgements.</w:t>
      </w:r>
      <w:r w:rsidR="009B6FEE" w:rsidRPr="5CAD6943">
        <w:rPr>
          <w:sz w:val="24"/>
          <w:szCs w:val="24"/>
        </w:rPr>
        <w:t xml:space="preserve"> </w:t>
      </w:r>
      <w:r w:rsidRPr="5CAD6943">
        <w:rPr>
          <w:sz w:val="24"/>
          <w:szCs w:val="24"/>
        </w:rPr>
        <w:t xml:space="preserve">Triangulate information you receive. Seek independent confirmation of individuals’ accounts and weigh up details from a range of sources and/or </w:t>
      </w:r>
      <w:r w:rsidR="00CA1C27" w:rsidRPr="5CAD6943">
        <w:rPr>
          <w:sz w:val="24"/>
          <w:szCs w:val="24"/>
        </w:rPr>
        <w:t>practitioners.</w:t>
      </w:r>
      <w:r w:rsidRPr="5CAD6943">
        <w:rPr>
          <w:sz w:val="24"/>
          <w:szCs w:val="24"/>
        </w:rPr>
        <w:t xml:space="preserve"> Focus on the need, voice and “lived experience” of the person or family. Ask relevant questions and be ‘brave’. Be prepared to have difficult conversations</w:t>
      </w:r>
      <w:r w:rsidRPr="5CAD6943">
        <w:rPr>
          <w:color w:val="000000" w:themeColor="text1"/>
          <w:sz w:val="24"/>
          <w:szCs w:val="24"/>
        </w:rPr>
        <w:t>.</w:t>
      </w:r>
      <w:r w:rsidR="009B6FEE" w:rsidRPr="5CAD6943">
        <w:rPr>
          <w:color w:val="000000" w:themeColor="text1"/>
          <w:sz w:val="24"/>
          <w:szCs w:val="24"/>
        </w:rPr>
        <w:t xml:space="preserve">  Help families to understand that you want the very best for them and their children as you know that they do.</w:t>
      </w:r>
    </w:p>
    <w:p w14:paraId="3165D082" w14:textId="77777777" w:rsidR="009466B2" w:rsidRPr="00A510D9" w:rsidRDefault="009466B2" w:rsidP="00B47B45">
      <w:pPr>
        <w:spacing w:after="0" w:line="240" w:lineRule="auto"/>
        <w:rPr>
          <w:rFonts w:cstheme="minorHAnsi"/>
          <w:sz w:val="24"/>
          <w:szCs w:val="24"/>
        </w:rPr>
      </w:pPr>
    </w:p>
    <w:p w14:paraId="2DACDC84" w14:textId="11D8253C" w:rsidR="00950291" w:rsidRPr="00A510D9" w:rsidRDefault="00461B2A" w:rsidP="00B47B45">
      <w:pPr>
        <w:spacing w:after="0" w:line="240" w:lineRule="auto"/>
        <w:rPr>
          <w:sz w:val="24"/>
          <w:szCs w:val="24"/>
        </w:rPr>
      </w:pPr>
      <w:r w:rsidRPr="5CAD6943">
        <w:rPr>
          <w:sz w:val="24"/>
          <w:szCs w:val="24"/>
        </w:rPr>
        <w:t>H</w:t>
      </w:r>
      <w:r w:rsidR="003B3612" w:rsidRPr="5CAD6943">
        <w:rPr>
          <w:sz w:val="24"/>
          <w:szCs w:val="24"/>
        </w:rPr>
        <w:t xml:space="preserve">ow and when to use </w:t>
      </w:r>
      <w:r w:rsidR="0060025D" w:rsidRPr="5CAD6943">
        <w:rPr>
          <w:sz w:val="24"/>
          <w:szCs w:val="24"/>
        </w:rPr>
        <w:t>to add</w:t>
      </w:r>
      <w:r w:rsidR="00847DBC" w:rsidRPr="5CAD6943">
        <w:rPr>
          <w:sz w:val="24"/>
          <w:szCs w:val="24"/>
        </w:rPr>
        <w:t xml:space="preserve"> </w:t>
      </w:r>
    </w:p>
    <w:p w14:paraId="447726BE" w14:textId="650BF077" w:rsidR="003B3612" w:rsidRPr="00A510D9" w:rsidRDefault="009B6FEE" w:rsidP="00B47B45">
      <w:pPr>
        <w:pStyle w:val="ListParagraph"/>
        <w:numPr>
          <w:ilvl w:val="0"/>
          <w:numId w:val="7"/>
        </w:numPr>
        <w:rPr>
          <w:rFonts w:asciiTheme="minorHAnsi" w:hAnsiTheme="minorHAnsi" w:cstheme="minorBidi"/>
        </w:rPr>
      </w:pPr>
      <w:r w:rsidRPr="5CAD6943">
        <w:rPr>
          <w:rFonts w:asciiTheme="minorHAnsi" w:hAnsiTheme="minorHAnsi" w:cstheme="minorBidi"/>
        </w:rPr>
        <w:t>Use one tool</w:t>
      </w:r>
      <w:r w:rsidR="003B3612" w:rsidRPr="5CAD6943">
        <w:rPr>
          <w:rFonts w:asciiTheme="minorHAnsi" w:hAnsiTheme="minorHAnsi" w:cstheme="minorBidi"/>
        </w:rPr>
        <w:t xml:space="preserve"> per child, may help to really focus on each of the children’s experiences and impact for each</w:t>
      </w:r>
    </w:p>
    <w:p w14:paraId="126E7A30" w14:textId="78CB74C6" w:rsidR="009B6FEE" w:rsidRPr="00A510D9" w:rsidRDefault="4E824A1E" w:rsidP="00B47B45">
      <w:pPr>
        <w:pStyle w:val="ListParagraph"/>
        <w:numPr>
          <w:ilvl w:val="0"/>
          <w:numId w:val="7"/>
        </w:numPr>
        <w:rPr>
          <w:rFonts w:asciiTheme="minorHAnsi" w:eastAsiaTheme="minorEastAsia" w:hAnsiTheme="minorHAnsi" w:cstheme="minorBidi"/>
          <w:color w:val="000000" w:themeColor="text1"/>
        </w:rPr>
      </w:pPr>
      <w:r w:rsidRPr="5CAD6943">
        <w:rPr>
          <w:rFonts w:asciiTheme="minorHAnsi" w:hAnsiTheme="minorHAnsi" w:cstheme="minorBidi"/>
          <w:color w:val="000000" w:themeColor="text1"/>
        </w:rPr>
        <w:t xml:space="preserve">The tool should be completed by a person who </w:t>
      </w:r>
      <w:r w:rsidR="6514F4CF" w:rsidRPr="5CAD6943">
        <w:rPr>
          <w:rFonts w:asciiTheme="minorHAnsi" w:hAnsiTheme="minorHAnsi" w:cstheme="minorBidi"/>
          <w:color w:val="000000" w:themeColor="text1"/>
        </w:rPr>
        <w:t xml:space="preserve">is building or who </w:t>
      </w:r>
      <w:r w:rsidRPr="5CAD6943">
        <w:rPr>
          <w:rFonts w:asciiTheme="minorHAnsi" w:hAnsiTheme="minorHAnsi" w:cstheme="minorBidi"/>
          <w:color w:val="000000" w:themeColor="text1"/>
        </w:rPr>
        <w:t>has a</w:t>
      </w:r>
      <w:r w:rsidR="37882003" w:rsidRPr="5CAD6943">
        <w:rPr>
          <w:rFonts w:asciiTheme="minorHAnsi" w:hAnsiTheme="minorHAnsi" w:cstheme="minorBidi"/>
          <w:color w:val="000000" w:themeColor="text1"/>
        </w:rPr>
        <w:t>n existing</w:t>
      </w:r>
      <w:r w:rsidRPr="5CAD6943">
        <w:rPr>
          <w:rFonts w:asciiTheme="minorHAnsi" w:hAnsiTheme="minorHAnsi" w:cstheme="minorBidi"/>
          <w:color w:val="000000" w:themeColor="text1"/>
        </w:rPr>
        <w:t xml:space="preserve"> relationship with the child</w:t>
      </w:r>
      <w:r w:rsidR="00D90D89">
        <w:rPr>
          <w:rFonts w:asciiTheme="minorHAnsi" w:hAnsiTheme="minorHAnsi" w:cstheme="minorBidi"/>
          <w:color w:val="000000" w:themeColor="text1"/>
        </w:rPr>
        <w:t>.</w:t>
      </w:r>
      <w:r w:rsidRPr="5CAD6943">
        <w:rPr>
          <w:rFonts w:asciiTheme="minorHAnsi" w:hAnsiTheme="minorHAnsi" w:cstheme="minorBidi"/>
          <w:color w:val="000000" w:themeColor="text1"/>
        </w:rPr>
        <w:t xml:space="preserve"> </w:t>
      </w:r>
      <w:r w:rsidR="59CA10DE" w:rsidRPr="5CAD6943">
        <w:rPr>
          <w:rFonts w:asciiTheme="minorHAnsi" w:hAnsiTheme="minorHAnsi" w:cstheme="minorBidi"/>
          <w:color w:val="000000" w:themeColor="text1"/>
        </w:rPr>
        <w:t>The a</w:t>
      </w:r>
      <w:r w:rsidRPr="5CAD6943">
        <w:rPr>
          <w:rFonts w:asciiTheme="minorHAnsi" w:hAnsiTheme="minorHAnsi" w:cstheme="minorBidi"/>
          <w:color w:val="000000" w:themeColor="text1"/>
        </w:rPr>
        <w:t xml:space="preserve">bility to challenge should be based on good </w:t>
      </w:r>
      <w:r w:rsidR="4336056E" w:rsidRPr="5CAD6943">
        <w:rPr>
          <w:rFonts w:asciiTheme="minorHAnsi" w:hAnsiTheme="minorHAnsi" w:cstheme="minorBidi"/>
          <w:color w:val="000000" w:themeColor="text1"/>
        </w:rPr>
        <w:t>working</w:t>
      </w:r>
      <w:r w:rsidRPr="5CAD6943">
        <w:rPr>
          <w:rFonts w:asciiTheme="minorHAnsi" w:hAnsiTheme="minorHAnsi" w:cstheme="minorBidi"/>
          <w:color w:val="000000" w:themeColor="text1"/>
        </w:rPr>
        <w:t xml:space="preserve"> relat</w:t>
      </w:r>
      <w:r w:rsidR="45657E1D" w:rsidRPr="5CAD6943">
        <w:rPr>
          <w:rFonts w:asciiTheme="minorHAnsi" w:hAnsiTheme="minorHAnsi" w:cstheme="minorBidi"/>
          <w:color w:val="000000" w:themeColor="text1"/>
        </w:rPr>
        <w:t>ionship</w:t>
      </w:r>
      <w:r w:rsidR="009165D7">
        <w:rPr>
          <w:rFonts w:asciiTheme="minorHAnsi" w:hAnsiTheme="minorHAnsi" w:cstheme="minorBidi"/>
          <w:color w:val="000000" w:themeColor="text1"/>
        </w:rPr>
        <w:t xml:space="preserve">.  </w:t>
      </w:r>
      <w:r w:rsidR="009B6FEE" w:rsidRPr="5CAD6943">
        <w:rPr>
          <w:rFonts w:asciiTheme="minorHAnsi" w:hAnsiTheme="minorHAnsi" w:cstheme="minorBidi"/>
          <w:color w:val="000000" w:themeColor="text1"/>
        </w:rPr>
        <w:t>The tool can support in challenging practitioners own unconscious bias</w:t>
      </w:r>
    </w:p>
    <w:p w14:paraId="3C3A8230" w14:textId="77777777" w:rsidR="00AD79A1" w:rsidRPr="00A510D9" w:rsidRDefault="00AD79A1" w:rsidP="00B47B45">
      <w:pPr>
        <w:pStyle w:val="ListParagraph"/>
        <w:numPr>
          <w:ilvl w:val="0"/>
          <w:numId w:val="7"/>
        </w:numPr>
        <w:rPr>
          <w:rFonts w:asciiTheme="minorHAnsi" w:hAnsiTheme="minorHAnsi" w:cstheme="minorHAnsi"/>
          <w:color w:val="000000" w:themeColor="text1"/>
        </w:rPr>
      </w:pPr>
      <w:r w:rsidRPr="00A510D9">
        <w:rPr>
          <w:rFonts w:asciiTheme="minorHAnsi" w:hAnsiTheme="minorHAnsi" w:cstheme="minorHAnsi"/>
          <w:color w:val="000000" w:themeColor="text1"/>
        </w:rPr>
        <w:t xml:space="preserve">Use the tool alongside the NEL child concern model when undertaking an assessment and as part of use of the Signs of Safety approach to assessment and planning </w:t>
      </w:r>
    </w:p>
    <w:p w14:paraId="268923BE" w14:textId="38EFF94D" w:rsidR="009165D7" w:rsidRDefault="00AD79A1" w:rsidP="00B47B45">
      <w:pPr>
        <w:pStyle w:val="ListParagraph"/>
        <w:numPr>
          <w:ilvl w:val="0"/>
          <w:numId w:val="7"/>
        </w:numPr>
        <w:rPr>
          <w:rFonts w:asciiTheme="minorHAnsi" w:hAnsiTheme="minorHAnsi" w:cstheme="minorBidi"/>
          <w:color w:val="000000" w:themeColor="text1"/>
        </w:rPr>
      </w:pPr>
      <w:r w:rsidRPr="5CAD6943">
        <w:rPr>
          <w:rFonts w:asciiTheme="minorHAnsi" w:hAnsiTheme="minorHAnsi" w:cstheme="minorBidi"/>
          <w:color w:val="000000" w:themeColor="text1"/>
        </w:rPr>
        <w:t xml:space="preserve">Remember </w:t>
      </w:r>
      <w:r w:rsidR="00461B2A" w:rsidRPr="5CAD6943">
        <w:rPr>
          <w:rFonts w:asciiTheme="minorHAnsi" w:hAnsiTheme="minorHAnsi" w:cstheme="minorBidi"/>
          <w:color w:val="000000" w:themeColor="text1"/>
        </w:rPr>
        <w:t xml:space="preserve">PEA, </w:t>
      </w:r>
      <w:r w:rsidR="00781DAD" w:rsidRPr="5CAD6943">
        <w:rPr>
          <w:rFonts w:asciiTheme="minorHAnsi" w:hAnsiTheme="minorHAnsi" w:cstheme="minorBidi"/>
          <w:color w:val="000000" w:themeColor="text1"/>
        </w:rPr>
        <w:t xml:space="preserve">P is point trying make/ </w:t>
      </w:r>
      <w:r w:rsidRPr="5CAD6943">
        <w:rPr>
          <w:rFonts w:asciiTheme="minorHAnsi" w:hAnsiTheme="minorHAnsi" w:cstheme="minorBidi"/>
          <w:color w:val="000000" w:themeColor="text1"/>
        </w:rPr>
        <w:t>E</w:t>
      </w:r>
      <w:r w:rsidR="00781DAD" w:rsidRPr="5CAD6943">
        <w:rPr>
          <w:rFonts w:asciiTheme="minorHAnsi" w:hAnsiTheme="minorHAnsi" w:cstheme="minorBidi"/>
          <w:color w:val="000000" w:themeColor="text1"/>
        </w:rPr>
        <w:t xml:space="preserve"> is </w:t>
      </w:r>
      <w:r w:rsidRPr="5CAD6943">
        <w:rPr>
          <w:rFonts w:asciiTheme="minorHAnsi" w:hAnsiTheme="minorHAnsi" w:cstheme="minorBidi"/>
          <w:color w:val="000000" w:themeColor="text1"/>
        </w:rPr>
        <w:t xml:space="preserve">what is the </w:t>
      </w:r>
      <w:r w:rsidR="00781DAD" w:rsidRPr="5CAD6943">
        <w:rPr>
          <w:rFonts w:asciiTheme="minorHAnsi" w:hAnsiTheme="minorHAnsi" w:cstheme="minorBidi"/>
          <w:color w:val="000000" w:themeColor="text1"/>
        </w:rPr>
        <w:t xml:space="preserve">evidence/ </w:t>
      </w:r>
      <w:r w:rsidRPr="5CAD6943">
        <w:rPr>
          <w:rFonts w:asciiTheme="minorHAnsi" w:hAnsiTheme="minorHAnsi" w:cstheme="minorBidi"/>
          <w:color w:val="000000" w:themeColor="text1"/>
        </w:rPr>
        <w:t xml:space="preserve">A </w:t>
      </w:r>
      <w:r w:rsidR="00461B2A" w:rsidRPr="5CAD6943">
        <w:rPr>
          <w:rFonts w:asciiTheme="minorHAnsi" w:hAnsiTheme="minorHAnsi" w:cstheme="minorBidi"/>
          <w:color w:val="000000" w:themeColor="text1"/>
        </w:rPr>
        <w:t xml:space="preserve">is for </w:t>
      </w:r>
      <w:r w:rsidR="00040835" w:rsidRPr="5CAD6943">
        <w:rPr>
          <w:rFonts w:asciiTheme="minorHAnsi" w:hAnsiTheme="minorHAnsi" w:cstheme="minorBidi"/>
          <w:color w:val="000000" w:themeColor="text1"/>
        </w:rPr>
        <w:t>analysis</w:t>
      </w:r>
      <w:r w:rsidRPr="5CAD6943">
        <w:rPr>
          <w:rFonts w:asciiTheme="minorHAnsi" w:hAnsiTheme="minorHAnsi" w:cstheme="minorBidi"/>
          <w:color w:val="000000" w:themeColor="text1"/>
        </w:rPr>
        <w:t xml:space="preserve"> needed</w:t>
      </w:r>
      <w:r w:rsidR="009165D7">
        <w:rPr>
          <w:rFonts w:asciiTheme="minorHAnsi" w:hAnsiTheme="minorHAnsi" w:cstheme="minorBidi"/>
          <w:color w:val="000000" w:themeColor="text1"/>
        </w:rPr>
        <w:t xml:space="preserve"> </w:t>
      </w:r>
    </w:p>
    <w:p w14:paraId="11451BF4" w14:textId="1BA1BAD4" w:rsidR="00145AAD" w:rsidRPr="009165D7" w:rsidRDefault="00145AAD" w:rsidP="00B47B45">
      <w:pPr>
        <w:pStyle w:val="ListParagraph"/>
        <w:numPr>
          <w:ilvl w:val="0"/>
          <w:numId w:val="2"/>
        </w:numPr>
        <w:rPr>
          <w:rFonts w:asciiTheme="minorHAnsi" w:hAnsiTheme="minorHAnsi" w:cstheme="minorHAnsi"/>
          <w:color w:val="000000" w:themeColor="text1"/>
        </w:rPr>
      </w:pPr>
      <w:r w:rsidRPr="009165D7">
        <w:rPr>
          <w:rFonts w:asciiTheme="minorHAnsi" w:hAnsiTheme="minorHAnsi" w:cstheme="minorHAnsi"/>
        </w:rPr>
        <w:t>Barriers to curiosity</w:t>
      </w:r>
    </w:p>
    <w:p w14:paraId="76763D57" w14:textId="00B44D8B" w:rsidR="00145AAD" w:rsidRPr="00A510D9" w:rsidRDefault="00145AAD" w:rsidP="00B47B45">
      <w:pPr>
        <w:pStyle w:val="ListParagraph"/>
        <w:numPr>
          <w:ilvl w:val="0"/>
          <w:numId w:val="3"/>
        </w:numPr>
        <w:rPr>
          <w:rFonts w:asciiTheme="minorHAnsi" w:hAnsiTheme="minorHAnsi" w:cstheme="minorHAnsi"/>
        </w:rPr>
      </w:pPr>
      <w:r w:rsidRPr="00A510D9">
        <w:rPr>
          <w:rFonts w:asciiTheme="minorHAnsi" w:hAnsiTheme="minorHAnsi" w:cstheme="minorHAnsi"/>
        </w:rPr>
        <w:t>Losing focus on the child through over-identifying with carers</w:t>
      </w:r>
    </w:p>
    <w:p w14:paraId="1DE961FA" w14:textId="3A0EA37F" w:rsidR="00145AAD" w:rsidRPr="00A510D9" w:rsidRDefault="00145AAD" w:rsidP="00B47B45">
      <w:pPr>
        <w:pStyle w:val="ListParagraph"/>
        <w:numPr>
          <w:ilvl w:val="0"/>
          <w:numId w:val="3"/>
        </w:numPr>
        <w:rPr>
          <w:rFonts w:asciiTheme="minorHAnsi" w:hAnsiTheme="minorHAnsi" w:cstheme="minorHAnsi"/>
        </w:rPr>
      </w:pPr>
      <w:r w:rsidRPr="00A510D9">
        <w:rPr>
          <w:rFonts w:asciiTheme="minorHAnsi" w:hAnsiTheme="minorHAnsi" w:cstheme="minorHAnsi"/>
        </w:rPr>
        <w:t xml:space="preserve">Over-optimism </w:t>
      </w:r>
    </w:p>
    <w:p w14:paraId="0C8EEFE0" w14:textId="26E4318F" w:rsidR="00847DBC" w:rsidRDefault="00145AAD" w:rsidP="00B47B45">
      <w:pPr>
        <w:pStyle w:val="ListParagraph"/>
        <w:numPr>
          <w:ilvl w:val="0"/>
          <w:numId w:val="3"/>
        </w:numPr>
        <w:rPr>
          <w:rFonts w:asciiTheme="minorHAnsi" w:hAnsiTheme="minorHAnsi" w:cstheme="minorBidi"/>
        </w:rPr>
      </w:pPr>
      <w:r w:rsidRPr="5CAD6943">
        <w:rPr>
          <w:rFonts w:asciiTheme="minorHAnsi" w:hAnsiTheme="minorHAnsi" w:cstheme="minorBidi"/>
        </w:rPr>
        <w:t>Making assumptions</w:t>
      </w:r>
    </w:p>
    <w:p w14:paraId="1B4E0CEC" w14:textId="4EE5A9B0" w:rsidR="00172BCA" w:rsidRDefault="00172BCA" w:rsidP="00B47B45">
      <w:pPr>
        <w:pStyle w:val="ListParagraph"/>
        <w:numPr>
          <w:ilvl w:val="0"/>
          <w:numId w:val="3"/>
        </w:numPr>
        <w:rPr>
          <w:rFonts w:asciiTheme="minorHAnsi" w:hAnsiTheme="minorHAnsi" w:cstheme="minorBidi"/>
        </w:rPr>
      </w:pPr>
      <w:r w:rsidRPr="5CAD6943">
        <w:rPr>
          <w:rFonts w:asciiTheme="minorHAnsi" w:hAnsiTheme="minorHAnsi" w:cstheme="minorBidi"/>
        </w:rPr>
        <w:t>Lack confidence in asking questions</w:t>
      </w:r>
    </w:p>
    <w:p w14:paraId="5BAB957C" w14:textId="21C7C2A3" w:rsidR="00172BCA" w:rsidRDefault="00172BCA" w:rsidP="00B47B45">
      <w:pPr>
        <w:pStyle w:val="ListParagraph"/>
        <w:numPr>
          <w:ilvl w:val="0"/>
          <w:numId w:val="3"/>
        </w:numPr>
        <w:rPr>
          <w:rFonts w:asciiTheme="minorHAnsi" w:hAnsiTheme="minorHAnsi" w:cstheme="minorBidi"/>
        </w:rPr>
      </w:pPr>
      <w:r w:rsidRPr="5CAD6943">
        <w:rPr>
          <w:rFonts w:asciiTheme="minorHAnsi" w:hAnsiTheme="minorHAnsi" w:cstheme="minorBidi"/>
        </w:rPr>
        <w:t>Fear of conflict</w:t>
      </w:r>
    </w:p>
    <w:p w14:paraId="5112EBF1" w14:textId="2D2A1A9B" w:rsidR="00145AAD" w:rsidRDefault="00847DBC" w:rsidP="00B47B45">
      <w:pPr>
        <w:pStyle w:val="ListParagraph"/>
        <w:numPr>
          <w:ilvl w:val="0"/>
          <w:numId w:val="3"/>
        </w:numPr>
        <w:rPr>
          <w:rFonts w:asciiTheme="minorHAnsi" w:hAnsiTheme="minorHAnsi" w:cstheme="minorBidi"/>
        </w:rPr>
      </w:pPr>
      <w:r w:rsidRPr="5CAD6943">
        <w:rPr>
          <w:rFonts w:asciiTheme="minorHAnsi" w:hAnsiTheme="minorHAnsi" w:cstheme="minorBidi"/>
        </w:rPr>
        <w:t xml:space="preserve">Assumptions based on history </w:t>
      </w:r>
      <w:r w:rsidR="00CA1C27" w:rsidRPr="5CAD6943">
        <w:rPr>
          <w:rFonts w:asciiTheme="minorHAnsi" w:hAnsiTheme="minorHAnsi" w:cstheme="minorBidi"/>
        </w:rPr>
        <w:t>i.e.,</w:t>
      </w:r>
      <w:r w:rsidRPr="5CAD6943">
        <w:rPr>
          <w:rFonts w:asciiTheme="minorHAnsi" w:hAnsiTheme="minorHAnsi" w:cstheme="minorBidi"/>
        </w:rPr>
        <w:t xml:space="preserve"> assumed inability to make </w:t>
      </w:r>
      <w:r w:rsidR="00CA1C27" w:rsidRPr="5CAD6943">
        <w:rPr>
          <w:rFonts w:asciiTheme="minorHAnsi" w:hAnsiTheme="minorHAnsi" w:cstheme="minorBidi"/>
        </w:rPr>
        <w:t>required changes</w:t>
      </w:r>
      <w:r w:rsidR="00145AAD" w:rsidRPr="5CAD6943">
        <w:rPr>
          <w:rFonts w:asciiTheme="minorHAnsi" w:hAnsiTheme="minorHAnsi" w:cstheme="minorBidi"/>
        </w:rPr>
        <w:t xml:space="preserve"> </w:t>
      </w:r>
    </w:p>
    <w:p w14:paraId="76B519E8" w14:textId="09308ED5" w:rsidR="00172BCA" w:rsidRPr="00A510D9" w:rsidRDefault="00172BCA" w:rsidP="00B47B45">
      <w:pPr>
        <w:pStyle w:val="ListParagraph"/>
        <w:numPr>
          <w:ilvl w:val="0"/>
          <w:numId w:val="3"/>
        </w:numPr>
        <w:rPr>
          <w:rFonts w:asciiTheme="minorHAnsi" w:hAnsiTheme="minorHAnsi" w:cstheme="minorBidi"/>
        </w:rPr>
      </w:pPr>
      <w:r w:rsidRPr="5CAD6943">
        <w:rPr>
          <w:rFonts w:asciiTheme="minorHAnsi" w:hAnsiTheme="minorHAnsi" w:cstheme="minorBidi"/>
        </w:rPr>
        <w:t>Having a particular set view of a family based on assumptions</w:t>
      </w:r>
    </w:p>
    <w:p w14:paraId="6CE8A506" w14:textId="0F1E3343" w:rsidR="00145AAD" w:rsidRPr="00A510D9" w:rsidRDefault="00145AAD" w:rsidP="00B47B45">
      <w:pPr>
        <w:pStyle w:val="ListParagraph"/>
        <w:numPr>
          <w:ilvl w:val="0"/>
          <w:numId w:val="3"/>
        </w:numPr>
        <w:rPr>
          <w:rFonts w:asciiTheme="minorHAnsi" w:hAnsiTheme="minorHAnsi" w:cstheme="minorHAnsi"/>
        </w:rPr>
      </w:pPr>
      <w:r w:rsidRPr="00A510D9">
        <w:rPr>
          <w:rFonts w:asciiTheme="minorHAnsi" w:hAnsiTheme="minorHAnsi" w:cstheme="minorHAnsi"/>
        </w:rPr>
        <w:t>Being afraid to raise concerns / question families</w:t>
      </w:r>
    </w:p>
    <w:p w14:paraId="4C852D79" w14:textId="2577A8C3" w:rsidR="00145AAD" w:rsidRPr="00A510D9" w:rsidRDefault="00145AAD" w:rsidP="00B47B45">
      <w:pPr>
        <w:pStyle w:val="ListParagraph"/>
        <w:numPr>
          <w:ilvl w:val="0"/>
          <w:numId w:val="3"/>
        </w:numPr>
        <w:rPr>
          <w:rFonts w:asciiTheme="minorHAnsi" w:hAnsiTheme="minorHAnsi" w:cstheme="minorBidi"/>
        </w:rPr>
      </w:pPr>
      <w:r w:rsidRPr="5CAD6943">
        <w:rPr>
          <w:rFonts w:asciiTheme="minorHAnsi" w:hAnsiTheme="minorHAnsi" w:cstheme="minorBidi"/>
        </w:rPr>
        <w:t>Time constraints (</w:t>
      </w:r>
      <w:r w:rsidR="00CA1C27" w:rsidRPr="5CAD6943">
        <w:rPr>
          <w:rFonts w:asciiTheme="minorHAnsi" w:hAnsiTheme="minorHAnsi" w:cstheme="minorBidi"/>
        </w:rPr>
        <w:t>e.g.,</w:t>
      </w:r>
      <w:r w:rsidRPr="5CAD6943">
        <w:rPr>
          <w:rFonts w:asciiTheme="minorHAnsi" w:hAnsiTheme="minorHAnsi" w:cstheme="minorBidi"/>
        </w:rPr>
        <w:t xml:space="preserve"> due to workload)</w:t>
      </w:r>
    </w:p>
    <w:p w14:paraId="10492738" w14:textId="4A16275A" w:rsidR="00145AAD" w:rsidRPr="00A510D9" w:rsidRDefault="00145AAD" w:rsidP="00B47B45">
      <w:pPr>
        <w:pStyle w:val="ListParagraph"/>
        <w:numPr>
          <w:ilvl w:val="0"/>
          <w:numId w:val="3"/>
        </w:numPr>
        <w:rPr>
          <w:rFonts w:asciiTheme="minorHAnsi" w:hAnsiTheme="minorHAnsi" w:cstheme="minorHAnsi"/>
        </w:rPr>
      </w:pPr>
      <w:r w:rsidRPr="00A510D9">
        <w:rPr>
          <w:rFonts w:asciiTheme="minorHAnsi" w:hAnsiTheme="minorHAnsi" w:cstheme="minorHAnsi"/>
        </w:rPr>
        <w:t xml:space="preserve">Lacking the confidence or assertiveness to ask sensitive questions </w:t>
      </w:r>
    </w:p>
    <w:p w14:paraId="55AAD4E6" w14:textId="3BB2EFF1" w:rsidR="00145AAD" w:rsidRPr="00A510D9" w:rsidRDefault="00145AAD" w:rsidP="00B47B45">
      <w:pPr>
        <w:pStyle w:val="ListParagraph"/>
        <w:numPr>
          <w:ilvl w:val="0"/>
          <w:numId w:val="3"/>
        </w:numPr>
        <w:rPr>
          <w:rFonts w:asciiTheme="minorHAnsi" w:hAnsiTheme="minorHAnsi" w:cstheme="minorHAnsi"/>
        </w:rPr>
      </w:pPr>
      <w:r w:rsidRPr="00A510D9">
        <w:rPr>
          <w:rFonts w:asciiTheme="minorHAnsi" w:hAnsiTheme="minorHAnsi" w:cstheme="minorHAnsi"/>
        </w:rPr>
        <w:t>Unconscious bias</w:t>
      </w:r>
    </w:p>
    <w:p w14:paraId="6D04F6EF" w14:textId="0AD39EB3" w:rsidR="00950291" w:rsidRDefault="00950291" w:rsidP="00B47B45">
      <w:pPr>
        <w:spacing w:after="0" w:line="240" w:lineRule="auto"/>
        <w:rPr>
          <w:rFonts w:cstheme="minorHAnsi"/>
          <w:b/>
          <w:bCs/>
          <w:sz w:val="24"/>
          <w:szCs w:val="24"/>
        </w:rPr>
      </w:pPr>
    </w:p>
    <w:p w14:paraId="4F572E52" w14:textId="7D6A50CE" w:rsidR="00DE5FF8" w:rsidRDefault="00DE5FF8" w:rsidP="00B47B45">
      <w:pPr>
        <w:spacing w:after="0" w:line="240" w:lineRule="auto"/>
        <w:rPr>
          <w:rFonts w:cstheme="minorHAnsi"/>
          <w:b/>
          <w:bCs/>
          <w:sz w:val="24"/>
          <w:szCs w:val="24"/>
        </w:rPr>
      </w:pPr>
      <w:r>
        <w:rPr>
          <w:rFonts w:cstheme="minorHAnsi"/>
          <w:b/>
          <w:bCs/>
          <w:sz w:val="24"/>
          <w:szCs w:val="24"/>
        </w:rPr>
        <w:t>Professional Curiosity Tool</w:t>
      </w:r>
    </w:p>
    <w:p w14:paraId="2A0CB9B6" w14:textId="207DD1FF" w:rsidR="00DE5FF8" w:rsidRDefault="00DE5FF8" w:rsidP="00B47B45">
      <w:pPr>
        <w:spacing w:after="0" w:line="240" w:lineRule="auto"/>
        <w:rPr>
          <w:b/>
          <w:bCs/>
          <w:sz w:val="24"/>
          <w:szCs w:val="24"/>
        </w:rPr>
      </w:pPr>
      <w:r w:rsidRPr="5CAD6943">
        <w:rPr>
          <w:sz w:val="24"/>
          <w:szCs w:val="24"/>
        </w:rPr>
        <w:t xml:space="preserve">Please note it is </w:t>
      </w:r>
      <w:r w:rsidR="00D90D89">
        <w:rPr>
          <w:sz w:val="24"/>
          <w:szCs w:val="24"/>
        </w:rPr>
        <w:t>alright</w:t>
      </w:r>
      <w:r w:rsidRPr="5CAD6943">
        <w:rPr>
          <w:sz w:val="24"/>
          <w:szCs w:val="24"/>
        </w:rPr>
        <w:t xml:space="preserve"> to not have all of the answers, </w:t>
      </w:r>
      <w:r w:rsidR="08EEF912" w:rsidRPr="5CAD6943">
        <w:rPr>
          <w:sz w:val="24"/>
          <w:szCs w:val="24"/>
        </w:rPr>
        <w:t>or all of the evidence</w:t>
      </w:r>
      <w:r w:rsidR="00D90D89">
        <w:rPr>
          <w:sz w:val="24"/>
          <w:szCs w:val="24"/>
        </w:rPr>
        <w:t>,</w:t>
      </w:r>
      <w:r w:rsidR="68416BAA" w:rsidRPr="5CAD6943">
        <w:rPr>
          <w:sz w:val="24"/>
          <w:szCs w:val="24"/>
        </w:rPr>
        <w:t xml:space="preserve"> </w:t>
      </w:r>
      <w:r w:rsidRPr="5CAD6943">
        <w:rPr>
          <w:sz w:val="24"/>
          <w:szCs w:val="24"/>
        </w:rPr>
        <w:t>put what you know as this is still part of your assessment.</w:t>
      </w:r>
    </w:p>
    <w:p w14:paraId="5BE2D8D5" w14:textId="77777777" w:rsidR="00DE5FF8" w:rsidRPr="00A510D9" w:rsidRDefault="00DE5FF8" w:rsidP="00B47B45">
      <w:pPr>
        <w:spacing w:after="0" w:line="240" w:lineRule="auto"/>
        <w:rPr>
          <w:rFonts w:cstheme="minorHAnsi"/>
          <w:b/>
          <w:bCs/>
          <w:sz w:val="24"/>
          <w:szCs w:val="24"/>
        </w:rPr>
      </w:pPr>
    </w:p>
    <w:tbl>
      <w:tblPr>
        <w:tblStyle w:val="TableGrid"/>
        <w:tblW w:w="0" w:type="auto"/>
        <w:tblLook w:val="04A0" w:firstRow="1" w:lastRow="0" w:firstColumn="1" w:lastColumn="0" w:noHBand="0" w:noVBand="1"/>
      </w:tblPr>
      <w:tblGrid>
        <w:gridCol w:w="3226"/>
        <w:gridCol w:w="3150"/>
        <w:gridCol w:w="2640"/>
      </w:tblGrid>
      <w:tr w:rsidR="004D7EE7" w:rsidRPr="00A510D9" w14:paraId="36D19441" w14:textId="56CB18F4" w:rsidTr="5CAD6943">
        <w:trPr>
          <w:tblHeader/>
        </w:trPr>
        <w:tc>
          <w:tcPr>
            <w:tcW w:w="3226" w:type="dxa"/>
            <w:shd w:val="clear" w:color="auto" w:fill="FBE4D5" w:themeFill="accent2" w:themeFillTint="33"/>
          </w:tcPr>
          <w:p w14:paraId="0A3FF689" w14:textId="71A92F58" w:rsidR="004D7EE7" w:rsidRPr="00A510D9" w:rsidRDefault="1764D631" w:rsidP="00B47B45">
            <w:pPr>
              <w:rPr>
                <w:b/>
                <w:bCs/>
                <w:sz w:val="24"/>
                <w:szCs w:val="24"/>
              </w:rPr>
            </w:pPr>
            <w:r w:rsidRPr="196C3EB2">
              <w:rPr>
                <w:b/>
                <w:bCs/>
                <w:sz w:val="24"/>
                <w:szCs w:val="24"/>
              </w:rPr>
              <w:t>Questions to ask yourself before and when engaging with the family</w:t>
            </w:r>
          </w:p>
        </w:tc>
        <w:tc>
          <w:tcPr>
            <w:tcW w:w="3150" w:type="dxa"/>
            <w:shd w:val="clear" w:color="auto" w:fill="FBE4D5" w:themeFill="accent2" w:themeFillTint="33"/>
          </w:tcPr>
          <w:p w14:paraId="7C1198B5" w14:textId="532BD697" w:rsidR="004D7EE7" w:rsidRPr="00A510D9" w:rsidRDefault="0BA52EAF" w:rsidP="00B47B45">
            <w:pPr>
              <w:rPr>
                <w:b/>
                <w:bCs/>
                <w:sz w:val="24"/>
                <w:szCs w:val="24"/>
              </w:rPr>
            </w:pPr>
            <w:r w:rsidRPr="5CAD6943">
              <w:rPr>
                <w:b/>
                <w:bCs/>
                <w:sz w:val="24"/>
                <w:szCs w:val="24"/>
              </w:rPr>
              <w:t>Your Assessment</w:t>
            </w:r>
          </w:p>
          <w:p w14:paraId="52E1ADB3" w14:textId="0ED4CCEA" w:rsidR="004D7EE7" w:rsidRPr="00A510D9" w:rsidRDefault="32945E1D" w:rsidP="00B47B45">
            <w:pPr>
              <w:rPr>
                <w:b/>
                <w:bCs/>
                <w:sz w:val="24"/>
                <w:szCs w:val="24"/>
              </w:rPr>
            </w:pPr>
            <w:r w:rsidRPr="5CAD6943">
              <w:rPr>
                <w:b/>
                <w:bCs/>
                <w:sz w:val="24"/>
                <w:szCs w:val="24"/>
              </w:rPr>
              <w:t>(evidence)</w:t>
            </w:r>
          </w:p>
        </w:tc>
        <w:tc>
          <w:tcPr>
            <w:tcW w:w="2640" w:type="dxa"/>
            <w:shd w:val="clear" w:color="auto" w:fill="FBE4D5" w:themeFill="accent2" w:themeFillTint="33"/>
          </w:tcPr>
          <w:p w14:paraId="48893104" w14:textId="72ED8C83" w:rsidR="004D7EE7" w:rsidRPr="00A510D9" w:rsidRDefault="004D7EE7" w:rsidP="00B47B45">
            <w:pPr>
              <w:rPr>
                <w:rFonts w:cstheme="minorHAnsi"/>
                <w:b/>
                <w:bCs/>
                <w:sz w:val="24"/>
                <w:szCs w:val="24"/>
              </w:rPr>
            </w:pPr>
            <w:r w:rsidRPr="00A510D9">
              <w:rPr>
                <w:rFonts w:cstheme="minorHAnsi"/>
                <w:b/>
                <w:bCs/>
                <w:sz w:val="24"/>
                <w:szCs w:val="24"/>
              </w:rPr>
              <w:t>Impact on the child</w:t>
            </w:r>
          </w:p>
        </w:tc>
      </w:tr>
      <w:tr w:rsidR="004D7EE7" w:rsidRPr="00A510D9" w14:paraId="1A0FE985" w14:textId="522A4144" w:rsidTr="5CAD6943">
        <w:tc>
          <w:tcPr>
            <w:tcW w:w="3226" w:type="dxa"/>
          </w:tcPr>
          <w:p w14:paraId="0B8082F0" w14:textId="557FFD53" w:rsidR="004D7EE7" w:rsidRPr="00A510D9" w:rsidRDefault="004D7EE7" w:rsidP="00B47B45">
            <w:pPr>
              <w:rPr>
                <w:rFonts w:cstheme="minorHAnsi"/>
                <w:b/>
                <w:bCs/>
                <w:sz w:val="24"/>
                <w:szCs w:val="24"/>
              </w:rPr>
            </w:pPr>
            <w:r w:rsidRPr="00A510D9">
              <w:rPr>
                <w:rFonts w:cstheme="minorHAnsi"/>
                <w:b/>
                <w:bCs/>
                <w:sz w:val="24"/>
                <w:szCs w:val="24"/>
              </w:rPr>
              <w:t>What we know</w:t>
            </w:r>
          </w:p>
        </w:tc>
        <w:tc>
          <w:tcPr>
            <w:tcW w:w="3150" w:type="dxa"/>
          </w:tcPr>
          <w:p w14:paraId="5C2BDED1" w14:textId="77777777" w:rsidR="004D7EE7" w:rsidRPr="00A510D9" w:rsidRDefault="004D7EE7" w:rsidP="00B47B45">
            <w:pPr>
              <w:rPr>
                <w:rFonts w:cstheme="minorHAnsi"/>
                <w:b/>
                <w:bCs/>
                <w:sz w:val="24"/>
                <w:szCs w:val="24"/>
              </w:rPr>
            </w:pPr>
          </w:p>
        </w:tc>
        <w:tc>
          <w:tcPr>
            <w:tcW w:w="2640" w:type="dxa"/>
          </w:tcPr>
          <w:p w14:paraId="3A16AD3D" w14:textId="77777777" w:rsidR="004D7EE7" w:rsidRPr="00A510D9" w:rsidRDefault="004D7EE7" w:rsidP="00B47B45">
            <w:pPr>
              <w:rPr>
                <w:rFonts w:cstheme="minorHAnsi"/>
                <w:b/>
                <w:bCs/>
                <w:sz w:val="24"/>
                <w:szCs w:val="24"/>
              </w:rPr>
            </w:pPr>
          </w:p>
        </w:tc>
      </w:tr>
      <w:tr w:rsidR="004D7EE7" w:rsidRPr="00A510D9" w14:paraId="5E68C4DB" w14:textId="1300C758" w:rsidTr="5CAD6943">
        <w:tc>
          <w:tcPr>
            <w:tcW w:w="3226" w:type="dxa"/>
          </w:tcPr>
          <w:p w14:paraId="6F7E54E0" w14:textId="50AC272D" w:rsidR="004D7EE7" w:rsidRPr="00A510D9" w:rsidRDefault="0BA52EAF" w:rsidP="00B47B45">
            <w:pPr>
              <w:rPr>
                <w:sz w:val="24"/>
                <w:szCs w:val="24"/>
              </w:rPr>
            </w:pPr>
            <w:r w:rsidRPr="5CAD6943">
              <w:rPr>
                <w:sz w:val="24"/>
                <w:szCs w:val="24"/>
              </w:rPr>
              <w:lastRenderedPageBreak/>
              <w:t xml:space="preserve">What has </w:t>
            </w:r>
            <w:r w:rsidR="00CA1C27" w:rsidRPr="5CAD6943">
              <w:rPr>
                <w:sz w:val="24"/>
                <w:szCs w:val="24"/>
              </w:rPr>
              <w:t>happened?</w:t>
            </w:r>
            <w:r w:rsidRPr="5CAD6943">
              <w:rPr>
                <w:sz w:val="24"/>
                <w:szCs w:val="24"/>
              </w:rPr>
              <w:t xml:space="preserve">  What do we know? What do other agencies actually know? </w:t>
            </w:r>
            <w:r w:rsidRPr="5CAD6943">
              <w:rPr>
                <w:color w:val="7030A0"/>
                <w:sz w:val="24"/>
                <w:szCs w:val="24"/>
              </w:rPr>
              <w:t>History</w:t>
            </w:r>
            <w:r w:rsidR="2888DA3F" w:rsidRPr="5CAD6943">
              <w:rPr>
                <w:color w:val="7030A0"/>
                <w:sz w:val="24"/>
                <w:szCs w:val="24"/>
              </w:rPr>
              <w:t>, evidence</w:t>
            </w:r>
          </w:p>
        </w:tc>
        <w:tc>
          <w:tcPr>
            <w:tcW w:w="3150" w:type="dxa"/>
          </w:tcPr>
          <w:p w14:paraId="5C8B131A" w14:textId="77777777" w:rsidR="004D7EE7" w:rsidRPr="00A510D9" w:rsidRDefault="004D7EE7" w:rsidP="00B47B45">
            <w:pPr>
              <w:rPr>
                <w:rFonts w:cstheme="minorHAnsi"/>
                <w:b/>
                <w:bCs/>
                <w:sz w:val="24"/>
                <w:szCs w:val="24"/>
              </w:rPr>
            </w:pPr>
          </w:p>
        </w:tc>
        <w:tc>
          <w:tcPr>
            <w:tcW w:w="2640" w:type="dxa"/>
          </w:tcPr>
          <w:p w14:paraId="1FEC27B4" w14:textId="77777777" w:rsidR="004D7EE7" w:rsidRPr="00A510D9" w:rsidRDefault="004D7EE7" w:rsidP="00B47B45">
            <w:pPr>
              <w:rPr>
                <w:rFonts w:cstheme="minorHAnsi"/>
                <w:b/>
                <w:bCs/>
                <w:sz w:val="24"/>
                <w:szCs w:val="24"/>
              </w:rPr>
            </w:pPr>
          </w:p>
        </w:tc>
      </w:tr>
      <w:tr w:rsidR="00497413" w:rsidRPr="00A510D9" w14:paraId="2941B1F0" w14:textId="77777777" w:rsidTr="5CAD6943">
        <w:tc>
          <w:tcPr>
            <w:tcW w:w="3226" w:type="dxa"/>
          </w:tcPr>
          <w:p w14:paraId="763D6F3C" w14:textId="33EE1869" w:rsidR="00497413" w:rsidRPr="00A510D9" w:rsidRDefault="00497413" w:rsidP="00B47B45">
            <w:pPr>
              <w:rPr>
                <w:sz w:val="24"/>
                <w:szCs w:val="24"/>
              </w:rPr>
            </w:pPr>
            <w:r w:rsidRPr="5CAD6943">
              <w:rPr>
                <w:sz w:val="24"/>
                <w:szCs w:val="24"/>
              </w:rPr>
              <w:t xml:space="preserve">What are the parental factors? </w:t>
            </w:r>
            <w:r w:rsidR="00CA1C27" w:rsidRPr="5CAD6943">
              <w:rPr>
                <w:sz w:val="24"/>
                <w:szCs w:val="24"/>
              </w:rPr>
              <w:t>I.e.,</w:t>
            </w:r>
            <w:r w:rsidRPr="5CAD6943">
              <w:rPr>
                <w:sz w:val="24"/>
                <w:szCs w:val="24"/>
              </w:rPr>
              <w:t xml:space="preserve"> substance misuse</w:t>
            </w:r>
            <w:r w:rsidR="00DE5FF8" w:rsidRPr="5CAD6943">
              <w:rPr>
                <w:sz w:val="24"/>
                <w:szCs w:val="24"/>
              </w:rPr>
              <w:t xml:space="preserve"> (illegal as well as prescription)</w:t>
            </w:r>
            <w:r w:rsidRPr="5CAD6943">
              <w:rPr>
                <w:sz w:val="24"/>
                <w:szCs w:val="24"/>
              </w:rPr>
              <w:t xml:space="preserve">, mental health issues, ill health? What is the impact on the child? </w:t>
            </w:r>
            <w:r w:rsidRPr="5CAD6943">
              <w:rPr>
                <w:color w:val="7030A0"/>
                <w:sz w:val="24"/>
                <w:szCs w:val="24"/>
              </w:rPr>
              <w:t>Assessment</w:t>
            </w:r>
            <w:r w:rsidR="5EAEA6A1" w:rsidRPr="5CAD6943">
              <w:rPr>
                <w:color w:val="7030A0"/>
                <w:sz w:val="24"/>
                <w:szCs w:val="24"/>
              </w:rPr>
              <w:t>, evidence</w:t>
            </w:r>
          </w:p>
        </w:tc>
        <w:tc>
          <w:tcPr>
            <w:tcW w:w="3150" w:type="dxa"/>
          </w:tcPr>
          <w:p w14:paraId="2DE15918" w14:textId="77777777" w:rsidR="00497413" w:rsidRPr="00A510D9" w:rsidRDefault="00497413" w:rsidP="00B47B45">
            <w:pPr>
              <w:rPr>
                <w:rFonts w:cstheme="minorHAnsi"/>
                <w:b/>
                <w:bCs/>
                <w:sz w:val="24"/>
                <w:szCs w:val="24"/>
              </w:rPr>
            </w:pPr>
          </w:p>
        </w:tc>
        <w:tc>
          <w:tcPr>
            <w:tcW w:w="2640" w:type="dxa"/>
          </w:tcPr>
          <w:p w14:paraId="3923B0C8" w14:textId="77777777" w:rsidR="00497413" w:rsidRPr="00A510D9" w:rsidRDefault="00497413" w:rsidP="00B47B45">
            <w:pPr>
              <w:rPr>
                <w:rFonts w:cstheme="minorHAnsi"/>
                <w:b/>
                <w:bCs/>
                <w:sz w:val="24"/>
                <w:szCs w:val="24"/>
              </w:rPr>
            </w:pPr>
          </w:p>
        </w:tc>
      </w:tr>
      <w:tr w:rsidR="004D7EE7" w:rsidRPr="00A510D9" w14:paraId="2BEC55D5" w14:textId="41BBE8BA" w:rsidTr="5CAD6943">
        <w:tc>
          <w:tcPr>
            <w:tcW w:w="3226" w:type="dxa"/>
          </w:tcPr>
          <w:p w14:paraId="7454DB6C" w14:textId="2C0EE397" w:rsidR="004D7EE7" w:rsidRPr="00A510D9" w:rsidRDefault="0BA52EAF" w:rsidP="00B47B45">
            <w:pPr>
              <w:rPr>
                <w:sz w:val="24"/>
                <w:szCs w:val="24"/>
              </w:rPr>
            </w:pPr>
            <w:r w:rsidRPr="5CAD6943">
              <w:rPr>
                <w:sz w:val="24"/>
                <w:szCs w:val="24"/>
              </w:rPr>
              <w:t xml:space="preserve">What is happening now?  What we know? </w:t>
            </w:r>
            <w:r w:rsidRPr="5CAD6943">
              <w:rPr>
                <w:color w:val="7030A0"/>
                <w:sz w:val="24"/>
                <w:szCs w:val="24"/>
              </w:rPr>
              <w:t>Curren</w:t>
            </w:r>
            <w:r w:rsidRPr="5CAD6943">
              <w:rPr>
                <w:sz w:val="24"/>
                <w:szCs w:val="24"/>
              </w:rPr>
              <w:t>t</w:t>
            </w:r>
            <w:r w:rsidR="15762380" w:rsidRPr="5CAD6943">
              <w:rPr>
                <w:sz w:val="24"/>
                <w:szCs w:val="24"/>
              </w:rPr>
              <w:t>, evidence</w:t>
            </w:r>
          </w:p>
        </w:tc>
        <w:tc>
          <w:tcPr>
            <w:tcW w:w="3150" w:type="dxa"/>
          </w:tcPr>
          <w:p w14:paraId="7672C494" w14:textId="77777777" w:rsidR="004D7EE7" w:rsidRPr="00A510D9" w:rsidRDefault="004D7EE7" w:rsidP="00B47B45">
            <w:pPr>
              <w:rPr>
                <w:rFonts w:cstheme="minorHAnsi"/>
                <w:b/>
                <w:bCs/>
                <w:sz w:val="24"/>
                <w:szCs w:val="24"/>
              </w:rPr>
            </w:pPr>
          </w:p>
        </w:tc>
        <w:tc>
          <w:tcPr>
            <w:tcW w:w="2640" w:type="dxa"/>
          </w:tcPr>
          <w:p w14:paraId="60DBF438" w14:textId="77777777" w:rsidR="004D7EE7" w:rsidRPr="00A510D9" w:rsidRDefault="004D7EE7" w:rsidP="00B47B45">
            <w:pPr>
              <w:rPr>
                <w:rFonts w:cstheme="minorHAnsi"/>
                <w:b/>
                <w:bCs/>
                <w:sz w:val="24"/>
                <w:szCs w:val="24"/>
              </w:rPr>
            </w:pPr>
          </w:p>
        </w:tc>
      </w:tr>
      <w:tr w:rsidR="004D7EE7" w:rsidRPr="00A510D9" w14:paraId="15B88E7D" w14:textId="71350193" w:rsidTr="5CAD6943">
        <w:tc>
          <w:tcPr>
            <w:tcW w:w="3226" w:type="dxa"/>
          </w:tcPr>
          <w:p w14:paraId="24A58DCB" w14:textId="19C7B7CC" w:rsidR="004D7EE7" w:rsidRPr="00A510D9" w:rsidRDefault="0BA52EAF" w:rsidP="00B47B45">
            <w:pPr>
              <w:rPr>
                <w:color w:val="7030A0"/>
                <w:sz w:val="24"/>
                <w:szCs w:val="24"/>
              </w:rPr>
            </w:pPr>
            <w:r w:rsidRPr="5D402420">
              <w:rPr>
                <w:sz w:val="24"/>
                <w:szCs w:val="24"/>
              </w:rPr>
              <w:t xml:space="preserve">In the future what might Happen based on the history? – </w:t>
            </w:r>
            <w:r w:rsidRPr="5D402420">
              <w:rPr>
                <w:color w:val="7030A0"/>
                <w:sz w:val="24"/>
                <w:szCs w:val="24"/>
              </w:rPr>
              <w:t>Future</w:t>
            </w:r>
          </w:p>
        </w:tc>
        <w:tc>
          <w:tcPr>
            <w:tcW w:w="3150" w:type="dxa"/>
          </w:tcPr>
          <w:p w14:paraId="7E3D6E2C" w14:textId="77777777" w:rsidR="004D7EE7" w:rsidRPr="00A510D9" w:rsidRDefault="004D7EE7" w:rsidP="00B47B45">
            <w:pPr>
              <w:rPr>
                <w:rFonts w:cstheme="minorHAnsi"/>
                <w:b/>
                <w:bCs/>
                <w:sz w:val="24"/>
                <w:szCs w:val="24"/>
              </w:rPr>
            </w:pPr>
          </w:p>
        </w:tc>
        <w:tc>
          <w:tcPr>
            <w:tcW w:w="2640" w:type="dxa"/>
          </w:tcPr>
          <w:p w14:paraId="198A6090" w14:textId="77777777" w:rsidR="004D7EE7" w:rsidRPr="00A510D9" w:rsidRDefault="004D7EE7" w:rsidP="00B47B45">
            <w:pPr>
              <w:rPr>
                <w:rFonts w:cstheme="minorHAnsi"/>
                <w:b/>
                <w:bCs/>
                <w:sz w:val="24"/>
                <w:szCs w:val="24"/>
              </w:rPr>
            </w:pPr>
          </w:p>
        </w:tc>
      </w:tr>
      <w:tr w:rsidR="004D7EE7" w:rsidRPr="00A510D9" w14:paraId="5EE52D3D" w14:textId="6CA72709" w:rsidTr="5CAD6943">
        <w:tc>
          <w:tcPr>
            <w:tcW w:w="3226" w:type="dxa"/>
          </w:tcPr>
          <w:p w14:paraId="643F18AA" w14:textId="6CE587C3" w:rsidR="004D7EE7" w:rsidRPr="00A510D9" w:rsidRDefault="0BA52EAF" w:rsidP="00B47B45">
            <w:pPr>
              <w:rPr>
                <w:color w:val="7030A0"/>
                <w:sz w:val="24"/>
                <w:szCs w:val="24"/>
              </w:rPr>
            </w:pPr>
            <w:r w:rsidRPr="5CAD6943">
              <w:rPr>
                <w:sz w:val="24"/>
                <w:szCs w:val="24"/>
              </w:rPr>
              <w:t xml:space="preserve">How likely is it to be repeated? What would the risk be to the child. </w:t>
            </w:r>
            <w:r w:rsidRPr="5CAD6943">
              <w:rPr>
                <w:color w:val="7030A0"/>
                <w:sz w:val="24"/>
                <w:szCs w:val="24"/>
              </w:rPr>
              <w:t>Risk</w:t>
            </w:r>
            <w:r w:rsidR="4B4C8432" w:rsidRPr="5CAD6943">
              <w:rPr>
                <w:color w:val="7030A0"/>
                <w:sz w:val="24"/>
                <w:szCs w:val="24"/>
              </w:rPr>
              <w:t xml:space="preserve">, </w:t>
            </w:r>
          </w:p>
        </w:tc>
        <w:tc>
          <w:tcPr>
            <w:tcW w:w="3150" w:type="dxa"/>
          </w:tcPr>
          <w:p w14:paraId="63A227FE" w14:textId="77777777" w:rsidR="004D7EE7" w:rsidRPr="00A510D9" w:rsidRDefault="004D7EE7" w:rsidP="00B47B45">
            <w:pPr>
              <w:rPr>
                <w:rFonts w:cstheme="minorHAnsi"/>
                <w:b/>
                <w:bCs/>
                <w:sz w:val="24"/>
                <w:szCs w:val="24"/>
              </w:rPr>
            </w:pPr>
          </w:p>
        </w:tc>
        <w:tc>
          <w:tcPr>
            <w:tcW w:w="2640" w:type="dxa"/>
          </w:tcPr>
          <w:p w14:paraId="63918359" w14:textId="77777777" w:rsidR="004D7EE7" w:rsidRPr="00A510D9" w:rsidRDefault="004D7EE7" w:rsidP="00B47B45">
            <w:pPr>
              <w:rPr>
                <w:rFonts w:cstheme="minorHAnsi"/>
                <w:b/>
                <w:bCs/>
                <w:sz w:val="24"/>
                <w:szCs w:val="24"/>
              </w:rPr>
            </w:pPr>
          </w:p>
        </w:tc>
      </w:tr>
      <w:tr w:rsidR="004D7EE7" w:rsidRPr="00A510D9" w14:paraId="12092E76" w14:textId="6068C991" w:rsidTr="5CAD6943">
        <w:tc>
          <w:tcPr>
            <w:tcW w:w="3226" w:type="dxa"/>
          </w:tcPr>
          <w:p w14:paraId="1F1E6493" w14:textId="2D2AF03F" w:rsidR="00DE5FF8" w:rsidRDefault="0BA52EAF" w:rsidP="00B47B45">
            <w:pPr>
              <w:rPr>
                <w:rFonts w:cstheme="minorHAnsi"/>
                <w:color w:val="7030A0"/>
                <w:sz w:val="24"/>
                <w:szCs w:val="24"/>
              </w:rPr>
            </w:pPr>
            <w:r w:rsidRPr="5CAD6943">
              <w:rPr>
                <w:sz w:val="24"/>
                <w:szCs w:val="24"/>
              </w:rPr>
              <w:t xml:space="preserve">How serious and impactful would it be? </w:t>
            </w:r>
            <w:r w:rsidRPr="5CAD6943">
              <w:rPr>
                <w:color w:val="7030A0"/>
                <w:sz w:val="24"/>
                <w:szCs w:val="24"/>
              </w:rPr>
              <w:t>Impact on the child</w:t>
            </w:r>
            <w:r w:rsidR="00CB7E1D">
              <w:rPr>
                <w:color w:val="7030A0"/>
                <w:sz w:val="24"/>
                <w:szCs w:val="24"/>
              </w:rPr>
              <w:t>.</w:t>
            </w:r>
          </w:p>
          <w:p w14:paraId="19056191" w14:textId="53D7F6A8" w:rsidR="00DE5FF8" w:rsidRPr="00A510D9" w:rsidRDefault="00DE5FF8" w:rsidP="00B47B45">
            <w:pPr>
              <w:rPr>
                <w:rFonts w:cstheme="minorHAnsi"/>
                <w:sz w:val="24"/>
                <w:szCs w:val="24"/>
              </w:rPr>
            </w:pPr>
          </w:p>
        </w:tc>
        <w:tc>
          <w:tcPr>
            <w:tcW w:w="3150" w:type="dxa"/>
          </w:tcPr>
          <w:p w14:paraId="7E7CBA6F" w14:textId="77777777" w:rsidR="004D7EE7" w:rsidRPr="00A510D9" w:rsidRDefault="004D7EE7" w:rsidP="00B47B45">
            <w:pPr>
              <w:rPr>
                <w:rFonts w:cstheme="minorHAnsi"/>
                <w:b/>
                <w:bCs/>
                <w:sz w:val="24"/>
                <w:szCs w:val="24"/>
              </w:rPr>
            </w:pPr>
          </w:p>
        </w:tc>
        <w:tc>
          <w:tcPr>
            <w:tcW w:w="2640" w:type="dxa"/>
          </w:tcPr>
          <w:p w14:paraId="2F09B085" w14:textId="77777777" w:rsidR="004D7EE7" w:rsidRPr="00A510D9" w:rsidRDefault="004D7EE7" w:rsidP="00B47B45">
            <w:pPr>
              <w:rPr>
                <w:rFonts w:cstheme="minorHAnsi"/>
                <w:b/>
                <w:bCs/>
                <w:sz w:val="24"/>
                <w:szCs w:val="24"/>
              </w:rPr>
            </w:pPr>
          </w:p>
        </w:tc>
      </w:tr>
      <w:tr w:rsidR="7D3B0011" w14:paraId="164CCE79" w14:textId="77777777" w:rsidTr="5CAD6943">
        <w:tc>
          <w:tcPr>
            <w:tcW w:w="9016" w:type="dxa"/>
            <w:gridSpan w:val="3"/>
          </w:tcPr>
          <w:p w14:paraId="7AA868CD" w14:textId="301878AA" w:rsidR="28A21024" w:rsidRDefault="1F858F4E" w:rsidP="00B47B45">
            <w:pPr>
              <w:rPr>
                <w:b/>
                <w:bCs/>
                <w:sz w:val="24"/>
                <w:szCs w:val="24"/>
              </w:rPr>
            </w:pPr>
            <w:r w:rsidRPr="5CAD6943">
              <w:rPr>
                <w:b/>
                <w:bCs/>
                <w:sz w:val="24"/>
                <w:szCs w:val="24"/>
              </w:rPr>
              <w:t xml:space="preserve">On a scale of 0 being the </w:t>
            </w:r>
            <w:r w:rsidR="2276227E" w:rsidRPr="5CAD6943">
              <w:rPr>
                <w:b/>
                <w:bCs/>
                <w:sz w:val="24"/>
                <w:szCs w:val="24"/>
              </w:rPr>
              <w:t xml:space="preserve">information </w:t>
            </w:r>
            <w:r w:rsidR="4D00497D" w:rsidRPr="5CAD6943">
              <w:rPr>
                <w:b/>
                <w:bCs/>
                <w:sz w:val="24"/>
                <w:szCs w:val="24"/>
              </w:rPr>
              <w:t>evidence</w:t>
            </w:r>
            <w:r w:rsidRPr="5CAD6943">
              <w:rPr>
                <w:b/>
                <w:bCs/>
                <w:sz w:val="24"/>
                <w:szCs w:val="24"/>
              </w:rPr>
              <w:t xml:space="preserve"> we know so far makes us </w:t>
            </w:r>
            <w:r w:rsidR="30DDB104" w:rsidRPr="5CAD6943">
              <w:rPr>
                <w:b/>
                <w:bCs/>
                <w:sz w:val="24"/>
                <w:szCs w:val="24"/>
              </w:rPr>
              <w:t>significantly</w:t>
            </w:r>
            <w:r w:rsidRPr="5CAD6943">
              <w:rPr>
                <w:b/>
                <w:bCs/>
                <w:sz w:val="24"/>
                <w:szCs w:val="24"/>
              </w:rPr>
              <w:t xml:space="preserve"> worried about the safety of the child and 10 being the </w:t>
            </w:r>
            <w:r w:rsidR="282126FE" w:rsidRPr="5CAD6943">
              <w:rPr>
                <w:b/>
                <w:bCs/>
                <w:sz w:val="24"/>
                <w:szCs w:val="24"/>
              </w:rPr>
              <w:t>information</w:t>
            </w:r>
            <w:r w:rsidR="0A15B65E" w:rsidRPr="5CAD6943">
              <w:rPr>
                <w:b/>
                <w:bCs/>
                <w:sz w:val="24"/>
                <w:szCs w:val="24"/>
              </w:rPr>
              <w:t xml:space="preserve"> or evidence</w:t>
            </w:r>
            <w:r w:rsidRPr="5CAD6943">
              <w:rPr>
                <w:b/>
                <w:bCs/>
                <w:sz w:val="24"/>
                <w:szCs w:val="24"/>
              </w:rPr>
              <w:t xml:space="preserve"> we know so far does not worry us at all</w:t>
            </w:r>
            <w:r w:rsidR="4FD34D65" w:rsidRPr="5CAD6943">
              <w:rPr>
                <w:b/>
                <w:bCs/>
                <w:sz w:val="24"/>
                <w:szCs w:val="24"/>
              </w:rPr>
              <w:t xml:space="preserve"> and does not impact the child</w:t>
            </w:r>
            <w:r w:rsidRPr="5CAD6943">
              <w:rPr>
                <w:b/>
                <w:bCs/>
                <w:sz w:val="24"/>
                <w:szCs w:val="24"/>
              </w:rPr>
              <w:t xml:space="preserve">, where would you scale the </w:t>
            </w:r>
            <w:r w:rsidR="08F81C4F" w:rsidRPr="5CAD6943">
              <w:rPr>
                <w:b/>
                <w:bCs/>
                <w:sz w:val="24"/>
                <w:szCs w:val="24"/>
              </w:rPr>
              <w:t xml:space="preserve">information, </w:t>
            </w:r>
            <w:r w:rsidR="05BD963F" w:rsidRPr="5CAD6943">
              <w:rPr>
                <w:b/>
                <w:bCs/>
                <w:sz w:val="24"/>
                <w:szCs w:val="24"/>
              </w:rPr>
              <w:t>evidence</w:t>
            </w:r>
            <w:r w:rsidRPr="5CAD6943">
              <w:rPr>
                <w:b/>
                <w:bCs/>
                <w:sz w:val="24"/>
                <w:szCs w:val="24"/>
              </w:rPr>
              <w:t xml:space="preserve"> you </w:t>
            </w:r>
            <w:r w:rsidR="69DCEC3E" w:rsidRPr="5CAD6943">
              <w:rPr>
                <w:b/>
                <w:bCs/>
                <w:sz w:val="24"/>
                <w:szCs w:val="24"/>
              </w:rPr>
              <w:t xml:space="preserve">have that supports </w:t>
            </w:r>
            <w:r w:rsidR="00CB7E1D" w:rsidRPr="5CAD6943">
              <w:rPr>
                <w:b/>
                <w:bCs/>
                <w:sz w:val="24"/>
                <w:szCs w:val="24"/>
              </w:rPr>
              <w:t>this</w:t>
            </w:r>
            <w:r w:rsidR="6E959763" w:rsidRPr="5CAD6943">
              <w:rPr>
                <w:b/>
                <w:bCs/>
                <w:sz w:val="24"/>
                <w:szCs w:val="24"/>
              </w:rPr>
              <w:t xml:space="preserve">? </w:t>
            </w:r>
            <w:r w:rsidR="542BF352" w:rsidRPr="5CAD6943">
              <w:rPr>
                <w:b/>
                <w:bCs/>
                <w:sz w:val="24"/>
                <w:szCs w:val="24"/>
              </w:rPr>
              <w:t xml:space="preserve"> </w:t>
            </w:r>
          </w:p>
          <w:p w14:paraId="37A9C615" w14:textId="634F7781" w:rsidR="00CB7E1D" w:rsidRPr="0086478E" w:rsidRDefault="00CB7E1D" w:rsidP="00B47B45">
            <w:pPr>
              <w:rPr>
                <w:b/>
                <w:bCs/>
                <w:sz w:val="24"/>
                <w:szCs w:val="24"/>
              </w:rPr>
            </w:pPr>
          </w:p>
        </w:tc>
      </w:tr>
      <w:tr w:rsidR="004D7EE7" w:rsidRPr="00A510D9" w14:paraId="208138A1" w14:textId="21C5A6ED" w:rsidTr="5CAD6943">
        <w:tc>
          <w:tcPr>
            <w:tcW w:w="3226" w:type="dxa"/>
          </w:tcPr>
          <w:p w14:paraId="651BCB3F" w14:textId="39027340" w:rsidR="004D7EE7" w:rsidRPr="00A510D9" w:rsidRDefault="00497413" w:rsidP="00B47B45">
            <w:pPr>
              <w:rPr>
                <w:rFonts w:cstheme="minorHAnsi"/>
                <w:b/>
                <w:bCs/>
                <w:sz w:val="24"/>
                <w:szCs w:val="24"/>
              </w:rPr>
            </w:pPr>
            <w:r w:rsidRPr="00A510D9">
              <w:rPr>
                <w:rFonts w:cstheme="minorHAnsi"/>
                <w:b/>
                <w:bCs/>
                <w:sz w:val="24"/>
                <w:szCs w:val="24"/>
              </w:rPr>
              <w:t>Child voice/ lived experience</w:t>
            </w:r>
          </w:p>
        </w:tc>
        <w:tc>
          <w:tcPr>
            <w:tcW w:w="3150" w:type="dxa"/>
          </w:tcPr>
          <w:p w14:paraId="76511AE2" w14:textId="77777777" w:rsidR="004D7EE7" w:rsidRPr="00A510D9" w:rsidRDefault="004D7EE7" w:rsidP="00B47B45">
            <w:pPr>
              <w:rPr>
                <w:rFonts w:cstheme="minorHAnsi"/>
                <w:b/>
                <w:bCs/>
                <w:sz w:val="24"/>
                <w:szCs w:val="24"/>
              </w:rPr>
            </w:pPr>
          </w:p>
        </w:tc>
        <w:tc>
          <w:tcPr>
            <w:tcW w:w="2640" w:type="dxa"/>
          </w:tcPr>
          <w:p w14:paraId="36A185F3" w14:textId="77777777" w:rsidR="004D7EE7" w:rsidRPr="00A510D9" w:rsidRDefault="004D7EE7" w:rsidP="00B47B45">
            <w:pPr>
              <w:rPr>
                <w:rFonts w:cstheme="minorHAnsi"/>
                <w:b/>
                <w:bCs/>
                <w:sz w:val="24"/>
                <w:szCs w:val="24"/>
              </w:rPr>
            </w:pPr>
          </w:p>
        </w:tc>
      </w:tr>
      <w:tr w:rsidR="004D7EE7" w:rsidRPr="00A510D9" w14:paraId="52112D98" w14:textId="6D9C896D" w:rsidTr="5CAD6943">
        <w:tc>
          <w:tcPr>
            <w:tcW w:w="3226" w:type="dxa"/>
          </w:tcPr>
          <w:p w14:paraId="05481B58" w14:textId="6EABC188" w:rsidR="004D7EE7" w:rsidRPr="00A510D9" w:rsidRDefault="0BA52EAF" w:rsidP="00B47B45">
            <w:pPr>
              <w:rPr>
                <w:sz w:val="24"/>
                <w:szCs w:val="24"/>
              </w:rPr>
            </w:pPr>
            <w:r w:rsidRPr="5CAD6943">
              <w:rPr>
                <w:sz w:val="24"/>
                <w:szCs w:val="24"/>
              </w:rPr>
              <w:t xml:space="preserve">What is the child showing and telling you? </w:t>
            </w:r>
            <w:r w:rsidRPr="00CB7E1D">
              <w:rPr>
                <w:color w:val="7030A0"/>
                <w:sz w:val="24"/>
                <w:szCs w:val="24"/>
              </w:rPr>
              <w:t>Direct Voice</w:t>
            </w:r>
            <w:r w:rsidR="00DE5FF8" w:rsidRPr="5CAD6943">
              <w:rPr>
                <w:b/>
                <w:bCs/>
                <w:color w:val="7030A0"/>
                <w:sz w:val="24"/>
                <w:szCs w:val="24"/>
              </w:rPr>
              <w:t xml:space="preserve">. </w:t>
            </w:r>
            <w:r w:rsidR="00DE5FF8" w:rsidRPr="5CAD6943">
              <w:rPr>
                <w:sz w:val="24"/>
                <w:szCs w:val="24"/>
              </w:rPr>
              <w:t>For</w:t>
            </w:r>
            <w:r w:rsidR="00DE5FF8" w:rsidRPr="5CAD6943">
              <w:rPr>
                <w:b/>
                <w:bCs/>
                <w:color w:val="7030A0"/>
                <w:sz w:val="24"/>
                <w:szCs w:val="24"/>
              </w:rPr>
              <w:t xml:space="preserve"> </w:t>
            </w:r>
            <w:r w:rsidR="00DE5FF8" w:rsidRPr="5CAD6943">
              <w:rPr>
                <w:sz w:val="24"/>
                <w:szCs w:val="24"/>
              </w:rPr>
              <w:t>children who are nonverbal</w:t>
            </w:r>
            <w:r w:rsidR="4E26717E" w:rsidRPr="5CAD6943">
              <w:rPr>
                <w:sz w:val="24"/>
                <w:szCs w:val="24"/>
              </w:rPr>
              <w:t xml:space="preserve"> using appropriate communication aides and using</w:t>
            </w:r>
            <w:r w:rsidR="00DE5FF8" w:rsidRPr="5CAD6943">
              <w:rPr>
                <w:sz w:val="24"/>
                <w:szCs w:val="24"/>
              </w:rPr>
              <w:t xml:space="preserve"> what are your observations telling you about health and development including any developmental delay or additional needs.</w:t>
            </w:r>
          </w:p>
        </w:tc>
        <w:tc>
          <w:tcPr>
            <w:tcW w:w="3150" w:type="dxa"/>
          </w:tcPr>
          <w:p w14:paraId="3A4DB478" w14:textId="77777777" w:rsidR="004D7EE7" w:rsidRPr="00A510D9" w:rsidRDefault="004D7EE7" w:rsidP="00B47B45">
            <w:pPr>
              <w:rPr>
                <w:rFonts w:cstheme="minorHAnsi"/>
                <w:b/>
                <w:bCs/>
                <w:sz w:val="24"/>
                <w:szCs w:val="24"/>
              </w:rPr>
            </w:pPr>
          </w:p>
        </w:tc>
        <w:tc>
          <w:tcPr>
            <w:tcW w:w="2640" w:type="dxa"/>
          </w:tcPr>
          <w:p w14:paraId="295105BF" w14:textId="77777777" w:rsidR="004D7EE7" w:rsidRPr="00A510D9" w:rsidRDefault="004D7EE7" w:rsidP="00B47B45">
            <w:pPr>
              <w:rPr>
                <w:rFonts w:cstheme="minorHAnsi"/>
                <w:b/>
                <w:bCs/>
                <w:sz w:val="24"/>
                <w:szCs w:val="24"/>
              </w:rPr>
            </w:pPr>
          </w:p>
        </w:tc>
      </w:tr>
      <w:tr w:rsidR="004D7EE7" w:rsidRPr="00A510D9" w14:paraId="15CAA22D" w14:textId="245640A3" w:rsidTr="5CAD6943">
        <w:tc>
          <w:tcPr>
            <w:tcW w:w="3226" w:type="dxa"/>
          </w:tcPr>
          <w:p w14:paraId="19F067B5" w14:textId="7F7899F2" w:rsidR="004D7EE7" w:rsidRPr="00A510D9" w:rsidRDefault="004D7EE7" w:rsidP="00B47B45">
            <w:pPr>
              <w:rPr>
                <w:rFonts w:cstheme="minorHAnsi"/>
                <w:sz w:val="24"/>
                <w:szCs w:val="24"/>
              </w:rPr>
            </w:pPr>
            <w:r w:rsidRPr="00A510D9">
              <w:rPr>
                <w:rFonts w:cstheme="minorHAnsi"/>
                <w:sz w:val="24"/>
                <w:szCs w:val="24"/>
              </w:rPr>
              <w:t xml:space="preserve">What do your observations of the child and their behaviour tell you? </w:t>
            </w:r>
            <w:r w:rsidRPr="00A510D9">
              <w:rPr>
                <w:rFonts w:cstheme="minorHAnsi"/>
                <w:color w:val="7030A0"/>
                <w:sz w:val="24"/>
                <w:szCs w:val="24"/>
              </w:rPr>
              <w:t>Assessment</w:t>
            </w:r>
          </w:p>
        </w:tc>
        <w:tc>
          <w:tcPr>
            <w:tcW w:w="3150" w:type="dxa"/>
          </w:tcPr>
          <w:p w14:paraId="36C745B9" w14:textId="77777777" w:rsidR="004D7EE7" w:rsidRPr="00A510D9" w:rsidRDefault="004D7EE7" w:rsidP="00B47B45">
            <w:pPr>
              <w:rPr>
                <w:rFonts w:cstheme="minorHAnsi"/>
                <w:b/>
                <w:bCs/>
                <w:sz w:val="24"/>
                <w:szCs w:val="24"/>
              </w:rPr>
            </w:pPr>
          </w:p>
        </w:tc>
        <w:tc>
          <w:tcPr>
            <w:tcW w:w="2640" w:type="dxa"/>
          </w:tcPr>
          <w:p w14:paraId="1BFA754C" w14:textId="77777777" w:rsidR="004D7EE7" w:rsidRPr="00A510D9" w:rsidRDefault="004D7EE7" w:rsidP="00B47B45">
            <w:pPr>
              <w:rPr>
                <w:rFonts w:cstheme="minorHAnsi"/>
                <w:b/>
                <w:bCs/>
                <w:sz w:val="24"/>
                <w:szCs w:val="24"/>
              </w:rPr>
            </w:pPr>
          </w:p>
        </w:tc>
      </w:tr>
      <w:tr w:rsidR="004D7EE7" w:rsidRPr="00A510D9" w14:paraId="739AF5C6" w14:textId="7272B468" w:rsidTr="5CAD6943">
        <w:tc>
          <w:tcPr>
            <w:tcW w:w="3226" w:type="dxa"/>
          </w:tcPr>
          <w:p w14:paraId="449DCEF7" w14:textId="11FFB930" w:rsidR="004D7EE7" w:rsidRPr="00A510D9" w:rsidRDefault="004D7EE7" w:rsidP="00B47B45">
            <w:pPr>
              <w:rPr>
                <w:rFonts w:cstheme="minorHAnsi"/>
                <w:sz w:val="24"/>
                <w:szCs w:val="24"/>
              </w:rPr>
            </w:pPr>
            <w:r w:rsidRPr="00A510D9">
              <w:rPr>
                <w:rFonts w:cstheme="minorHAnsi"/>
                <w:sz w:val="24"/>
                <w:szCs w:val="24"/>
              </w:rPr>
              <w:lastRenderedPageBreak/>
              <w:t xml:space="preserve">Ask yourself how much weight is given to parents self-reporting? </w:t>
            </w:r>
            <w:r w:rsidRPr="00A510D9">
              <w:rPr>
                <w:rFonts w:cstheme="minorHAnsi"/>
                <w:color w:val="7030A0"/>
                <w:sz w:val="24"/>
                <w:szCs w:val="24"/>
              </w:rPr>
              <w:t>Professional judgement</w:t>
            </w:r>
          </w:p>
        </w:tc>
        <w:tc>
          <w:tcPr>
            <w:tcW w:w="3150" w:type="dxa"/>
          </w:tcPr>
          <w:p w14:paraId="7519A34F" w14:textId="77777777" w:rsidR="004D7EE7" w:rsidRPr="00A510D9" w:rsidRDefault="004D7EE7" w:rsidP="00B47B45">
            <w:pPr>
              <w:rPr>
                <w:rFonts w:cstheme="minorHAnsi"/>
                <w:b/>
                <w:bCs/>
                <w:sz w:val="24"/>
                <w:szCs w:val="24"/>
              </w:rPr>
            </w:pPr>
          </w:p>
        </w:tc>
        <w:tc>
          <w:tcPr>
            <w:tcW w:w="2640" w:type="dxa"/>
          </w:tcPr>
          <w:p w14:paraId="357FE4C8" w14:textId="77777777" w:rsidR="004D7EE7" w:rsidRPr="00A510D9" w:rsidRDefault="004D7EE7" w:rsidP="00B47B45">
            <w:pPr>
              <w:rPr>
                <w:rFonts w:cstheme="minorHAnsi"/>
                <w:b/>
                <w:bCs/>
                <w:sz w:val="24"/>
                <w:szCs w:val="24"/>
              </w:rPr>
            </w:pPr>
          </w:p>
        </w:tc>
      </w:tr>
      <w:tr w:rsidR="004D7EE7" w:rsidRPr="00A510D9" w14:paraId="4CC26195" w14:textId="06788ED2" w:rsidTr="5CAD6943">
        <w:tc>
          <w:tcPr>
            <w:tcW w:w="3226" w:type="dxa"/>
          </w:tcPr>
          <w:p w14:paraId="1AD3924F" w14:textId="6D7203CD" w:rsidR="004D7EE7" w:rsidRPr="00A510D9" w:rsidRDefault="004D7EE7" w:rsidP="00B47B45">
            <w:pPr>
              <w:rPr>
                <w:rFonts w:cstheme="minorHAnsi"/>
                <w:sz w:val="24"/>
                <w:szCs w:val="24"/>
              </w:rPr>
            </w:pPr>
            <w:r w:rsidRPr="00A510D9">
              <w:rPr>
                <w:rFonts w:cstheme="minorHAnsi"/>
                <w:sz w:val="24"/>
                <w:szCs w:val="24"/>
              </w:rPr>
              <w:t>Where is the evidence to support what parents</w:t>
            </w:r>
            <w:r w:rsidRPr="00A510D9">
              <w:rPr>
                <w:rFonts w:cstheme="minorHAnsi"/>
                <w:color w:val="00B050"/>
                <w:sz w:val="24"/>
                <w:szCs w:val="24"/>
              </w:rPr>
              <w:t xml:space="preserve"> </w:t>
            </w:r>
            <w:r w:rsidRPr="00A510D9">
              <w:rPr>
                <w:rFonts w:cstheme="minorHAnsi"/>
                <w:sz w:val="24"/>
                <w:szCs w:val="24"/>
              </w:rPr>
              <w:t xml:space="preserve">or their carers are telling you? </w:t>
            </w:r>
            <w:r w:rsidRPr="00A510D9">
              <w:rPr>
                <w:rFonts w:cstheme="minorHAnsi"/>
                <w:color w:val="7030A0"/>
                <w:sz w:val="24"/>
                <w:szCs w:val="24"/>
              </w:rPr>
              <w:t>Check</w:t>
            </w:r>
          </w:p>
        </w:tc>
        <w:tc>
          <w:tcPr>
            <w:tcW w:w="3150" w:type="dxa"/>
          </w:tcPr>
          <w:p w14:paraId="41A0B166" w14:textId="77777777" w:rsidR="004D7EE7" w:rsidRPr="00A510D9" w:rsidRDefault="004D7EE7" w:rsidP="00B47B45">
            <w:pPr>
              <w:rPr>
                <w:rFonts w:cstheme="minorHAnsi"/>
                <w:b/>
                <w:bCs/>
                <w:sz w:val="24"/>
                <w:szCs w:val="24"/>
              </w:rPr>
            </w:pPr>
          </w:p>
        </w:tc>
        <w:tc>
          <w:tcPr>
            <w:tcW w:w="2640" w:type="dxa"/>
          </w:tcPr>
          <w:p w14:paraId="5A0BD0AD" w14:textId="77777777" w:rsidR="004D7EE7" w:rsidRPr="00A510D9" w:rsidRDefault="004D7EE7" w:rsidP="00B47B45">
            <w:pPr>
              <w:rPr>
                <w:rFonts w:cstheme="minorHAnsi"/>
                <w:b/>
                <w:bCs/>
                <w:sz w:val="24"/>
                <w:szCs w:val="24"/>
              </w:rPr>
            </w:pPr>
          </w:p>
        </w:tc>
      </w:tr>
      <w:tr w:rsidR="004D7EE7" w:rsidRPr="00A510D9" w14:paraId="3D337C58" w14:textId="12515424" w:rsidTr="5CAD6943">
        <w:tc>
          <w:tcPr>
            <w:tcW w:w="3226" w:type="dxa"/>
          </w:tcPr>
          <w:p w14:paraId="58266E90" w14:textId="70715B8D" w:rsidR="004D7EE7" w:rsidRPr="00A510D9" w:rsidRDefault="004D7EE7" w:rsidP="00B47B45">
            <w:pPr>
              <w:rPr>
                <w:rFonts w:cstheme="minorHAnsi"/>
                <w:sz w:val="24"/>
                <w:szCs w:val="24"/>
              </w:rPr>
            </w:pPr>
            <w:r w:rsidRPr="00A510D9">
              <w:rPr>
                <w:rFonts w:cstheme="minorHAnsi"/>
                <w:sz w:val="24"/>
                <w:szCs w:val="24"/>
              </w:rPr>
              <w:t xml:space="preserve">What questions do you need to ask and of who?  </w:t>
            </w:r>
            <w:r w:rsidRPr="00A510D9">
              <w:rPr>
                <w:rFonts w:cstheme="minorHAnsi"/>
                <w:color w:val="7030A0"/>
                <w:sz w:val="24"/>
                <w:szCs w:val="24"/>
              </w:rPr>
              <w:t>Triangulation</w:t>
            </w:r>
          </w:p>
        </w:tc>
        <w:tc>
          <w:tcPr>
            <w:tcW w:w="3150" w:type="dxa"/>
          </w:tcPr>
          <w:p w14:paraId="556C778F" w14:textId="77777777" w:rsidR="004D7EE7" w:rsidRPr="00A510D9" w:rsidRDefault="004D7EE7" w:rsidP="00B47B45">
            <w:pPr>
              <w:rPr>
                <w:rFonts w:cstheme="minorHAnsi"/>
                <w:b/>
                <w:bCs/>
                <w:sz w:val="24"/>
                <w:szCs w:val="24"/>
              </w:rPr>
            </w:pPr>
          </w:p>
        </w:tc>
        <w:tc>
          <w:tcPr>
            <w:tcW w:w="2640" w:type="dxa"/>
          </w:tcPr>
          <w:p w14:paraId="5515B401" w14:textId="77777777" w:rsidR="004D7EE7" w:rsidRPr="00A510D9" w:rsidRDefault="004D7EE7" w:rsidP="00B47B45">
            <w:pPr>
              <w:rPr>
                <w:rFonts w:cstheme="minorHAnsi"/>
                <w:b/>
                <w:bCs/>
                <w:sz w:val="24"/>
                <w:szCs w:val="24"/>
              </w:rPr>
            </w:pPr>
          </w:p>
        </w:tc>
      </w:tr>
      <w:tr w:rsidR="7D3B0011" w14:paraId="24A0BAF2" w14:textId="77777777" w:rsidTr="5CAD6943">
        <w:tc>
          <w:tcPr>
            <w:tcW w:w="9016" w:type="dxa"/>
            <w:gridSpan w:val="3"/>
          </w:tcPr>
          <w:p w14:paraId="68F2874B" w14:textId="77777777" w:rsidR="58A28F57" w:rsidRPr="0086478E" w:rsidRDefault="58A28F57" w:rsidP="00B47B45">
            <w:pPr>
              <w:rPr>
                <w:b/>
                <w:bCs/>
                <w:sz w:val="24"/>
                <w:szCs w:val="24"/>
              </w:rPr>
            </w:pPr>
            <w:r w:rsidRPr="5CAD6943">
              <w:rPr>
                <w:b/>
                <w:bCs/>
                <w:sz w:val="24"/>
                <w:szCs w:val="24"/>
              </w:rPr>
              <w:t xml:space="preserve">On a scale of 0 being what the child has told me and what I have seen makes me </w:t>
            </w:r>
            <w:r w:rsidR="22BD9208" w:rsidRPr="5CAD6943">
              <w:rPr>
                <w:b/>
                <w:bCs/>
                <w:sz w:val="24"/>
                <w:szCs w:val="24"/>
              </w:rPr>
              <w:t>significantly</w:t>
            </w:r>
            <w:r w:rsidRPr="5CAD6943">
              <w:rPr>
                <w:b/>
                <w:bCs/>
                <w:sz w:val="24"/>
                <w:szCs w:val="24"/>
              </w:rPr>
              <w:t xml:space="preserve"> worried about the safety of the child and 10 being the child’s voice does not raise any worries </w:t>
            </w:r>
            <w:r w:rsidR="193DDFFC" w:rsidRPr="5CAD6943">
              <w:rPr>
                <w:b/>
                <w:bCs/>
                <w:sz w:val="24"/>
                <w:szCs w:val="24"/>
              </w:rPr>
              <w:t>and I am not concerned at all, where would you scale the</w:t>
            </w:r>
            <w:r w:rsidR="5F8A63D4" w:rsidRPr="5CAD6943">
              <w:rPr>
                <w:b/>
                <w:bCs/>
                <w:sz w:val="24"/>
                <w:szCs w:val="24"/>
              </w:rPr>
              <w:t xml:space="preserve"> </w:t>
            </w:r>
            <w:r w:rsidR="00AF5A1A" w:rsidRPr="5CAD6943">
              <w:rPr>
                <w:b/>
                <w:bCs/>
                <w:sz w:val="24"/>
                <w:szCs w:val="24"/>
              </w:rPr>
              <w:t>information</w:t>
            </w:r>
            <w:r w:rsidR="5F8A63D4" w:rsidRPr="5CAD6943">
              <w:rPr>
                <w:b/>
                <w:bCs/>
                <w:sz w:val="24"/>
                <w:szCs w:val="24"/>
              </w:rPr>
              <w:t xml:space="preserve"> you have gained about the child’s lived experience? </w:t>
            </w:r>
          </w:p>
          <w:p w14:paraId="380F30D4" w14:textId="63C3C892" w:rsidR="0086478E" w:rsidRDefault="0086478E" w:rsidP="00B47B45">
            <w:pPr>
              <w:rPr>
                <w:sz w:val="24"/>
                <w:szCs w:val="24"/>
              </w:rPr>
            </w:pPr>
          </w:p>
        </w:tc>
      </w:tr>
      <w:tr w:rsidR="004D7EE7" w:rsidRPr="00A510D9" w14:paraId="2EDEBA4D" w14:textId="3CA77CC8" w:rsidTr="5CAD6943">
        <w:tc>
          <w:tcPr>
            <w:tcW w:w="3226" w:type="dxa"/>
          </w:tcPr>
          <w:p w14:paraId="5D08A8CB" w14:textId="5885427E" w:rsidR="004D7EE7" w:rsidRPr="00A510D9" w:rsidRDefault="004D7EE7" w:rsidP="00B47B45">
            <w:pPr>
              <w:rPr>
                <w:rFonts w:cstheme="minorHAnsi"/>
                <w:b/>
                <w:bCs/>
                <w:sz w:val="24"/>
                <w:szCs w:val="24"/>
              </w:rPr>
            </w:pPr>
            <w:r w:rsidRPr="00A510D9">
              <w:rPr>
                <w:rFonts w:cstheme="minorHAnsi"/>
                <w:b/>
                <w:bCs/>
                <w:sz w:val="24"/>
                <w:szCs w:val="24"/>
              </w:rPr>
              <w:t>Injuries to children</w:t>
            </w:r>
          </w:p>
        </w:tc>
        <w:tc>
          <w:tcPr>
            <w:tcW w:w="3150" w:type="dxa"/>
          </w:tcPr>
          <w:p w14:paraId="304053E1" w14:textId="77777777" w:rsidR="004D7EE7" w:rsidRPr="00A510D9" w:rsidRDefault="004D7EE7" w:rsidP="00B47B45">
            <w:pPr>
              <w:rPr>
                <w:rFonts w:cstheme="minorHAnsi"/>
                <w:b/>
                <w:bCs/>
                <w:sz w:val="24"/>
                <w:szCs w:val="24"/>
              </w:rPr>
            </w:pPr>
          </w:p>
        </w:tc>
        <w:tc>
          <w:tcPr>
            <w:tcW w:w="2640" w:type="dxa"/>
          </w:tcPr>
          <w:p w14:paraId="006AC626" w14:textId="77777777" w:rsidR="004D7EE7" w:rsidRPr="00A510D9" w:rsidRDefault="004D7EE7" w:rsidP="00B47B45">
            <w:pPr>
              <w:rPr>
                <w:rFonts w:cstheme="minorHAnsi"/>
                <w:b/>
                <w:bCs/>
                <w:sz w:val="24"/>
                <w:szCs w:val="24"/>
              </w:rPr>
            </w:pPr>
          </w:p>
        </w:tc>
      </w:tr>
      <w:tr w:rsidR="004D7EE7" w:rsidRPr="00A510D9" w14:paraId="6F37A82E" w14:textId="1B4049D8" w:rsidTr="5CAD6943">
        <w:tc>
          <w:tcPr>
            <w:tcW w:w="3226" w:type="dxa"/>
          </w:tcPr>
          <w:p w14:paraId="7B361C2C" w14:textId="7345CC9E" w:rsidR="004D7EE7" w:rsidRPr="00A510D9" w:rsidRDefault="004D7EE7" w:rsidP="00B47B45">
            <w:pPr>
              <w:rPr>
                <w:rFonts w:cstheme="minorHAnsi"/>
                <w:sz w:val="24"/>
                <w:szCs w:val="24"/>
              </w:rPr>
            </w:pPr>
            <w:r w:rsidRPr="00A510D9">
              <w:rPr>
                <w:rFonts w:cstheme="minorHAnsi"/>
                <w:sz w:val="24"/>
                <w:szCs w:val="24"/>
              </w:rPr>
              <w:t xml:space="preserve">Where there are injuries to children does the parental/ carers explanation match the injury? </w:t>
            </w:r>
            <w:r w:rsidRPr="00A510D9">
              <w:rPr>
                <w:rFonts w:cstheme="minorHAnsi"/>
                <w:color w:val="7030A0"/>
                <w:sz w:val="24"/>
                <w:szCs w:val="24"/>
              </w:rPr>
              <w:t>Curiosity</w:t>
            </w:r>
          </w:p>
        </w:tc>
        <w:tc>
          <w:tcPr>
            <w:tcW w:w="3150" w:type="dxa"/>
          </w:tcPr>
          <w:p w14:paraId="65E3CCE0" w14:textId="77777777" w:rsidR="004D7EE7" w:rsidRPr="00A510D9" w:rsidRDefault="004D7EE7" w:rsidP="00B47B45">
            <w:pPr>
              <w:rPr>
                <w:rFonts w:cstheme="minorHAnsi"/>
                <w:b/>
                <w:bCs/>
                <w:sz w:val="24"/>
                <w:szCs w:val="24"/>
              </w:rPr>
            </w:pPr>
          </w:p>
        </w:tc>
        <w:tc>
          <w:tcPr>
            <w:tcW w:w="2640" w:type="dxa"/>
          </w:tcPr>
          <w:p w14:paraId="0C5D9321" w14:textId="77777777" w:rsidR="004D7EE7" w:rsidRPr="00A510D9" w:rsidRDefault="004D7EE7" w:rsidP="00B47B45">
            <w:pPr>
              <w:rPr>
                <w:rFonts w:cstheme="minorHAnsi"/>
                <w:b/>
                <w:bCs/>
                <w:sz w:val="24"/>
                <w:szCs w:val="24"/>
              </w:rPr>
            </w:pPr>
          </w:p>
        </w:tc>
      </w:tr>
      <w:tr w:rsidR="004D7EE7" w:rsidRPr="00A510D9" w14:paraId="4B01B664" w14:textId="7CE205AE" w:rsidTr="5CAD6943">
        <w:tc>
          <w:tcPr>
            <w:tcW w:w="3226" w:type="dxa"/>
          </w:tcPr>
          <w:p w14:paraId="36DA5E87" w14:textId="1D3D7517" w:rsidR="004D7EE7" w:rsidRPr="00A510D9" w:rsidRDefault="004D7EE7" w:rsidP="00B47B45">
            <w:pPr>
              <w:rPr>
                <w:rFonts w:cstheme="minorHAnsi"/>
                <w:color w:val="00B050"/>
                <w:sz w:val="24"/>
                <w:szCs w:val="24"/>
              </w:rPr>
            </w:pPr>
            <w:r w:rsidRPr="00A510D9">
              <w:rPr>
                <w:rFonts w:cstheme="minorHAnsi"/>
                <w:sz w:val="24"/>
                <w:szCs w:val="24"/>
              </w:rPr>
              <w:t xml:space="preserve">Is this a single event or is this something that regularly happens? Where is your evidence? Have you recorded everything you know? </w:t>
            </w:r>
            <w:r w:rsidRPr="00CB7E1D">
              <w:rPr>
                <w:rFonts w:cstheme="minorHAnsi"/>
                <w:color w:val="7030A0"/>
                <w:sz w:val="24"/>
                <w:szCs w:val="24"/>
              </w:rPr>
              <w:t>H</w:t>
            </w:r>
            <w:r w:rsidRPr="00A510D9">
              <w:rPr>
                <w:rFonts w:cstheme="minorHAnsi"/>
                <w:color w:val="7030A0"/>
                <w:sz w:val="24"/>
                <w:szCs w:val="24"/>
              </w:rPr>
              <w:t>istory. Child Impact</w:t>
            </w:r>
          </w:p>
        </w:tc>
        <w:tc>
          <w:tcPr>
            <w:tcW w:w="3150" w:type="dxa"/>
          </w:tcPr>
          <w:p w14:paraId="72694179" w14:textId="77777777" w:rsidR="004D7EE7" w:rsidRPr="00A510D9" w:rsidRDefault="004D7EE7" w:rsidP="00B47B45">
            <w:pPr>
              <w:rPr>
                <w:rFonts w:cstheme="minorHAnsi"/>
                <w:b/>
                <w:bCs/>
                <w:color w:val="00B050"/>
                <w:sz w:val="24"/>
                <w:szCs w:val="24"/>
              </w:rPr>
            </w:pPr>
          </w:p>
        </w:tc>
        <w:tc>
          <w:tcPr>
            <w:tcW w:w="2640" w:type="dxa"/>
          </w:tcPr>
          <w:p w14:paraId="0600DE9C" w14:textId="77777777" w:rsidR="004D7EE7" w:rsidRPr="00A510D9" w:rsidRDefault="004D7EE7" w:rsidP="00B47B45">
            <w:pPr>
              <w:rPr>
                <w:rFonts w:cstheme="minorHAnsi"/>
                <w:b/>
                <w:bCs/>
                <w:color w:val="00B050"/>
                <w:sz w:val="24"/>
                <w:szCs w:val="24"/>
              </w:rPr>
            </w:pPr>
          </w:p>
        </w:tc>
      </w:tr>
      <w:tr w:rsidR="004D7EE7" w:rsidRPr="00A510D9" w14:paraId="156A70A3" w14:textId="6A68C23D" w:rsidTr="5CAD6943">
        <w:tc>
          <w:tcPr>
            <w:tcW w:w="3226" w:type="dxa"/>
          </w:tcPr>
          <w:p w14:paraId="453BE1C0" w14:textId="5C458190" w:rsidR="004D7EE7" w:rsidRPr="00A510D9" w:rsidRDefault="004D7EE7" w:rsidP="00B47B45">
            <w:pPr>
              <w:rPr>
                <w:rFonts w:cstheme="minorHAnsi"/>
                <w:sz w:val="24"/>
                <w:szCs w:val="24"/>
              </w:rPr>
            </w:pPr>
            <w:r w:rsidRPr="00A510D9">
              <w:rPr>
                <w:rFonts w:cstheme="minorHAnsi"/>
                <w:sz w:val="24"/>
                <w:szCs w:val="24"/>
              </w:rPr>
              <w:t xml:space="preserve">What questions do you need to ask to understand the mechanics of injuries? </w:t>
            </w:r>
            <w:r w:rsidRPr="00A510D9">
              <w:rPr>
                <w:rFonts w:cstheme="minorHAnsi"/>
                <w:color w:val="7030A0"/>
                <w:sz w:val="24"/>
                <w:szCs w:val="24"/>
              </w:rPr>
              <w:t>Think the unthinkable?</w:t>
            </w:r>
          </w:p>
        </w:tc>
        <w:tc>
          <w:tcPr>
            <w:tcW w:w="3150" w:type="dxa"/>
          </w:tcPr>
          <w:p w14:paraId="2550521A" w14:textId="77777777" w:rsidR="004D7EE7" w:rsidRPr="00A510D9" w:rsidRDefault="004D7EE7" w:rsidP="00B47B45">
            <w:pPr>
              <w:rPr>
                <w:rFonts w:cstheme="minorHAnsi"/>
                <w:b/>
                <w:bCs/>
                <w:sz w:val="24"/>
                <w:szCs w:val="24"/>
              </w:rPr>
            </w:pPr>
          </w:p>
        </w:tc>
        <w:tc>
          <w:tcPr>
            <w:tcW w:w="2640" w:type="dxa"/>
          </w:tcPr>
          <w:p w14:paraId="4FF08782" w14:textId="77777777" w:rsidR="004D7EE7" w:rsidRPr="00A510D9" w:rsidRDefault="004D7EE7" w:rsidP="00B47B45">
            <w:pPr>
              <w:rPr>
                <w:rFonts w:cstheme="minorHAnsi"/>
                <w:b/>
                <w:bCs/>
                <w:sz w:val="24"/>
                <w:szCs w:val="24"/>
              </w:rPr>
            </w:pPr>
          </w:p>
        </w:tc>
      </w:tr>
      <w:tr w:rsidR="004D7EE7" w:rsidRPr="00A510D9" w14:paraId="529ADF51" w14:textId="598B6EE6" w:rsidTr="5CAD6943">
        <w:tc>
          <w:tcPr>
            <w:tcW w:w="3226" w:type="dxa"/>
          </w:tcPr>
          <w:p w14:paraId="2F6FD1BE" w14:textId="359B7220" w:rsidR="004D7EE7" w:rsidRPr="00A510D9" w:rsidRDefault="0BA52EAF" w:rsidP="00B47B45">
            <w:pPr>
              <w:rPr>
                <w:b/>
                <w:bCs/>
                <w:sz w:val="24"/>
                <w:szCs w:val="24"/>
              </w:rPr>
            </w:pPr>
            <w:r w:rsidRPr="5CAD6943">
              <w:rPr>
                <w:sz w:val="24"/>
                <w:szCs w:val="24"/>
              </w:rPr>
              <w:t>Do</w:t>
            </w:r>
            <w:r w:rsidR="58F464C1" w:rsidRPr="5CAD6943">
              <w:rPr>
                <w:sz w:val="24"/>
                <w:szCs w:val="24"/>
              </w:rPr>
              <w:t>es</w:t>
            </w:r>
            <w:r w:rsidRPr="5CAD6943">
              <w:rPr>
                <w:sz w:val="24"/>
                <w:szCs w:val="24"/>
              </w:rPr>
              <w:t xml:space="preserve"> the Childs voice differ to the adults account of the injury? </w:t>
            </w:r>
            <w:r w:rsidRPr="5CAD6943">
              <w:rPr>
                <w:color w:val="7030A0"/>
                <w:sz w:val="24"/>
                <w:szCs w:val="24"/>
              </w:rPr>
              <w:t>Why is this?</w:t>
            </w:r>
          </w:p>
        </w:tc>
        <w:tc>
          <w:tcPr>
            <w:tcW w:w="3150" w:type="dxa"/>
          </w:tcPr>
          <w:p w14:paraId="6FCE2629" w14:textId="77777777" w:rsidR="004D7EE7" w:rsidRPr="00A510D9" w:rsidRDefault="004D7EE7" w:rsidP="00B47B45">
            <w:pPr>
              <w:rPr>
                <w:rFonts w:cstheme="minorHAnsi"/>
                <w:b/>
                <w:bCs/>
                <w:sz w:val="24"/>
                <w:szCs w:val="24"/>
              </w:rPr>
            </w:pPr>
          </w:p>
        </w:tc>
        <w:tc>
          <w:tcPr>
            <w:tcW w:w="2640" w:type="dxa"/>
          </w:tcPr>
          <w:p w14:paraId="552A643D" w14:textId="77777777" w:rsidR="004D7EE7" w:rsidRPr="00A510D9" w:rsidRDefault="004D7EE7" w:rsidP="00B47B45">
            <w:pPr>
              <w:rPr>
                <w:rFonts w:cstheme="minorHAnsi"/>
                <w:b/>
                <w:bCs/>
                <w:sz w:val="24"/>
                <w:szCs w:val="24"/>
              </w:rPr>
            </w:pPr>
          </w:p>
        </w:tc>
      </w:tr>
      <w:tr w:rsidR="004D7EE7" w:rsidRPr="00A510D9" w14:paraId="0E694655" w14:textId="56546D92" w:rsidTr="5CAD6943">
        <w:tc>
          <w:tcPr>
            <w:tcW w:w="3226" w:type="dxa"/>
          </w:tcPr>
          <w:p w14:paraId="730AF500" w14:textId="33741B6E" w:rsidR="004D7EE7" w:rsidRPr="00A510D9" w:rsidRDefault="004D7EE7" w:rsidP="00B47B45">
            <w:pPr>
              <w:rPr>
                <w:rFonts w:cstheme="minorHAnsi"/>
                <w:color w:val="00B050"/>
                <w:sz w:val="24"/>
                <w:szCs w:val="24"/>
              </w:rPr>
            </w:pPr>
            <w:r w:rsidRPr="00A510D9">
              <w:rPr>
                <w:rFonts w:cstheme="minorHAnsi"/>
                <w:color w:val="000000" w:themeColor="text1"/>
                <w:sz w:val="24"/>
                <w:szCs w:val="24"/>
              </w:rPr>
              <w:t xml:space="preserve">Are there any absences around the time of injuries?  the child becoming less visible? is there a change to the family’s usual routine? </w:t>
            </w:r>
            <w:r w:rsidRPr="00A510D9">
              <w:rPr>
                <w:rFonts w:cstheme="minorHAnsi"/>
                <w:color w:val="7030A0"/>
                <w:sz w:val="24"/>
                <w:szCs w:val="24"/>
              </w:rPr>
              <w:t>Curiosity</w:t>
            </w:r>
          </w:p>
        </w:tc>
        <w:tc>
          <w:tcPr>
            <w:tcW w:w="3150" w:type="dxa"/>
          </w:tcPr>
          <w:p w14:paraId="0665E75B" w14:textId="77777777" w:rsidR="004D7EE7" w:rsidRPr="00A510D9" w:rsidRDefault="004D7EE7" w:rsidP="00B47B45">
            <w:pPr>
              <w:rPr>
                <w:rFonts w:cstheme="minorHAnsi"/>
                <w:b/>
                <w:bCs/>
                <w:sz w:val="24"/>
                <w:szCs w:val="24"/>
              </w:rPr>
            </w:pPr>
          </w:p>
        </w:tc>
        <w:tc>
          <w:tcPr>
            <w:tcW w:w="2640" w:type="dxa"/>
          </w:tcPr>
          <w:p w14:paraId="7FFC6C14" w14:textId="77777777" w:rsidR="004D7EE7" w:rsidRPr="00A510D9" w:rsidRDefault="004D7EE7" w:rsidP="00B47B45">
            <w:pPr>
              <w:rPr>
                <w:rFonts w:cstheme="minorHAnsi"/>
                <w:b/>
                <w:bCs/>
                <w:sz w:val="24"/>
                <w:szCs w:val="24"/>
              </w:rPr>
            </w:pPr>
          </w:p>
        </w:tc>
      </w:tr>
      <w:tr w:rsidR="7D3B0011" w14:paraId="426ED5D1" w14:textId="77777777" w:rsidTr="5CAD6943">
        <w:tc>
          <w:tcPr>
            <w:tcW w:w="9016" w:type="dxa"/>
            <w:gridSpan w:val="3"/>
          </w:tcPr>
          <w:p w14:paraId="513E2130" w14:textId="480993C6" w:rsidR="7D3B0011" w:rsidRDefault="4BABFE0C" w:rsidP="00B47B45">
            <w:pPr>
              <w:rPr>
                <w:b/>
                <w:bCs/>
                <w:color w:val="000000" w:themeColor="text1"/>
                <w:sz w:val="24"/>
                <w:szCs w:val="24"/>
              </w:rPr>
            </w:pPr>
            <w:r w:rsidRPr="5CAD6943">
              <w:rPr>
                <w:b/>
                <w:bCs/>
                <w:color w:val="000000" w:themeColor="text1"/>
                <w:sz w:val="24"/>
                <w:szCs w:val="24"/>
              </w:rPr>
              <w:t xml:space="preserve">On a scale where 0 is I am </w:t>
            </w:r>
            <w:r w:rsidR="50482941" w:rsidRPr="5CAD6943">
              <w:rPr>
                <w:b/>
                <w:bCs/>
                <w:color w:val="000000" w:themeColor="text1"/>
                <w:sz w:val="24"/>
                <w:szCs w:val="24"/>
              </w:rPr>
              <w:t>extremely</w:t>
            </w:r>
            <w:r w:rsidRPr="5CAD6943">
              <w:rPr>
                <w:b/>
                <w:bCs/>
                <w:color w:val="000000" w:themeColor="text1"/>
                <w:sz w:val="24"/>
                <w:szCs w:val="24"/>
              </w:rPr>
              <w:t xml:space="preserve"> concerned </w:t>
            </w:r>
            <w:r w:rsidR="5732D61B" w:rsidRPr="5CAD6943">
              <w:rPr>
                <w:b/>
                <w:bCs/>
                <w:color w:val="000000" w:themeColor="text1"/>
                <w:sz w:val="24"/>
                <w:szCs w:val="24"/>
              </w:rPr>
              <w:t xml:space="preserve">about </w:t>
            </w:r>
            <w:r w:rsidRPr="5CAD6943">
              <w:rPr>
                <w:b/>
                <w:bCs/>
                <w:color w:val="000000" w:themeColor="text1"/>
                <w:sz w:val="24"/>
                <w:szCs w:val="24"/>
              </w:rPr>
              <w:t xml:space="preserve">injuries the child </w:t>
            </w:r>
            <w:r w:rsidR="3B3DF1DF" w:rsidRPr="5CAD6943">
              <w:rPr>
                <w:b/>
                <w:bCs/>
                <w:color w:val="000000" w:themeColor="text1"/>
                <w:sz w:val="24"/>
                <w:szCs w:val="24"/>
              </w:rPr>
              <w:t xml:space="preserve">has or had </w:t>
            </w:r>
            <w:r w:rsidRPr="5CAD6943">
              <w:rPr>
                <w:b/>
                <w:bCs/>
                <w:color w:val="000000" w:themeColor="text1"/>
                <w:sz w:val="24"/>
                <w:szCs w:val="24"/>
              </w:rPr>
              <w:t>and behaviours</w:t>
            </w:r>
            <w:r w:rsidR="258AD50D" w:rsidRPr="5CAD6943">
              <w:rPr>
                <w:b/>
                <w:bCs/>
                <w:color w:val="000000" w:themeColor="text1"/>
                <w:sz w:val="24"/>
                <w:szCs w:val="24"/>
              </w:rPr>
              <w:t xml:space="preserve"> and information surrounding</w:t>
            </w:r>
            <w:r w:rsidRPr="5CAD6943">
              <w:rPr>
                <w:b/>
                <w:bCs/>
                <w:color w:val="000000" w:themeColor="text1"/>
                <w:sz w:val="24"/>
                <w:szCs w:val="24"/>
              </w:rPr>
              <w:t xml:space="preserve"> around the injuries</w:t>
            </w:r>
            <w:r w:rsidR="2BD8543D" w:rsidRPr="5CAD6943">
              <w:rPr>
                <w:b/>
                <w:bCs/>
                <w:color w:val="000000" w:themeColor="text1"/>
                <w:sz w:val="24"/>
                <w:szCs w:val="24"/>
              </w:rPr>
              <w:t xml:space="preserve"> worry me</w:t>
            </w:r>
            <w:r w:rsidRPr="5CAD6943">
              <w:rPr>
                <w:b/>
                <w:bCs/>
                <w:color w:val="000000" w:themeColor="text1"/>
                <w:sz w:val="24"/>
                <w:szCs w:val="24"/>
              </w:rPr>
              <w:t xml:space="preserve"> and 10 being there are no worries about injuries to the child, where would you scale the </w:t>
            </w:r>
            <w:r w:rsidR="00CA1C27" w:rsidRPr="5CAD6943">
              <w:rPr>
                <w:b/>
                <w:bCs/>
                <w:color w:val="000000" w:themeColor="text1"/>
                <w:sz w:val="24"/>
                <w:szCs w:val="24"/>
              </w:rPr>
              <w:t>information,</w:t>
            </w:r>
            <w:r w:rsidRPr="5CAD6943">
              <w:rPr>
                <w:b/>
                <w:bCs/>
                <w:color w:val="000000" w:themeColor="text1"/>
                <w:sz w:val="24"/>
                <w:szCs w:val="24"/>
              </w:rPr>
              <w:t xml:space="preserve"> you know ab</w:t>
            </w:r>
            <w:r w:rsidR="55008BDF" w:rsidRPr="5CAD6943">
              <w:rPr>
                <w:b/>
                <w:bCs/>
                <w:color w:val="000000" w:themeColor="text1"/>
                <w:sz w:val="24"/>
                <w:szCs w:val="24"/>
              </w:rPr>
              <w:t xml:space="preserve">out injuries to the child? </w:t>
            </w:r>
          </w:p>
          <w:p w14:paraId="39449299" w14:textId="5EAA95B5" w:rsidR="00CB7E1D" w:rsidRPr="0086478E" w:rsidRDefault="00CB7E1D" w:rsidP="00B47B45">
            <w:pPr>
              <w:rPr>
                <w:b/>
                <w:bCs/>
                <w:color w:val="000000" w:themeColor="text1"/>
                <w:sz w:val="24"/>
                <w:szCs w:val="24"/>
              </w:rPr>
            </w:pPr>
          </w:p>
        </w:tc>
      </w:tr>
      <w:tr w:rsidR="004D7EE7" w:rsidRPr="00A510D9" w14:paraId="4D1D0BED" w14:textId="11CB26A4" w:rsidTr="5CAD6943">
        <w:tc>
          <w:tcPr>
            <w:tcW w:w="3226" w:type="dxa"/>
          </w:tcPr>
          <w:p w14:paraId="1B6E79E3" w14:textId="4B4A0B38" w:rsidR="004D7EE7" w:rsidRPr="00A510D9" w:rsidRDefault="004D7EE7" w:rsidP="00B47B45">
            <w:pPr>
              <w:rPr>
                <w:rFonts w:cstheme="minorHAnsi"/>
                <w:b/>
                <w:bCs/>
                <w:sz w:val="24"/>
                <w:szCs w:val="24"/>
              </w:rPr>
            </w:pPr>
            <w:r w:rsidRPr="00A510D9">
              <w:rPr>
                <w:rFonts w:cstheme="minorHAnsi"/>
                <w:b/>
                <w:bCs/>
                <w:sz w:val="24"/>
                <w:szCs w:val="24"/>
              </w:rPr>
              <w:lastRenderedPageBreak/>
              <w:t>Resistant parenting</w:t>
            </w:r>
          </w:p>
        </w:tc>
        <w:tc>
          <w:tcPr>
            <w:tcW w:w="3150" w:type="dxa"/>
          </w:tcPr>
          <w:p w14:paraId="7846BF12" w14:textId="77777777" w:rsidR="004D7EE7" w:rsidRPr="00A510D9" w:rsidRDefault="004D7EE7" w:rsidP="00B47B45">
            <w:pPr>
              <w:rPr>
                <w:rFonts w:cstheme="minorHAnsi"/>
                <w:b/>
                <w:bCs/>
                <w:sz w:val="24"/>
                <w:szCs w:val="24"/>
              </w:rPr>
            </w:pPr>
          </w:p>
        </w:tc>
        <w:tc>
          <w:tcPr>
            <w:tcW w:w="2640" w:type="dxa"/>
          </w:tcPr>
          <w:p w14:paraId="3996204B" w14:textId="77777777" w:rsidR="004D7EE7" w:rsidRPr="00A510D9" w:rsidRDefault="004D7EE7" w:rsidP="00B47B45">
            <w:pPr>
              <w:rPr>
                <w:rFonts w:cstheme="minorHAnsi"/>
                <w:b/>
                <w:bCs/>
                <w:sz w:val="24"/>
                <w:szCs w:val="24"/>
              </w:rPr>
            </w:pPr>
          </w:p>
        </w:tc>
      </w:tr>
      <w:tr w:rsidR="004D7EE7" w:rsidRPr="00A510D9" w14:paraId="124E3774" w14:textId="4F61B85C" w:rsidTr="5CAD6943">
        <w:tc>
          <w:tcPr>
            <w:tcW w:w="3226" w:type="dxa"/>
          </w:tcPr>
          <w:p w14:paraId="1A75F9F9" w14:textId="2666304B" w:rsidR="004D7EE7" w:rsidRPr="00A510D9" w:rsidRDefault="004D7EE7" w:rsidP="00B47B45">
            <w:pPr>
              <w:rPr>
                <w:rFonts w:cstheme="minorHAnsi"/>
                <w:sz w:val="24"/>
                <w:szCs w:val="24"/>
              </w:rPr>
            </w:pPr>
            <w:r w:rsidRPr="00A510D9">
              <w:rPr>
                <w:rFonts w:cstheme="minorHAnsi"/>
                <w:sz w:val="24"/>
                <w:szCs w:val="24"/>
              </w:rPr>
              <w:t xml:space="preserve">What does parents’ engagement look like? What are you seeing and experiencing as a professional? </w:t>
            </w:r>
            <w:r w:rsidRPr="00A510D9">
              <w:rPr>
                <w:rFonts w:cstheme="minorHAnsi"/>
                <w:color w:val="7030A0"/>
                <w:sz w:val="24"/>
                <w:szCs w:val="24"/>
              </w:rPr>
              <w:t>True Engagement. Curiosity</w:t>
            </w:r>
          </w:p>
        </w:tc>
        <w:tc>
          <w:tcPr>
            <w:tcW w:w="3150" w:type="dxa"/>
          </w:tcPr>
          <w:p w14:paraId="3B038D3D" w14:textId="77777777" w:rsidR="004D7EE7" w:rsidRPr="00A510D9" w:rsidRDefault="004D7EE7" w:rsidP="00B47B45">
            <w:pPr>
              <w:rPr>
                <w:rFonts w:cstheme="minorHAnsi"/>
                <w:b/>
                <w:bCs/>
                <w:sz w:val="24"/>
                <w:szCs w:val="24"/>
              </w:rPr>
            </w:pPr>
          </w:p>
        </w:tc>
        <w:tc>
          <w:tcPr>
            <w:tcW w:w="2640" w:type="dxa"/>
          </w:tcPr>
          <w:p w14:paraId="72EA7676" w14:textId="77777777" w:rsidR="004D7EE7" w:rsidRPr="00A510D9" w:rsidRDefault="004D7EE7" w:rsidP="00B47B45">
            <w:pPr>
              <w:rPr>
                <w:rFonts w:cstheme="minorHAnsi"/>
                <w:b/>
                <w:bCs/>
                <w:sz w:val="24"/>
                <w:szCs w:val="24"/>
              </w:rPr>
            </w:pPr>
          </w:p>
        </w:tc>
      </w:tr>
      <w:tr w:rsidR="004D7EE7" w:rsidRPr="00A510D9" w14:paraId="3D6ABB53" w14:textId="27CF934A" w:rsidTr="5CAD6943">
        <w:tc>
          <w:tcPr>
            <w:tcW w:w="3226" w:type="dxa"/>
          </w:tcPr>
          <w:p w14:paraId="1E89F09D" w14:textId="0A43D973" w:rsidR="004D7EE7" w:rsidRPr="00A510D9" w:rsidRDefault="004D7EE7" w:rsidP="00B47B45">
            <w:pPr>
              <w:rPr>
                <w:rFonts w:cstheme="minorHAnsi"/>
                <w:sz w:val="24"/>
                <w:szCs w:val="24"/>
              </w:rPr>
            </w:pPr>
            <w:r w:rsidRPr="00A510D9">
              <w:rPr>
                <w:rFonts w:cstheme="minorHAnsi"/>
                <w:sz w:val="24"/>
                <w:szCs w:val="24"/>
              </w:rPr>
              <w:t xml:space="preserve">What does your reflection on how you feel tell you about the Childs experience? </w:t>
            </w:r>
            <w:r w:rsidRPr="00A510D9">
              <w:rPr>
                <w:rFonts w:cstheme="minorHAnsi"/>
                <w:color w:val="7030A0"/>
                <w:sz w:val="24"/>
                <w:szCs w:val="24"/>
              </w:rPr>
              <w:t>child’s lived experience</w:t>
            </w:r>
          </w:p>
        </w:tc>
        <w:tc>
          <w:tcPr>
            <w:tcW w:w="3150" w:type="dxa"/>
          </w:tcPr>
          <w:p w14:paraId="2CE08C15" w14:textId="77777777" w:rsidR="004D7EE7" w:rsidRPr="00A510D9" w:rsidRDefault="004D7EE7" w:rsidP="00B47B45">
            <w:pPr>
              <w:rPr>
                <w:rFonts w:cstheme="minorHAnsi"/>
                <w:b/>
                <w:bCs/>
                <w:sz w:val="24"/>
                <w:szCs w:val="24"/>
              </w:rPr>
            </w:pPr>
          </w:p>
        </w:tc>
        <w:tc>
          <w:tcPr>
            <w:tcW w:w="2640" w:type="dxa"/>
          </w:tcPr>
          <w:p w14:paraId="615252A0" w14:textId="77777777" w:rsidR="004D7EE7" w:rsidRPr="00A510D9" w:rsidRDefault="004D7EE7" w:rsidP="00B47B45">
            <w:pPr>
              <w:rPr>
                <w:rFonts w:cstheme="minorHAnsi"/>
                <w:b/>
                <w:bCs/>
                <w:sz w:val="24"/>
                <w:szCs w:val="24"/>
              </w:rPr>
            </w:pPr>
          </w:p>
        </w:tc>
      </w:tr>
      <w:tr w:rsidR="004D7EE7" w:rsidRPr="00A510D9" w14:paraId="35762FD1" w14:textId="2E38AEAD" w:rsidTr="5CAD6943">
        <w:tc>
          <w:tcPr>
            <w:tcW w:w="3226" w:type="dxa"/>
          </w:tcPr>
          <w:p w14:paraId="5DB20BE5" w14:textId="29D1B3B0" w:rsidR="004D7EE7" w:rsidRPr="00A510D9" w:rsidRDefault="004D7EE7" w:rsidP="00B47B45">
            <w:pPr>
              <w:rPr>
                <w:rFonts w:cstheme="minorHAnsi"/>
                <w:sz w:val="24"/>
                <w:szCs w:val="24"/>
              </w:rPr>
            </w:pPr>
            <w:r w:rsidRPr="00A510D9">
              <w:rPr>
                <w:rFonts w:cstheme="minorHAnsi"/>
                <w:sz w:val="24"/>
                <w:szCs w:val="24"/>
              </w:rPr>
              <w:t xml:space="preserve">How to you react to resistant parenting? </w:t>
            </w:r>
            <w:r w:rsidRPr="00A510D9">
              <w:rPr>
                <w:rFonts w:cstheme="minorHAnsi"/>
                <w:color w:val="7030A0"/>
                <w:sz w:val="24"/>
                <w:szCs w:val="24"/>
              </w:rPr>
              <w:t>Time to pause</w:t>
            </w:r>
          </w:p>
        </w:tc>
        <w:tc>
          <w:tcPr>
            <w:tcW w:w="3150" w:type="dxa"/>
          </w:tcPr>
          <w:p w14:paraId="127F3739" w14:textId="77777777" w:rsidR="004D7EE7" w:rsidRPr="00A510D9" w:rsidRDefault="004D7EE7" w:rsidP="00B47B45">
            <w:pPr>
              <w:rPr>
                <w:rFonts w:cstheme="minorHAnsi"/>
                <w:b/>
                <w:bCs/>
                <w:sz w:val="24"/>
                <w:szCs w:val="24"/>
              </w:rPr>
            </w:pPr>
          </w:p>
        </w:tc>
        <w:tc>
          <w:tcPr>
            <w:tcW w:w="2640" w:type="dxa"/>
          </w:tcPr>
          <w:p w14:paraId="4F91E190" w14:textId="77777777" w:rsidR="004D7EE7" w:rsidRPr="00A510D9" w:rsidRDefault="004D7EE7" w:rsidP="00B47B45">
            <w:pPr>
              <w:rPr>
                <w:rFonts w:cstheme="minorHAnsi"/>
                <w:b/>
                <w:bCs/>
                <w:sz w:val="24"/>
                <w:szCs w:val="24"/>
              </w:rPr>
            </w:pPr>
          </w:p>
        </w:tc>
      </w:tr>
      <w:tr w:rsidR="004D7EE7" w:rsidRPr="00A510D9" w14:paraId="59C539E0" w14:textId="2A872C6D" w:rsidTr="5CAD6943">
        <w:tc>
          <w:tcPr>
            <w:tcW w:w="3226" w:type="dxa"/>
          </w:tcPr>
          <w:p w14:paraId="4A2EC8B2" w14:textId="4D465084" w:rsidR="004D7EE7" w:rsidRPr="00A510D9" w:rsidRDefault="004D7EE7" w:rsidP="00B47B45">
            <w:pPr>
              <w:rPr>
                <w:rFonts w:cstheme="minorHAnsi"/>
                <w:sz w:val="24"/>
                <w:szCs w:val="24"/>
              </w:rPr>
            </w:pPr>
            <w:r w:rsidRPr="00A510D9">
              <w:rPr>
                <w:rFonts w:cstheme="minorHAnsi"/>
                <w:sz w:val="24"/>
                <w:szCs w:val="24"/>
              </w:rPr>
              <w:t xml:space="preserve">What do I do next? </w:t>
            </w:r>
            <w:r w:rsidRPr="00A510D9">
              <w:rPr>
                <w:rFonts w:cstheme="minorHAnsi"/>
                <w:color w:val="7030A0"/>
                <w:sz w:val="24"/>
                <w:szCs w:val="24"/>
              </w:rPr>
              <w:t>Supervision</w:t>
            </w:r>
          </w:p>
        </w:tc>
        <w:tc>
          <w:tcPr>
            <w:tcW w:w="3150" w:type="dxa"/>
          </w:tcPr>
          <w:p w14:paraId="7FD64295" w14:textId="77777777" w:rsidR="004D7EE7" w:rsidRPr="00A510D9" w:rsidRDefault="004D7EE7" w:rsidP="00B47B45">
            <w:pPr>
              <w:rPr>
                <w:rFonts w:cstheme="minorHAnsi"/>
                <w:b/>
                <w:bCs/>
                <w:sz w:val="24"/>
                <w:szCs w:val="24"/>
              </w:rPr>
            </w:pPr>
          </w:p>
        </w:tc>
        <w:tc>
          <w:tcPr>
            <w:tcW w:w="2640" w:type="dxa"/>
          </w:tcPr>
          <w:p w14:paraId="1EC026A5" w14:textId="77777777" w:rsidR="004D7EE7" w:rsidRPr="00A510D9" w:rsidRDefault="004D7EE7" w:rsidP="00B47B45">
            <w:pPr>
              <w:rPr>
                <w:rFonts w:cstheme="minorHAnsi"/>
                <w:b/>
                <w:bCs/>
                <w:sz w:val="24"/>
                <w:szCs w:val="24"/>
              </w:rPr>
            </w:pPr>
          </w:p>
        </w:tc>
      </w:tr>
      <w:tr w:rsidR="004D7EE7" w:rsidRPr="00A510D9" w14:paraId="77A2E82B" w14:textId="4C9741A3" w:rsidTr="5CAD6943">
        <w:tc>
          <w:tcPr>
            <w:tcW w:w="3226" w:type="dxa"/>
          </w:tcPr>
          <w:p w14:paraId="121541EA" w14:textId="3E72EEA0" w:rsidR="004D7EE7" w:rsidRPr="00A510D9" w:rsidRDefault="004D7EE7" w:rsidP="00B47B45">
            <w:pPr>
              <w:rPr>
                <w:rFonts w:cstheme="minorHAnsi"/>
                <w:sz w:val="24"/>
                <w:szCs w:val="24"/>
              </w:rPr>
            </w:pPr>
            <w:r w:rsidRPr="00A510D9">
              <w:rPr>
                <w:rFonts w:cstheme="minorHAnsi"/>
                <w:sz w:val="24"/>
                <w:szCs w:val="24"/>
              </w:rPr>
              <w:t xml:space="preserve">What questions do you need to ask? What are the reasons for the resistant parenting? What is the impact on the child and plan? </w:t>
            </w:r>
            <w:r w:rsidRPr="00A510D9">
              <w:rPr>
                <w:rFonts w:cstheme="minorHAnsi"/>
                <w:color w:val="7030A0"/>
                <w:sz w:val="24"/>
                <w:szCs w:val="24"/>
              </w:rPr>
              <w:t>Impact. Assessment</w:t>
            </w:r>
          </w:p>
        </w:tc>
        <w:tc>
          <w:tcPr>
            <w:tcW w:w="3150" w:type="dxa"/>
          </w:tcPr>
          <w:p w14:paraId="548E7171" w14:textId="77777777" w:rsidR="004D7EE7" w:rsidRPr="00A510D9" w:rsidRDefault="004D7EE7" w:rsidP="00B47B45">
            <w:pPr>
              <w:rPr>
                <w:rFonts w:cstheme="minorHAnsi"/>
                <w:b/>
                <w:bCs/>
                <w:sz w:val="24"/>
                <w:szCs w:val="24"/>
              </w:rPr>
            </w:pPr>
          </w:p>
        </w:tc>
        <w:tc>
          <w:tcPr>
            <w:tcW w:w="2640" w:type="dxa"/>
          </w:tcPr>
          <w:p w14:paraId="61BDDECF" w14:textId="77777777" w:rsidR="004D7EE7" w:rsidRPr="00A510D9" w:rsidRDefault="004D7EE7" w:rsidP="00B47B45">
            <w:pPr>
              <w:rPr>
                <w:rFonts w:cstheme="minorHAnsi"/>
                <w:b/>
                <w:bCs/>
                <w:sz w:val="24"/>
                <w:szCs w:val="24"/>
              </w:rPr>
            </w:pPr>
          </w:p>
        </w:tc>
      </w:tr>
      <w:tr w:rsidR="004D7EE7" w:rsidRPr="00A510D9" w14:paraId="0323BA46" w14:textId="4C1987CF" w:rsidTr="5CAD6943">
        <w:tc>
          <w:tcPr>
            <w:tcW w:w="3226" w:type="dxa"/>
          </w:tcPr>
          <w:p w14:paraId="20CC7408" w14:textId="20160200" w:rsidR="004D7EE7" w:rsidRPr="00A510D9" w:rsidRDefault="004D7EE7" w:rsidP="00B47B45">
            <w:pPr>
              <w:rPr>
                <w:rFonts w:cstheme="minorHAnsi"/>
                <w:color w:val="7030A0"/>
                <w:sz w:val="24"/>
                <w:szCs w:val="24"/>
              </w:rPr>
            </w:pPr>
            <w:r w:rsidRPr="00A510D9">
              <w:rPr>
                <w:rFonts w:cstheme="minorHAnsi"/>
                <w:color w:val="000000"/>
                <w:kern w:val="24"/>
                <w:position w:val="1"/>
                <w:sz w:val="24"/>
                <w:szCs w:val="24"/>
              </w:rPr>
              <w:t xml:space="preserve">Do we check out with other sources what the family tell us is happening? </w:t>
            </w:r>
            <w:r w:rsidRPr="00A510D9">
              <w:rPr>
                <w:rFonts w:cstheme="minorHAnsi"/>
                <w:color w:val="7030A0"/>
                <w:kern w:val="24"/>
                <w:position w:val="1"/>
                <w:sz w:val="24"/>
                <w:szCs w:val="24"/>
              </w:rPr>
              <w:t>Evidence</w:t>
            </w:r>
          </w:p>
          <w:p w14:paraId="3FB1BDF2" w14:textId="77777777" w:rsidR="004D7EE7" w:rsidRPr="00A510D9" w:rsidRDefault="004D7EE7" w:rsidP="00B47B45">
            <w:pPr>
              <w:rPr>
                <w:rFonts w:cstheme="minorHAnsi"/>
                <w:b/>
                <w:bCs/>
                <w:sz w:val="24"/>
                <w:szCs w:val="24"/>
              </w:rPr>
            </w:pPr>
          </w:p>
        </w:tc>
        <w:tc>
          <w:tcPr>
            <w:tcW w:w="3150" w:type="dxa"/>
          </w:tcPr>
          <w:p w14:paraId="20D0BE5D" w14:textId="77777777" w:rsidR="004D7EE7" w:rsidRPr="00A510D9" w:rsidRDefault="004D7EE7" w:rsidP="00B47B45">
            <w:pPr>
              <w:rPr>
                <w:rFonts w:cstheme="minorHAnsi"/>
                <w:b/>
                <w:bCs/>
                <w:sz w:val="24"/>
                <w:szCs w:val="24"/>
              </w:rPr>
            </w:pPr>
          </w:p>
        </w:tc>
        <w:tc>
          <w:tcPr>
            <w:tcW w:w="2640" w:type="dxa"/>
          </w:tcPr>
          <w:p w14:paraId="0A7BFD86" w14:textId="77777777" w:rsidR="004D7EE7" w:rsidRPr="00A510D9" w:rsidRDefault="004D7EE7" w:rsidP="00B47B45">
            <w:pPr>
              <w:rPr>
                <w:rFonts w:cstheme="minorHAnsi"/>
                <w:b/>
                <w:bCs/>
                <w:sz w:val="24"/>
                <w:szCs w:val="24"/>
              </w:rPr>
            </w:pPr>
          </w:p>
        </w:tc>
      </w:tr>
      <w:tr w:rsidR="7F445DB2" w14:paraId="29299BBD" w14:textId="77777777" w:rsidTr="5CAD6943">
        <w:tc>
          <w:tcPr>
            <w:tcW w:w="9016" w:type="dxa"/>
            <w:gridSpan w:val="3"/>
          </w:tcPr>
          <w:p w14:paraId="30D60C99" w14:textId="22FEA7BA" w:rsidR="7078B4E4" w:rsidRDefault="7078B4E4" w:rsidP="00B47B45">
            <w:pPr>
              <w:rPr>
                <w:b/>
                <w:bCs/>
                <w:color w:val="000000" w:themeColor="text1"/>
                <w:sz w:val="24"/>
                <w:szCs w:val="24"/>
              </w:rPr>
            </w:pPr>
            <w:r w:rsidRPr="5CAD6943">
              <w:rPr>
                <w:b/>
                <w:bCs/>
                <w:color w:val="000000" w:themeColor="text1"/>
                <w:sz w:val="24"/>
                <w:szCs w:val="24"/>
              </w:rPr>
              <w:t xml:space="preserve">On a scale of 0 being the </w:t>
            </w:r>
            <w:r w:rsidR="0CF9ECE2" w:rsidRPr="5CAD6943">
              <w:rPr>
                <w:b/>
                <w:bCs/>
                <w:color w:val="000000" w:themeColor="text1"/>
                <w:sz w:val="24"/>
                <w:szCs w:val="24"/>
              </w:rPr>
              <w:t xml:space="preserve">behaviours seen and information known </w:t>
            </w:r>
            <w:r w:rsidR="373A3F52" w:rsidRPr="5CAD6943">
              <w:rPr>
                <w:b/>
                <w:bCs/>
                <w:color w:val="000000" w:themeColor="text1"/>
                <w:sz w:val="24"/>
                <w:szCs w:val="24"/>
              </w:rPr>
              <w:t>about working with parents is</w:t>
            </w:r>
            <w:r w:rsidR="347CD957" w:rsidRPr="5CAD6943">
              <w:rPr>
                <w:b/>
                <w:bCs/>
                <w:color w:val="000000" w:themeColor="text1"/>
                <w:sz w:val="24"/>
                <w:szCs w:val="24"/>
              </w:rPr>
              <w:t xml:space="preserve"> impacting significantly on the child </w:t>
            </w:r>
            <w:r w:rsidR="33FFD793" w:rsidRPr="5CAD6943">
              <w:rPr>
                <w:b/>
                <w:bCs/>
                <w:color w:val="000000" w:themeColor="text1"/>
                <w:sz w:val="24"/>
                <w:szCs w:val="24"/>
              </w:rPr>
              <w:t xml:space="preserve">meaning they are unsafe </w:t>
            </w:r>
            <w:r w:rsidR="347CD957" w:rsidRPr="5CAD6943">
              <w:rPr>
                <w:b/>
                <w:bCs/>
                <w:color w:val="000000" w:themeColor="text1"/>
                <w:sz w:val="24"/>
                <w:szCs w:val="24"/>
              </w:rPr>
              <w:t xml:space="preserve">and 10 being I am not worried about the </w:t>
            </w:r>
            <w:r w:rsidR="00CA1C27" w:rsidRPr="5CAD6943">
              <w:rPr>
                <w:b/>
                <w:bCs/>
                <w:color w:val="000000" w:themeColor="text1"/>
                <w:sz w:val="24"/>
                <w:szCs w:val="24"/>
              </w:rPr>
              <w:t>parents’</w:t>
            </w:r>
            <w:r w:rsidR="39E23BD5" w:rsidRPr="5CAD6943">
              <w:rPr>
                <w:b/>
                <w:bCs/>
                <w:color w:val="000000" w:themeColor="text1"/>
                <w:sz w:val="24"/>
                <w:szCs w:val="24"/>
              </w:rPr>
              <w:t xml:space="preserve"> </w:t>
            </w:r>
            <w:r w:rsidR="56C19242" w:rsidRPr="5CAD6943">
              <w:rPr>
                <w:b/>
                <w:bCs/>
                <w:color w:val="000000" w:themeColor="text1"/>
                <w:sz w:val="24"/>
                <w:szCs w:val="24"/>
              </w:rPr>
              <w:t>relationship</w:t>
            </w:r>
            <w:r w:rsidR="39E23BD5" w:rsidRPr="5CAD6943">
              <w:rPr>
                <w:b/>
                <w:bCs/>
                <w:color w:val="000000" w:themeColor="text1"/>
                <w:sz w:val="24"/>
                <w:szCs w:val="24"/>
              </w:rPr>
              <w:t xml:space="preserve"> with me or other practitioners</w:t>
            </w:r>
            <w:r w:rsidR="347CD957" w:rsidRPr="5CAD6943">
              <w:rPr>
                <w:b/>
                <w:bCs/>
                <w:color w:val="000000" w:themeColor="text1"/>
                <w:sz w:val="24"/>
                <w:szCs w:val="24"/>
              </w:rPr>
              <w:t xml:space="preserve"> and this does not impact on the child, where would you scale </w:t>
            </w:r>
            <w:r w:rsidR="015B4CFD" w:rsidRPr="5CAD6943">
              <w:rPr>
                <w:b/>
                <w:bCs/>
                <w:color w:val="000000" w:themeColor="text1"/>
                <w:sz w:val="24"/>
                <w:szCs w:val="24"/>
              </w:rPr>
              <w:t xml:space="preserve">the </w:t>
            </w:r>
            <w:r w:rsidR="00CA1C27" w:rsidRPr="5CAD6943">
              <w:rPr>
                <w:b/>
                <w:bCs/>
                <w:color w:val="000000" w:themeColor="text1"/>
                <w:sz w:val="24"/>
                <w:szCs w:val="24"/>
              </w:rPr>
              <w:t>parents’</w:t>
            </w:r>
            <w:r w:rsidR="015B4CFD" w:rsidRPr="5CAD6943">
              <w:rPr>
                <w:b/>
                <w:bCs/>
                <w:color w:val="000000" w:themeColor="text1"/>
                <w:sz w:val="24"/>
                <w:szCs w:val="24"/>
              </w:rPr>
              <w:t xml:space="preserve"> interaction and engagement? </w:t>
            </w:r>
          </w:p>
          <w:p w14:paraId="16A32832" w14:textId="578BFF82" w:rsidR="00CB7E1D" w:rsidRPr="0086478E" w:rsidRDefault="00CB7E1D" w:rsidP="00B47B45">
            <w:pPr>
              <w:rPr>
                <w:b/>
                <w:bCs/>
                <w:color w:val="000000" w:themeColor="text1"/>
                <w:sz w:val="24"/>
                <w:szCs w:val="24"/>
              </w:rPr>
            </w:pPr>
          </w:p>
        </w:tc>
      </w:tr>
      <w:tr w:rsidR="004D7EE7" w:rsidRPr="00A510D9" w14:paraId="3E17447E" w14:textId="51B9B1AE" w:rsidTr="5CAD6943">
        <w:tc>
          <w:tcPr>
            <w:tcW w:w="3226" w:type="dxa"/>
          </w:tcPr>
          <w:p w14:paraId="6BE9C5A0" w14:textId="1A5BEC9C" w:rsidR="004D7EE7" w:rsidRPr="00A510D9" w:rsidRDefault="004D7EE7" w:rsidP="00B47B45">
            <w:pPr>
              <w:rPr>
                <w:rFonts w:cstheme="minorHAnsi"/>
                <w:b/>
                <w:bCs/>
                <w:color w:val="000000"/>
                <w:kern w:val="24"/>
                <w:position w:val="1"/>
                <w:sz w:val="24"/>
                <w:szCs w:val="24"/>
              </w:rPr>
            </w:pPr>
            <w:r w:rsidRPr="00A510D9">
              <w:rPr>
                <w:rFonts w:cstheme="minorHAnsi"/>
                <w:b/>
                <w:bCs/>
                <w:color w:val="000000"/>
                <w:kern w:val="24"/>
                <w:position w:val="1"/>
                <w:sz w:val="24"/>
                <w:szCs w:val="24"/>
              </w:rPr>
              <w:t>Parental conflict</w:t>
            </w:r>
          </w:p>
        </w:tc>
        <w:tc>
          <w:tcPr>
            <w:tcW w:w="3150" w:type="dxa"/>
          </w:tcPr>
          <w:p w14:paraId="024F7A66" w14:textId="77777777" w:rsidR="004D7EE7" w:rsidRPr="00A510D9" w:rsidRDefault="004D7EE7" w:rsidP="00B47B45">
            <w:pPr>
              <w:rPr>
                <w:rFonts w:cstheme="minorHAnsi"/>
                <w:b/>
                <w:bCs/>
                <w:sz w:val="24"/>
                <w:szCs w:val="24"/>
              </w:rPr>
            </w:pPr>
          </w:p>
        </w:tc>
        <w:tc>
          <w:tcPr>
            <w:tcW w:w="2640" w:type="dxa"/>
          </w:tcPr>
          <w:p w14:paraId="5BE23C4C" w14:textId="77777777" w:rsidR="004D7EE7" w:rsidRPr="00A510D9" w:rsidRDefault="004D7EE7" w:rsidP="00B47B45">
            <w:pPr>
              <w:rPr>
                <w:rFonts w:cstheme="minorHAnsi"/>
                <w:b/>
                <w:bCs/>
                <w:sz w:val="24"/>
                <w:szCs w:val="24"/>
              </w:rPr>
            </w:pPr>
          </w:p>
        </w:tc>
      </w:tr>
      <w:tr w:rsidR="004D7EE7" w:rsidRPr="00A510D9" w14:paraId="6E08B1B2" w14:textId="11301285" w:rsidTr="5CAD6943">
        <w:tc>
          <w:tcPr>
            <w:tcW w:w="3226" w:type="dxa"/>
          </w:tcPr>
          <w:p w14:paraId="25948162" w14:textId="692A69D6"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are the indicators of parental conflict? </w:t>
            </w:r>
            <w:r w:rsidRPr="00A510D9">
              <w:rPr>
                <w:rFonts w:cstheme="minorHAnsi"/>
                <w:color w:val="7030A0"/>
                <w:kern w:val="24"/>
                <w:position w:val="1"/>
                <w:sz w:val="24"/>
                <w:szCs w:val="24"/>
              </w:rPr>
              <w:t>Assessment.</w:t>
            </w:r>
            <w:r w:rsidRPr="00A510D9">
              <w:rPr>
                <w:rFonts w:cstheme="minorHAnsi"/>
                <w:color w:val="000000"/>
                <w:kern w:val="24"/>
                <w:position w:val="1"/>
                <w:sz w:val="24"/>
                <w:szCs w:val="24"/>
              </w:rPr>
              <w:t xml:space="preserve"> </w:t>
            </w:r>
            <w:r w:rsidRPr="00A510D9">
              <w:rPr>
                <w:rFonts w:cstheme="minorHAnsi"/>
                <w:color w:val="2E74B5" w:themeColor="accent5" w:themeShade="BF"/>
                <w:kern w:val="24"/>
                <w:position w:val="1"/>
                <w:sz w:val="24"/>
                <w:szCs w:val="24"/>
              </w:rPr>
              <w:t>Use the distinguishing domestic abuse and harmful conflict tool. Situational couple violence.</w:t>
            </w:r>
          </w:p>
        </w:tc>
        <w:tc>
          <w:tcPr>
            <w:tcW w:w="3150" w:type="dxa"/>
          </w:tcPr>
          <w:p w14:paraId="4D3464B7" w14:textId="77777777" w:rsidR="004D7EE7" w:rsidRPr="00A510D9" w:rsidRDefault="004D7EE7" w:rsidP="00B47B45">
            <w:pPr>
              <w:rPr>
                <w:rFonts w:cstheme="minorHAnsi"/>
                <w:b/>
                <w:bCs/>
                <w:sz w:val="24"/>
                <w:szCs w:val="24"/>
              </w:rPr>
            </w:pPr>
          </w:p>
        </w:tc>
        <w:tc>
          <w:tcPr>
            <w:tcW w:w="2640" w:type="dxa"/>
          </w:tcPr>
          <w:p w14:paraId="7C4322CC" w14:textId="77777777" w:rsidR="004D7EE7" w:rsidRPr="00A510D9" w:rsidRDefault="004D7EE7" w:rsidP="00B47B45">
            <w:pPr>
              <w:rPr>
                <w:rFonts w:cstheme="minorHAnsi"/>
                <w:b/>
                <w:bCs/>
                <w:sz w:val="24"/>
                <w:szCs w:val="24"/>
              </w:rPr>
            </w:pPr>
          </w:p>
        </w:tc>
      </w:tr>
      <w:tr w:rsidR="004D7EE7" w:rsidRPr="00A510D9" w14:paraId="059D3623" w14:textId="369AEBF0" w:rsidTr="5CAD6943">
        <w:tc>
          <w:tcPr>
            <w:tcW w:w="3226" w:type="dxa"/>
          </w:tcPr>
          <w:p w14:paraId="4385CE35" w14:textId="01B80A46"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Who or what is driving the conflict? </w:t>
            </w:r>
            <w:r w:rsidRPr="00A510D9">
              <w:rPr>
                <w:rFonts w:cstheme="minorHAnsi"/>
                <w:color w:val="7030A0"/>
                <w:kern w:val="24"/>
                <w:position w:val="1"/>
                <w:sz w:val="24"/>
                <w:szCs w:val="24"/>
              </w:rPr>
              <w:t>Trigger. Cause. Evidence</w:t>
            </w:r>
          </w:p>
        </w:tc>
        <w:tc>
          <w:tcPr>
            <w:tcW w:w="3150" w:type="dxa"/>
          </w:tcPr>
          <w:p w14:paraId="7F44988C" w14:textId="77777777" w:rsidR="004D7EE7" w:rsidRPr="00A510D9" w:rsidRDefault="004D7EE7" w:rsidP="00B47B45">
            <w:pPr>
              <w:rPr>
                <w:rFonts w:cstheme="minorHAnsi"/>
                <w:b/>
                <w:bCs/>
                <w:sz w:val="24"/>
                <w:szCs w:val="24"/>
              </w:rPr>
            </w:pPr>
          </w:p>
        </w:tc>
        <w:tc>
          <w:tcPr>
            <w:tcW w:w="2640" w:type="dxa"/>
          </w:tcPr>
          <w:p w14:paraId="705A2B87" w14:textId="77777777" w:rsidR="004D7EE7" w:rsidRPr="00A510D9" w:rsidRDefault="004D7EE7" w:rsidP="00B47B45">
            <w:pPr>
              <w:rPr>
                <w:rFonts w:cstheme="minorHAnsi"/>
                <w:b/>
                <w:bCs/>
                <w:sz w:val="24"/>
                <w:szCs w:val="24"/>
              </w:rPr>
            </w:pPr>
          </w:p>
        </w:tc>
      </w:tr>
      <w:tr w:rsidR="004D7EE7" w:rsidRPr="00A510D9" w14:paraId="5BCE930C" w14:textId="4E44D5F9" w:rsidTr="5CAD6943">
        <w:tc>
          <w:tcPr>
            <w:tcW w:w="3226" w:type="dxa"/>
          </w:tcPr>
          <w:p w14:paraId="08E2F109" w14:textId="1CD71AC1"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What are parents/ carers contributions to continuing hostility, disputes?</w:t>
            </w:r>
          </w:p>
        </w:tc>
        <w:tc>
          <w:tcPr>
            <w:tcW w:w="3150" w:type="dxa"/>
          </w:tcPr>
          <w:p w14:paraId="0545A4C3" w14:textId="77777777" w:rsidR="004D7EE7" w:rsidRPr="00A510D9" w:rsidRDefault="004D7EE7" w:rsidP="00B47B45">
            <w:pPr>
              <w:rPr>
                <w:rFonts w:cstheme="minorHAnsi"/>
                <w:b/>
                <w:bCs/>
                <w:sz w:val="24"/>
                <w:szCs w:val="24"/>
              </w:rPr>
            </w:pPr>
          </w:p>
        </w:tc>
        <w:tc>
          <w:tcPr>
            <w:tcW w:w="2640" w:type="dxa"/>
          </w:tcPr>
          <w:p w14:paraId="41D19C15" w14:textId="77777777" w:rsidR="004D7EE7" w:rsidRPr="00A510D9" w:rsidRDefault="004D7EE7" w:rsidP="00B47B45">
            <w:pPr>
              <w:rPr>
                <w:rFonts w:cstheme="minorHAnsi"/>
                <w:b/>
                <w:bCs/>
                <w:sz w:val="24"/>
                <w:szCs w:val="24"/>
              </w:rPr>
            </w:pPr>
          </w:p>
        </w:tc>
      </w:tr>
      <w:tr w:rsidR="004D7EE7" w:rsidRPr="00A510D9" w14:paraId="3B3185C3" w14:textId="215D9750" w:rsidTr="5CAD6943">
        <w:tc>
          <w:tcPr>
            <w:tcW w:w="3226" w:type="dxa"/>
          </w:tcPr>
          <w:p w14:paraId="1F8C9361" w14:textId="7D6404AC" w:rsidR="004D7EE7" w:rsidRPr="00A510D9" w:rsidRDefault="004D7EE7" w:rsidP="00B47B45">
            <w:pPr>
              <w:rPr>
                <w:color w:val="000000"/>
                <w:kern w:val="24"/>
                <w:position w:val="1"/>
                <w:sz w:val="24"/>
                <w:szCs w:val="24"/>
              </w:rPr>
            </w:pPr>
            <w:r w:rsidRPr="5CAD6943">
              <w:rPr>
                <w:color w:val="000000"/>
                <w:kern w:val="24"/>
                <w:position w:val="1"/>
                <w:sz w:val="24"/>
                <w:szCs w:val="24"/>
              </w:rPr>
              <w:lastRenderedPageBreak/>
              <w:t xml:space="preserve">Can either parent/ carer change their behaviour? </w:t>
            </w:r>
            <w:r w:rsidRPr="5CAD6943">
              <w:rPr>
                <w:color w:val="7030A0"/>
                <w:kern w:val="24"/>
                <w:position w:val="1"/>
                <w:sz w:val="24"/>
                <w:szCs w:val="24"/>
              </w:rPr>
              <w:t>Assessment</w:t>
            </w:r>
          </w:p>
        </w:tc>
        <w:tc>
          <w:tcPr>
            <w:tcW w:w="3150" w:type="dxa"/>
          </w:tcPr>
          <w:p w14:paraId="6EFEACA1" w14:textId="77777777" w:rsidR="004D7EE7" w:rsidRPr="00A510D9" w:rsidRDefault="004D7EE7" w:rsidP="00B47B45">
            <w:pPr>
              <w:rPr>
                <w:rFonts w:cstheme="minorHAnsi"/>
                <w:b/>
                <w:bCs/>
                <w:sz w:val="24"/>
                <w:szCs w:val="24"/>
              </w:rPr>
            </w:pPr>
          </w:p>
        </w:tc>
        <w:tc>
          <w:tcPr>
            <w:tcW w:w="2640" w:type="dxa"/>
          </w:tcPr>
          <w:p w14:paraId="1E82AF0E" w14:textId="77777777" w:rsidR="004D7EE7" w:rsidRPr="00A510D9" w:rsidRDefault="004D7EE7" w:rsidP="00B47B45">
            <w:pPr>
              <w:rPr>
                <w:rFonts w:cstheme="minorHAnsi"/>
                <w:b/>
                <w:bCs/>
                <w:sz w:val="24"/>
                <w:szCs w:val="24"/>
              </w:rPr>
            </w:pPr>
          </w:p>
        </w:tc>
      </w:tr>
      <w:tr w:rsidR="004D7EE7" w:rsidRPr="00A510D9" w14:paraId="0711BEBE" w14:textId="16828182" w:rsidTr="5CAD6943">
        <w:tc>
          <w:tcPr>
            <w:tcW w:w="3226" w:type="dxa"/>
          </w:tcPr>
          <w:p w14:paraId="2F811EE7" w14:textId="16B66CE5"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Has either parent / carer disengaged with the other? </w:t>
            </w:r>
            <w:r w:rsidRPr="00A510D9">
              <w:rPr>
                <w:rFonts w:cstheme="minorHAnsi"/>
                <w:color w:val="7030A0"/>
                <w:kern w:val="24"/>
                <w:position w:val="1"/>
                <w:sz w:val="24"/>
                <w:szCs w:val="24"/>
              </w:rPr>
              <w:t>Evidence</w:t>
            </w:r>
          </w:p>
        </w:tc>
        <w:tc>
          <w:tcPr>
            <w:tcW w:w="3150" w:type="dxa"/>
          </w:tcPr>
          <w:p w14:paraId="078B5392" w14:textId="77777777" w:rsidR="004D7EE7" w:rsidRPr="00A510D9" w:rsidRDefault="004D7EE7" w:rsidP="00B47B45">
            <w:pPr>
              <w:rPr>
                <w:rFonts w:cstheme="minorHAnsi"/>
                <w:b/>
                <w:bCs/>
                <w:sz w:val="24"/>
                <w:szCs w:val="24"/>
              </w:rPr>
            </w:pPr>
          </w:p>
        </w:tc>
        <w:tc>
          <w:tcPr>
            <w:tcW w:w="2640" w:type="dxa"/>
          </w:tcPr>
          <w:p w14:paraId="27AF0E67" w14:textId="77777777" w:rsidR="004D7EE7" w:rsidRPr="00A510D9" w:rsidRDefault="004D7EE7" w:rsidP="00B47B45">
            <w:pPr>
              <w:rPr>
                <w:rFonts w:cstheme="minorHAnsi"/>
                <w:b/>
                <w:bCs/>
                <w:sz w:val="24"/>
                <w:szCs w:val="24"/>
              </w:rPr>
            </w:pPr>
          </w:p>
        </w:tc>
      </w:tr>
      <w:tr w:rsidR="004D7EE7" w:rsidRPr="00A510D9" w14:paraId="29FC1323" w14:textId="01C84569" w:rsidTr="5CAD6943">
        <w:tc>
          <w:tcPr>
            <w:tcW w:w="3226" w:type="dxa"/>
          </w:tcPr>
          <w:p w14:paraId="5998731C" w14:textId="5B06AAA3"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is the impact of the child? </w:t>
            </w:r>
            <w:r w:rsidRPr="00A510D9">
              <w:rPr>
                <w:rFonts w:cstheme="minorHAnsi"/>
                <w:color w:val="7030A0"/>
                <w:kern w:val="24"/>
                <w:position w:val="1"/>
                <w:sz w:val="24"/>
                <w:szCs w:val="24"/>
              </w:rPr>
              <w:t>Child lived Experience. Assessment</w:t>
            </w:r>
          </w:p>
        </w:tc>
        <w:tc>
          <w:tcPr>
            <w:tcW w:w="3150" w:type="dxa"/>
          </w:tcPr>
          <w:p w14:paraId="4884CEBD" w14:textId="77777777" w:rsidR="004D7EE7" w:rsidRPr="00A510D9" w:rsidRDefault="004D7EE7" w:rsidP="00B47B45">
            <w:pPr>
              <w:rPr>
                <w:rFonts w:cstheme="minorHAnsi"/>
                <w:b/>
                <w:bCs/>
                <w:sz w:val="24"/>
                <w:szCs w:val="24"/>
              </w:rPr>
            </w:pPr>
          </w:p>
        </w:tc>
        <w:tc>
          <w:tcPr>
            <w:tcW w:w="2640" w:type="dxa"/>
          </w:tcPr>
          <w:p w14:paraId="7B1B8543" w14:textId="77777777" w:rsidR="004D7EE7" w:rsidRPr="00A510D9" w:rsidRDefault="004D7EE7" w:rsidP="00B47B45">
            <w:pPr>
              <w:rPr>
                <w:rFonts w:cstheme="minorHAnsi"/>
                <w:b/>
                <w:bCs/>
                <w:sz w:val="24"/>
                <w:szCs w:val="24"/>
              </w:rPr>
            </w:pPr>
          </w:p>
        </w:tc>
      </w:tr>
      <w:tr w:rsidR="004D7EE7" w:rsidRPr="00A510D9" w14:paraId="2C24EF44" w14:textId="69D45D6A" w:rsidTr="5CAD6943">
        <w:tc>
          <w:tcPr>
            <w:tcW w:w="3226" w:type="dxa"/>
          </w:tcPr>
          <w:p w14:paraId="61CD41DF" w14:textId="509A003C"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is the history? </w:t>
            </w:r>
            <w:r w:rsidRPr="00A510D9">
              <w:rPr>
                <w:rFonts w:cstheme="minorHAnsi"/>
                <w:color w:val="7030A0"/>
                <w:kern w:val="24"/>
                <w:position w:val="1"/>
                <w:sz w:val="24"/>
                <w:szCs w:val="24"/>
              </w:rPr>
              <w:t>Evidence</w:t>
            </w:r>
          </w:p>
        </w:tc>
        <w:tc>
          <w:tcPr>
            <w:tcW w:w="3150" w:type="dxa"/>
          </w:tcPr>
          <w:p w14:paraId="1A64E7FF" w14:textId="77777777" w:rsidR="004D7EE7" w:rsidRPr="00A510D9" w:rsidRDefault="004D7EE7" w:rsidP="00B47B45">
            <w:pPr>
              <w:rPr>
                <w:rFonts w:cstheme="minorHAnsi"/>
                <w:b/>
                <w:bCs/>
                <w:sz w:val="24"/>
                <w:szCs w:val="24"/>
              </w:rPr>
            </w:pPr>
          </w:p>
        </w:tc>
        <w:tc>
          <w:tcPr>
            <w:tcW w:w="2640" w:type="dxa"/>
          </w:tcPr>
          <w:p w14:paraId="1310A904" w14:textId="77777777" w:rsidR="004D7EE7" w:rsidRPr="00A510D9" w:rsidRDefault="004D7EE7" w:rsidP="00B47B45">
            <w:pPr>
              <w:rPr>
                <w:rFonts w:cstheme="minorHAnsi"/>
                <w:b/>
                <w:bCs/>
                <w:sz w:val="24"/>
                <w:szCs w:val="24"/>
              </w:rPr>
            </w:pPr>
          </w:p>
        </w:tc>
      </w:tr>
      <w:tr w:rsidR="00E379A6" w:rsidRPr="00A510D9" w14:paraId="7B9AE956" w14:textId="77777777" w:rsidTr="5CAD6943">
        <w:tc>
          <w:tcPr>
            <w:tcW w:w="9016" w:type="dxa"/>
            <w:gridSpan w:val="3"/>
          </w:tcPr>
          <w:p w14:paraId="17053544" w14:textId="00376859" w:rsidR="00E379A6" w:rsidRDefault="00E379A6" w:rsidP="00B47B45">
            <w:pPr>
              <w:rPr>
                <w:b/>
                <w:bCs/>
                <w:sz w:val="24"/>
                <w:szCs w:val="24"/>
              </w:rPr>
            </w:pPr>
            <w:r w:rsidRPr="5CAD6943">
              <w:rPr>
                <w:b/>
                <w:bCs/>
                <w:sz w:val="24"/>
                <w:szCs w:val="24"/>
              </w:rPr>
              <w:t xml:space="preserve">On a scale of 0 being </w:t>
            </w:r>
            <w:r w:rsidR="00EB2E14" w:rsidRPr="5CAD6943">
              <w:rPr>
                <w:b/>
                <w:bCs/>
                <w:sz w:val="24"/>
                <w:szCs w:val="24"/>
              </w:rPr>
              <w:t xml:space="preserve">the </w:t>
            </w:r>
            <w:r w:rsidR="00CA1C27" w:rsidRPr="5CAD6943">
              <w:rPr>
                <w:b/>
                <w:bCs/>
                <w:sz w:val="24"/>
                <w:szCs w:val="24"/>
              </w:rPr>
              <w:t>parents’</w:t>
            </w:r>
            <w:r w:rsidR="00EB2E14" w:rsidRPr="5CAD6943">
              <w:rPr>
                <w:b/>
                <w:bCs/>
                <w:sz w:val="24"/>
                <w:szCs w:val="24"/>
              </w:rPr>
              <w:t xml:space="preserve"> relationship and behaviours are </w:t>
            </w:r>
            <w:r w:rsidR="001A60A0" w:rsidRPr="5CAD6943">
              <w:rPr>
                <w:b/>
                <w:bCs/>
                <w:sz w:val="24"/>
                <w:szCs w:val="24"/>
              </w:rPr>
              <w:t>significantly</w:t>
            </w:r>
            <w:r w:rsidR="00EB2E14" w:rsidRPr="5CAD6943">
              <w:rPr>
                <w:b/>
                <w:bCs/>
                <w:sz w:val="24"/>
                <w:szCs w:val="24"/>
              </w:rPr>
              <w:t xml:space="preserve"> impacting on the safety and wellbeing of the child and 10 being parents are working together </w:t>
            </w:r>
            <w:r w:rsidR="001A60A0" w:rsidRPr="5CAD6943">
              <w:rPr>
                <w:b/>
                <w:bCs/>
                <w:sz w:val="24"/>
                <w:szCs w:val="24"/>
              </w:rPr>
              <w:t xml:space="preserve">well in the best interest of the child, where would you scale </w:t>
            </w:r>
            <w:r w:rsidR="00CA1C27" w:rsidRPr="5CAD6943">
              <w:rPr>
                <w:b/>
                <w:bCs/>
                <w:sz w:val="24"/>
                <w:szCs w:val="24"/>
              </w:rPr>
              <w:t>parents’</w:t>
            </w:r>
            <w:r w:rsidR="001A60A0" w:rsidRPr="5CAD6943">
              <w:rPr>
                <w:b/>
                <w:bCs/>
                <w:sz w:val="24"/>
                <w:szCs w:val="24"/>
              </w:rPr>
              <w:t xml:space="preserve"> relationship and behaviours? </w:t>
            </w:r>
          </w:p>
          <w:p w14:paraId="37957449" w14:textId="1EAE126A" w:rsidR="00CB7E1D" w:rsidRPr="0086478E" w:rsidRDefault="00CB7E1D" w:rsidP="00B47B45">
            <w:pPr>
              <w:rPr>
                <w:b/>
                <w:bCs/>
                <w:sz w:val="24"/>
                <w:szCs w:val="24"/>
              </w:rPr>
            </w:pPr>
          </w:p>
        </w:tc>
      </w:tr>
      <w:tr w:rsidR="004D7EE7" w:rsidRPr="00A510D9" w14:paraId="0F639B0F" w14:textId="0130BB73" w:rsidTr="5CAD6943">
        <w:tc>
          <w:tcPr>
            <w:tcW w:w="3226" w:type="dxa"/>
          </w:tcPr>
          <w:p w14:paraId="1FA27DE6" w14:textId="7EA8085F" w:rsidR="004D7EE7" w:rsidRPr="00A510D9" w:rsidRDefault="004D7EE7" w:rsidP="00B47B45">
            <w:pPr>
              <w:rPr>
                <w:rFonts w:cstheme="minorHAnsi"/>
                <w:b/>
                <w:bCs/>
                <w:color w:val="000000"/>
                <w:kern w:val="24"/>
                <w:position w:val="1"/>
                <w:sz w:val="24"/>
                <w:szCs w:val="24"/>
              </w:rPr>
            </w:pPr>
            <w:r w:rsidRPr="00A510D9">
              <w:rPr>
                <w:rFonts w:cstheme="minorHAnsi"/>
                <w:b/>
                <w:bCs/>
                <w:color w:val="000000"/>
                <w:kern w:val="24"/>
                <w:position w:val="1"/>
                <w:sz w:val="24"/>
                <w:szCs w:val="24"/>
              </w:rPr>
              <w:t>Domestic Abuse</w:t>
            </w:r>
          </w:p>
        </w:tc>
        <w:tc>
          <w:tcPr>
            <w:tcW w:w="3150" w:type="dxa"/>
          </w:tcPr>
          <w:p w14:paraId="37C4AE68" w14:textId="77777777" w:rsidR="004D7EE7" w:rsidRPr="00A510D9" w:rsidRDefault="004D7EE7" w:rsidP="00B47B45">
            <w:pPr>
              <w:rPr>
                <w:rFonts w:cstheme="minorHAnsi"/>
                <w:b/>
                <w:bCs/>
                <w:sz w:val="24"/>
                <w:szCs w:val="24"/>
              </w:rPr>
            </w:pPr>
          </w:p>
        </w:tc>
        <w:tc>
          <w:tcPr>
            <w:tcW w:w="2640" w:type="dxa"/>
          </w:tcPr>
          <w:p w14:paraId="4593D8B5" w14:textId="77777777" w:rsidR="004D7EE7" w:rsidRPr="00A510D9" w:rsidRDefault="004D7EE7" w:rsidP="00B47B45">
            <w:pPr>
              <w:rPr>
                <w:rFonts w:cstheme="minorHAnsi"/>
                <w:b/>
                <w:bCs/>
                <w:sz w:val="24"/>
                <w:szCs w:val="24"/>
              </w:rPr>
            </w:pPr>
          </w:p>
        </w:tc>
      </w:tr>
      <w:tr w:rsidR="004D7EE7" w:rsidRPr="00A510D9" w14:paraId="564040B9" w14:textId="53ED7EDB" w:rsidTr="5CAD6943">
        <w:tc>
          <w:tcPr>
            <w:tcW w:w="3226" w:type="dxa"/>
          </w:tcPr>
          <w:p w14:paraId="492E4ACF" w14:textId="1B8D9568"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are the indicators of domestic abuse? </w:t>
            </w:r>
            <w:r w:rsidRPr="00A510D9">
              <w:rPr>
                <w:rFonts w:cstheme="minorHAnsi"/>
                <w:color w:val="7030A0"/>
                <w:kern w:val="24"/>
                <w:position w:val="1"/>
                <w:sz w:val="24"/>
                <w:szCs w:val="24"/>
              </w:rPr>
              <w:t xml:space="preserve">Assessment. Evidence.  </w:t>
            </w:r>
            <w:r w:rsidRPr="00A510D9">
              <w:rPr>
                <w:rFonts w:cstheme="minorHAnsi"/>
                <w:color w:val="2E74B5" w:themeColor="accent5" w:themeShade="BF"/>
                <w:kern w:val="24"/>
                <w:position w:val="1"/>
                <w:sz w:val="24"/>
                <w:szCs w:val="24"/>
              </w:rPr>
              <w:t>Domestic abuse what we know tool (covers history), child impact. Safe lives DASH. Tool for assessing coercive and controlling behaviour</w:t>
            </w:r>
          </w:p>
        </w:tc>
        <w:tc>
          <w:tcPr>
            <w:tcW w:w="3150" w:type="dxa"/>
          </w:tcPr>
          <w:p w14:paraId="0FF8C8E9" w14:textId="77777777" w:rsidR="004D7EE7" w:rsidRPr="00A510D9" w:rsidRDefault="004D7EE7" w:rsidP="00B47B45">
            <w:pPr>
              <w:rPr>
                <w:rFonts w:cstheme="minorHAnsi"/>
                <w:b/>
                <w:bCs/>
                <w:sz w:val="24"/>
                <w:szCs w:val="24"/>
              </w:rPr>
            </w:pPr>
          </w:p>
        </w:tc>
        <w:tc>
          <w:tcPr>
            <w:tcW w:w="2640" w:type="dxa"/>
          </w:tcPr>
          <w:p w14:paraId="59287A76" w14:textId="77777777" w:rsidR="004D7EE7" w:rsidRPr="00A510D9" w:rsidRDefault="004D7EE7" w:rsidP="00B47B45">
            <w:pPr>
              <w:rPr>
                <w:rFonts w:cstheme="minorHAnsi"/>
                <w:b/>
                <w:bCs/>
                <w:sz w:val="24"/>
                <w:szCs w:val="24"/>
              </w:rPr>
            </w:pPr>
          </w:p>
        </w:tc>
      </w:tr>
      <w:tr w:rsidR="004D7EE7" w:rsidRPr="00A510D9" w14:paraId="650210FF" w14:textId="00EEF815" w:rsidTr="5CAD6943">
        <w:tc>
          <w:tcPr>
            <w:tcW w:w="3226" w:type="dxa"/>
          </w:tcPr>
          <w:p w14:paraId="6FCE1DCE" w14:textId="77777777"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Is the domestic abuse current or historic?</w:t>
            </w:r>
          </w:p>
          <w:p w14:paraId="2F2DEE87" w14:textId="65B870D9" w:rsidR="004D7EE7" w:rsidRPr="00A510D9" w:rsidRDefault="004D7EE7" w:rsidP="00B47B45">
            <w:pPr>
              <w:rPr>
                <w:rFonts w:cstheme="minorHAnsi"/>
                <w:color w:val="000000"/>
                <w:kern w:val="24"/>
                <w:position w:val="1"/>
                <w:sz w:val="24"/>
                <w:szCs w:val="24"/>
              </w:rPr>
            </w:pPr>
          </w:p>
        </w:tc>
        <w:tc>
          <w:tcPr>
            <w:tcW w:w="3150" w:type="dxa"/>
          </w:tcPr>
          <w:p w14:paraId="10248B56" w14:textId="77777777" w:rsidR="004D7EE7" w:rsidRPr="00A510D9" w:rsidRDefault="004D7EE7" w:rsidP="00B47B45">
            <w:pPr>
              <w:rPr>
                <w:rFonts w:cstheme="minorHAnsi"/>
                <w:b/>
                <w:bCs/>
                <w:sz w:val="24"/>
                <w:szCs w:val="24"/>
              </w:rPr>
            </w:pPr>
          </w:p>
        </w:tc>
        <w:tc>
          <w:tcPr>
            <w:tcW w:w="2640" w:type="dxa"/>
          </w:tcPr>
          <w:p w14:paraId="6AAFF0BA" w14:textId="77777777" w:rsidR="004D7EE7" w:rsidRPr="00A510D9" w:rsidRDefault="004D7EE7" w:rsidP="00B47B45">
            <w:pPr>
              <w:rPr>
                <w:rFonts w:cstheme="minorHAnsi"/>
                <w:b/>
                <w:bCs/>
                <w:sz w:val="24"/>
                <w:szCs w:val="24"/>
              </w:rPr>
            </w:pPr>
          </w:p>
        </w:tc>
      </w:tr>
      <w:tr w:rsidR="004D7EE7" w:rsidRPr="00A510D9" w14:paraId="6287C724" w14:textId="7AB30B20" w:rsidTr="5CAD6943">
        <w:tc>
          <w:tcPr>
            <w:tcW w:w="3226" w:type="dxa"/>
          </w:tcPr>
          <w:p w14:paraId="3A29D225" w14:textId="456D07E6" w:rsidR="004D7EE7" w:rsidRPr="00A510D9" w:rsidRDefault="0BA52EAF" w:rsidP="00B47B45">
            <w:pPr>
              <w:rPr>
                <w:color w:val="000000"/>
                <w:kern w:val="24"/>
                <w:position w:val="1"/>
                <w:sz w:val="24"/>
                <w:szCs w:val="24"/>
              </w:rPr>
            </w:pPr>
            <w:r w:rsidRPr="5D402420">
              <w:rPr>
                <w:color w:val="000000"/>
                <w:kern w:val="24"/>
                <w:position w:val="1"/>
                <w:sz w:val="24"/>
                <w:szCs w:val="24"/>
              </w:rPr>
              <w:t xml:space="preserve">What is the impact </w:t>
            </w:r>
            <w:r w:rsidR="7E73BF83" w:rsidRPr="5D402420">
              <w:rPr>
                <w:color w:val="000000"/>
                <w:kern w:val="24"/>
                <w:position w:val="1"/>
                <w:sz w:val="24"/>
                <w:szCs w:val="24"/>
              </w:rPr>
              <w:t>for</w:t>
            </w:r>
            <w:r w:rsidRPr="5D402420">
              <w:rPr>
                <w:color w:val="000000"/>
                <w:kern w:val="24"/>
                <w:position w:val="1"/>
                <w:sz w:val="24"/>
                <w:szCs w:val="24"/>
              </w:rPr>
              <w:t xml:space="preserve"> the child? Has the child witnessed domestic abuse? </w:t>
            </w:r>
            <w:r w:rsidRPr="5D402420">
              <w:rPr>
                <w:color w:val="7030A0"/>
                <w:kern w:val="24"/>
                <w:position w:val="1"/>
                <w:sz w:val="24"/>
                <w:szCs w:val="24"/>
              </w:rPr>
              <w:t>Child lived Experience. Assessment</w:t>
            </w:r>
            <w:r w:rsidRPr="5D402420">
              <w:rPr>
                <w:color w:val="2E74B5" w:themeColor="accent5" w:themeShade="BF"/>
                <w:kern w:val="24"/>
                <w:position w:val="1"/>
                <w:sz w:val="24"/>
                <w:szCs w:val="24"/>
              </w:rPr>
              <w:t>. Safe contact indicator tool</w:t>
            </w:r>
          </w:p>
        </w:tc>
        <w:tc>
          <w:tcPr>
            <w:tcW w:w="3150" w:type="dxa"/>
          </w:tcPr>
          <w:p w14:paraId="716FA131" w14:textId="77777777" w:rsidR="004D7EE7" w:rsidRPr="00A510D9" w:rsidRDefault="004D7EE7" w:rsidP="00B47B45">
            <w:pPr>
              <w:rPr>
                <w:rFonts w:cstheme="minorHAnsi"/>
                <w:b/>
                <w:bCs/>
                <w:sz w:val="24"/>
                <w:szCs w:val="24"/>
              </w:rPr>
            </w:pPr>
          </w:p>
        </w:tc>
        <w:tc>
          <w:tcPr>
            <w:tcW w:w="2640" w:type="dxa"/>
          </w:tcPr>
          <w:p w14:paraId="41BEC416" w14:textId="77777777" w:rsidR="004D7EE7" w:rsidRPr="00A510D9" w:rsidRDefault="004D7EE7" w:rsidP="00B47B45">
            <w:pPr>
              <w:rPr>
                <w:rFonts w:cstheme="minorHAnsi"/>
                <w:b/>
                <w:bCs/>
                <w:sz w:val="24"/>
                <w:szCs w:val="24"/>
              </w:rPr>
            </w:pPr>
          </w:p>
        </w:tc>
      </w:tr>
      <w:tr w:rsidR="004D7EE7" w:rsidRPr="00A510D9" w14:paraId="5F925F85" w14:textId="4E754467" w:rsidTr="5CAD6943">
        <w:tc>
          <w:tcPr>
            <w:tcW w:w="3226" w:type="dxa"/>
          </w:tcPr>
          <w:p w14:paraId="299BF41F" w14:textId="0519A9D2"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do I do next? </w:t>
            </w:r>
            <w:r w:rsidRPr="00A510D9">
              <w:rPr>
                <w:rFonts w:cstheme="minorHAnsi"/>
                <w:color w:val="7030A0"/>
                <w:kern w:val="24"/>
                <w:position w:val="1"/>
                <w:sz w:val="24"/>
                <w:szCs w:val="24"/>
              </w:rPr>
              <w:t xml:space="preserve">Mapping the concerns. Supervision </w:t>
            </w:r>
          </w:p>
        </w:tc>
        <w:tc>
          <w:tcPr>
            <w:tcW w:w="3150" w:type="dxa"/>
          </w:tcPr>
          <w:p w14:paraId="5EF1067A" w14:textId="77777777" w:rsidR="004D7EE7" w:rsidRPr="00A510D9" w:rsidRDefault="004D7EE7" w:rsidP="00B47B45">
            <w:pPr>
              <w:rPr>
                <w:rFonts w:cstheme="minorHAnsi"/>
                <w:b/>
                <w:bCs/>
                <w:sz w:val="24"/>
                <w:szCs w:val="24"/>
              </w:rPr>
            </w:pPr>
          </w:p>
        </w:tc>
        <w:tc>
          <w:tcPr>
            <w:tcW w:w="2640" w:type="dxa"/>
          </w:tcPr>
          <w:p w14:paraId="03CDF70B" w14:textId="77777777" w:rsidR="004D7EE7" w:rsidRPr="00A510D9" w:rsidRDefault="004D7EE7" w:rsidP="00B47B45">
            <w:pPr>
              <w:rPr>
                <w:rFonts w:cstheme="minorHAnsi"/>
                <w:b/>
                <w:bCs/>
                <w:sz w:val="24"/>
                <w:szCs w:val="24"/>
              </w:rPr>
            </w:pPr>
          </w:p>
        </w:tc>
      </w:tr>
      <w:tr w:rsidR="00AF5A1A" w:rsidRPr="00A510D9" w14:paraId="6E2974C5" w14:textId="77777777" w:rsidTr="5CAD6943">
        <w:tc>
          <w:tcPr>
            <w:tcW w:w="9016" w:type="dxa"/>
            <w:gridSpan w:val="3"/>
          </w:tcPr>
          <w:p w14:paraId="50992EAE" w14:textId="77777777" w:rsidR="00AF5A1A" w:rsidRDefault="00BB5CEE" w:rsidP="00B47B45">
            <w:pPr>
              <w:rPr>
                <w:b/>
                <w:bCs/>
                <w:sz w:val="24"/>
                <w:szCs w:val="24"/>
              </w:rPr>
            </w:pPr>
            <w:r w:rsidRPr="5CAD6943">
              <w:rPr>
                <w:b/>
                <w:bCs/>
                <w:sz w:val="24"/>
                <w:szCs w:val="24"/>
              </w:rPr>
              <w:t xml:space="preserve">On a scale of 0 being </w:t>
            </w:r>
            <w:r w:rsidR="009F566A" w:rsidRPr="5CAD6943">
              <w:rPr>
                <w:b/>
                <w:bCs/>
                <w:sz w:val="24"/>
                <w:szCs w:val="24"/>
              </w:rPr>
              <w:t xml:space="preserve">the child </w:t>
            </w:r>
            <w:r w:rsidR="009804DF" w:rsidRPr="5CAD6943">
              <w:rPr>
                <w:b/>
                <w:bCs/>
                <w:sz w:val="24"/>
                <w:szCs w:val="24"/>
              </w:rPr>
              <w:t>is</w:t>
            </w:r>
            <w:r w:rsidR="009F566A" w:rsidRPr="5CAD6943">
              <w:rPr>
                <w:b/>
                <w:bCs/>
                <w:sz w:val="24"/>
                <w:szCs w:val="24"/>
              </w:rPr>
              <w:t xml:space="preserve"> exposed to </w:t>
            </w:r>
            <w:r w:rsidR="009804DF" w:rsidRPr="5CAD6943">
              <w:rPr>
                <w:b/>
                <w:bCs/>
                <w:sz w:val="24"/>
                <w:szCs w:val="24"/>
              </w:rPr>
              <w:t>significant</w:t>
            </w:r>
            <w:r w:rsidR="009F566A" w:rsidRPr="5CAD6943">
              <w:rPr>
                <w:b/>
                <w:bCs/>
                <w:sz w:val="24"/>
                <w:szCs w:val="24"/>
              </w:rPr>
              <w:t xml:space="preserve"> </w:t>
            </w:r>
            <w:r w:rsidR="009804DF" w:rsidRPr="5CAD6943">
              <w:rPr>
                <w:b/>
                <w:bCs/>
                <w:sz w:val="24"/>
                <w:szCs w:val="24"/>
              </w:rPr>
              <w:t>domestic</w:t>
            </w:r>
            <w:r w:rsidR="009F566A" w:rsidRPr="5CAD6943">
              <w:rPr>
                <w:b/>
                <w:bCs/>
                <w:sz w:val="24"/>
                <w:szCs w:val="24"/>
              </w:rPr>
              <w:t xml:space="preserve"> abuse in the home that is placing them at risk of emotional and/or physical harm and 10 being there is no evidence or worry around </w:t>
            </w:r>
            <w:r w:rsidR="009804DF" w:rsidRPr="5CAD6943">
              <w:rPr>
                <w:b/>
                <w:bCs/>
                <w:sz w:val="24"/>
                <w:szCs w:val="24"/>
              </w:rPr>
              <w:t>domestic</w:t>
            </w:r>
            <w:r w:rsidR="009F566A" w:rsidRPr="5CAD6943">
              <w:rPr>
                <w:b/>
                <w:bCs/>
                <w:sz w:val="24"/>
                <w:szCs w:val="24"/>
              </w:rPr>
              <w:t xml:space="preserve"> abuse being a factor in the home, where would </w:t>
            </w:r>
            <w:r w:rsidR="009804DF" w:rsidRPr="5CAD6943">
              <w:rPr>
                <w:b/>
                <w:bCs/>
                <w:sz w:val="24"/>
                <w:szCs w:val="24"/>
              </w:rPr>
              <w:t xml:space="preserve">scale the worries around domestic abuse </w:t>
            </w:r>
            <w:r w:rsidR="00B47793" w:rsidRPr="5CAD6943">
              <w:rPr>
                <w:b/>
                <w:bCs/>
                <w:sz w:val="24"/>
                <w:szCs w:val="24"/>
              </w:rPr>
              <w:t xml:space="preserve">impacting on the child? </w:t>
            </w:r>
          </w:p>
          <w:p w14:paraId="467413D4" w14:textId="3DD9337E" w:rsidR="00CB7E1D" w:rsidRPr="00A510D9" w:rsidRDefault="00CB7E1D" w:rsidP="00B47B45">
            <w:pPr>
              <w:rPr>
                <w:b/>
                <w:bCs/>
                <w:sz w:val="24"/>
                <w:szCs w:val="24"/>
              </w:rPr>
            </w:pPr>
          </w:p>
        </w:tc>
      </w:tr>
      <w:tr w:rsidR="004D7EE7" w:rsidRPr="00A510D9" w14:paraId="189237FB" w14:textId="0F8B0963" w:rsidTr="5CAD6943">
        <w:tc>
          <w:tcPr>
            <w:tcW w:w="3226" w:type="dxa"/>
          </w:tcPr>
          <w:p w14:paraId="77770AE3" w14:textId="552A15F0" w:rsidR="004D7EE7" w:rsidRPr="00A510D9" w:rsidRDefault="004D7EE7" w:rsidP="00B47B45">
            <w:pPr>
              <w:rPr>
                <w:rFonts w:cstheme="minorHAnsi"/>
                <w:b/>
                <w:bCs/>
                <w:color w:val="000000"/>
                <w:kern w:val="24"/>
                <w:position w:val="1"/>
                <w:sz w:val="24"/>
                <w:szCs w:val="24"/>
              </w:rPr>
            </w:pPr>
            <w:r w:rsidRPr="00A510D9">
              <w:rPr>
                <w:rFonts w:cstheme="minorHAnsi"/>
                <w:b/>
                <w:bCs/>
                <w:color w:val="000000"/>
                <w:kern w:val="24"/>
                <w:position w:val="1"/>
                <w:sz w:val="24"/>
                <w:szCs w:val="24"/>
              </w:rPr>
              <w:t>Neglect</w:t>
            </w:r>
          </w:p>
        </w:tc>
        <w:tc>
          <w:tcPr>
            <w:tcW w:w="3150" w:type="dxa"/>
          </w:tcPr>
          <w:p w14:paraId="2CE998A8" w14:textId="77777777" w:rsidR="004D7EE7" w:rsidRPr="00A510D9" w:rsidRDefault="004D7EE7" w:rsidP="00B47B45">
            <w:pPr>
              <w:rPr>
                <w:rFonts w:cstheme="minorHAnsi"/>
                <w:b/>
                <w:bCs/>
                <w:sz w:val="24"/>
                <w:szCs w:val="24"/>
              </w:rPr>
            </w:pPr>
          </w:p>
        </w:tc>
        <w:tc>
          <w:tcPr>
            <w:tcW w:w="2640" w:type="dxa"/>
          </w:tcPr>
          <w:p w14:paraId="63F3CAC4" w14:textId="77777777" w:rsidR="004D7EE7" w:rsidRPr="00A510D9" w:rsidRDefault="004D7EE7" w:rsidP="00B47B45">
            <w:pPr>
              <w:rPr>
                <w:rFonts w:cstheme="minorHAnsi"/>
                <w:b/>
                <w:bCs/>
                <w:sz w:val="24"/>
                <w:szCs w:val="24"/>
              </w:rPr>
            </w:pPr>
          </w:p>
        </w:tc>
      </w:tr>
      <w:tr w:rsidR="004D7EE7" w:rsidRPr="00A510D9" w14:paraId="58BDE20F" w14:textId="1AB6BD10" w:rsidTr="5CAD6943">
        <w:tc>
          <w:tcPr>
            <w:tcW w:w="3226" w:type="dxa"/>
          </w:tcPr>
          <w:p w14:paraId="2886DB4E" w14:textId="217DD8A6"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are the indicators of neglect? </w:t>
            </w:r>
            <w:r w:rsidRPr="00A510D9">
              <w:rPr>
                <w:rFonts w:cstheme="minorHAnsi"/>
                <w:color w:val="7030A0"/>
                <w:kern w:val="24"/>
                <w:position w:val="1"/>
                <w:sz w:val="24"/>
                <w:szCs w:val="24"/>
              </w:rPr>
              <w:t>Assessment</w:t>
            </w:r>
            <w:r w:rsidRPr="00A510D9">
              <w:rPr>
                <w:rFonts w:cstheme="minorHAnsi"/>
                <w:color w:val="000000"/>
                <w:kern w:val="24"/>
                <w:position w:val="1"/>
                <w:sz w:val="24"/>
                <w:szCs w:val="24"/>
              </w:rPr>
              <w:t xml:space="preserve">. </w:t>
            </w:r>
            <w:r w:rsidRPr="00A510D9">
              <w:rPr>
                <w:rFonts w:cstheme="minorHAnsi"/>
                <w:color w:val="0070C0"/>
                <w:kern w:val="24"/>
                <w:position w:val="1"/>
                <w:sz w:val="24"/>
                <w:szCs w:val="24"/>
              </w:rPr>
              <w:t>Graded care profile 2. C</w:t>
            </w:r>
            <w:r w:rsidR="008A33CF">
              <w:rPr>
                <w:rFonts w:cstheme="minorHAnsi"/>
                <w:color w:val="0070C0"/>
                <w:kern w:val="24"/>
                <w:position w:val="1"/>
                <w:sz w:val="24"/>
                <w:szCs w:val="24"/>
              </w:rPr>
              <w:t>afcass</w:t>
            </w:r>
            <w:r w:rsidRPr="00A510D9">
              <w:rPr>
                <w:rFonts w:cstheme="minorHAnsi"/>
                <w:color w:val="0070C0"/>
                <w:kern w:val="24"/>
                <w:position w:val="1"/>
                <w:sz w:val="24"/>
                <w:szCs w:val="24"/>
              </w:rPr>
              <w:t xml:space="preserve"> home conditions tool. </w:t>
            </w:r>
          </w:p>
        </w:tc>
        <w:tc>
          <w:tcPr>
            <w:tcW w:w="3150" w:type="dxa"/>
          </w:tcPr>
          <w:p w14:paraId="5897F5CF" w14:textId="77777777" w:rsidR="004D7EE7" w:rsidRPr="00A510D9" w:rsidRDefault="004D7EE7" w:rsidP="00B47B45">
            <w:pPr>
              <w:rPr>
                <w:rFonts w:cstheme="minorHAnsi"/>
                <w:b/>
                <w:bCs/>
                <w:sz w:val="24"/>
                <w:szCs w:val="24"/>
              </w:rPr>
            </w:pPr>
          </w:p>
        </w:tc>
        <w:tc>
          <w:tcPr>
            <w:tcW w:w="2640" w:type="dxa"/>
          </w:tcPr>
          <w:p w14:paraId="6F7FCBF4" w14:textId="77777777" w:rsidR="004D7EE7" w:rsidRPr="00A510D9" w:rsidRDefault="004D7EE7" w:rsidP="00B47B45">
            <w:pPr>
              <w:rPr>
                <w:rFonts w:cstheme="minorHAnsi"/>
                <w:b/>
                <w:bCs/>
                <w:sz w:val="24"/>
                <w:szCs w:val="24"/>
              </w:rPr>
            </w:pPr>
          </w:p>
        </w:tc>
      </w:tr>
      <w:tr w:rsidR="008A33CF" w:rsidRPr="00A510D9" w14:paraId="513DE720" w14:textId="77777777" w:rsidTr="5CAD6943">
        <w:tc>
          <w:tcPr>
            <w:tcW w:w="3226" w:type="dxa"/>
          </w:tcPr>
          <w:p w14:paraId="3E9615E6" w14:textId="77777777" w:rsidR="00CB7E1D" w:rsidRDefault="008A33CF" w:rsidP="00B47B45">
            <w:pPr>
              <w:rPr>
                <w:rFonts w:cstheme="minorHAnsi"/>
                <w:color w:val="000000"/>
                <w:kern w:val="24"/>
                <w:position w:val="1"/>
                <w:sz w:val="24"/>
                <w:szCs w:val="24"/>
              </w:rPr>
            </w:pPr>
            <w:r>
              <w:rPr>
                <w:rFonts w:cstheme="minorHAnsi"/>
                <w:color w:val="000000"/>
                <w:kern w:val="24"/>
                <w:position w:val="1"/>
                <w:sz w:val="24"/>
                <w:szCs w:val="24"/>
              </w:rPr>
              <w:lastRenderedPageBreak/>
              <w:t>What are the child’s presenting needs. Have you considered</w:t>
            </w:r>
            <w:r w:rsidR="00CB7E1D">
              <w:rPr>
                <w:rFonts w:cstheme="minorHAnsi"/>
                <w:color w:val="000000"/>
                <w:kern w:val="24"/>
                <w:position w:val="1"/>
                <w:sz w:val="24"/>
                <w:szCs w:val="24"/>
              </w:rPr>
              <w:t xml:space="preserve"> key indicators </w:t>
            </w:r>
          </w:p>
          <w:p w14:paraId="155A9356" w14:textId="448054C8" w:rsidR="008A33CF" w:rsidRPr="008A33CF" w:rsidRDefault="00CA1C27" w:rsidP="00B47B45">
            <w:pPr>
              <w:rPr>
                <w:rFonts w:cstheme="minorHAnsi"/>
                <w:color w:val="7030A0"/>
                <w:kern w:val="24"/>
                <w:position w:val="1"/>
                <w:sz w:val="24"/>
                <w:szCs w:val="24"/>
              </w:rPr>
            </w:pPr>
            <w:r w:rsidRPr="00CB7E1D">
              <w:rPr>
                <w:rFonts w:cstheme="minorHAnsi"/>
                <w:color w:val="7030A0"/>
                <w:kern w:val="24"/>
                <w:position w:val="1"/>
                <w:sz w:val="24"/>
                <w:szCs w:val="24"/>
              </w:rPr>
              <w:t>(</w:t>
            </w:r>
            <w:r>
              <w:rPr>
                <w:rFonts w:cstheme="minorHAnsi"/>
                <w:color w:val="000000"/>
                <w:kern w:val="24"/>
                <w:position w:val="1"/>
                <w:sz w:val="24"/>
                <w:szCs w:val="24"/>
              </w:rPr>
              <w:t>Delayed</w:t>
            </w:r>
            <w:r w:rsidR="008A33CF">
              <w:rPr>
                <w:rFonts w:cstheme="minorHAnsi"/>
                <w:color w:val="7030A0"/>
                <w:kern w:val="24"/>
                <w:position w:val="1"/>
                <w:sz w:val="24"/>
                <w:szCs w:val="24"/>
              </w:rPr>
              <w:t xml:space="preserve"> speech, not meeting educational milestones, lack of focus, child presenting as hungry, dental decay associated with potential neglect, child’s weight and height, pattern of not being brought to appointments, history of A&amp;E attendances due to a number of childhood injuries where lack of supervision may be a factor.</w:t>
            </w:r>
          </w:p>
        </w:tc>
        <w:tc>
          <w:tcPr>
            <w:tcW w:w="3150" w:type="dxa"/>
          </w:tcPr>
          <w:p w14:paraId="4ED302AA" w14:textId="77777777" w:rsidR="008A33CF" w:rsidRPr="00A510D9" w:rsidRDefault="008A33CF" w:rsidP="00B47B45">
            <w:pPr>
              <w:rPr>
                <w:rFonts w:cstheme="minorHAnsi"/>
                <w:b/>
                <w:bCs/>
                <w:sz w:val="24"/>
                <w:szCs w:val="24"/>
              </w:rPr>
            </w:pPr>
          </w:p>
        </w:tc>
        <w:tc>
          <w:tcPr>
            <w:tcW w:w="2640" w:type="dxa"/>
          </w:tcPr>
          <w:p w14:paraId="101A04FC" w14:textId="77777777" w:rsidR="008A33CF" w:rsidRPr="00A510D9" w:rsidRDefault="008A33CF" w:rsidP="00B47B45">
            <w:pPr>
              <w:rPr>
                <w:rFonts w:cstheme="minorHAnsi"/>
                <w:b/>
                <w:bCs/>
                <w:sz w:val="24"/>
                <w:szCs w:val="24"/>
              </w:rPr>
            </w:pPr>
          </w:p>
        </w:tc>
      </w:tr>
      <w:tr w:rsidR="004D7EE7" w:rsidRPr="00A510D9" w14:paraId="3A6F234B" w14:textId="14C031E0" w:rsidTr="5CAD6943">
        <w:tc>
          <w:tcPr>
            <w:tcW w:w="3226" w:type="dxa"/>
          </w:tcPr>
          <w:p w14:paraId="100B6B5B" w14:textId="36840F55"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is the impact on the Childs health development and emotional </w:t>
            </w:r>
            <w:r w:rsidR="00CB7E1D" w:rsidRPr="00A510D9">
              <w:rPr>
                <w:rFonts w:cstheme="minorHAnsi"/>
                <w:color w:val="000000"/>
                <w:kern w:val="24"/>
                <w:position w:val="1"/>
                <w:sz w:val="24"/>
                <w:szCs w:val="24"/>
              </w:rPr>
              <w:t>wellbeing</w:t>
            </w:r>
            <w:r w:rsidRPr="00A510D9">
              <w:rPr>
                <w:rFonts w:cstheme="minorHAnsi"/>
                <w:color w:val="000000"/>
                <w:kern w:val="24"/>
                <w:position w:val="1"/>
                <w:sz w:val="24"/>
                <w:szCs w:val="24"/>
              </w:rPr>
              <w:t xml:space="preserve">? </w:t>
            </w:r>
            <w:r w:rsidRPr="00A510D9">
              <w:rPr>
                <w:rFonts w:cstheme="minorHAnsi"/>
                <w:color w:val="7030A0"/>
                <w:kern w:val="24"/>
                <w:position w:val="1"/>
                <w:sz w:val="24"/>
                <w:szCs w:val="24"/>
              </w:rPr>
              <w:t>Childs lived experience.  Physical, emotional impact</w:t>
            </w:r>
          </w:p>
        </w:tc>
        <w:tc>
          <w:tcPr>
            <w:tcW w:w="3150" w:type="dxa"/>
          </w:tcPr>
          <w:p w14:paraId="212242F3" w14:textId="77777777" w:rsidR="004D7EE7" w:rsidRPr="00A510D9" w:rsidRDefault="004D7EE7" w:rsidP="00B47B45">
            <w:pPr>
              <w:rPr>
                <w:rFonts w:cstheme="minorHAnsi"/>
                <w:b/>
                <w:bCs/>
                <w:sz w:val="24"/>
                <w:szCs w:val="24"/>
              </w:rPr>
            </w:pPr>
          </w:p>
        </w:tc>
        <w:tc>
          <w:tcPr>
            <w:tcW w:w="2640" w:type="dxa"/>
          </w:tcPr>
          <w:p w14:paraId="2C4616F3" w14:textId="77777777" w:rsidR="004D7EE7" w:rsidRPr="00A510D9" w:rsidRDefault="004D7EE7" w:rsidP="00B47B45">
            <w:pPr>
              <w:rPr>
                <w:rFonts w:cstheme="minorHAnsi"/>
                <w:b/>
                <w:bCs/>
                <w:sz w:val="24"/>
                <w:szCs w:val="24"/>
              </w:rPr>
            </w:pPr>
          </w:p>
        </w:tc>
      </w:tr>
      <w:tr w:rsidR="004D7EE7" w:rsidRPr="00A510D9" w14:paraId="1B9C6151" w14:textId="17EB2113" w:rsidTr="5CAD6943">
        <w:tc>
          <w:tcPr>
            <w:tcW w:w="3226" w:type="dxa"/>
          </w:tcPr>
          <w:p w14:paraId="3C61FA43" w14:textId="30A267F4"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What is the history? Has parental capacity to change been assessed? </w:t>
            </w:r>
            <w:r w:rsidRPr="00A510D9">
              <w:rPr>
                <w:rFonts w:cstheme="minorHAnsi"/>
                <w:color w:val="7030A0"/>
                <w:kern w:val="24"/>
                <w:position w:val="1"/>
                <w:sz w:val="24"/>
                <w:szCs w:val="24"/>
              </w:rPr>
              <w:t>Evidence based assessment</w:t>
            </w:r>
          </w:p>
        </w:tc>
        <w:tc>
          <w:tcPr>
            <w:tcW w:w="3150" w:type="dxa"/>
          </w:tcPr>
          <w:p w14:paraId="72D64EC2" w14:textId="77777777" w:rsidR="004D7EE7" w:rsidRPr="00A510D9" w:rsidRDefault="004D7EE7" w:rsidP="00B47B45">
            <w:pPr>
              <w:rPr>
                <w:rFonts w:cstheme="minorHAnsi"/>
                <w:b/>
                <w:bCs/>
                <w:sz w:val="24"/>
                <w:szCs w:val="24"/>
              </w:rPr>
            </w:pPr>
          </w:p>
          <w:p w14:paraId="482358EE" w14:textId="77777777" w:rsidR="004D7EE7" w:rsidRPr="00A510D9" w:rsidRDefault="004D7EE7" w:rsidP="00B47B45">
            <w:pPr>
              <w:rPr>
                <w:rFonts w:cstheme="minorHAnsi"/>
                <w:b/>
                <w:bCs/>
                <w:sz w:val="24"/>
                <w:szCs w:val="24"/>
              </w:rPr>
            </w:pPr>
          </w:p>
          <w:p w14:paraId="15CAAEB0" w14:textId="22984F35" w:rsidR="004D7EE7" w:rsidRPr="00A510D9" w:rsidRDefault="004D7EE7" w:rsidP="00B47B45">
            <w:pPr>
              <w:rPr>
                <w:rFonts w:cstheme="minorHAnsi"/>
                <w:b/>
                <w:bCs/>
                <w:sz w:val="24"/>
                <w:szCs w:val="24"/>
              </w:rPr>
            </w:pPr>
          </w:p>
        </w:tc>
        <w:tc>
          <w:tcPr>
            <w:tcW w:w="2640" w:type="dxa"/>
          </w:tcPr>
          <w:p w14:paraId="3260A39B" w14:textId="77777777" w:rsidR="004D7EE7" w:rsidRPr="00A510D9" w:rsidRDefault="004D7EE7" w:rsidP="00B47B45">
            <w:pPr>
              <w:rPr>
                <w:rFonts w:cstheme="minorHAnsi"/>
                <w:b/>
                <w:bCs/>
                <w:sz w:val="24"/>
                <w:szCs w:val="24"/>
              </w:rPr>
            </w:pPr>
          </w:p>
        </w:tc>
      </w:tr>
      <w:tr w:rsidR="003A34BD" w:rsidRPr="00A510D9" w14:paraId="713A6CD8" w14:textId="77777777" w:rsidTr="5CAD6943">
        <w:tc>
          <w:tcPr>
            <w:tcW w:w="9016" w:type="dxa"/>
            <w:gridSpan w:val="3"/>
          </w:tcPr>
          <w:p w14:paraId="3ECAFA63" w14:textId="0A68F7BD" w:rsidR="003A34BD" w:rsidRDefault="137DCC82" w:rsidP="00B47B45">
            <w:pPr>
              <w:rPr>
                <w:b/>
                <w:bCs/>
                <w:sz w:val="24"/>
                <w:szCs w:val="24"/>
              </w:rPr>
            </w:pPr>
            <w:r w:rsidRPr="5D402420">
              <w:rPr>
                <w:b/>
                <w:bCs/>
                <w:sz w:val="24"/>
                <w:szCs w:val="24"/>
              </w:rPr>
              <w:t>On a scale of 0 bein</w:t>
            </w:r>
            <w:r w:rsidR="7EDCAA7C" w:rsidRPr="5D402420">
              <w:rPr>
                <w:b/>
                <w:bCs/>
                <w:sz w:val="24"/>
                <w:szCs w:val="24"/>
              </w:rPr>
              <w:t xml:space="preserve">g the child is exposed to </w:t>
            </w:r>
            <w:r w:rsidR="00CA1C27" w:rsidRPr="5D402420">
              <w:rPr>
                <w:b/>
                <w:bCs/>
                <w:sz w:val="24"/>
                <w:szCs w:val="24"/>
              </w:rPr>
              <w:t>neglect that</w:t>
            </w:r>
            <w:r w:rsidR="7EDCAA7C" w:rsidRPr="5D402420">
              <w:rPr>
                <w:b/>
                <w:bCs/>
                <w:sz w:val="24"/>
                <w:szCs w:val="24"/>
              </w:rPr>
              <w:t xml:space="preserve"> is impacting </w:t>
            </w:r>
            <w:r w:rsidR="1C605CFB" w:rsidRPr="5D402420">
              <w:rPr>
                <w:b/>
                <w:bCs/>
                <w:sz w:val="24"/>
                <w:szCs w:val="24"/>
              </w:rPr>
              <w:t>significantly</w:t>
            </w:r>
            <w:r w:rsidR="7EDCAA7C" w:rsidRPr="5D402420">
              <w:rPr>
                <w:b/>
                <w:bCs/>
                <w:sz w:val="24"/>
                <w:szCs w:val="24"/>
              </w:rPr>
              <w:t xml:space="preserve"> on their safety, wellbeing and development and 10 being the child is having their holistic needs met with no concern identified surrounding neglect, where would you scale</w:t>
            </w:r>
            <w:r w:rsidR="1C605CFB" w:rsidRPr="5D402420">
              <w:rPr>
                <w:b/>
                <w:bCs/>
                <w:sz w:val="24"/>
                <w:szCs w:val="24"/>
              </w:rPr>
              <w:t xml:space="preserve"> the lived experience of the child? </w:t>
            </w:r>
          </w:p>
          <w:p w14:paraId="10142E21" w14:textId="034D127D" w:rsidR="00CB7E1D" w:rsidRPr="00A510D9" w:rsidRDefault="00CB7E1D" w:rsidP="00B47B45">
            <w:pPr>
              <w:rPr>
                <w:b/>
                <w:bCs/>
                <w:sz w:val="24"/>
                <w:szCs w:val="24"/>
              </w:rPr>
            </w:pPr>
          </w:p>
        </w:tc>
      </w:tr>
      <w:tr w:rsidR="004D7EE7" w:rsidRPr="00A510D9" w14:paraId="2B0C3E46" w14:textId="407132A5" w:rsidTr="5CAD6943">
        <w:tc>
          <w:tcPr>
            <w:tcW w:w="3226" w:type="dxa"/>
          </w:tcPr>
          <w:p w14:paraId="360E5433" w14:textId="5B02334E" w:rsidR="004D7EE7" w:rsidRPr="00A510D9" w:rsidRDefault="004D7EE7" w:rsidP="00B47B45">
            <w:pPr>
              <w:rPr>
                <w:rFonts w:cstheme="minorHAnsi"/>
                <w:b/>
                <w:bCs/>
                <w:color w:val="000000"/>
                <w:kern w:val="24"/>
                <w:position w:val="1"/>
                <w:sz w:val="24"/>
                <w:szCs w:val="24"/>
              </w:rPr>
            </w:pPr>
            <w:r w:rsidRPr="00A510D9">
              <w:rPr>
                <w:rFonts w:cstheme="minorHAnsi"/>
                <w:b/>
                <w:bCs/>
                <w:color w:val="000000"/>
                <w:kern w:val="24"/>
                <w:position w:val="1"/>
                <w:sz w:val="24"/>
                <w:szCs w:val="24"/>
              </w:rPr>
              <w:t>Extra Familial Harm</w:t>
            </w:r>
          </w:p>
        </w:tc>
        <w:tc>
          <w:tcPr>
            <w:tcW w:w="3150" w:type="dxa"/>
          </w:tcPr>
          <w:p w14:paraId="5EC0F1E1" w14:textId="77777777" w:rsidR="004D7EE7" w:rsidRPr="00A510D9" w:rsidRDefault="004D7EE7" w:rsidP="00B47B45">
            <w:pPr>
              <w:rPr>
                <w:rFonts w:cstheme="minorHAnsi"/>
                <w:b/>
                <w:bCs/>
                <w:sz w:val="24"/>
                <w:szCs w:val="24"/>
              </w:rPr>
            </w:pPr>
          </w:p>
        </w:tc>
        <w:tc>
          <w:tcPr>
            <w:tcW w:w="2640" w:type="dxa"/>
          </w:tcPr>
          <w:p w14:paraId="51B0CCC4" w14:textId="77777777" w:rsidR="004D7EE7" w:rsidRPr="00A510D9" w:rsidRDefault="004D7EE7" w:rsidP="00B47B45">
            <w:pPr>
              <w:rPr>
                <w:rFonts w:cstheme="minorHAnsi"/>
                <w:b/>
                <w:bCs/>
                <w:sz w:val="24"/>
                <w:szCs w:val="24"/>
              </w:rPr>
            </w:pPr>
          </w:p>
        </w:tc>
      </w:tr>
      <w:tr w:rsidR="004D7EE7" w:rsidRPr="00A510D9" w14:paraId="23BD1869" w14:textId="06AC5977" w:rsidTr="5CAD6943">
        <w:tc>
          <w:tcPr>
            <w:tcW w:w="3226" w:type="dxa"/>
          </w:tcPr>
          <w:p w14:paraId="6BBE3458" w14:textId="123454E4" w:rsidR="004D7EE7" w:rsidRPr="00A510D9" w:rsidRDefault="0BA52EAF" w:rsidP="00B47B45">
            <w:pPr>
              <w:rPr>
                <w:b/>
                <w:bCs/>
                <w:color w:val="000000"/>
                <w:kern w:val="24"/>
                <w:position w:val="1"/>
                <w:sz w:val="24"/>
                <w:szCs w:val="24"/>
              </w:rPr>
            </w:pPr>
            <w:r w:rsidRPr="5D402420">
              <w:rPr>
                <w:color w:val="000000"/>
                <w:kern w:val="24"/>
                <w:position w:val="1"/>
                <w:sz w:val="24"/>
                <w:szCs w:val="24"/>
              </w:rPr>
              <w:t xml:space="preserve">What are the indicators of child exploitation? </w:t>
            </w:r>
            <w:r w:rsidR="00CA1C27" w:rsidRPr="5D402420">
              <w:rPr>
                <w:color w:val="000000"/>
                <w:kern w:val="24"/>
                <w:position w:val="1"/>
                <w:sz w:val="24"/>
                <w:szCs w:val="24"/>
              </w:rPr>
              <w:t>(Sexual</w:t>
            </w:r>
            <w:r w:rsidRPr="5D402420">
              <w:rPr>
                <w:color w:val="000000"/>
                <w:kern w:val="24"/>
                <w:position w:val="1"/>
                <w:sz w:val="24"/>
                <w:szCs w:val="24"/>
              </w:rPr>
              <w:t xml:space="preserve"> exploitation, criminal exploitation, trafficking, modern day slavery</w:t>
            </w:r>
            <w:r w:rsidRPr="00CA1C27">
              <w:rPr>
                <w:color w:val="000000"/>
                <w:kern w:val="24"/>
                <w:position w:val="1"/>
                <w:sz w:val="24"/>
                <w:szCs w:val="24"/>
              </w:rPr>
              <w:t>)</w:t>
            </w:r>
            <w:r w:rsidR="476E29FF" w:rsidRPr="00CA1C27">
              <w:rPr>
                <w:color w:val="000000"/>
                <w:kern w:val="24"/>
                <w:position w:val="1"/>
                <w:sz w:val="24"/>
                <w:szCs w:val="24"/>
              </w:rPr>
              <w:t xml:space="preserve"> (</w:t>
            </w:r>
            <w:r w:rsidR="00CA1C27" w:rsidRPr="00CA1C27">
              <w:rPr>
                <w:color w:val="7030A0"/>
                <w:kern w:val="24"/>
                <w:position w:val="1"/>
                <w:sz w:val="24"/>
                <w:szCs w:val="24"/>
              </w:rPr>
              <w:t>i.e.,</w:t>
            </w:r>
            <w:r w:rsidR="476E29FF" w:rsidRPr="00CA1C27">
              <w:rPr>
                <w:color w:val="7030A0"/>
                <w:kern w:val="24"/>
                <w:position w:val="1"/>
                <w:sz w:val="24"/>
                <w:szCs w:val="24"/>
              </w:rPr>
              <w:t xml:space="preserve"> </w:t>
            </w:r>
            <w:r w:rsidR="00CB7E1D" w:rsidRPr="00CA1C27">
              <w:rPr>
                <w:color w:val="7030A0"/>
                <w:kern w:val="24"/>
                <w:position w:val="1"/>
                <w:sz w:val="24"/>
                <w:szCs w:val="24"/>
              </w:rPr>
              <w:t>n</w:t>
            </w:r>
            <w:r w:rsidR="476E29FF" w:rsidRPr="00CA1C27">
              <w:rPr>
                <w:color w:val="7030A0"/>
                <w:kern w:val="24"/>
                <w:position w:val="1"/>
                <w:sz w:val="24"/>
                <w:szCs w:val="24"/>
              </w:rPr>
              <w:t xml:space="preserve">ew </w:t>
            </w:r>
            <w:r w:rsidR="00CB7E1D" w:rsidRPr="00CA1C27">
              <w:rPr>
                <w:color w:val="7030A0"/>
                <w:kern w:val="24"/>
                <w:position w:val="1"/>
                <w:sz w:val="24"/>
                <w:szCs w:val="24"/>
              </w:rPr>
              <w:t>trainers</w:t>
            </w:r>
            <w:r w:rsidR="476E29FF" w:rsidRPr="00CA1C27">
              <w:rPr>
                <w:color w:val="7030A0"/>
                <w:kern w:val="24"/>
                <w:position w:val="1"/>
                <w:sz w:val="24"/>
                <w:szCs w:val="24"/>
              </w:rPr>
              <w:t>, monies, gifts,</w:t>
            </w:r>
            <w:r w:rsidR="00CB7E1D" w:rsidRPr="00CA1C27">
              <w:rPr>
                <w:color w:val="7030A0"/>
                <w:kern w:val="24"/>
                <w:position w:val="1"/>
                <w:sz w:val="24"/>
                <w:szCs w:val="24"/>
              </w:rPr>
              <w:t xml:space="preserve"> </w:t>
            </w:r>
            <w:r w:rsidR="7790E0B1" w:rsidRPr="00CA1C27">
              <w:rPr>
                <w:color w:val="7030A0"/>
                <w:kern w:val="24"/>
                <w:position w:val="1"/>
                <w:sz w:val="24"/>
                <w:szCs w:val="24"/>
              </w:rPr>
              <w:t>phones,</w:t>
            </w:r>
            <w:r w:rsidR="476E29FF" w:rsidRPr="00CA1C27">
              <w:rPr>
                <w:color w:val="7030A0"/>
                <w:kern w:val="24"/>
                <w:position w:val="1"/>
                <w:sz w:val="24"/>
                <w:szCs w:val="24"/>
              </w:rPr>
              <w:t xml:space="preserve"> </w:t>
            </w:r>
            <w:r w:rsidR="00CB7E1D" w:rsidRPr="00CA1C27">
              <w:rPr>
                <w:color w:val="7030A0"/>
                <w:kern w:val="24"/>
                <w:position w:val="1"/>
                <w:sz w:val="24"/>
                <w:szCs w:val="24"/>
              </w:rPr>
              <w:t>relationships</w:t>
            </w:r>
            <w:r w:rsidR="476E29FF" w:rsidRPr="00CA1C27">
              <w:rPr>
                <w:color w:val="7030A0"/>
                <w:kern w:val="24"/>
                <w:position w:val="1"/>
                <w:sz w:val="24"/>
                <w:szCs w:val="24"/>
              </w:rPr>
              <w:t xml:space="preserve"> of concern</w:t>
            </w:r>
            <w:r w:rsidR="00CB7E1D" w:rsidRPr="00CA1C27">
              <w:rPr>
                <w:color w:val="000000"/>
                <w:kern w:val="24"/>
                <w:position w:val="1"/>
                <w:sz w:val="24"/>
                <w:szCs w:val="24"/>
              </w:rPr>
              <w:t>)</w:t>
            </w:r>
            <w:r w:rsidR="0542BC8F" w:rsidRPr="00CB7E1D">
              <w:rPr>
                <w:b/>
                <w:bCs/>
                <w:color w:val="000000"/>
                <w:kern w:val="24"/>
                <w:position w:val="1"/>
                <w:sz w:val="24"/>
                <w:szCs w:val="24"/>
              </w:rPr>
              <w:t xml:space="preserve"> </w:t>
            </w:r>
          </w:p>
        </w:tc>
        <w:tc>
          <w:tcPr>
            <w:tcW w:w="3150" w:type="dxa"/>
          </w:tcPr>
          <w:p w14:paraId="7AEAFB71" w14:textId="77777777" w:rsidR="004D7EE7" w:rsidRPr="00A510D9" w:rsidRDefault="004D7EE7" w:rsidP="00B47B45">
            <w:pPr>
              <w:rPr>
                <w:rFonts w:cstheme="minorHAnsi"/>
                <w:b/>
                <w:bCs/>
                <w:sz w:val="24"/>
                <w:szCs w:val="24"/>
              </w:rPr>
            </w:pPr>
          </w:p>
        </w:tc>
        <w:tc>
          <w:tcPr>
            <w:tcW w:w="2640" w:type="dxa"/>
          </w:tcPr>
          <w:p w14:paraId="1CF0F10A" w14:textId="77777777" w:rsidR="004D7EE7" w:rsidRPr="00A510D9" w:rsidRDefault="004D7EE7" w:rsidP="00B47B45">
            <w:pPr>
              <w:rPr>
                <w:rFonts w:cstheme="minorHAnsi"/>
                <w:b/>
                <w:bCs/>
                <w:sz w:val="24"/>
                <w:szCs w:val="24"/>
              </w:rPr>
            </w:pPr>
          </w:p>
        </w:tc>
      </w:tr>
      <w:tr w:rsidR="004D7EE7" w:rsidRPr="00A510D9" w14:paraId="5C4E5EDB" w14:textId="77777777" w:rsidTr="5CAD6943">
        <w:tc>
          <w:tcPr>
            <w:tcW w:w="3226" w:type="dxa"/>
          </w:tcPr>
          <w:p w14:paraId="3C4D0B95" w14:textId="686AF48A" w:rsidR="004D7EE7" w:rsidRPr="00A510D9" w:rsidRDefault="001D1568" w:rsidP="00B47B45">
            <w:pPr>
              <w:rPr>
                <w:rFonts w:cstheme="minorHAnsi"/>
                <w:color w:val="000000"/>
                <w:kern w:val="24"/>
                <w:position w:val="1"/>
                <w:sz w:val="24"/>
                <w:szCs w:val="24"/>
              </w:rPr>
            </w:pPr>
            <w:r>
              <w:rPr>
                <w:rFonts w:cstheme="minorHAnsi"/>
                <w:color w:val="000000"/>
                <w:kern w:val="24"/>
                <w:position w:val="1"/>
                <w:sz w:val="24"/>
                <w:szCs w:val="24"/>
              </w:rPr>
              <w:t xml:space="preserve">What are the child young </w:t>
            </w:r>
            <w:r w:rsidR="00CB7E1D">
              <w:rPr>
                <w:rFonts w:cstheme="minorHAnsi"/>
                <w:color w:val="000000"/>
                <w:kern w:val="24"/>
                <w:position w:val="1"/>
                <w:sz w:val="24"/>
                <w:szCs w:val="24"/>
              </w:rPr>
              <w:t>person’s</w:t>
            </w:r>
            <w:r>
              <w:rPr>
                <w:rFonts w:cstheme="minorHAnsi"/>
                <w:color w:val="000000"/>
                <w:kern w:val="24"/>
                <w:position w:val="1"/>
                <w:sz w:val="24"/>
                <w:szCs w:val="24"/>
              </w:rPr>
              <w:t xml:space="preserve"> behaviours telling you? </w:t>
            </w:r>
            <w:r w:rsidR="008A33CF">
              <w:rPr>
                <w:rFonts w:cstheme="minorHAnsi"/>
                <w:color w:val="7030A0"/>
                <w:kern w:val="24"/>
                <w:position w:val="1"/>
                <w:sz w:val="24"/>
                <w:szCs w:val="24"/>
              </w:rPr>
              <w:t xml:space="preserve">Missing episodes, change in behaviour, sudden decline in educational achievements. </w:t>
            </w:r>
            <w:r w:rsidRPr="001D1568">
              <w:rPr>
                <w:rFonts w:cstheme="minorHAnsi"/>
                <w:color w:val="7030A0"/>
                <w:kern w:val="24"/>
                <w:position w:val="1"/>
                <w:sz w:val="24"/>
                <w:szCs w:val="24"/>
              </w:rPr>
              <w:t>(Exploitation risk assessment</w:t>
            </w:r>
            <w:r>
              <w:rPr>
                <w:rFonts w:cstheme="minorHAnsi"/>
                <w:color w:val="000000"/>
                <w:kern w:val="24"/>
                <w:position w:val="1"/>
                <w:sz w:val="24"/>
                <w:szCs w:val="24"/>
              </w:rPr>
              <w:t>)</w:t>
            </w:r>
          </w:p>
        </w:tc>
        <w:tc>
          <w:tcPr>
            <w:tcW w:w="3150" w:type="dxa"/>
          </w:tcPr>
          <w:p w14:paraId="72C21A62" w14:textId="77777777" w:rsidR="004D7EE7" w:rsidRPr="00A510D9" w:rsidRDefault="004D7EE7" w:rsidP="00B47B45">
            <w:pPr>
              <w:rPr>
                <w:rFonts w:cstheme="minorHAnsi"/>
                <w:b/>
                <w:bCs/>
                <w:sz w:val="24"/>
                <w:szCs w:val="24"/>
              </w:rPr>
            </w:pPr>
          </w:p>
        </w:tc>
        <w:tc>
          <w:tcPr>
            <w:tcW w:w="2640" w:type="dxa"/>
          </w:tcPr>
          <w:p w14:paraId="1B7B17D7" w14:textId="77777777" w:rsidR="004D7EE7" w:rsidRPr="00A510D9" w:rsidRDefault="004D7EE7" w:rsidP="00B47B45">
            <w:pPr>
              <w:rPr>
                <w:rFonts w:cstheme="minorHAnsi"/>
                <w:b/>
                <w:bCs/>
                <w:sz w:val="24"/>
                <w:szCs w:val="24"/>
              </w:rPr>
            </w:pPr>
          </w:p>
        </w:tc>
      </w:tr>
      <w:tr w:rsidR="004D7EE7" w:rsidRPr="00A510D9" w14:paraId="3B808D75" w14:textId="77777777" w:rsidTr="5CAD6943">
        <w:tc>
          <w:tcPr>
            <w:tcW w:w="3226" w:type="dxa"/>
          </w:tcPr>
          <w:p w14:paraId="735274E5" w14:textId="1822E11E" w:rsidR="004D7EE7" w:rsidRPr="00A510D9" w:rsidRDefault="004D7EE7" w:rsidP="00B47B45">
            <w:pPr>
              <w:rPr>
                <w:rFonts w:cstheme="minorHAnsi"/>
                <w:color w:val="000000"/>
                <w:kern w:val="24"/>
                <w:position w:val="1"/>
                <w:sz w:val="24"/>
                <w:szCs w:val="24"/>
              </w:rPr>
            </w:pPr>
            <w:r w:rsidRPr="00A510D9">
              <w:rPr>
                <w:rFonts w:cstheme="minorHAnsi"/>
                <w:color w:val="000000"/>
                <w:kern w:val="24"/>
                <w:position w:val="1"/>
                <w:sz w:val="24"/>
                <w:szCs w:val="24"/>
              </w:rPr>
              <w:lastRenderedPageBreak/>
              <w:t>What are the protective factors</w:t>
            </w:r>
            <w:r w:rsidR="00AD79A1" w:rsidRPr="00A510D9">
              <w:rPr>
                <w:rFonts w:cstheme="minorHAnsi"/>
                <w:color w:val="000000"/>
                <w:kern w:val="24"/>
                <w:position w:val="1"/>
                <w:sz w:val="24"/>
                <w:szCs w:val="24"/>
              </w:rPr>
              <w:t>?</w:t>
            </w:r>
          </w:p>
        </w:tc>
        <w:tc>
          <w:tcPr>
            <w:tcW w:w="3150" w:type="dxa"/>
          </w:tcPr>
          <w:p w14:paraId="3D5B66A2" w14:textId="77777777" w:rsidR="004D7EE7" w:rsidRPr="00A510D9" w:rsidRDefault="004D7EE7" w:rsidP="00B47B45">
            <w:pPr>
              <w:rPr>
                <w:rFonts w:cstheme="minorHAnsi"/>
                <w:b/>
                <w:bCs/>
                <w:sz w:val="24"/>
                <w:szCs w:val="24"/>
              </w:rPr>
            </w:pPr>
          </w:p>
        </w:tc>
        <w:tc>
          <w:tcPr>
            <w:tcW w:w="2640" w:type="dxa"/>
          </w:tcPr>
          <w:p w14:paraId="767D2EFD" w14:textId="77777777" w:rsidR="004D7EE7" w:rsidRPr="00A510D9" w:rsidRDefault="004D7EE7" w:rsidP="00B47B45">
            <w:pPr>
              <w:rPr>
                <w:rFonts w:cstheme="minorHAnsi"/>
                <w:b/>
                <w:bCs/>
                <w:sz w:val="24"/>
                <w:szCs w:val="24"/>
              </w:rPr>
            </w:pPr>
          </w:p>
        </w:tc>
      </w:tr>
      <w:tr w:rsidR="004A281E" w:rsidRPr="00A510D9" w14:paraId="60EE9FA1" w14:textId="77777777" w:rsidTr="5CAD6943">
        <w:tc>
          <w:tcPr>
            <w:tcW w:w="9016" w:type="dxa"/>
            <w:gridSpan w:val="3"/>
          </w:tcPr>
          <w:p w14:paraId="43C0CE55" w14:textId="2290D0F5" w:rsidR="004A281E" w:rsidRDefault="6F9471D7" w:rsidP="00B47B45">
            <w:pPr>
              <w:rPr>
                <w:b/>
                <w:bCs/>
                <w:sz w:val="24"/>
                <w:szCs w:val="24"/>
              </w:rPr>
            </w:pPr>
            <w:r w:rsidRPr="5D402420">
              <w:rPr>
                <w:b/>
                <w:bCs/>
                <w:sz w:val="24"/>
                <w:szCs w:val="24"/>
              </w:rPr>
              <w:t xml:space="preserve">On a scale of 0 being </w:t>
            </w:r>
            <w:r w:rsidR="71E3CA3D" w:rsidRPr="5D402420">
              <w:rPr>
                <w:b/>
                <w:bCs/>
                <w:sz w:val="24"/>
                <w:szCs w:val="24"/>
              </w:rPr>
              <w:t xml:space="preserve">the child is at risk due to </w:t>
            </w:r>
            <w:r w:rsidR="514BFD05" w:rsidRPr="5D402420">
              <w:rPr>
                <w:b/>
                <w:bCs/>
                <w:sz w:val="24"/>
                <w:szCs w:val="24"/>
              </w:rPr>
              <w:t xml:space="preserve">exploitation </w:t>
            </w:r>
            <w:r w:rsidR="437F612A" w:rsidRPr="5D402420">
              <w:rPr>
                <w:b/>
                <w:bCs/>
                <w:sz w:val="24"/>
                <w:szCs w:val="24"/>
              </w:rPr>
              <w:t xml:space="preserve">indicators </w:t>
            </w:r>
            <w:r w:rsidR="514BFD05" w:rsidRPr="5D402420">
              <w:rPr>
                <w:b/>
                <w:bCs/>
                <w:sz w:val="24"/>
                <w:szCs w:val="24"/>
              </w:rPr>
              <w:t xml:space="preserve">and behaviours </w:t>
            </w:r>
            <w:r w:rsidR="43853E60" w:rsidRPr="5D402420">
              <w:rPr>
                <w:b/>
                <w:bCs/>
                <w:sz w:val="24"/>
                <w:szCs w:val="24"/>
              </w:rPr>
              <w:t xml:space="preserve">being </w:t>
            </w:r>
            <w:r w:rsidR="3B7B4C30" w:rsidRPr="5D402420">
              <w:rPr>
                <w:b/>
                <w:bCs/>
                <w:sz w:val="24"/>
                <w:szCs w:val="24"/>
              </w:rPr>
              <w:t xml:space="preserve">a significant worry </w:t>
            </w:r>
            <w:r w:rsidR="43853E60" w:rsidRPr="5D402420">
              <w:rPr>
                <w:b/>
                <w:bCs/>
                <w:sz w:val="24"/>
                <w:szCs w:val="24"/>
              </w:rPr>
              <w:t xml:space="preserve">and 10 being there are no worries in this area, where would you scale the </w:t>
            </w:r>
            <w:r w:rsidR="00CA1C27" w:rsidRPr="5D402420">
              <w:rPr>
                <w:b/>
                <w:bCs/>
                <w:sz w:val="24"/>
                <w:szCs w:val="24"/>
              </w:rPr>
              <w:t>information,</w:t>
            </w:r>
            <w:r w:rsidR="43853E60" w:rsidRPr="5D402420">
              <w:rPr>
                <w:b/>
                <w:bCs/>
                <w:sz w:val="24"/>
                <w:szCs w:val="24"/>
              </w:rPr>
              <w:t xml:space="preserve"> you know about the child in relation to extra familial harm? </w:t>
            </w:r>
          </w:p>
          <w:p w14:paraId="3550342E" w14:textId="6682D20B" w:rsidR="0086478E" w:rsidRPr="00A510D9" w:rsidRDefault="0086478E" w:rsidP="00B47B45">
            <w:pPr>
              <w:rPr>
                <w:rFonts w:cstheme="minorHAnsi"/>
                <w:b/>
                <w:bCs/>
                <w:sz w:val="24"/>
                <w:szCs w:val="24"/>
              </w:rPr>
            </w:pPr>
          </w:p>
        </w:tc>
      </w:tr>
      <w:tr w:rsidR="004D7EE7" w:rsidRPr="00A510D9" w14:paraId="5E4F27D8" w14:textId="625BD90F" w:rsidTr="5CAD6943">
        <w:tc>
          <w:tcPr>
            <w:tcW w:w="3226" w:type="dxa"/>
          </w:tcPr>
          <w:p w14:paraId="311A94F2" w14:textId="5901F7FA" w:rsidR="004D7EE7" w:rsidRPr="00A510D9" w:rsidRDefault="004D7EE7" w:rsidP="00B47B45">
            <w:pPr>
              <w:rPr>
                <w:rFonts w:cstheme="minorHAnsi"/>
                <w:b/>
                <w:bCs/>
                <w:color w:val="000000"/>
                <w:kern w:val="24"/>
                <w:position w:val="1"/>
                <w:sz w:val="24"/>
                <w:szCs w:val="24"/>
              </w:rPr>
            </w:pPr>
            <w:r w:rsidRPr="00A510D9">
              <w:rPr>
                <w:rFonts w:cstheme="minorHAnsi"/>
                <w:b/>
                <w:bCs/>
                <w:color w:val="000000"/>
                <w:kern w:val="24"/>
                <w:position w:val="1"/>
                <w:sz w:val="24"/>
                <w:szCs w:val="24"/>
              </w:rPr>
              <w:t xml:space="preserve">Familial </w:t>
            </w:r>
            <w:r w:rsidR="00894404">
              <w:rPr>
                <w:rFonts w:cstheme="minorHAnsi"/>
                <w:b/>
                <w:bCs/>
                <w:color w:val="000000"/>
                <w:kern w:val="24"/>
                <w:position w:val="1"/>
                <w:sz w:val="24"/>
                <w:szCs w:val="24"/>
              </w:rPr>
              <w:t>S</w:t>
            </w:r>
            <w:r w:rsidRPr="00A510D9">
              <w:rPr>
                <w:rFonts w:cstheme="minorHAnsi"/>
                <w:b/>
                <w:bCs/>
                <w:color w:val="000000"/>
                <w:kern w:val="24"/>
                <w:position w:val="1"/>
                <w:sz w:val="24"/>
                <w:szCs w:val="24"/>
              </w:rPr>
              <w:t>exual Harm</w:t>
            </w:r>
          </w:p>
        </w:tc>
        <w:tc>
          <w:tcPr>
            <w:tcW w:w="3150" w:type="dxa"/>
          </w:tcPr>
          <w:p w14:paraId="63D0DA2F" w14:textId="77777777" w:rsidR="004D7EE7" w:rsidRPr="00A510D9" w:rsidRDefault="004D7EE7" w:rsidP="00B47B45">
            <w:pPr>
              <w:rPr>
                <w:rFonts w:cstheme="minorHAnsi"/>
                <w:b/>
                <w:bCs/>
                <w:sz w:val="24"/>
                <w:szCs w:val="24"/>
              </w:rPr>
            </w:pPr>
          </w:p>
        </w:tc>
        <w:tc>
          <w:tcPr>
            <w:tcW w:w="2640" w:type="dxa"/>
          </w:tcPr>
          <w:p w14:paraId="78A2F8C6" w14:textId="77777777" w:rsidR="004D7EE7" w:rsidRPr="00A510D9" w:rsidRDefault="004D7EE7" w:rsidP="00B47B45">
            <w:pPr>
              <w:rPr>
                <w:rFonts w:cstheme="minorHAnsi"/>
                <w:b/>
                <w:bCs/>
                <w:sz w:val="24"/>
                <w:szCs w:val="24"/>
              </w:rPr>
            </w:pPr>
          </w:p>
        </w:tc>
      </w:tr>
      <w:tr w:rsidR="004D7EE7" w:rsidRPr="00A510D9" w14:paraId="28BB147F" w14:textId="1F2ECC74" w:rsidTr="5CAD6943">
        <w:tc>
          <w:tcPr>
            <w:tcW w:w="3226" w:type="dxa"/>
          </w:tcPr>
          <w:p w14:paraId="3BDC4BFF" w14:textId="56C982C9" w:rsidR="004D7EE7" w:rsidRPr="00A510D9" w:rsidRDefault="00AD79A1" w:rsidP="00B47B45">
            <w:pPr>
              <w:rPr>
                <w:rFonts w:cstheme="minorHAnsi"/>
                <w:color w:val="000000"/>
                <w:kern w:val="24"/>
                <w:position w:val="1"/>
                <w:sz w:val="24"/>
                <w:szCs w:val="24"/>
              </w:rPr>
            </w:pPr>
            <w:r w:rsidRPr="00A510D9">
              <w:rPr>
                <w:rFonts w:cstheme="minorHAnsi"/>
                <w:color w:val="000000"/>
                <w:kern w:val="24"/>
                <w:position w:val="1"/>
                <w:sz w:val="24"/>
                <w:szCs w:val="24"/>
              </w:rPr>
              <w:t>What are the indicators of familial sexual abuse?  What is the history?</w:t>
            </w:r>
            <w:r w:rsidR="00894404">
              <w:rPr>
                <w:rFonts w:cstheme="minorHAnsi"/>
                <w:color w:val="000000"/>
                <w:kern w:val="24"/>
                <w:position w:val="1"/>
                <w:sz w:val="24"/>
                <w:szCs w:val="24"/>
              </w:rPr>
              <w:t xml:space="preserve"> Is there a history of sexual abuse within the family?</w:t>
            </w:r>
          </w:p>
        </w:tc>
        <w:tc>
          <w:tcPr>
            <w:tcW w:w="3150" w:type="dxa"/>
          </w:tcPr>
          <w:p w14:paraId="0D5C4B22" w14:textId="77777777" w:rsidR="004D7EE7" w:rsidRPr="00A510D9" w:rsidRDefault="004D7EE7" w:rsidP="00B47B45">
            <w:pPr>
              <w:rPr>
                <w:rFonts w:cstheme="minorHAnsi"/>
                <w:b/>
                <w:bCs/>
                <w:sz w:val="24"/>
                <w:szCs w:val="24"/>
              </w:rPr>
            </w:pPr>
          </w:p>
        </w:tc>
        <w:tc>
          <w:tcPr>
            <w:tcW w:w="2640" w:type="dxa"/>
          </w:tcPr>
          <w:p w14:paraId="61662FD1" w14:textId="77777777" w:rsidR="004D7EE7" w:rsidRPr="00A510D9" w:rsidRDefault="004D7EE7" w:rsidP="00B47B45">
            <w:pPr>
              <w:rPr>
                <w:rFonts w:cstheme="minorHAnsi"/>
                <w:b/>
                <w:bCs/>
                <w:sz w:val="24"/>
                <w:szCs w:val="24"/>
              </w:rPr>
            </w:pPr>
          </w:p>
        </w:tc>
      </w:tr>
      <w:tr w:rsidR="008A33CF" w:rsidRPr="00A510D9" w14:paraId="3D7E9D18" w14:textId="77777777" w:rsidTr="5CAD6943">
        <w:tc>
          <w:tcPr>
            <w:tcW w:w="3226" w:type="dxa"/>
          </w:tcPr>
          <w:p w14:paraId="6EAB61F3" w14:textId="3E640F0A" w:rsidR="008A33CF" w:rsidRPr="00A510D9" w:rsidRDefault="00894404" w:rsidP="00B47B45">
            <w:pPr>
              <w:rPr>
                <w:rFonts w:cstheme="minorHAnsi"/>
                <w:color w:val="000000"/>
                <w:kern w:val="24"/>
                <w:position w:val="1"/>
                <w:sz w:val="24"/>
                <w:szCs w:val="24"/>
              </w:rPr>
            </w:pPr>
            <w:r>
              <w:rPr>
                <w:rFonts w:cstheme="minorHAnsi"/>
                <w:color w:val="000000"/>
                <w:kern w:val="24"/>
                <w:position w:val="1"/>
                <w:sz w:val="24"/>
                <w:szCs w:val="24"/>
              </w:rPr>
              <w:t xml:space="preserve">What is the child young person’s behaviours telling you? </w:t>
            </w:r>
            <w:r>
              <w:rPr>
                <w:rFonts w:cstheme="minorHAnsi"/>
                <w:color w:val="7030A0"/>
                <w:kern w:val="24"/>
                <w:position w:val="1"/>
                <w:sz w:val="24"/>
                <w:szCs w:val="24"/>
              </w:rPr>
              <w:t>Missing episodes, change in behaviour, inappropriate sexualised behaviour, sudden decline in educational achievements, repeat urinary tract infections.</w:t>
            </w:r>
          </w:p>
        </w:tc>
        <w:tc>
          <w:tcPr>
            <w:tcW w:w="3150" w:type="dxa"/>
          </w:tcPr>
          <w:p w14:paraId="3FD99E0A" w14:textId="77777777" w:rsidR="008A33CF" w:rsidRPr="00A510D9" w:rsidRDefault="008A33CF" w:rsidP="00B47B45">
            <w:pPr>
              <w:rPr>
                <w:rFonts w:cstheme="minorHAnsi"/>
                <w:b/>
                <w:bCs/>
                <w:sz w:val="24"/>
                <w:szCs w:val="24"/>
              </w:rPr>
            </w:pPr>
          </w:p>
        </w:tc>
        <w:tc>
          <w:tcPr>
            <w:tcW w:w="2640" w:type="dxa"/>
          </w:tcPr>
          <w:p w14:paraId="1A90BBBA" w14:textId="77777777" w:rsidR="008A33CF" w:rsidRPr="00A510D9" w:rsidRDefault="008A33CF" w:rsidP="00B47B45">
            <w:pPr>
              <w:rPr>
                <w:rFonts w:cstheme="minorHAnsi"/>
                <w:b/>
                <w:bCs/>
                <w:sz w:val="24"/>
                <w:szCs w:val="24"/>
              </w:rPr>
            </w:pPr>
          </w:p>
        </w:tc>
      </w:tr>
      <w:tr w:rsidR="00894404" w:rsidRPr="00A510D9" w14:paraId="5B068A65" w14:textId="77777777" w:rsidTr="5CAD6943">
        <w:tc>
          <w:tcPr>
            <w:tcW w:w="3226" w:type="dxa"/>
          </w:tcPr>
          <w:p w14:paraId="342C779A" w14:textId="16040E98" w:rsidR="00894404" w:rsidRDefault="00894404" w:rsidP="00B47B45">
            <w:pPr>
              <w:rPr>
                <w:rFonts w:cstheme="minorHAnsi"/>
                <w:color w:val="000000"/>
                <w:kern w:val="24"/>
                <w:position w:val="1"/>
                <w:sz w:val="24"/>
                <w:szCs w:val="24"/>
              </w:rPr>
            </w:pPr>
            <w:r>
              <w:rPr>
                <w:rFonts w:cstheme="minorHAnsi"/>
                <w:color w:val="000000"/>
                <w:kern w:val="24"/>
                <w:position w:val="1"/>
                <w:sz w:val="24"/>
                <w:szCs w:val="24"/>
              </w:rPr>
              <w:t xml:space="preserve">What does the way the family functions tell you? </w:t>
            </w:r>
            <w:r>
              <w:rPr>
                <w:rFonts w:cstheme="minorHAnsi"/>
                <w:color w:val="7030A0"/>
                <w:kern w:val="24"/>
                <w:position w:val="1"/>
                <w:sz w:val="24"/>
                <w:szCs w:val="24"/>
              </w:rPr>
              <w:t xml:space="preserve">Have you </w:t>
            </w:r>
            <w:r w:rsidR="00CA1C27">
              <w:rPr>
                <w:rFonts w:cstheme="minorHAnsi"/>
                <w:color w:val="7030A0"/>
                <w:kern w:val="24"/>
                <w:position w:val="1"/>
                <w:sz w:val="24"/>
                <w:szCs w:val="24"/>
              </w:rPr>
              <w:t xml:space="preserve">considered </w:t>
            </w:r>
            <w:r w:rsidR="00CA1C27" w:rsidRPr="00894404">
              <w:rPr>
                <w:rFonts w:cstheme="minorHAnsi"/>
                <w:color w:val="7030A0"/>
                <w:kern w:val="24"/>
                <w:position w:val="1"/>
                <w:sz w:val="24"/>
                <w:szCs w:val="24"/>
              </w:rPr>
              <w:t>whether</w:t>
            </w:r>
            <w:r w:rsidRPr="00894404">
              <w:rPr>
                <w:rFonts w:cstheme="minorHAnsi"/>
                <w:color w:val="7030A0"/>
                <w:kern w:val="24"/>
                <w:position w:val="1"/>
                <w:sz w:val="24"/>
                <w:szCs w:val="24"/>
              </w:rPr>
              <w:t xml:space="preserve"> appropriate boundaries are in place? </w:t>
            </w:r>
            <w:r w:rsidR="00CA08F0">
              <w:rPr>
                <w:rFonts w:cstheme="minorHAnsi"/>
                <w:color w:val="7030A0"/>
                <w:kern w:val="24"/>
                <w:position w:val="1"/>
                <w:sz w:val="24"/>
                <w:szCs w:val="24"/>
              </w:rPr>
              <w:t>Are the peoples in the relationship related to each other through genetics or step parenting. Be mindful of the age of consent</w:t>
            </w:r>
          </w:p>
        </w:tc>
        <w:tc>
          <w:tcPr>
            <w:tcW w:w="3150" w:type="dxa"/>
          </w:tcPr>
          <w:p w14:paraId="28F50E43" w14:textId="77777777" w:rsidR="00894404" w:rsidRPr="00A510D9" w:rsidRDefault="00894404" w:rsidP="00B47B45">
            <w:pPr>
              <w:rPr>
                <w:rFonts w:cstheme="minorHAnsi"/>
                <w:b/>
                <w:bCs/>
                <w:sz w:val="24"/>
                <w:szCs w:val="24"/>
              </w:rPr>
            </w:pPr>
          </w:p>
        </w:tc>
        <w:tc>
          <w:tcPr>
            <w:tcW w:w="2640" w:type="dxa"/>
          </w:tcPr>
          <w:p w14:paraId="5C30E679" w14:textId="77777777" w:rsidR="00894404" w:rsidRPr="00A510D9" w:rsidRDefault="00894404" w:rsidP="00B47B45">
            <w:pPr>
              <w:rPr>
                <w:rFonts w:cstheme="minorHAnsi"/>
                <w:b/>
                <w:bCs/>
                <w:sz w:val="24"/>
                <w:szCs w:val="24"/>
              </w:rPr>
            </w:pPr>
          </w:p>
        </w:tc>
      </w:tr>
      <w:tr w:rsidR="00894404" w:rsidRPr="00A510D9" w14:paraId="4AE9DB1B" w14:textId="77777777" w:rsidTr="5CAD6943">
        <w:tc>
          <w:tcPr>
            <w:tcW w:w="3226" w:type="dxa"/>
          </w:tcPr>
          <w:p w14:paraId="06F71711" w14:textId="1E4577EE" w:rsidR="00894404" w:rsidRDefault="00894404" w:rsidP="00B47B45">
            <w:pPr>
              <w:rPr>
                <w:rFonts w:cstheme="minorHAnsi"/>
                <w:color w:val="000000"/>
                <w:kern w:val="24"/>
                <w:position w:val="1"/>
                <w:sz w:val="24"/>
                <w:szCs w:val="24"/>
              </w:rPr>
            </w:pPr>
            <w:r>
              <w:rPr>
                <w:rFonts w:cstheme="minorHAnsi"/>
                <w:color w:val="000000"/>
                <w:kern w:val="24"/>
                <w:position w:val="1"/>
                <w:sz w:val="24"/>
                <w:szCs w:val="24"/>
              </w:rPr>
              <w:t>What are family dynamics and the child’s voice and lived experience telling you?</w:t>
            </w:r>
          </w:p>
        </w:tc>
        <w:tc>
          <w:tcPr>
            <w:tcW w:w="3150" w:type="dxa"/>
          </w:tcPr>
          <w:p w14:paraId="503C9A93" w14:textId="77777777" w:rsidR="00894404" w:rsidRPr="00A510D9" w:rsidRDefault="00894404" w:rsidP="00B47B45">
            <w:pPr>
              <w:rPr>
                <w:rFonts w:cstheme="minorHAnsi"/>
                <w:b/>
                <w:bCs/>
                <w:sz w:val="24"/>
                <w:szCs w:val="24"/>
              </w:rPr>
            </w:pPr>
          </w:p>
        </w:tc>
        <w:tc>
          <w:tcPr>
            <w:tcW w:w="2640" w:type="dxa"/>
          </w:tcPr>
          <w:p w14:paraId="4002EA78" w14:textId="77777777" w:rsidR="00894404" w:rsidRPr="00A510D9" w:rsidRDefault="00894404" w:rsidP="00B47B45">
            <w:pPr>
              <w:rPr>
                <w:rFonts w:cstheme="minorHAnsi"/>
                <w:b/>
                <w:bCs/>
                <w:sz w:val="24"/>
                <w:szCs w:val="24"/>
              </w:rPr>
            </w:pPr>
          </w:p>
        </w:tc>
      </w:tr>
      <w:tr w:rsidR="004D7EE7" w:rsidRPr="00A510D9" w14:paraId="7488082C" w14:textId="77777777" w:rsidTr="5CAD6943">
        <w:tc>
          <w:tcPr>
            <w:tcW w:w="3226" w:type="dxa"/>
          </w:tcPr>
          <w:p w14:paraId="4CBC30C6" w14:textId="00CAB74B" w:rsidR="004D7EE7" w:rsidRPr="00A510D9" w:rsidRDefault="00AD79A1" w:rsidP="00B47B45">
            <w:pPr>
              <w:rPr>
                <w:rFonts w:cstheme="minorHAnsi"/>
                <w:color w:val="000000"/>
                <w:kern w:val="24"/>
                <w:position w:val="1"/>
                <w:sz w:val="24"/>
                <w:szCs w:val="24"/>
              </w:rPr>
            </w:pPr>
            <w:r w:rsidRPr="00A510D9">
              <w:rPr>
                <w:rFonts w:cstheme="minorHAnsi"/>
                <w:color w:val="000000"/>
                <w:kern w:val="24"/>
                <w:position w:val="1"/>
                <w:sz w:val="24"/>
                <w:szCs w:val="24"/>
              </w:rPr>
              <w:t xml:space="preserve">Has there been any disclosures of sexual abuse by the child? Has there been any disclosures of historical sexual abuse by adults within the family? </w:t>
            </w:r>
            <w:r w:rsidR="008A33CF">
              <w:rPr>
                <w:rFonts w:cstheme="minorHAnsi"/>
                <w:color w:val="000000"/>
                <w:kern w:val="24"/>
                <w:position w:val="1"/>
                <w:sz w:val="24"/>
                <w:szCs w:val="24"/>
              </w:rPr>
              <w:t>Any disclosures by wider children within the family</w:t>
            </w:r>
            <w:r w:rsidR="00894404">
              <w:rPr>
                <w:rFonts w:cstheme="minorHAnsi"/>
                <w:color w:val="000000"/>
                <w:kern w:val="24"/>
                <w:position w:val="1"/>
                <w:sz w:val="24"/>
                <w:szCs w:val="24"/>
              </w:rPr>
              <w:t>?</w:t>
            </w:r>
          </w:p>
        </w:tc>
        <w:tc>
          <w:tcPr>
            <w:tcW w:w="3150" w:type="dxa"/>
          </w:tcPr>
          <w:p w14:paraId="6AA7F3F8" w14:textId="77777777" w:rsidR="004D7EE7" w:rsidRPr="00A510D9" w:rsidRDefault="004D7EE7" w:rsidP="00B47B45">
            <w:pPr>
              <w:rPr>
                <w:rFonts w:cstheme="minorHAnsi"/>
                <w:b/>
                <w:bCs/>
                <w:sz w:val="24"/>
                <w:szCs w:val="24"/>
              </w:rPr>
            </w:pPr>
          </w:p>
        </w:tc>
        <w:tc>
          <w:tcPr>
            <w:tcW w:w="2640" w:type="dxa"/>
          </w:tcPr>
          <w:p w14:paraId="48475B58" w14:textId="77777777" w:rsidR="004D7EE7" w:rsidRPr="00A510D9" w:rsidRDefault="004D7EE7" w:rsidP="00B47B45">
            <w:pPr>
              <w:rPr>
                <w:rFonts w:cstheme="minorHAnsi"/>
                <w:b/>
                <w:bCs/>
                <w:sz w:val="24"/>
                <w:szCs w:val="24"/>
              </w:rPr>
            </w:pPr>
          </w:p>
        </w:tc>
      </w:tr>
      <w:tr w:rsidR="0086478E" w:rsidRPr="00A510D9" w14:paraId="115D345B" w14:textId="77777777" w:rsidTr="5CAD6943">
        <w:tc>
          <w:tcPr>
            <w:tcW w:w="9016" w:type="dxa"/>
            <w:gridSpan w:val="3"/>
          </w:tcPr>
          <w:p w14:paraId="2E5BC339" w14:textId="4D85C0B0" w:rsidR="0086478E" w:rsidRPr="00A510D9" w:rsidRDefault="009670C0" w:rsidP="00B47B45">
            <w:pPr>
              <w:rPr>
                <w:rFonts w:cstheme="minorHAnsi"/>
                <w:b/>
                <w:bCs/>
                <w:sz w:val="24"/>
                <w:szCs w:val="24"/>
              </w:rPr>
            </w:pPr>
            <w:r>
              <w:rPr>
                <w:rFonts w:cstheme="minorHAnsi"/>
                <w:b/>
                <w:bCs/>
                <w:color w:val="000000"/>
                <w:kern w:val="24"/>
                <w:position w:val="1"/>
                <w:sz w:val="24"/>
                <w:szCs w:val="24"/>
              </w:rPr>
              <w:t xml:space="preserve">On a scale of 0 being the child </w:t>
            </w:r>
            <w:r w:rsidR="0079472E">
              <w:rPr>
                <w:rFonts w:cstheme="minorHAnsi"/>
                <w:b/>
                <w:bCs/>
                <w:color w:val="000000"/>
                <w:kern w:val="24"/>
                <w:position w:val="1"/>
                <w:sz w:val="24"/>
                <w:szCs w:val="24"/>
              </w:rPr>
              <w:t xml:space="preserve">has suffered or is at risk of significant sexual harm within the family </w:t>
            </w:r>
            <w:r w:rsidR="003D33D6">
              <w:rPr>
                <w:rFonts w:cstheme="minorHAnsi"/>
                <w:b/>
                <w:bCs/>
                <w:color w:val="000000"/>
                <w:kern w:val="24"/>
                <w:position w:val="1"/>
                <w:sz w:val="24"/>
                <w:szCs w:val="24"/>
              </w:rPr>
              <w:t>and 10 being sexual harm within the family is not a worry, where would you scale the</w:t>
            </w:r>
            <w:r w:rsidR="00910583">
              <w:rPr>
                <w:rFonts w:cstheme="minorHAnsi"/>
                <w:b/>
                <w:bCs/>
                <w:color w:val="000000"/>
                <w:kern w:val="24"/>
                <w:position w:val="1"/>
                <w:sz w:val="24"/>
                <w:szCs w:val="24"/>
              </w:rPr>
              <w:t xml:space="preserve"> worry of familial sexual harm? </w:t>
            </w:r>
          </w:p>
        </w:tc>
      </w:tr>
      <w:tr w:rsidR="00CB7E1D" w:rsidRPr="00A510D9" w14:paraId="784008E3" w14:textId="77777777" w:rsidTr="5CAD6943">
        <w:tc>
          <w:tcPr>
            <w:tcW w:w="9016" w:type="dxa"/>
            <w:gridSpan w:val="3"/>
          </w:tcPr>
          <w:p w14:paraId="1B328E34" w14:textId="77777777" w:rsidR="00CB7E1D" w:rsidRDefault="00CB7E1D" w:rsidP="00B47B45">
            <w:pPr>
              <w:rPr>
                <w:rFonts w:cstheme="minorHAnsi"/>
                <w:b/>
                <w:bCs/>
                <w:color w:val="000000"/>
                <w:kern w:val="24"/>
                <w:position w:val="1"/>
                <w:sz w:val="24"/>
                <w:szCs w:val="24"/>
              </w:rPr>
            </w:pPr>
          </w:p>
          <w:p w14:paraId="1BED8A24" w14:textId="77777777" w:rsidR="00CB7E1D" w:rsidRDefault="00CB7E1D" w:rsidP="00B47B45">
            <w:pPr>
              <w:rPr>
                <w:rFonts w:cstheme="minorHAnsi"/>
                <w:b/>
                <w:bCs/>
                <w:color w:val="000000"/>
                <w:kern w:val="24"/>
                <w:position w:val="1"/>
                <w:sz w:val="24"/>
                <w:szCs w:val="24"/>
              </w:rPr>
            </w:pPr>
          </w:p>
          <w:p w14:paraId="661203F1" w14:textId="77777777" w:rsidR="00CB7E1D" w:rsidRDefault="00CB7E1D" w:rsidP="00B47B45">
            <w:pPr>
              <w:rPr>
                <w:rFonts w:cstheme="minorHAnsi"/>
                <w:b/>
                <w:bCs/>
                <w:color w:val="000000"/>
                <w:kern w:val="24"/>
                <w:position w:val="1"/>
                <w:sz w:val="24"/>
                <w:szCs w:val="24"/>
              </w:rPr>
            </w:pPr>
          </w:p>
          <w:p w14:paraId="71C39BE1" w14:textId="02D95156" w:rsidR="00CB7E1D" w:rsidRDefault="00CB7E1D" w:rsidP="00B47B45">
            <w:pPr>
              <w:rPr>
                <w:rFonts w:cstheme="minorHAnsi"/>
                <w:b/>
                <w:bCs/>
                <w:color w:val="000000"/>
                <w:kern w:val="24"/>
                <w:position w:val="1"/>
                <w:sz w:val="24"/>
                <w:szCs w:val="24"/>
              </w:rPr>
            </w:pPr>
          </w:p>
        </w:tc>
      </w:tr>
      <w:tr w:rsidR="00D2718C" w:rsidRPr="00A510D9" w14:paraId="3A9C11C1" w14:textId="77777777" w:rsidTr="5CAD6943">
        <w:tc>
          <w:tcPr>
            <w:tcW w:w="9016" w:type="dxa"/>
            <w:gridSpan w:val="3"/>
          </w:tcPr>
          <w:p w14:paraId="44A2B093" w14:textId="675F0D6A" w:rsidR="00D2718C" w:rsidRDefault="00D2718C" w:rsidP="00D2718C">
            <w:pPr>
              <w:rPr>
                <w:rFonts w:cstheme="minorHAnsi"/>
                <w:b/>
                <w:bCs/>
                <w:sz w:val="24"/>
                <w:szCs w:val="24"/>
              </w:rPr>
            </w:pPr>
            <w:r>
              <w:rPr>
                <w:rFonts w:cstheme="minorHAnsi"/>
                <w:b/>
                <w:bCs/>
                <w:sz w:val="24"/>
                <w:szCs w:val="24"/>
              </w:rPr>
              <w:lastRenderedPageBreak/>
              <w:t xml:space="preserve">Overall scaling </w:t>
            </w:r>
          </w:p>
          <w:p w14:paraId="0DDD7C02" w14:textId="4B0038E1" w:rsidR="00D2718C" w:rsidRPr="009165D7" w:rsidRDefault="00D2718C" w:rsidP="00D2718C">
            <w:pPr>
              <w:rPr>
                <w:rFonts w:cstheme="minorHAnsi"/>
                <w:sz w:val="24"/>
                <w:szCs w:val="24"/>
              </w:rPr>
            </w:pPr>
            <w:r w:rsidRPr="00D2718C">
              <w:rPr>
                <w:rFonts w:cstheme="minorHAnsi"/>
                <w:b/>
                <w:bCs/>
                <w:sz w:val="24"/>
                <w:szCs w:val="24"/>
              </w:rPr>
              <w:t xml:space="preserve">Based on the information you have gathered through exploring the history, using professional curiosity, and gaining the voice of the child. On a scale where 0 is the information I now know about the child makes me extremely worried the child is at significant risk of harm and 10 being the information I have gathered and now know has alleviated any worries I may have had and the child is not at risk of harm, where would you scale the current situation for this child? </w:t>
            </w:r>
          </w:p>
          <w:p w14:paraId="46620D11" w14:textId="77777777" w:rsidR="00D2718C" w:rsidRDefault="00D2718C" w:rsidP="00B47B45">
            <w:pPr>
              <w:rPr>
                <w:rFonts w:cstheme="minorHAnsi"/>
                <w:b/>
                <w:bCs/>
                <w:color w:val="000000"/>
                <w:kern w:val="24"/>
                <w:position w:val="1"/>
                <w:sz w:val="24"/>
                <w:szCs w:val="24"/>
              </w:rPr>
            </w:pPr>
          </w:p>
        </w:tc>
      </w:tr>
      <w:tr w:rsidR="00D2718C" w:rsidRPr="00A510D9" w14:paraId="2A6E7F39" w14:textId="77777777" w:rsidTr="5CAD6943">
        <w:tc>
          <w:tcPr>
            <w:tcW w:w="9016" w:type="dxa"/>
            <w:gridSpan w:val="3"/>
          </w:tcPr>
          <w:p w14:paraId="3731DA4B" w14:textId="77777777" w:rsidR="00D2718C" w:rsidRDefault="00D2718C" w:rsidP="00B47B45">
            <w:pPr>
              <w:rPr>
                <w:rFonts w:cstheme="minorHAnsi"/>
                <w:b/>
                <w:bCs/>
                <w:color w:val="000000"/>
                <w:kern w:val="24"/>
                <w:position w:val="1"/>
                <w:sz w:val="24"/>
                <w:szCs w:val="24"/>
              </w:rPr>
            </w:pPr>
          </w:p>
          <w:p w14:paraId="51227939" w14:textId="77777777" w:rsidR="00D2718C" w:rsidRDefault="00D2718C" w:rsidP="00B47B45">
            <w:pPr>
              <w:rPr>
                <w:rFonts w:cstheme="minorHAnsi"/>
                <w:b/>
                <w:bCs/>
                <w:color w:val="000000"/>
                <w:kern w:val="24"/>
                <w:position w:val="1"/>
                <w:sz w:val="24"/>
                <w:szCs w:val="24"/>
              </w:rPr>
            </w:pPr>
          </w:p>
          <w:p w14:paraId="0DFCB7D6" w14:textId="77777777" w:rsidR="00D2718C" w:rsidRDefault="00D2718C" w:rsidP="00B47B45">
            <w:pPr>
              <w:rPr>
                <w:rFonts w:cstheme="minorHAnsi"/>
                <w:b/>
                <w:bCs/>
                <w:color w:val="000000"/>
                <w:kern w:val="24"/>
                <w:position w:val="1"/>
                <w:sz w:val="24"/>
                <w:szCs w:val="24"/>
              </w:rPr>
            </w:pPr>
          </w:p>
          <w:p w14:paraId="1A0E1CAB" w14:textId="32915F2B" w:rsidR="00D2718C" w:rsidRDefault="00D2718C" w:rsidP="00B47B45">
            <w:pPr>
              <w:rPr>
                <w:rFonts w:cstheme="minorHAnsi"/>
                <w:b/>
                <w:bCs/>
                <w:color w:val="000000"/>
                <w:kern w:val="24"/>
                <w:position w:val="1"/>
                <w:sz w:val="24"/>
                <w:szCs w:val="24"/>
              </w:rPr>
            </w:pPr>
          </w:p>
        </w:tc>
      </w:tr>
    </w:tbl>
    <w:p w14:paraId="36B8DA8B" w14:textId="77777777" w:rsidR="00D2718C" w:rsidRDefault="00D2718C" w:rsidP="00B47B45">
      <w:pPr>
        <w:spacing w:after="0" w:line="240" w:lineRule="auto"/>
        <w:rPr>
          <w:b/>
          <w:bCs/>
          <w:sz w:val="24"/>
          <w:szCs w:val="24"/>
        </w:rPr>
      </w:pPr>
    </w:p>
    <w:p w14:paraId="058CA3A6" w14:textId="33253D99" w:rsidR="00CA6C29" w:rsidRPr="00A510D9" w:rsidRDefault="1EC4E714" w:rsidP="00B47B45">
      <w:pPr>
        <w:spacing w:after="0" w:line="240" w:lineRule="auto"/>
        <w:rPr>
          <w:b/>
          <w:bCs/>
          <w:sz w:val="24"/>
          <w:szCs w:val="24"/>
        </w:rPr>
      </w:pPr>
      <w:r w:rsidRPr="5D402420">
        <w:rPr>
          <w:b/>
          <w:bCs/>
          <w:sz w:val="24"/>
          <w:szCs w:val="24"/>
        </w:rPr>
        <w:t>Next steps</w:t>
      </w:r>
    </w:p>
    <w:p w14:paraId="4C755E97" w14:textId="6CA4D6AB" w:rsidR="1EC4E714" w:rsidRDefault="007E225C" w:rsidP="00B47B45">
      <w:pPr>
        <w:spacing w:after="0" w:line="240" w:lineRule="auto"/>
        <w:rPr>
          <w:sz w:val="24"/>
          <w:szCs w:val="24"/>
        </w:rPr>
      </w:pPr>
      <w:r>
        <w:rPr>
          <w:sz w:val="24"/>
          <w:szCs w:val="24"/>
        </w:rPr>
        <w:t xml:space="preserve">Use your assessment and analysis within the professional curiosity tool to inform your critical thinking when undertaking assessments, making referrals etc. </w:t>
      </w:r>
    </w:p>
    <w:p w14:paraId="0ACC459A" w14:textId="5996D293" w:rsidR="00D2718C" w:rsidRDefault="00D2718C" w:rsidP="00B47B45">
      <w:pPr>
        <w:spacing w:after="0" w:line="240" w:lineRule="auto"/>
        <w:rPr>
          <w:sz w:val="24"/>
          <w:szCs w:val="24"/>
        </w:rPr>
      </w:pPr>
    </w:p>
    <w:p w14:paraId="0A1942FF" w14:textId="0E7634E0" w:rsidR="00D2718C" w:rsidRDefault="00D2718C" w:rsidP="00B47B45">
      <w:pPr>
        <w:spacing w:after="0" w:line="240" w:lineRule="auto"/>
        <w:rPr>
          <w:b/>
          <w:bCs/>
          <w:sz w:val="24"/>
          <w:szCs w:val="24"/>
        </w:rPr>
      </w:pPr>
      <w:r w:rsidRPr="00D2718C">
        <w:rPr>
          <w:b/>
          <w:bCs/>
          <w:sz w:val="24"/>
          <w:szCs w:val="24"/>
        </w:rPr>
        <w:t>Useful contact numbers</w:t>
      </w:r>
      <w:r>
        <w:rPr>
          <w:b/>
          <w:bCs/>
          <w:sz w:val="24"/>
          <w:szCs w:val="24"/>
        </w:rPr>
        <w:t>/ local pathways</w:t>
      </w:r>
    </w:p>
    <w:p w14:paraId="7EB5A325" w14:textId="1940BA41" w:rsidR="00D2718C" w:rsidRDefault="00D2718C" w:rsidP="00B47B45">
      <w:pPr>
        <w:spacing w:after="0" w:line="240" w:lineRule="auto"/>
        <w:rPr>
          <w:b/>
          <w:bCs/>
          <w:sz w:val="24"/>
          <w:szCs w:val="24"/>
        </w:rPr>
      </w:pPr>
    </w:p>
    <w:p w14:paraId="7DABB6C0" w14:textId="05619B72" w:rsidR="00D2718C" w:rsidRPr="0072476E" w:rsidRDefault="00D2718C" w:rsidP="00D2718C">
      <w:pPr>
        <w:shd w:val="clear" w:color="auto" w:fill="FFFFFF"/>
        <w:spacing w:after="0" w:line="240" w:lineRule="auto"/>
        <w:rPr>
          <w:rFonts w:eastAsia="Times New Roman" w:cstheme="minorHAnsi"/>
          <w:color w:val="212529"/>
          <w:sz w:val="24"/>
          <w:szCs w:val="24"/>
          <w:lang w:eastAsia="en-GB"/>
        </w:rPr>
      </w:pPr>
      <w:r w:rsidRPr="0072476E">
        <w:rPr>
          <w:rFonts w:eastAsia="Times New Roman" w:cstheme="minorHAnsi"/>
          <w:color w:val="212529"/>
          <w:sz w:val="24"/>
          <w:szCs w:val="24"/>
          <w:lang w:eastAsia="en-GB"/>
        </w:rPr>
        <w:t xml:space="preserve">Professionals who have concerns or worries around a child or family, that are not of a safeguarding nature, need to complete </w:t>
      </w:r>
      <w:r w:rsidR="00FE368E" w:rsidRPr="0072476E">
        <w:rPr>
          <w:rFonts w:eastAsia="Times New Roman" w:cstheme="minorHAnsi"/>
          <w:color w:val="212529"/>
          <w:sz w:val="24"/>
          <w:szCs w:val="24"/>
          <w:lang w:eastAsia="en-GB"/>
        </w:rPr>
        <w:t>an early help assessment (</w:t>
      </w:r>
      <w:hyperlink r:id="rId13" w:history="1">
        <w:r w:rsidR="00FE368E" w:rsidRPr="00446CA1">
          <w:rPr>
            <w:color w:val="0000FF"/>
            <w:sz w:val="24"/>
            <w:szCs w:val="24"/>
            <w:u w:val="single"/>
          </w:rPr>
          <w:t>SaferNEL | Prevention and early help - SaferNEL</w:t>
        </w:r>
      </w:hyperlink>
      <w:r w:rsidR="00FE368E" w:rsidRPr="00446CA1">
        <w:rPr>
          <w:sz w:val="24"/>
          <w:szCs w:val="24"/>
        </w:rPr>
        <w:t>)</w:t>
      </w:r>
    </w:p>
    <w:p w14:paraId="3E515663" w14:textId="77777777" w:rsidR="00D2718C" w:rsidRPr="0072476E" w:rsidRDefault="00D2718C" w:rsidP="00D2718C">
      <w:pPr>
        <w:shd w:val="clear" w:color="auto" w:fill="FFFFFF"/>
        <w:spacing w:after="0" w:line="240" w:lineRule="auto"/>
        <w:rPr>
          <w:rFonts w:eastAsia="Times New Roman" w:cstheme="minorHAnsi"/>
          <w:color w:val="212529"/>
          <w:sz w:val="24"/>
          <w:szCs w:val="24"/>
          <w:lang w:eastAsia="en-GB"/>
        </w:rPr>
      </w:pPr>
    </w:p>
    <w:p w14:paraId="60C17E87" w14:textId="68D53E5A" w:rsidR="00D2718C" w:rsidRPr="0072476E" w:rsidRDefault="00D2718C" w:rsidP="00D2718C">
      <w:pPr>
        <w:shd w:val="clear" w:color="auto" w:fill="FFFFFF"/>
        <w:spacing w:after="0" w:line="240" w:lineRule="auto"/>
        <w:rPr>
          <w:rFonts w:eastAsia="Times New Roman" w:cstheme="minorHAnsi"/>
          <w:color w:val="212529"/>
          <w:sz w:val="24"/>
          <w:szCs w:val="24"/>
          <w:lang w:eastAsia="en-GB"/>
        </w:rPr>
      </w:pPr>
      <w:r w:rsidRPr="0072476E">
        <w:rPr>
          <w:rFonts w:eastAsia="Times New Roman" w:cstheme="minorHAnsi"/>
          <w:color w:val="212529"/>
          <w:sz w:val="24"/>
          <w:szCs w:val="24"/>
          <w:lang w:eastAsia="en-GB"/>
        </w:rPr>
        <w:t>If you have concerns around a child or family, where you feel they need a Multi-Agency response and/or more that a single piece of intervention, you must completed the </w:t>
      </w:r>
      <w:r w:rsidR="00FE368E" w:rsidRPr="00446CA1">
        <w:rPr>
          <w:sz w:val="24"/>
          <w:szCs w:val="24"/>
        </w:rPr>
        <w:t>https://www.safernel.co.uk/wp-content/uploads/2024/04/Early-Health-Assessment-Plan-24-3.docx</w:t>
      </w:r>
      <w:r w:rsidRPr="0072476E">
        <w:rPr>
          <w:rFonts w:eastAsia="Times New Roman" w:cstheme="minorHAnsi"/>
          <w:color w:val="212529"/>
          <w:sz w:val="24"/>
          <w:szCs w:val="24"/>
          <w:lang w:eastAsia="en-GB"/>
        </w:rPr>
        <w:t> with the family (</w:t>
      </w:r>
      <w:hyperlink r:id="rId14" w:history="1">
        <w:r w:rsidR="00FE368E" w:rsidRPr="00446CA1">
          <w:rPr>
            <w:rStyle w:val="Hyperlink"/>
            <w:sz w:val="24"/>
            <w:szCs w:val="24"/>
          </w:rPr>
          <w:t>https://www.safernel.co.uk/wp-content/uploads/2024/03/TAF-A-Family-Guide.pdf</w:t>
        </w:r>
      </w:hyperlink>
      <w:r w:rsidR="00446CA1">
        <w:rPr>
          <w:sz w:val="24"/>
          <w:szCs w:val="24"/>
        </w:rPr>
        <w:t>)</w:t>
      </w:r>
      <w:r w:rsidR="00FE368E" w:rsidRPr="00446CA1">
        <w:rPr>
          <w:sz w:val="24"/>
          <w:szCs w:val="24"/>
        </w:rPr>
        <w:t xml:space="preserve"> </w:t>
      </w:r>
      <w:r w:rsidRPr="0072476E">
        <w:rPr>
          <w:rFonts w:eastAsia="Times New Roman" w:cstheme="minorHAnsi"/>
          <w:color w:val="212529"/>
          <w:sz w:val="24"/>
          <w:szCs w:val="24"/>
          <w:lang w:eastAsia="en-GB"/>
        </w:rPr>
        <w:t>Once you have completed the Early Help Assessment and have consent from the family to submit the information, you need to send this to </w:t>
      </w:r>
      <w:hyperlink r:id="rId15" w:history="1">
        <w:r w:rsidRPr="0072476E">
          <w:rPr>
            <w:rFonts w:eastAsia="Times New Roman" w:cstheme="minorHAnsi"/>
            <w:b/>
            <w:bCs/>
            <w:color w:val="007B98"/>
            <w:sz w:val="24"/>
            <w:szCs w:val="24"/>
            <w:u w:val="single"/>
            <w:lang w:eastAsia="en-GB"/>
          </w:rPr>
          <w:t>NELCChildrensFrontDoor@nelincs.gov.uk</w:t>
        </w:r>
      </w:hyperlink>
    </w:p>
    <w:p w14:paraId="328680EB" w14:textId="77777777" w:rsidR="00D2718C" w:rsidRPr="0072476E" w:rsidRDefault="00D2718C" w:rsidP="00D2718C">
      <w:pPr>
        <w:shd w:val="clear" w:color="auto" w:fill="FFFFFF"/>
        <w:spacing w:after="0" w:line="240" w:lineRule="auto"/>
        <w:rPr>
          <w:rFonts w:eastAsia="Times New Roman" w:cstheme="minorHAnsi"/>
          <w:color w:val="212529"/>
          <w:sz w:val="24"/>
          <w:szCs w:val="24"/>
          <w:lang w:eastAsia="en-GB"/>
        </w:rPr>
      </w:pPr>
    </w:p>
    <w:p w14:paraId="7A1FDF3A" w14:textId="2C7384F2" w:rsidR="00D2718C" w:rsidRPr="0072476E" w:rsidRDefault="00D2718C" w:rsidP="00D2718C">
      <w:pPr>
        <w:shd w:val="clear" w:color="auto" w:fill="FFFFFF"/>
        <w:spacing w:after="150" w:line="240" w:lineRule="auto"/>
        <w:rPr>
          <w:rFonts w:eastAsia="Times New Roman" w:cstheme="minorHAnsi"/>
          <w:color w:val="212529"/>
          <w:sz w:val="24"/>
          <w:szCs w:val="24"/>
          <w:lang w:eastAsia="en-GB"/>
        </w:rPr>
      </w:pPr>
      <w:r w:rsidRPr="0072476E">
        <w:rPr>
          <w:rFonts w:eastAsia="Times New Roman" w:cstheme="minorHAnsi"/>
          <w:color w:val="212529"/>
          <w:sz w:val="24"/>
          <w:szCs w:val="24"/>
          <w:lang w:eastAsia="en-GB"/>
        </w:rPr>
        <w:t>All Early Help Assessments will initially be screened by a Senior Social Worker so that they have a safeguarding oversight.  If there are no safeguarding concerns the Assessment will go to the Locality Family Hubs Team based within the Integrated Front Door for information gathering and decision making.</w:t>
      </w:r>
    </w:p>
    <w:p w14:paraId="3D0A6EEF" w14:textId="7F290E33" w:rsidR="00D2718C" w:rsidRPr="0072476E" w:rsidRDefault="00D2718C" w:rsidP="00D2718C">
      <w:pPr>
        <w:shd w:val="clear" w:color="auto" w:fill="FFFFFF"/>
        <w:spacing w:after="150" w:line="240" w:lineRule="auto"/>
        <w:rPr>
          <w:rFonts w:ascii="Calibri" w:eastAsia="Times New Roman" w:hAnsi="Calibri" w:cs="Calibri"/>
          <w:color w:val="212529"/>
          <w:sz w:val="24"/>
          <w:szCs w:val="24"/>
          <w:lang w:eastAsia="en-GB"/>
        </w:rPr>
      </w:pPr>
      <w:r w:rsidRPr="0072476E">
        <w:rPr>
          <w:rFonts w:ascii="Calibri" w:hAnsi="Calibri" w:cs="Calibri"/>
          <w:color w:val="212529"/>
          <w:sz w:val="24"/>
          <w:szCs w:val="24"/>
          <w:shd w:val="clear" w:color="auto" w:fill="F8F8F8"/>
        </w:rPr>
        <w:t xml:space="preserve">To report a child welfare or child protection concern, the referring agency should </w:t>
      </w:r>
      <w:r w:rsidR="00FE368E" w:rsidRPr="0072476E">
        <w:rPr>
          <w:rFonts w:ascii="Calibri" w:hAnsi="Calibri" w:cs="Calibri"/>
          <w:color w:val="212529"/>
          <w:sz w:val="24"/>
          <w:szCs w:val="24"/>
          <w:shd w:val="clear" w:color="auto" w:fill="F8F8F8"/>
        </w:rPr>
        <w:t xml:space="preserve">follow the report a coincern about a child process </w:t>
      </w:r>
      <w:r w:rsidRPr="0072476E">
        <w:rPr>
          <w:rFonts w:ascii="Calibri" w:hAnsi="Calibri" w:cs="Calibri"/>
          <w:color w:val="212529"/>
          <w:sz w:val="24"/>
          <w:szCs w:val="24"/>
          <w:shd w:val="clear" w:color="auto" w:fill="F8F8F8"/>
        </w:rPr>
        <w:t> </w:t>
      </w:r>
      <w:hyperlink r:id="rId16" w:history="1">
        <w:r w:rsidR="00FE368E" w:rsidRPr="00446CA1">
          <w:rPr>
            <w:color w:val="0000FF"/>
            <w:sz w:val="24"/>
            <w:szCs w:val="24"/>
            <w:u w:val="single"/>
          </w:rPr>
          <w:t>SaferNEL | Report a concern - SaferNEL</w:t>
        </w:r>
      </w:hyperlink>
      <w:r w:rsidR="00FE368E" w:rsidRPr="00446CA1">
        <w:rPr>
          <w:sz w:val="24"/>
          <w:szCs w:val="24"/>
        </w:rPr>
        <w:t xml:space="preserve"> and contact the </w:t>
      </w:r>
      <w:hyperlink r:id="rId17" w:history="1">
        <w:r w:rsidRPr="0072476E">
          <w:rPr>
            <w:rStyle w:val="Strong"/>
            <w:rFonts w:ascii="Calibri" w:hAnsi="Calibri" w:cs="Calibri"/>
            <w:color w:val="0056B3"/>
            <w:sz w:val="24"/>
            <w:szCs w:val="24"/>
            <w:u w:val="single"/>
            <w:shd w:val="clear" w:color="auto" w:fill="F8F8F8"/>
          </w:rPr>
          <w:t>NELCChildrensFrontDoor@nelincs.gov.uk</w:t>
        </w:r>
      </w:hyperlink>
      <w:r w:rsidRPr="0072476E">
        <w:rPr>
          <w:rFonts w:ascii="Calibri" w:hAnsi="Calibri" w:cs="Calibri"/>
          <w:color w:val="212529"/>
          <w:sz w:val="24"/>
          <w:szCs w:val="24"/>
          <w:shd w:val="clear" w:color="auto" w:fill="F8F8F8"/>
        </w:rPr>
        <w:t>  you can also let us know by phone on 01472 326292 (option 2).   Please use the </w:t>
      </w:r>
      <w:hyperlink r:id="rId18" w:history="1">
        <w:r w:rsidRPr="0072476E">
          <w:rPr>
            <w:rStyle w:val="Hyperlink"/>
            <w:rFonts w:ascii="Calibri" w:hAnsi="Calibri" w:cs="Calibri"/>
            <w:b/>
            <w:bCs/>
            <w:color w:val="007B98"/>
            <w:sz w:val="24"/>
            <w:szCs w:val="24"/>
            <w:shd w:val="clear" w:color="auto" w:fill="F8F8F8"/>
          </w:rPr>
          <w:t>Threshold of Need 2020</w:t>
        </w:r>
      </w:hyperlink>
      <w:r w:rsidRPr="0072476E">
        <w:rPr>
          <w:rFonts w:ascii="Calibri" w:hAnsi="Calibri" w:cs="Calibri"/>
          <w:color w:val="212529"/>
          <w:sz w:val="24"/>
          <w:szCs w:val="24"/>
          <w:shd w:val="clear" w:color="auto" w:fill="F8F8F8"/>
        </w:rPr>
        <w:t> to inform your referral.</w:t>
      </w:r>
    </w:p>
    <w:p w14:paraId="33C39A46" w14:textId="77777777" w:rsidR="00D2718C" w:rsidRPr="00D2718C" w:rsidRDefault="00D2718C" w:rsidP="00D2718C">
      <w:pPr>
        <w:shd w:val="clear" w:color="auto" w:fill="FFFFFF"/>
        <w:spacing w:after="0" w:line="240" w:lineRule="auto"/>
        <w:rPr>
          <w:rFonts w:eastAsia="Times New Roman" w:cstheme="minorHAnsi"/>
          <w:color w:val="212529"/>
          <w:sz w:val="24"/>
          <w:szCs w:val="24"/>
          <w:lang w:eastAsia="en-GB"/>
        </w:rPr>
      </w:pPr>
      <w:r w:rsidRPr="00D2718C">
        <w:rPr>
          <w:rFonts w:eastAsia="Times New Roman" w:cstheme="minorHAnsi"/>
          <w:b/>
          <w:bCs/>
          <w:color w:val="212529"/>
          <w:sz w:val="24"/>
          <w:szCs w:val="24"/>
          <w:lang w:eastAsia="en-GB"/>
        </w:rPr>
        <w:t>Remember if a child is in immediate danger call 999.</w:t>
      </w:r>
    </w:p>
    <w:p w14:paraId="6336142C" w14:textId="77777777" w:rsidR="00D2718C" w:rsidRPr="00D2718C" w:rsidRDefault="00D2718C" w:rsidP="00B47B45">
      <w:pPr>
        <w:spacing w:after="0" w:line="240" w:lineRule="auto"/>
        <w:rPr>
          <w:rFonts w:cstheme="minorHAnsi"/>
          <w:b/>
          <w:bCs/>
          <w:sz w:val="24"/>
          <w:szCs w:val="24"/>
        </w:rPr>
      </w:pPr>
    </w:p>
    <w:sectPr w:rsidR="00D2718C" w:rsidRPr="00D2718C">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80B3" w14:textId="77777777" w:rsidR="00782BA2" w:rsidRDefault="00782BA2" w:rsidP="00461B2A">
      <w:pPr>
        <w:spacing w:after="0" w:line="240" w:lineRule="auto"/>
      </w:pPr>
      <w:r>
        <w:separator/>
      </w:r>
    </w:p>
  </w:endnote>
  <w:endnote w:type="continuationSeparator" w:id="0">
    <w:p w14:paraId="0927ABBA" w14:textId="77777777" w:rsidR="00782BA2" w:rsidRDefault="00782BA2" w:rsidP="0046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285427"/>
      <w:docPartObj>
        <w:docPartGallery w:val="Page Numbers (Bottom of Page)"/>
        <w:docPartUnique/>
      </w:docPartObj>
    </w:sdtPr>
    <w:sdtEndPr>
      <w:rPr>
        <w:noProof/>
      </w:rPr>
    </w:sdtEndPr>
    <w:sdtContent>
      <w:p w14:paraId="3D911390" w14:textId="2F9B8494" w:rsidR="00461B2A" w:rsidRDefault="00461B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792372" w14:textId="77777777" w:rsidR="00461B2A" w:rsidRDefault="0046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196D" w14:textId="77777777" w:rsidR="00782BA2" w:rsidRDefault="00782BA2" w:rsidP="00461B2A">
      <w:pPr>
        <w:spacing w:after="0" w:line="240" w:lineRule="auto"/>
      </w:pPr>
      <w:r>
        <w:separator/>
      </w:r>
    </w:p>
  </w:footnote>
  <w:footnote w:type="continuationSeparator" w:id="0">
    <w:p w14:paraId="15D797E0" w14:textId="77777777" w:rsidR="00782BA2" w:rsidRDefault="00782BA2" w:rsidP="00461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967"/>
    <w:multiLevelType w:val="multilevel"/>
    <w:tmpl w:val="79E6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50AF5"/>
    <w:multiLevelType w:val="hybridMultilevel"/>
    <w:tmpl w:val="0D1AF9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4E7BC9"/>
    <w:multiLevelType w:val="hybridMultilevel"/>
    <w:tmpl w:val="4ACA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B6350"/>
    <w:multiLevelType w:val="multilevel"/>
    <w:tmpl w:val="8090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80CD3"/>
    <w:multiLevelType w:val="hybridMultilevel"/>
    <w:tmpl w:val="3904BF38"/>
    <w:lvl w:ilvl="0" w:tplc="78E68F70">
      <w:start w:val="1"/>
      <w:numFmt w:val="bullet"/>
      <w:lvlText w:val="•"/>
      <w:lvlJc w:val="left"/>
      <w:pPr>
        <w:tabs>
          <w:tab w:val="num" w:pos="720"/>
        </w:tabs>
        <w:ind w:left="720" w:hanging="360"/>
      </w:pPr>
      <w:rPr>
        <w:rFonts w:ascii="Arial" w:hAnsi="Arial" w:hint="default"/>
      </w:rPr>
    </w:lvl>
    <w:lvl w:ilvl="1" w:tplc="66C88DC8" w:tentative="1">
      <w:start w:val="1"/>
      <w:numFmt w:val="bullet"/>
      <w:lvlText w:val="•"/>
      <w:lvlJc w:val="left"/>
      <w:pPr>
        <w:tabs>
          <w:tab w:val="num" w:pos="1440"/>
        </w:tabs>
        <w:ind w:left="1440" w:hanging="360"/>
      </w:pPr>
      <w:rPr>
        <w:rFonts w:ascii="Arial" w:hAnsi="Arial" w:hint="default"/>
      </w:rPr>
    </w:lvl>
    <w:lvl w:ilvl="2" w:tplc="DB9CB27C" w:tentative="1">
      <w:start w:val="1"/>
      <w:numFmt w:val="bullet"/>
      <w:lvlText w:val="•"/>
      <w:lvlJc w:val="left"/>
      <w:pPr>
        <w:tabs>
          <w:tab w:val="num" w:pos="2160"/>
        </w:tabs>
        <w:ind w:left="2160" w:hanging="360"/>
      </w:pPr>
      <w:rPr>
        <w:rFonts w:ascii="Arial" w:hAnsi="Arial" w:hint="default"/>
      </w:rPr>
    </w:lvl>
    <w:lvl w:ilvl="3" w:tplc="BB2E575A" w:tentative="1">
      <w:start w:val="1"/>
      <w:numFmt w:val="bullet"/>
      <w:lvlText w:val="•"/>
      <w:lvlJc w:val="left"/>
      <w:pPr>
        <w:tabs>
          <w:tab w:val="num" w:pos="2880"/>
        </w:tabs>
        <w:ind w:left="2880" w:hanging="360"/>
      </w:pPr>
      <w:rPr>
        <w:rFonts w:ascii="Arial" w:hAnsi="Arial" w:hint="default"/>
      </w:rPr>
    </w:lvl>
    <w:lvl w:ilvl="4" w:tplc="9E14E294" w:tentative="1">
      <w:start w:val="1"/>
      <w:numFmt w:val="bullet"/>
      <w:lvlText w:val="•"/>
      <w:lvlJc w:val="left"/>
      <w:pPr>
        <w:tabs>
          <w:tab w:val="num" w:pos="3600"/>
        </w:tabs>
        <w:ind w:left="3600" w:hanging="360"/>
      </w:pPr>
      <w:rPr>
        <w:rFonts w:ascii="Arial" w:hAnsi="Arial" w:hint="default"/>
      </w:rPr>
    </w:lvl>
    <w:lvl w:ilvl="5" w:tplc="EBCC791C" w:tentative="1">
      <w:start w:val="1"/>
      <w:numFmt w:val="bullet"/>
      <w:lvlText w:val="•"/>
      <w:lvlJc w:val="left"/>
      <w:pPr>
        <w:tabs>
          <w:tab w:val="num" w:pos="4320"/>
        </w:tabs>
        <w:ind w:left="4320" w:hanging="360"/>
      </w:pPr>
      <w:rPr>
        <w:rFonts w:ascii="Arial" w:hAnsi="Arial" w:hint="default"/>
      </w:rPr>
    </w:lvl>
    <w:lvl w:ilvl="6" w:tplc="99EEA6A2" w:tentative="1">
      <w:start w:val="1"/>
      <w:numFmt w:val="bullet"/>
      <w:lvlText w:val="•"/>
      <w:lvlJc w:val="left"/>
      <w:pPr>
        <w:tabs>
          <w:tab w:val="num" w:pos="5040"/>
        </w:tabs>
        <w:ind w:left="5040" w:hanging="360"/>
      </w:pPr>
      <w:rPr>
        <w:rFonts w:ascii="Arial" w:hAnsi="Arial" w:hint="default"/>
      </w:rPr>
    </w:lvl>
    <w:lvl w:ilvl="7" w:tplc="34EC94CA" w:tentative="1">
      <w:start w:val="1"/>
      <w:numFmt w:val="bullet"/>
      <w:lvlText w:val="•"/>
      <w:lvlJc w:val="left"/>
      <w:pPr>
        <w:tabs>
          <w:tab w:val="num" w:pos="5760"/>
        </w:tabs>
        <w:ind w:left="5760" w:hanging="360"/>
      </w:pPr>
      <w:rPr>
        <w:rFonts w:ascii="Arial" w:hAnsi="Arial" w:hint="default"/>
      </w:rPr>
    </w:lvl>
    <w:lvl w:ilvl="8" w:tplc="7DB4C2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C0069FD"/>
    <w:multiLevelType w:val="hybridMultilevel"/>
    <w:tmpl w:val="A42CAD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958175">
    <w:abstractNumId w:val="4"/>
  </w:num>
  <w:num w:numId="2" w16cid:durableId="138885086">
    <w:abstractNumId w:val="5"/>
  </w:num>
  <w:num w:numId="3" w16cid:durableId="203644359">
    <w:abstractNumId w:val="2"/>
  </w:num>
  <w:num w:numId="4" w16cid:durableId="1066411837">
    <w:abstractNumId w:val="5"/>
  </w:num>
  <w:num w:numId="5" w16cid:durableId="705980946">
    <w:abstractNumId w:val="0"/>
  </w:num>
  <w:num w:numId="6" w16cid:durableId="718826050">
    <w:abstractNumId w:val="3"/>
  </w:num>
  <w:num w:numId="7" w16cid:durableId="133537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91"/>
    <w:rsid w:val="0000234D"/>
    <w:rsid w:val="00003496"/>
    <w:rsid w:val="00005C26"/>
    <w:rsid w:val="0001254E"/>
    <w:rsid w:val="00015417"/>
    <w:rsid w:val="0003278F"/>
    <w:rsid w:val="000379E0"/>
    <w:rsid w:val="00040835"/>
    <w:rsid w:val="00042030"/>
    <w:rsid w:val="00045EB2"/>
    <w:rsid w:val="000466BC"/>
    <w:rsid w:val="00051966"/>
    <w:rsid w:val="00065BD1"/>
    <w:rsid w:val="00074EE0"/>
    <w:rsid w:val="00080C27"/>
    <w:rsid w:val="00086D41"/>
    <w:rsid w:val="000927FC"/>
    <w:rsid w:val="000A06FA"/>
    <w:rsid w:val="000A2ED4"/>
    <w:rsid w:val="000A4575"/>
    <w:rsid w:val="000A5085"/>
    <w:rsid w:val="000C02F9"/>
    <w:rsid w:val="000C3191"/>
    <w:rsid w:val="000E618C"/>
    <w:rsid w:val="000F2C5A"/>
    <w:rsid w:val="001116E1"/>
    <w:rsid w:val="001212E5"/>
    <w:rsid w:val="00121A41"/>
    <w:rsid w:val="00126052"/>
    <w:rsid w:val="0013568C"/>
    <w:rsid w:val="0014259C"/>
    <w:rsid w:val="0014268D"/>
    <w:rsid w:val="0014431F"/>
    <w:rsid w:val="00145AAD"/>
    <w:rsid w:val="001536AF"/>
    <w:rsid w:val="001544FD"/>
    <w:rsid w:val="0015555C"/>
    <w:rsid w:val="001562E1"/>
    <w:rsid w:val="00164D5C"/>
    <w:rsid w:val="00172BCA"/>
    <w:rsid w:val="00177E84"/>
    <w:rsid w:val="001811BB"/>
    <w:rsid w:val="00185E25"/>
    <w:rsid w:val="001871E7"/>
    <w:rsid w:val="00197E31"/>
    <w:rsid w:val="001A60A0"/>
    <w:rsid w:val="001C64E1"/>
    <w:rsid w:val="001C6E9C"/>
    <w:rsid w:val="001D06BB"/>
    <w:rsid w:val="001D10AC"/>
    <w:rsid w:val="001D1568"/>
    <w:rsid w:val="001E001D"/>
    <w:rsid w:val="001E635A"/>
    <w:rsid w:val="001F3AE6"/>
    <w:rsid w:val="00203810"/>
    <w:rsid w:val="00205D50"/>
    <w:rsid w:val="0021312F"/>
    <w:rsid w:val="00220AAF"/>
    <w:rsid w:val="00223FD8"/>
    <w:rsid w:val="002346D0"/>
    <w:rsid w:val="002365D9"/>
    <w:rsid w:val="002445D9"/>
    <w:rsid w:val="00260D0F"/>
    <w:rsid w:val="0026467B"/>
    <w:rsid w:val="00264CD8"/>
    <w:rsid w:val="00271BE6"/>
    <w:rsid w:val="00273E37"/>
    <w:rsid w:val="00290705"/>
    <w:rsid w:val="00293753"/>
    <w:rsid w:val="002A0A4D"/>
    <w:rsid w:val="002A1259"/>
    <w:rsid w:val="002A172D"/>
    <w:rsid w:val="002C58A0"/>
    <w:rsid w:val="002D3F42"/>
    <w:rsid w:val="002D4FB5"/>
    <w:rsid w:val="002D5DB3"/>
    <w:rsid w:val="002D5F88"/>
    <w:rsid w:val="002F61A5"/>
    <w:rsid w:val="002F76E0"/>
    <w:rsid w:val="0030357E"/>
    <w:rsid w:val="0032623B"/>
    <w:rsid w:val="003418E9"/>
    <w:rsid w:val="00344615"/>
    <w:rsid w:val="00347FFC"/>
    <w:rsid w:val="00350408"/>
    <w:rsid w:val="0037066C"/>
    <w:rsid w:val="003733F6"/>
    <w:rsid w:val="00373FDA"/>
    <w:rsid w:val="00375E6E"/>
    <w:rsid w:val="00383D10"/>
    <w:rsid w:val="00384F28"/>
    <w:rsid w:val="0038736E"/>
    <w:rsid w:val="003879F8"/>
    <w:rsid w:val="003A0056"/>
    <w:rsid w:val="003A2C28"/>
    <w:rsid w:val="003A34BD"/>
    <w:rsid w:val="003A354F"/>
    <w:rsid w:val="003A78A6"/>
    <w:rsid w:val="003B3612"/>
    <w:rsid w:val="003B55DF"/>
    <w:rsid w:val="003C0AB2"/>
    <w:rsid w:val="003D076B"/>
    <w:rsid w:val="003D33D6"/>
    <w:rsid w:val="003D4566"/>
    <w:rsid w:val="003D4E5B"/>
    <w:rsid w:val="003E5BDF"/>
    <w:rsid w:val="003F0590"/>
    <w:rsid w:val="003F1787"/>
    <w:rsid w:val="003F4473"/>
    <w:rsid w:val="003F54C1"/>
    <w:rsid w:val="003F7C83"/>
    <w:rsid w:val="004041CA"/>
    <w:rsid w:val="00411CCB"/>
    <w:rsid w:val="004224DA"/>
    <w:rsid w:val="00424F6F"/>
    <w:rsid w:val="00425ACE"/>
    <w:rsid w:val="00427F22"/>
    <w:rsid w:val="00442001"/>
    <w:rsid w:val="00444EEC"/>
    <w:rsid w:val="004450DF"/>
    <w:rsid w:val="00446CA1"/>
    <w:rsid w:val="00450246"/>
    <w:rsid w:val="00451551"/>
    <w:rsid w:val="00454CF5"/>
    <w:rsid w:val="00461B2A"/>
    <w:rsid w:val="00471B10"/>
    <w:rsid w:val="00471C73"/>
    <w:rsid w:val="004726AD"/>
    <w:rsid w:val="004749E8"/>
    <w:rsid w:val="00486557"/>
    <w:rsid w:val="00490AB6"/>
    <w:rsid w:val="004924BA"/>
    <w:rsid w:val="00494EEB"/>
    <w:rsid w:val="00497413"/>
    <w:rsid w:val="004977E2"/>
    <w:rsid w:val="004A281E"/>
    <w:rsid w:val="004A3149"/>
    <w:rsid w:val="004A447A"/>
    <w:rsid w:val="004A5FDD"/>
    <w:rsid w:val="004B3F36"/>
    <w:rsid w:val="004B5590"/>
    <w:rsid w:val="004B617B"/>
    <w:rsid w:val="004C3272"/>
    <w:rsid w:val="004D7EE7"/>
    <w:rsid w:val="004E3762"/>
    <w:rsid w:val="00503554"/>
    <w:rsid w:val="00520FE7"/>
    <w:rsid w:val="005265EA"/>
    <w:rsid w:val="0053455F"/>
    <w:rsid w:val="00537980"/>
    <w:rsid w:val="00537ECC"/>
    <w:rsid w:val="00541E3B"/>
    <w:rsid w:val="005445C9"/>
    <w:rsid w:val="005516E6"/>
    <w:rsid w:val="00563806"/>
    <w:rsid w:val="00570CDA"/>
    <w:rsid w:val="0058267D"/>
    <w:rsid w:val="00583ED2"/>
    <w:rsid w:val="005845F6"/>
    <w:rsid w:val="005911AE"/>
    <w:rsid w:val="00593AB5"/>
    <w:rsid w:val="005A295F"/>
    <w:rsid w:val="005B1588"/>
    <w:rsid w:val="005B5BFB"/>
    <w:rsid w:val="005B641F"/>
    <w:rsid w:val="005C0857"/>
    <w:rsid w:val="005E5969"/>
    <w:rsid w:val="005F44C8"/>
    <w:rsid w:val="005F586F"/>
    <w:rsid w:val="0060025D"/>
    <w:rsid w:val="00602ABF"/>
    <w:rsid w:val="00607070"/>
    <w:rsid w:val="00614496"/>
    <w:rsid w:val="00622031"/>
    <w:rsid w:val="006232D0"/>
    <w:rsid w:val="006323CD"/>
    <w:rsid w:val="0063256D"/>
    <w:rsid w:val="00633C9A"/>
    <w:rsid w:val="00636141"/>
    <w:rsid w:val="00636392"/>
    <w:rsid w:val="006606E1"/>
    <w:rsid w:val="0067573B"/>
    <w:rsid w:val="006763E1"/>
    <w:rsid w:val="006A6291"/>
    <w:rsid w:val="006B3261"/>
    <w:rsid w:val="006E1557"/>
    <w:rsid w:val="006E4991"/>
    <w:rsid w:val="00700783"/>
    <w:rsid w:val="00707CEB"/>
    <w:rsid w:val="00710CB0"/>
    <w:rsid w:val="00720427"/>
    <w:rsid w:val="00723DD9"/>
    <w:rsid w:val="0072476E"/>
    <w:rsid w:val="007455DE"/>
    <w:rsid w:val="00753CB6"/>
    <w:rsid w:val="00761125"/>
    <w:rsid w:val="00761FE3"/>
    <w:rsid w:val="00762489"/>
    <w:rsid w:val="00772E76"/>
    <w:rsid w:val="00781DAD"/>
    <w:rsid w:val="00782BA2"/>
    <w:rsid w:val="00784682"/>
    <w:rsid w:val="00786631"/>
    <w:rsid w:val="0079472E"/>
    <w:rsid w:val="00795169"/>
    <w:rsid w:val="007A3394"/>
    <w:rsid w:val="007A3CEE"/>
    <w:rsid w:val="007A5EFC"/>
    <w:rsid w:val="007B03BA"/>
    <w:rsid w:val="007B7009"/>
    <w:rsid w:val="007D20EA"/>
    <w:rsid w:val="007D3E76"/>
    <w:rsid w:val="007D7CF3"/>
    <w:rsid w:val="007E062F"/>
    <w:rsid w:val="007E225C"/>
    <w:rsid w:val="007E4120"/>
    <w:rsid w:val="008013C4"/>
    <w:rsid w:val="008103AE"/>
    <w:rsid w:val="00810A8F"/>
    <w:rsid w:val="00816C25"/>
    <w:rsid w:val="00817522"/>
    <w:rsid w:val="00817DE8"/>
    <w:rsid w:val="00820CF5"/>
    <w:rsid w:val="0082264B"/>
    <w:rsid w:val="0082299F"/>
    <w:rsid w:val="008249E8"/>
    <w:rsid w:val="008250AE"/>
    <w:rsid w:val="00833143"/>
    <w:rsid w:val="00833BE3"/>
    <w:rsid w:val="00842C76"/>
    <w:rsid w:val="00847B12"/>
    <w:rsid w:val="00847DBC"/>
    <w:rsid w:val="00850624"/>
    <w:rsid w:val="00854405"/>
    <w:rsid w:val="00854725"/>
    <w:rsid w:val="0086478E"/>
    <w:rsid w:val="00886E85"/>
    <w:rsid w:val="00894404"/>
    <w:rsid w:val="00896C96"/>
    <w:rsid w:val="008A04CE"/>
    <w:rsid w:val="008A33CF"/>
    <w:rsid w:val="008A57A4"/>
    <w:rsid w:val="008B1D81"/>
    <w:rsid w:val="008B2E82"/>
    <w:rsid w:val="008B4CE8"/>
    <w:rsid w:val="008C262E"/>
    <w:rsid w:val="008C627D"/>
    <w:rsid w:val="008D427E"/>
    <w:rsid w:val="008D4FD8"/>
    <w:rsid w:val="008E0F18"/>
    <w:rsid w:val="008E6D5A"/>
    <w:rsid w:val="008E7EA3"/>
    <w:rsid w:val="008F6AED"/>
    <w:rsid w:val="00904105"/>
    <w:rsid w:val="009042FC"/>
    <w:rsid w:val="009046B3"/>
    <w:rsid w:val="009067A6"/>
    <w:rsid w:val="00910583"/>
    <w:rsid w:val="009165D7"/>
    <w:rsid w:val="0092181F"/>
    <w:rsid w:val="00927701"/>
    <w:rsid w:val="009324DA"/>
    <w:rsid w:val="00935FF8"/>
    <w:rsid w:val="00943342"/>
    <w:rsid w:val="009466B2"/>
    <w:rsid w:val="00950291"/>
    <w:rsid w:val="009522AB"/>
    <w:rsid w:val="0095572D"/>
    <w:rsid w:val="00964537"/>
    <w:rsid w:val="00964D1F"/>
    <w:rsid w:val="009650D8"/>
    <w:rsid w:val="009670C0"/>
    <w:rsid w:val="009804DF"/>
    <w:rsid w:val="00982D4B"/>
    <w:rsid w:val="009901E6"/>
    <w:rsid w:val="00991800"/>
    <w:rsid w:val="00997814"/>
    <w:rsid w:val="009A24EE"/>
    <w:rsid w:val="009B458E"/>
    <w:rsid w:val="009B5F8B"/>
    <w:rsid w:val="009B6FEE"/>
    <w:rsid w:val="009C160E"/>
    <w:rsid w:val="009C4BC1"/>
    <w:rsid w:val="009D4AC9"/>
    <w:rsid w:val="009D4E2D"/>
    <w:rsid w:val="009E232F"/>
    <w:rsid w:val="009E2374"/>
    <w:rsid w:val="009F566A"/>
    <w:rsid w:val="009F7625"/>
    <w:rsid w:val="009F77EB"/>
    <w:rsid w:val="00A11A8B"/>
    <w:rsid w:val="00A139FA"/>
    <w:rsid w:val="00A140E4"/>
    <w:rsid w:val="00A20082"/>
    <w:rsid w:val="00A212B1"/>
    <w:rsid w:val="00A22325"/>
    <w:rsid w:val="00A235A2"/>
    <w:rsid w:val="00A24003"/>
    <w:rsid w:val="00A330AD"/>
    <w:rsid w:val="00A40CD1"/>
    <w:rsid w:val="00A510D9"/>
    <w:rsid w:val="00A537EE"/>
    <w:rsid w:val="00A66A9B"/>
    <w:rsid w:val="00A703A9"/>
    <w:rsid w:val="00A70A02"/>
    <w:rsid w:val="00A90DA4"/>
    <w:rsid w:val="00A95DE3"/>
    <w:rsid w:val="00A965FC"/>
    <w:rsid w:val="00AB3020"/>
    <w:rsid w:val="00AC0714"/>
    <w:rsid w:val="00AC20FC"/>
    <w:rsid w:val="00AC435B"/>
    <w:rsid w:val="00AC6C0A"/>
    <w:rsid w:val="00AC7096"/>
    <w:rsid w:val="00AD1005"/>
    <w:rsid w:val="00AD79A1"/>
    <w:rsid w:val="00AE2F04"/>
    <w:rsid w:val="00AF2EEC"/>
    <w:rsid w:val="00AF5A1A"/>
    <w:rsid w:val="00AF5C67"/>
    <w:rsid w:val="00B01741"/>
    <w:rsid w:val="00B02A3E"/>
    <w:rsid w:val="00B06AC7"/>
    <w:rsid w:val="00B15104"/>
    <w:rsid w:val="00B15984"/>
    <w:rsid w:val="00B21E47"/>
    <w:rsid w:val="00B247ED"/>
    <w:rsid w:val="00B424FA"/>
    <w:rsid w:val="00B4393E"/>
    <w:rsid w:val="00B47793"/>
    <w:rsid w:val="00B47B45"/>
    <w:rsid w:val="00B62A03"/>
    <w:rsid w:val="00B66D27"/>
    <w:rsid w:val="00B67F71"/>
    <w:rsid w:val="00B71436"/>
    <w:rsid w:val="00B733D6"/>
    <w:rsid w:val="00B736DD"/>
    <w:rsid w:val="00B73FA3"/>
    <w:rsid w:val="00B77417"/>
    <w:rsid w:val="00B8003C"/>
    <w:rsid w:val="00B810C2"/>
    <w:rsid w:val="00B81AE6"/>
    <w:rsid w:val="00B863FB"/>
    <w:rsid w:val="00B92E6C"/>
    <w:rsid w:val="00B93FDD"/>
    <w:rsid w:val="00B94A5F"/>
    <w:rsid w:val="00B95680"/>
    <w:rsid w:val="00B970B5"/>
    <w:rsid w:val="00BA6A13"/>
    <w:rsid w:val="00BB5CEE"/>
    <w:rsid w:val="00BB7BA7"/>
    <w:rsid w:val="00BC2469"/>
    <w:rsid w:val="00BE28AA"/>
    <w:rsid w:val="00BF5407"/>
    <w:rsid w:val="00BF5925"/>
    <w:rsid w:val="00BF670E"/>
    <w:rsid w:val="00C000FD"/>
    <w:rsid w:val="00C01F7A"/>
    <w:rsid w:val="00C02DAE"/>
    <w:rsid w:val="00C369F9"/>
    <w:rsid w:val="00C37811"/>
    <w:rsid w:val="00C573EE"/>
    <w:rsid w:val="00C57FF6"/>
    <w:rsid w:val="00C60C42"/>
    <w:rsid w:val="00C76BB3"/>
    <w:rsid w:val="00C8423A"/>
    <w:rsid w:val="00C87DBC"/>
    <w:rsid w:val="00C943AA"/>
    <w:rsid w:val="00CA08F0"/>
    <w:rsid w:val="00CA1C27"/>
    <w:rsid w:val="00CA6C29"/>
    <w:rsid w:val="00CB020D"/>
    <w:rsid w:val="00CB2EF2"/>
    <w:rsid w:val="00CB7E1D"/>
    <w:rsid w:val="00CC1B20"/>
    <w:rsid w:val="00CD3E5C"/>
    <w:rsid w:val="00CD5136"/>
    <w:rsid w:val="00CE32EA"/>
    <w:rsid w:val="00CE5106"/>
    <w:rsid w:val="00CE5240"/>
    <w:rsid w:val="00CF15F2"/>
    <w:rsid w:val="00CF39AD"/>
    <w:rsid w:val="00D035FC"/>
    <w:rsid w:val="00D0431E"/>
    <w:rsid w:val="00D10B7A"/>
    <w:rsid w:val="00D2718C"/>
    <w:rsid w:val="00D43448"/>
    <w:rsid w:val="00D43526"/>
    <w:rsid w:val="00D4499A"/>
    <w:rsid w:val="00D467B1"/>
    <w:rsid w:val="00D51222"/>
    <w:rsid w:val="00D725B1"/>
    <w:rsid w:val="00D73246"/>
    <w:rsid w:val="00D90D89"/>
    <w:rsid w:val="00D910A4"/>
    <w:rsid w:val="00D925A9"/>
    <w:rsid w:val="00D938E4"/>
    <w:rsid w:val="00D96AA2"/>
    <w:rsid w:val="00DA4C97"/>
    <w:rsid w:val="00DB1E52"/>
    <w:rsid w:val="00DB2A30"/>
    <w:rsid w:val="00DB5C39"/>
    <w:rsid w:val="00DB705B"/>
    <w:rsid w:val="00DC40DC"/>
    <w:rsid w:val="00DD1447"/>
    <w:rsid w:val="00DD1DD2"/>
    <w:rsid w:val="00DD458C"/>
    <w:rsid w:val="00DE5FF8"/>
    <w:rsid w:val="00DE6548"/>
    <w:rsid w:val="00DF14EA"/>
    <w:rsid w:val="00DF66C7"/>
    <w:rsid w:val="00E017BA"/>
    <w:rsid w:val="00E10A72"/>
    <w:rsid w:val="00E1219F"/>
    <w:rsid w:val="00E13D4D"/>
    <w:rsid w:val="00E2047F"/>
    <w:rsid w:val="00E210E0"/>
    <w:rsid w:val="00E21EF7"/>
    <w:rsid w:val="00E24E99"/>
    <w:rsid w:val="00E263A3"/>
    <w:rsid w:val="00E313C3"/>
    <w:rsid w:val="00E33D0C"/>
    <w:rsid w:val="00E379A6"/>
    <w:rsid w:val="00E422B0"/>
    <w:rsid w:val="00E50699"/>
    <w:rsid w:val="00E6233C"/>
    <w:rsid w:val="00E64573"/>
    <w:rsid w:val="00E72DCD"/>
    <w:rsid w:val="00E83F82"/>
    <w:rsid w:val="00E84AC2"/>
    <w:rsid w:val="00E864F4"/>
    <w:rsid w:val="00E92D6F"/>
    <w:rsid w:val="00E941B9"/>
    <w:rsid w:val="00E94C3C"/>
    <w:rsid w:val="00E952AD"/>
    <w:rsid w:val="00EA206A"/>
    <w:rsid w:val="00EA300A"/>
    <w:rsid w:val="00EB2E14"/>
    <w:rsid w:val="00EB49E5"/>
    <w:rsid w:val="00EB5570"/>
    <w:rsid w:val="00EC26EE"/>
    <w:rsid w:val="00EC3F2E"/>
    <w:rsid w:val="00EC5869"/>
    <w:rsid w:val="00EC703D"/>
    <w:rsid w:val="00ED215D"/>
    <w:rsid w:val="00ED288B"/>
    <w:rsid w:val="00EE00F4"/>
    <w:rsid w:val="00F00FC7"/>
    <w:rsid w:val="00F05A24"/>
    <w:rsid w:val="00F06469"/>
    <w:rsid w:val="00F10EC4"/>
    <w:rsid w:val="00F11E92"/>
    <w:rsid w:val="00F308B3"/>
    <w:rsid w:val="00F30B8C"/>
    <w:rsid w:val="00F333E0"/>
    <w:rsid w:val="00F34A98"/>
    <w:rsid w:val="00F353F3"/>
    <w:rsid w:val="00F44DD7"/>
    <w:rsid w:val="00F462AC"/>
    <w:rsid w:val="00F51899"/>
    <w:rsid w:val="00F5555B"/>
    <w:rsid w:val="00F5600D"/>
    <w:rsid w:val="00F577AF"/>
    <w:rsid w:val="00F579ED"/>
    <w:rsid w:val="00F60A76"/>
    <w:rsid w:val="00F62E3B"/>
    <w:rsid w:val="00F6343B"/>
    <w:rsid w:val="00F65999"/>
    <w:rsid w:val="00F7451F"/>
    <w:rsid w:val="00F83EB6"/>
    <w:rsid w:val="00F856BE"/>
    <w:rsid w:val="00F85942"/>
    <w:rsid w:val="00F87274"/>
    <w:rsid w:val="00FA2B67"/>
    <w:rsid w:val="00FA4704"/>
    <w:rsid w:val="00FA6249"/>
    <w:rsid w:val="00FA73BD"/>
    <w:rsid w:val="00FA7D43"/>
    <w:rsid w:val="00FB0460"/>
    <w:rsid w:val="00FC6439"/>
    <w:rsid w:val="00FD085D"/>
    <w:rsid w:val="00FD18CD"/>
    <w:rsid w:val="00FE105F"/>
    <w:rsid w:val="00FE368E"/>
    <w:rsid w:val="00FF416F"/>
    <w:rsid w:val="00FF5C56"/>
    <w:rsid w:val="015B4CFD"/>
    <w:rsid w:val="032BBCDD"/>
    <w:rsid w:val="03827158"/>
    <w:rsid w:val="03C8D0D4"/>
    <w:rsid w:val="03FEA679"/>
    <w:rsid w:val="040FDA68"/>
    <w:rsid w:val="044CF56F"/>
    <w:rsid w:val="0542BC8F"/>
    <w:rsid w:val="05986D93"/>
    <w:rsid w:val="05BD963F"/>
    <w:rsid w:val="05C66DC2"/>
    <w:rsid w:val="060A1726"/>
    <w:rsid w:val="07C38CB9"/>
    <w:rsid w:val="07C67AB5"/>
    <w:rsid w:val="08196D4A"/>
    <w:rsid w:val="08EEF912"/>
    <w:rsid w:val="08F81C4F"/>
    <w:rsid w:val="09584D4F"/>
    <w:rsid w:val="0A15B65E"/>
    <w:rsid w:val="0B38A58F"/>
    <w:rsid w:val="0BA52EAF"/>
    <w:rsid w:val="0CF9ECE2"/>
    <w:rsid w:val="0EF4E1C3"/>
    <w:rsid w:val="100E3F4F"/>
    <w:rsid w:val="10625526"/>
    <w:rsid w:val="12C65075"/>
    <w:rsid w:val="137DCC82"/>
    <w:rsid w:val="154D8DE0"/>
    <w:rsid w:val="15762380"/>
    <w:rsid w:val="15B0E5FE"/>
    <w:rsid w:val="1735D775"/>
    <w:rsid w:val="1764D631"/>
    <w:rsid w:val="17C3F8D7"/>
    <w:rsid w:val="18CC6B54"/>
    <w:rsid w:val="193DDFFC"/>
    <w:rsid w:val="196C3EB2"/>
    <w:rsid w:val="1AE2713C"/>
    <w:rsid w:val="1BCB5A3F"/>
    <w:rsid w:val="1C0C46F3"/>
    <w:rsid w:val="1C605CFB"/>
    <w:rsid w:val="1E612A4F"/>
    <w:rsid w:val="1EC4E714"/>
    <w:rsid w:val="1EE49615"/>
    <w:rsid w:val="1F858F4E"/>
    <w:rsid w:val="20447887"/>
    <w:rsid w:val="20806676"/>
    <w:rsid w:val="21D50BBF"/>
    <w:rsid w:val="21E048E8"/>
    <w:rsid w:val="21EB5C6E"/>
    <w:rsid w:val="221C36D7"/>
    <w:rsid w:val="2276227E"/>
    <w:rsid w:val="22BD9208"/>
    <w:rsid w:val="231D40E5"/>
    <w:rsid w:val="23831850"/>
    <w:rsid w:val="241B3AD0"/>
    <w:rsid w:val="24933946"/>
    <w:rsid w:val="24F1AF5D"/>
    <w:rsid w:val="2575E17F"/>
    <w:rsid w:val="258AD50D"/>
    <w:rsid w:val="281AD235"/>
    <w:rsid w:val="282126FE"/>
    <w:rsid w:val="282C171C"/>
    <w:rsid w:val="2888DA3F"/>
    <w:rsid w:val="288B785B"/>
    <w:rsid w:val="28A21024"/>
    <w:rsid w:val="29434D5F"/>
    <w:rsid w:val="2A0CADD4"/>
    <w:rsid w:val="2A488E34"/>
    <w:rsid w:val="2A611A9C"/>
    <w:rsid w:val="2B0F2A6D"/>
    <w:rsid w:val="2BD8543D"/>
    <w:rsid w:val="2CD699CF"/>
    <w:rsid w:val="2E3035C8"/>
    <w:rsid w:val="2EED0888"/>
    <w:rsid w:val="30DDB104"/>
    <w:rsid w:val="3100EB5C"/>
    <w:rsid w:val="317E6BF1"/>
    <w:rsid w:val="323FF40B"/>
    <w:rsid w:val="32945E1D"/>
    <w:rsid w:val="32BCF5CF"/>
    <w:rsid w:val="3303A6EB"/>
    <w:rsid w:val="330B9471"/>
    <w:rsid w:val="33FFD793"/>
    <w:rsid w:val="3409CD7F"/>
    <w:rsid w:val="344382A2"/>
    <w:rsid w:val="347CD957"/>
    <w:rsid w:val="35086505"/>
    <w:rsid w:val="35933A3F"/>
    <w:rsid w:val="36A00C81"/>
    <w:rsid w:val="373A3F52"/>
    <w:rsid w:val="37882003"/>
    <w:rsid w:val="39A1B2E0"/>
    <w:rsid w:val="39E23BD5"/>
    <w:rsid w:val="3A4503DD"/>
    <w:rsid w:val="3A577604"/>
    <w:rsid w:val="3A66AB62"/>
    <w:rsid w:val="3A863B81"/>
    <w:rsid w:val="3A8D6355"/>
    <w:rsid w:val="3B3DF1DF"/>
    <w:rsid w:val="3B7B4C30"/>
    <w:rsid w:val="3E4E4718"/>
    <w:rsid w:val="3FEB783F"/>
    <w:rsid w:val="40DF3B32"/>
    <w:rsid w:val="419C9992"/>
    <w:rsid w:val="4212929A"/>
    <w:rsid w:val="42D51565"/>
    <w:rsid w:val="43231901"/>
    <w:rsid w:val="4336056E"/>
    <w:rsid w:val="434161AC"/>
    <w:rsid w:val="437F612A"/>
    <w:rsid w:val="43853E60"/>
    <w:rsid w:val="4394637F"/>
    <w:rsid w:val="4436C1EC"/>
    <w:rsid w:val="44BD889C"/>
    <w:rsid w:val="44D41E03"/>
    <w:rsid w:val="451700EB"/>
    <w:rsid w:val="45657E1D"/>
    <w:rsid w:val="4601F09C"/>
    <w:rsid w:val="4626B95A"/>
    <w:rsid w:val="465958FD"/>
    <w:rsid w:val="46DD3F18"/>
    <w:rsid w:val="476E29FF"/>
    <w:rsid w:val="494EFE7A"/>
    <w:rsid w:val="4B4C8432"/>
    <w:rsid w:val="4B90223E"/>
    <w:rsid w:val="4BABFE0C"/>
    <w:rsid w:val="4C7C85D4"/>
    <w:rsid w:val="4CC89A81"/>
    <w:rsid w:val="4D00497D"/>
    <w:rsid w:val="4DA495DD"/>
    <w:rsid w:val="4E26717E"/>
    <w:rsid w:val="4E824A1E"/>
    <w:rsid w:val="4F2C18FC"/>
    <w:rsid w:val="4F3D71E1"/>
    <w:rsid w:val="4FA84600"/>
    <w:rsid w:val="4FD34D65"/>
    <w:rsid w:val="50482941"/>
    <w:rsid w:val="50639361"/>
    <w:rsid w:val="50764406"/>
    <w:rsid w:val="50910CB8"/>
    <w:rsid w:val="50F32EFA"/>
    <w:rsid w:val="514BFD05"/>
    <w:rsid w:val="51EBD100"/>
    <w:rsid w:val="5276A63A"/>
    <w:rsid w:val="528FEDF2"/>
    <w:rsid w:val="542BF352"/>
    <w:rsid w:val="54FAD556"/>
    <w:rsid w:val="55008BDF"/>
    <w:rsid w:val="559D4B8E"/>
    <w:rsid w:val="56C19242"/>
    <w:rsid w:val="56FB577D"/>
    <w:rsid w:val="5732D61B"/>
    <w:rsid w:val="57BF8528"/>
    <w:rsid w:val="58557CE9"/>
    <w:rsid w:val="58A28F57"/>
    <w:rsid w:val="58F464C1"/>
    <w:rsid w:val="5944F8D3"/>
    <w:rsid w:val="59CA10DE"/>
    <w:rsid w:val="5C571AD7"/>
    <w:rsid w:val="5C80467B"/>
    <w:rsid w:val="5CAD6943"/>
    <w:rsid w:val="5D402420"/>
    <w:rsid w:val="5DBAB9A7"/>
    <w:rsid w:val="5EAE47DF"/>
    <w:rsid w:val="5EAEA6A1"/>
    <w:rsid w:val="5F1DF854"/>
    <w:rsid w:val="5F334FC7"/>
    <w:rsid w:val="5F5E778E"/>
    <w:rsid w:val="5F8A63D4"/>
    <w:rsid w:val="5F8CE8A0"/>
    <w:rsid w:val="62431E3D"/>
    <w:rsid w:val="628346AA"/>
    <w:rsid w:val="62E6DCDF"/>
    <w:rsid w:val="6310ECAB"/>
    <w:rsid w:val="64F0D6B8"/>
    <w:rsid w:val="6514F4CF"/>
    <w:rsid w:val="653E9F6C"/>
    <w:rsid w:val="6698F4E4"/>
    <w:rsid w:val="66C55A06"/>
    <w:rsid w:val="66E16DB0"/>
    <w:rsid w:val="683AD5BD"/>
    <w:rsid w:val="68416BAA"/>
    <w:rsid w:val="687923D4"/>
    <w:rsid w:val="68E28AA1"/>
    <w:rsid w:val="69DCEC3E"/>
    <w:rsid w:val="69FD35E3"/>
    <w:rsid w:val="6A65BF14"/>
    <w:rsid w:val="6A9E8A77"/>
    <w:rsid w:val="6B70E2E8"/>
    <w:rsid w:val="6BDCEC02"/>
    <w:rsid w:val="6BE7E44A"/>
    <w:rsid w:val="6CC2EB96"/>
    <w:rsid w:val="6E959763"/>
    <w:rsid w:val="6F1F850C"/>
    <w:rsid w:val="6F9471D7"/>
    <w:rsid w:val="7078B4E4"/>
    <w:rsid w:val="7086424A"/>
    <w:rsid w:val="71E1B803"/>
    <w:rsid w:val="71E3CA3D"/>
    <w:rsid w:val="7351B017"/>
    <w:rsid w:val="7366F6CA"/>
    <w:rsid w:val="73F8841D"/>
    <w:rsid w:val="74A02404"/>
    <w:rsid w:val="752E8FAB"/>
    <w:rsid w:val="758EC690"/>
    <w:rsid w:val="75CAB47F"/>
    <w:rsid w:val="76BE7772"/>
    <w:rsid w:val="772A96F1"/>
    <w:rsid w:val="7790E0B1"/>
    <w:rsid w:val="77C87164"/>
    <w:rsid w:val="79DAE85F"/>
    <w:rsid w:val="7A4DFDE7"/>
    <w:rsid w:val="7A5F7BB6"/>
    <w:rsid w:val="7AF0F069"/>
    <w:rsid w:val="7B9087CF"/>
    <w:rsid w:val="7CC8BC50"/>
    <w:rsid w:val="7D246AAA"/>
    <w:rsid w:val="7D2DD3E2"/>
    <w:rsid w:val="7D3B0011"/>
    <w:rsid w:val="7D8B4926"/>
    <w:rsid w:val="7DA88D51"/>
    <w:rsid w:val="7E73BF83"/>
    <w:rsid w:val="7EC694FA"/>
    <w:rsid w:val="7EDCAA7C"/>
    <w:rsid w:val="7F445DB2"/>
    <w:rsid w:val="7F4D8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8655"/>
  <w15:chartTrackingRefBased/>
  <w15:docId w15:val="{CE7B3341-630A-4150-B8D1-F4A01B02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23B"/>
    <w:rPr>
      <w:sz w:val="16"/>
      <w:szCs w:val="16"/>
    </w:rPr>
  </w:style>
  <w:style w:type="paragraph" w:styleId="CommentText">
    <w:name w:val="annotation text"/>
    <w:basedOn w:val="Normal"/>
    <w:link w:val="CommentTextChar"/>
    <w:uiPriority w:val="99"/>
    <w:semiHidden/>
    <w:unhideWhenUsed/>
    <w:rsid w:val="0032623B"/>
    <w:pPr>
      <w:spacing w:line="240" w:lineRule="auto"/>
    </w:pPr>
    <w:rPr>
      <w:sz w:val="20"/>
      <w:szCs w:val="20"/>
    </w:rPr>
  </w:style>
  <w:style w:type="character" w:customStyle="1" w:styleId="CommentTextChar">
    <w:name w:val="Comment Text Char"/>
    <w:basedOn w:val="DefaultParagraphFont"/>
    <w:link w:val="CommentText"/>
    <w:uiPriority w:val="99"/>
    <w:semiHidden/>
    <w:rsid w:val="0032623B"/>
    <w:rPr>
      <w:sz w:val="20"/>
      <w:szCs w:val="20"/>
    </w:rPr>
  </w:style>
  <w:style w:type="paragraph" w:styleId="CommentSubject">
    <w:name w:val="annotation subject"/>
    <w:basedOn w:val="CommentText"/>
    <w:next w:val="CommentText"/>
    <w:link w:val="CommentSubjectChar"/>
    <w:uiPriority w:val="99"/>
    <w:semiHidden/>
    <w:unhideWhenUsed/>
    <w:rsid w:val="0032623B"/>
    <w:rPr>
      <w:b/>
      <w:bCs/>
    </w:rPr>
  </w:style>
  <w:style w:type="character" w:customStyle="1" w:styleId="CommentSubjectChar">
    <w:name w:val="Comment Subject Char"/>
    <w:basedOn w:val="CommentTextChar"/>
    <w:link w:val="CommentSubject"/>
    <w:uiPriority w:val="99"/>
    <w:semiHidden/>
    <w:rsid w:val="0032623B"/>
    <w:rPr>
      <w:b/>
      <w:bCs/>
      <w:sz w:val="20"/>
      <w:szCs w:val="20"/>
    </w:rPr>
  </w:style>
  <w:style w:type="paragraph" w:styleId="ListParagraph">
    <w:name w:val="List Paragraph"/>
    <w:basedOn w:val="Normal"/>
    <w:uiPriority w:val="34"/>
    <w:qFormat/>
    <w:rsid w:val="0032623B"/>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6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25"/>
    <w:rPr>
      <w:rFonts w:ascii="Segoe UI" w:hAnsi="Segoe UI" w:cs="Segoe UI"/>
      <w:sz w:val="18"/>
      <w:szCs w:val="18"/>
    </w:rPr>
  </w:style>
  <w:style w:type="paragraph" w:styleId="Header">
    <w:name w:val="header"/>
    <w:basedOn w:val="Normal"/>
    <w:link w:val="HeaderChar"/>
    <w:uiPriority w:val="99"/>
    <w:unhideWhenUsed/>
    <w:rsid w:val="00461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B2A"/>
  </w:style>
  <w:style w:type="paragraph" w:styleId="Footer">
    <w:name w:val="footer"/>
    <w:basedOn w:val="Normal"/>
    <w:link w:val="FooterChar"/>
    <w:uiPriority w:val="99"/>
    <w:unhideWhenUsed/>
    <w:rsid w:val="00461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B2A"/>
  </w:style>
  <w:style w:type="paragraph" w:styleId="NormalWeb">
    <w:name w:val="Normal (Web)"/>
    <w:basedOn w:val="Normal"/>
    <w:uiPriority w:val="99"/>
    <w:semiHidden/>
    <w:unhideWhenUsed/>
    <w:rsid w:val="00A510D9"/>
    <w:rPr>
      <w:rFonts w:ascii="Times New Roman" w:hAnsi="Times New Roman" w:cs="Times New Roman"/>
      <w:sz w:val="24"/>
      <w:szCs w:val="24"/>
    </w:rPr>
  </w:style>
  <w:style w:type="paragraph" w:styleId="Revision">
    <w:name w:val="Revision"/>
    <w:hidden/>
    <w:uiPriority w:val="99"/>
    <w:semiHidden/>
    <w:rsid w:val="00AF5A1A"/>
    <w:pPr>
      <w:spacing w:after="0" w:line="240" w:lineRule="auto"/>
    </w:pPr>
  </w:style>
  <w:style w:type="character" w:styleId="Hyperlink">
    <w:name w:val="Hyperlink"/>
    <w:basedOn w:val="DefaultParagraphFont"/>
    <w:uiPriority w:val="99"/>
    <w:unhideWhenUsed/>
    <w:rsid w:val="00D2718C"/>
    <w:rPr>
      <w:color w:val="0000FF"/>
      <w:u w:val="single"/>
    </w:rPr>
  </w:style>
  <w:style w:type="character" w:styleId="Strong">
    <w:name w:val="Strong"/>
    <w:basedOn w:val="DefaultParagraphFont"/>
    <w:uiPriority w:val="22"/>
    <w:qFormat/>
    <w:rsid w:val="00D2718C"/>
    <w:rPr>
      <w:b/>
      <w:bCs/>
    </w:rPr>
  </w:style>
  <w:style w:type="character" w:styleId="UnresolvedMention">
    <w:name w:val="Unresolved Mention"/>
    <w:basedOn w:val="DefaultParagraphFont"/>
    <w:uiPriority w:val="99"/>
    <w:semiHidden/>
    <w:unhideWhenUsed/>
    <w:rsid w:val="00C8423A"/>
    <w:rPr>
      <w:color w:val="605E5C"/>
      <w:shd w:val="clear" w:color="auto" w:fill="E1DFDD"/>
    </w:rPr>
  </w:style>
  <w:style w:type="character" w:styleId="FollowedHyperlink">
    <w:name w:val="FollowedHyperlink"/>
    <w:basedOn w:val="DefaultParagraphFont"/>
    <w:uiPriority w:val="99"/>
    <w:semiHidden/>
    <w:unhideWhenUsed/>
    <w:rsid w:val="007A3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051">
      <w:bodyDiv w:val="1"/>
      <w:marLeft w:val="0"/>
      <w:marRight w:val="0"/>
      <w:marTop w:val="0"/>
      <w:marBottom w:val="0"/>
      <w:divBdr>
        <w:top w:val="none" w:sz="0" w:space="0" w:color="auto"/>
        <w:left w:val="none" w:sz="0" w:space="0" w:color="auto"/>
        <w:bottom w:val="none" w:sz="0" w:space="0" w:color="auto"/>
        <w:right w:val="none" w:sz="0" w:space="0" w:color="auto"/>
      </w:divBdr>
    </w:div>
    <w:div w:id="233130909">
      <w:bodyDiv w:val="1"/>
      <w:marLeft w:val="0"/>
      <w:marRight w:val="0"/>
      <w:marTop w:val="0"/>
      <w:marBottom w:val="0"/>
      <w:divBdr>
        <w:top w:val="none" w:sz="0" w:space="0" w:color="auto"/>
        <w:left w:val="none" w:sz="0" w:space="0" w:color="auto"/>
        <w:bottom w:val="none" w:sz="0" w:space="0" w:color="auto"/>
        <w:right w:val="none" w:sz="0" w:space="0" w:color="auto"/>
      </w:divBdr>
      <w:divsChild>
        <w:div w:id="1312101101">
          <w:marLeft w:val="360"/>
          <w:marRight w:val="0"/>
          <w:marTop w:val="200"/>
          <w:marBottom w:val="0"/>
          <w:divBdr>
            <w:top w:val="none" w:sz="0" w:space="0" w:color="auto"/>
            <w:left w:val="none" w:sz="0" w:space="0" w:color="auto"/>
            <w:bottom w:val="none" w:sz="0" w:space="0" w:color="auto"/>
            <w:right w:val="none" w:sz="0" w:space="0" w:color="auto"/>
          </w:divBdr>
        </w:div>
      </w:divsChild>
    </w:div>
    <w:div w:id="504636667">
      <w:bodyDiv w:val="1"/>
      <w:marLeft w:val="0"/>
      <w:marRight w:val="0"/>
      <w:marTop w:val="0"/>
      <w:marBottom w:val="0"/>
      <w:divBdr>
        <w:top w:val="none" w:sz="0" w:space="0" w:color="auto"/>
        <w:left w:val="none" w:sz="0" w:space="0" w:color="auto"/>
        <w:bottom w:val="none" w:sz="0" w:space="0" w:color="auto"/>
        <w:right w:val="none" w:sz="0" w:space="0" w:color="auto"/>
      </w:divBdr>
    </w:div>
    <w:div w:id="1131899853">
      <w:bodyDiv w:val="1"/>
      <w:marLeft w:val="0"/>
      <w:marRight w:val="0"/>
      <w:marTop w:val="0"/>
      <w:marBottom w:val="0"/>
      <w:divBdr>
        <w:top w:val="none" w:sz="0" w:space="0" w:color="auto"/>
        <w:left w:val="none" w:sz="0" w:space="0" w:color="auto"/>
        <w:bottom w:val="none" w:sz="0" w:space="0" w:color="auto"/>
        <w:right w:val="none" w:sz="0" w:space="0" w:color="auto"/>
      </w:divBdr>
    </w:div>
    <w:div w:id="1412191503">
      <w:bodyDiv w:val="1"/>
      <w:marLeft w:val="0"/>
      <w:marRight w:val="0"/>
      <w:marTop w:val="0"/>
      <w:marBottom w:val="0"/>
      <w:divBdr>
        <w:top w:val="none" w:sz="0" w:space="0" w:color="auto"/>
        <w:left w:val="none" w:sz="0" w:space="0" w:color="auto"/>
        <w:bottom w:val="none" w:sz="0" w:space="0" w:color="auto"/>
        <w:right w:val="none" w:sz="0" w:space="0" w:color="auto"/>
      </w:divBdr>
    </w:div>
    <w:div w:id="1713992450">
      <w:bodyDiv w:val="1"/>
      <w:marLeft w:val="0"/>
      <w:marRight w:val="0"/>
      <w:marTop w:val="0"/>
      <w:marBottom w:val="0"/>
      <w:divBdr>
        <w:top w:val="none" w:sz="0" w:space="0" w:color="auto"/>
        <w:left w:val="none" w:sz="0" w:space="0" w:color="auto"/>
        <w:bottom w:val="none" w:sz="0" w:space="0" w:color="auto"/>
        <w:right w:val="none" w:sz="0" w:space="0" w:color="auto"/>
      </w:divBdr>
    </w:div>
    <w:div w:id="18095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nel.co.uk/family-parent-and-carer-support/prevention-and-early-help/" TargetMode="External"/><Relationship Id="rId18" Type="http://schemas.openxmlformats.org/officeDocument/2006/relationships/hyperlink" Target="https://www.safernel.co.uk/wp-content/uploads/2020/12/Threshold-of-Need-2020-Inc-Extra-Fam-Sexual-Neglect-A11y.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7E05A.FD643400" TargetMode="External"/><Relationship Id="rId17" Type="http://schemas.openxmlformats.org/officeDocument/2006/relationships/hyperlink" Target="mailto:NELCChildrensFrontDoor@nelincs.gov.uk" TargetMode="External"/><Relationship Id="rId2" Type="http://schemas.openxmlformats.org/officeDocument/2006/relationships/customXml" Target="../customXml/item2.xml"/><Relationship Id="rId16" Type="http://schemas.openxmlformats.org/officeDocument/2006/relationships/hyperlink" Target="https://www.safernel.co.uk/report-a-concer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ELCChildrensFrontDoor@nelincs.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nel.co.uk/wp-content/uploads/2024/03/TAF-A-Family-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XVTAZUJVTSQM-307003130-1667452</_dlc_DocId>
    <_dlc_DocIdUrl xmlns="2412a510-4c64-448d-9501-0e9bb7450609">
      <Url>https://onetouchhealth.sharepoint.com/sites/TrixData/_layouts/15/DocIdRedir.aspx?ID=XVTAZUJVTSQM-307003130-1667452</Url>
      <Description>XVTAZUJVTSQM-307003130-1667452</Description>
    </_dlc_DocIdUrl>
    <_Flow_SignoffStatus xmlns="b7f336ec-8e78-434b-b427-21fcecaa0ab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A85EFF-E18D-458B-A174-2844FA81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1FAB7-8C07-45A9-BD60-EAAA3E4E82A8}">
  <ds:schemaRefs>
    <ds:schemaRef ds:uri="http://schemas.microsoft.com/sharepoint/v3/contenttype/forms"/>
  </ds:schemaRefs>
</ds:datastoreItem>
</file>

<file path=customXml/itemProps3.xml><?xml version="1.0" encoding="utf-8"?>
<ds:datastoreItem xmlns:ds="http://schemas.openxmlformats.org/officeDocument/2006/customXml" ds:itemID="{216DC909-3103-45B6-BDA1-879BE2DAAE77}">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4.xml><?xml version="1.0" encoding="utf-8"?>
<ds:datastoreItem xmlns:ds="http://schemas.openxmlformats.org/officeDocument/2006/customXml" ds:itemID="{C67E466B-88EA-438A-BBC2-DECC0729A0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Willis (NELC)</dc:creator>
  <cp:keywords/>
  <dc:description/>
  <cp:lastModifiedBy>Aimee Spiers</cp:lastModifiedBy>
  <cp:revision>6</cp:revision>
  <dcterms:created xsi:type="dcterms:W3CDTF">2024-04-15T16:05:00Z</dcterms:created>
  <dcterms:modified xsi:type="dcterms:W3CDTF">2024-04-19T07:48:00Z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ad9caf68-9d59-412c-b96a-479a84328245</vt:lpwstr>
  </property>
  <property fmtid="{D5CDD505-2E9C-101B-9397-08002B2CF9AE}" pid="4" name="MediaServiceImageTags">
    <vt:lpwstr/>
  </property>
</Properties>
</file>