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12EAB" w14:textId="77777777" w:rsidR="00C76950" w:rsidRPr="00314DC6" w:rsidRDefault="00C76950" w:rsidP="004B1705">
      <w:pPr>
        <w:spacing w:line="240" w:lineRule="auto"/>
        <w:rPr>
          <w:b/>
          <w:color w:val="FFFFFF" w:themeColor="background1"/>
          <w:sz w:val="44"/>
          <w:szCs w:val="44"/>
        </w:rPr>
      </w:pPr>
      <w:r w:rsidRPr="00314DC6">
        <w:rPr>
          <w:b/>
          <w:noProof/>
          <w:color w:val="FFFFFF" w:themeColor="background1"/>
          <w:sz w:val="44"/>
          <w:szCs w:val="44"/>
          <w:lang w:eastAsia="en-GB"/>
        </w:rPr>
        <mc:AlternateContent>
          <mc:Choice Requires="wps">
            <w:drawing>
              <wp:anchor distT="0" distB="0" distL="114300" distR="114300" simplePos="0" relativeHeight="251659264" behindDoc="1" locked="0" layoutInCell="1" allowOverlap="1" wp14:anchorId="2C032BC1" wp14:editId="10B2567F">
                <wp:simplePos x="0" y="0"/>
                <wp:positionH relativeFrom="column">
                  <wp:posOffset>-1129665</wp:posOffset>
                </wp:positionH>
                <wp:positionV relativeFrom="paragraph">
                  <wp:posOffset>-99604</wp:posOffset>
                </wp:positionV>
                <wp:extent cx="7919720" cy="1391920"/>
                <wp:effectExtent l="0" t="0" r="5080" b="0"/>
                <wp:wrapNone/>
                <wp:docPr id="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919720" cy="1391920"/>
                        </a:xfrm>
                        <a:custGeom>
                          <a:avLst/>
                          <a:gdLst>
                            <a:gd name="T0" fmla="*/ 8976 w 9199"/>
                            <a:gd name="T1" fmla="*/ 67 h 494"/>
                            <a:gd name="T2" fmla="*/ 8730 w 9199"/>
                            <a:gd name="T3" fmla="*/ 59 h 494"/>
                            <a:gd name="T4" fmla="*/ 8308 w 9199"/>
                            <a:gd name="T5" fmla="*/ 51 h 494"/>
                            <a:gd name="T6" fmla="*/ 8028 w 9199"/>
                            <a:gd name="T7" fmla="*/ 31 h 494"/>
                            <a:gd name="T8" fmla="*/ 7670 w 9199"/>
                            <a:gd name="T9" fmla="*/ 31 h 494"/>
                            <a:gd name="T10" fmla="*/ 4244 w 9199"/>
                            <a:gd name="T11" fmla="*/ 27 h 494"/>
                            <a:gd name="T12" fmla="*/ 2554 w 9199"/>
                            <a:gd name="T13" fmla="*/ 16 h 494"/>
                            <a:gd name="T14" fmla="*/ 2527 w 9199"/>
                            <a:gd name="T15" fmla="*/ 0 h 494"/>
                            <a:gd name="T16" fmla="*/ 2523 w 9199"/>
                            <a:gd name="T17" fmla="*/ 4 h 494"/>
                            <a:gd name="T18" fmla="*/ 2531 w 9199"/>
                            <a:gd name="T19" fmla="*/ 8 h 494"/>
                            <a:gd name="T20" fmla="*/ 1671 w 9199"/>
                            <a:gd name="T21" fmla="*/ 8 h 494"/>
                            <a:gd name="T22" fmla="*/ 1283 w 9199"/>
                            <a:gd name="T23" fmla="*/ 8 h 494"/>
                            <a:gd name="T24" fmla="*/ 914 w 9199"/>
                            <a:gd name="T25" fmla="*/ 20 h 494"/>
                            <a:gd name="T26" fmla="*/ 561 w 9199"/>
                            <a:gd name="T27" fmla="*/ 24 h 494"/>
                            <a:gd name="T28" fmla="*/ 449 w 9199"/>
                            <a:gd name="T29" fmla="*/ 16 h 494"/>
                            <a:gd name="T30" fmla="*/ 280 w 9199"/>
                            <a:gd name="T31" fmla="*/ 27 h 494"/>
                            <a:gd name="T32" fmla="*/ 146 w 9199"/>
                            <a:gd name="T33" fmla="*/ 35 h 494"/>
                            <a:gd name="T34" fmla="*/ 54 w 9199"/>
                            <a:gd name="T35" fmla="*/ 59 h 494"/>
                            <a:gd name="T36" fmla="*/ 31 w 9199"/>
                            <a:gd name="T37" fmla="*/ 71 h 494"/>
                            <a:gd name="T38" fmla="*/ 169 w 9199"/>
                            <a:gd name="T39" fmla="*/ 114 h 494"/>
                            <a:gd name="T40" fmla="*/ 38 w 9199"/>
                            <a:gd name="T41" fmla="*/ 321 h 494"/>
                            <a:gd name="T42" fmla="*/ 0 w 9199"/>
                            <a:gd name="T43" fmla="*/ 337 h 494"/>
                            <a:gd name="T44" fmla="*/ 38 w 9199"/>
                            <a:gd name="T45" fmla="*/ 380 h 494"/>
                            <a:gd name="T46" fmla="*/ 138 w 9199"/>
                            <a:gd name="T47" fmla="*/ 380 h 494"/>
                            <a:gd name="T48" fmla="*/ 200 w 9199"/>
                            <a:gd name="T49" fmla="*/ 404 h 494"/>
                            <a:gd name="T50" fmla="*/ 515 w 9199"/>
                            <a:gd name="T51" fmla="*/ 412 h 494"/>
                            <a:gd name="T52" fmla="*/ 803 w 9199"/>
                            <a:gd name="T53" fmla="*/ 416 h 494"/>
                            <a:gd name="T54" fmla="*/ 1102 w 9199"/>
                            <a:gd name="T55" fmla="*/ 435 h 494"/>
                            <a:gd name="T56" fmla="*/ 1375 w 9199"/>
                            <a:gd name="T57" fmla="*/ 443 h 494"/>
                            <a:gd name="T58" fmla="*/ 1763 w 9199"/>
                            <a:gd name="T59" fmla="*/ 463 h 494"/>
                            <a:gd name="T60" fmla="*/ 2366 w 9199"/>
                            <a:gd name="T61" fmla="*/ 470 h 494"/>
                            <a:gd name="T62" fmla="*/ 3246 w 9199"/>
                            <a:gd name="T63" fmla="*/ 482 h 494"/>
                            <a:gd name="T64" fmla="*/ 4363 w 9199"/>
                            <a:gd name="T65" fmla="*/ 490 h 494"/>
                            <a:gd name="T66" fmla="*/ 4767 w 9199"/>
                            <a:gd name="T67" fmla="*/ 486 h 494"/>
                            <a:gd name="T68" fmla="*/ 5197 w 9199"/>
                            <a:gd name="T69" fmla="*/ 490 h 494"/>
                            <a:gd name="T70" fmla="*/ 6084 w 9199"/>
                            <a:gd name="T71" fmla="*/ 482 h 494"/>
                            <a:gd name="T72" fmla="*/ 7378 w 9199"/>
                            <a:gd name="T73" fmla="*/ 463 h 494"/>
                            <a:gd name="T74" fmla="*/ 7570 w 9199"/>
                            <a:gd name="T75" fmla="*/ 467 h 494"/>
                            <a:gd name="T76" fmla="*/ 8085 w 9199"/>
                            <a:gd name="T77" fmla="*/ 447 h 494"/>
                            <a:gd name="T78" fmla="*/ 8062 w 9199"/>
                            <a:gd name="T79" fmla="*/ 443 h 494"/>
                            <a:gd name="T80" fmla="*/ 7978 w 9199"/>
                            <a:gd name="T81" fmla="*/ 439 h 494"/>
                            <a:gd name="T82" fmla="*/ 8154 w 9199"/>
                            <a:gd name="T83" fmla="*/ 435 h 494"/>
                            <a:gd name="T84" fmla="*/ 8665 w 9199"/>
                            <a:gd name="T85" fmla="*/ 423 h 494"/>
                            <a:gd name="T86" fmla="*/ 8680 w 9199"/>
                            <a:gd name="T87" fmla="*/ 416 h 494"/>
                            <a:gd name="T88" fmla="*/ 8677 w 9199"/>
                            <a:gd name="T89" fmla="*/ 404 h 494"/>
                            <a:gd name="T90" fmla="*/ 8846 w 9199"/>
                            <a:gd name="T91" fmla="*/ 400 h 494"/>
                            <a:gd name="T92" fmla="*/ 9011 w 9199"/>
                            <a:gd name="T93" fmla="*/ 392 h 494"/>
                            <a:gd name="T94" fmla="*/ 9130 w 9199"/>
                            <a:gd name="T95" fmla="*/ 388 h 494"/>
                            <a:gd name="T96" fmla="*/ 9199 w 9199"/>
                            <a:gd name="T97" fmla="*/ 380 h 494"/>
                            <a:gd name="T98" fmla="*/ 9176 w 9199"/>
                            <a:gd name="T99" fmla="*/ 114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9199" h="494">
                              <a:moveTo>
                                <a:pt x="9199" y="380"/>
                              </a:moveTo>
                              <a:lnTo>
                                <a:pt x="9199" y="67"/>
                              </a:lnTo>
                              <a:lnTo>
                                <a:pt x="8976" y="67"/>
                              </a:lnTo>
                              <a:lnTo>
                                <a:pt x="8976" y="67"/>
                              </a:lnTo>
                              <a:lnTo>
                                <a:pt x="8849" y="63"/>
                              </a:lnTo>
                              <a:lnTo>
                                <a:pt x="8730" y="59"/>
                              </a:lnTo>
                              <a:lnTo>
                                <a:pt x="8492" y="55"/>
                              </a:lnTo>
                              <a:lnTo>
                                <a:pt x="8492" y="55"/>
                              </a:lnTo>
                              <a:lnTo>
                                <a:pt x="8308" y="51"/>
                              </a:lnTo>
                              <a:lnTo>
                                <a:pt x="8139" y="39"/>
                              </a:lnTo>
                              <a:lnTo>
                                <a:pt x="8139" y="39"/>
                              </a:lnTo>
                              <a:lnTo>
                                <a:pt x="8028" y="31"/>
                              </a:lnTo>
                              <a:lnTo>
                                <a:pt x="7908" y="31"/>
                              </a:lnTo>
                              <a:lnTo>
                                <a:pt x="7670" y="31"/>
                              </a:lnTo>
                              <a:lnTo>
                                <a:pt x="7670" y="31"/>
                              </a:lnTo>
                              <a:lnTo>
                                <a:pt x="6818" y="27"/>
                              </a:lnTo>
                              <a:lnTo>
                                <a:pt x="5992" y="27"/>
                              </a:lnTo>
                              <a:lnTo>
                                <a:pt x="4244" y="27"/>
                              </a:lnTo>
                              <a:lnTo>
                                <a:pt x="4244" y="27"/>
                              </a:lnTo>
                              <a:lnTo>
                                <a:pt x="3388" y="27"/>
                              </a:lnTo>
                              <a:lnTo>
                                <a:pt x="2554" y="16"/>
                              </a:lnTo>
                              <a:lnTo>
                                <a:pt x="2554" y="16"/>
                              </a:lnTo>
                              <a:lnTo>
                                <a:pt x="2535" y="4"/>
                              </a:lnTo>
                              <a:lnTo>
                                <a:pt x="2527" y="0"/>
                              </a:lnTo>
                              <a:lnTo>
                                <a:pt x="2520" y="4"/>
                              </a:lnTo>
                              <a:lnTo>
                                <a:pt x="2520" y="4"/>
                              </a:lnTo>
                              <a:lnTo>
                                <a:pt x="2523" y="4"/>
                              </a:lnTo>
                              <a:lnTo>
                                <a:pt x="2527" y="8"/>
                              </a:lnTo>
                              <a:lnTo>
                                <a:pt x="2531" y="8"/>
                              </a:lnTo>
                              <a:lnTo>
                                <a:pt x="2531" y="8"/>
                              </a:lnTo>
                              <a:lnTo>
                                <a:pt x="2235" y="16"/>
                              </a:lnTo>
                              <a:lnTo>
                                <a:pt x="1947" y="12"/>
                              </a:lnTo>
                              <a:lnTo>
                                <a:pt x="1671" y="8"/>
                              </a:lnTo>
                              <a:lnTo>
                                <a:pt x="1398" y="4"/>
                              </a:lnTo>
                              <a:lnTo>
                                <a:pt x="1398" y="4"/>
                              </a:lnTo>
                              <a:lnTo>
                                <a:pt x="1283" y="8"/>
                              </a:lnTo>
                              <a:lnTo>
                                <a:pt x="1168" y="12"/>
                              </a:lnTo>
                              <a:lnTo>
                                <a:pt x="1045" y="16"/>
                              </a:lnTo>
                              <a:lnTo>
                                <a:pt x="914" y="20"/>
                              </a:lnTo>
                              <a:lnTo>
                                <a:pt x="914" y="20"/>
                              </a:lnTo>
                              <a:lnTo>
                                <a:pt x="741" y="24"/>
                              </a:lnTo>
                              <a:lnTo>
                                <a:pt x="561" y="24"/>
                              </a:lnTo>
                              <a:lnTo>
                                <a:pt x="561" y="24"/>
                              </a:lnTo>
                              <a:lnTo>
                                <a:pt x="484" y="16"/>
                              </a:lnTo>
                              <a:lnTo>
                                <a:pt x="449" y="16"/>
                              </a:lnTo>
                              <a:lnTo>
                                <a:pt x="411" y="16"/>
                              </a:lnTo>
                              <a:lnTo>
                                <a:pt x="411" y="16"/>
                              </a:lnTo>
                              <a:lnTo>
                                <a:pt x="280" y="27"/>
                              </a:lnTo>
                              <a:lnTo>
                                <a:pt x="215" y="35"/>
                              </a:lnTo>
                              <a:lnTo>
                                <a:pt x="146" y="35"/>
                              </a:lnTo>
                              <a:lnTo>
                                <a:pt x="146" y="35"/>
                              </a:lnTo>
                              <a:lnTo>
                                <a:pt x="119" y="43"/>
                              </a:lnTo>
                              <a:lnTo>
                                <a:pt x="85" y="51"/>
                              </a:lnTo>
                              <a:lnTo>
                                <a:pt x="54" y="59"/>
                              </a:lnTo>
                              <a:lnTo>
                                <a:pt x="42" y="63"/>
                              </a:lnTo>
                              <a:lnTo>
                                <a:pt x="31" y="71"/>
                              </a:lnTo>
                              <a:lnTo>
                                <a:pt x="31" y="71"/>
                              </a:lnTo>
                              <a:lnTo>
                                <a:pt x="38" y="74"/>
                              </a:lnTo>
                              <a:lnTo>
                                <a:pt x="38" y="114"/>
                              </a:lnTo>
                              <a:lnTo>
                                <a:pt x="169" y="114"/>
                              </a:lnTo>
                              <a:lnTo>
                                <a:pt x="38" y="114"/>
                              </a:lnTo>
                              <a:lnTo>
                                <a:pt x="38" y="321"/>
                              </a:lnTo>
                              <a:lnTo>
                                <a:pt x="38" y="321"/>
                              </a:lnTo>
                              <a:lnTo>
                                <a:pt x="15" y="329"/>
                              </a:lnTo>
                              <a:lnTo>
                                <a:pt x="0" y="337"/>
                              </a:lnTo>
                              <a:lnTo>
                                <a:pt x="0" y="337"/>
                              </a:lnTo>
                              <a:lnTo>
                                <a:pt x="19" y="349"/>
                              </a:lnTo>
                              <a:lnTo>
                                <a:pt x="38" y="357"/>
                              </a:lnTo>
                              <a:lnTo>
                                <a:pt x="38" y="380"/>
                              </a:lnTo>
                              <a:lnTo>
                                <a:pt x="138" y="380"/>
                              </a:lnTo>
                              <a:lnTo>
                                <a:pt x="138" y="380"/>
                              </a:lnTo>
                              <a:lnTo>
                                <a:pt x="138" y="380"/>
                              </a:lnTo>
                              <a:lnTo>
                                <a:pt x="138" y="380"/>
                              </a:lnTo>
                              <a:lnTo>
                                <a:pt x="169" y="392"/>
                              </a:lnTo>
                              <a:lnTo>
                                <a:pt x="200" y="404"/>
                              </a:lnTo>
                              <a:lnTo>
                                <a:pt x="200" y="404"/>
                              </a:lnTo>
                              <a:lnTo>
                                <a:pt x="369" y="404"/>
                              </a:lnTo>
                              <a:lnTo>
                                <a:pt x="515" y="412"/>
                              </a:lnTo>
                              <a:lnTo>
                                <a:pt x="657" y="416"/>
                              </a:lnTo>
                              <a:lnTo>
                                <a:pt x="803" y="416"/>
                              </a:lnTo>
                              <a:lnTo>
                                <a:pt x="803" y="416"/>
                              </a:lnTo>
                              <a:lnTo>
                                <a:pt x="872" y="427"/>
                              </a:lnTo>
                              <a:lnTo>
                                <a:pt x="945" y="435"/>
                              </a:lnTo>
                              <a:lnTo>
                                <a:pt x="1102" y="435"/>
                              </a:lnTo>
                              <a:lnTo>
                                <a:pt x="1102" y="435"/>
                              </a:lnTo>
                              <a:lnTo>
                                <a:pt x="1237" y="439"/>
                              </a:lnTo>
                              <a:lnTo>
                                <a:pt x="1375" y="443"/>
                              </a:lnTo>
                              <a:lnTo>
                                <a:pt x="1375" y="443"/>
                              </a:lnTo>
                              <a:lnTo>
                                <a:pt x="1632" y="459"/>
                              </a:lnTo>
                              <a:lnTo>
                                <a:pt x="1763" y="463"/>
                              </a:lnTo>
                              <a:lnTo>
                                <a:pt x="1890" y="467"/>
                              </a:lnTo>
                              <a:lnTo>
                                <a:pt x="1890" y="467"/>
                              </a:lnTo>
                              <a:lnTo>
                                <a:pt x="2366" y="470"/>
                              </a:lnTo>
                              <a:lnTo>
                                <a:pt x="2850" y="478"/>
                              </a:lnTo>
                              <a:lnTo>
                                <a:pt x="2850" y="478"/>
                              </a:lnTo>
                              <a:lnTo>
                                <a:pt x="3246" y="482"/>
                              </a:lnTo>
                              <a:lnTo>
                                <a:pt x="3637" y="486"/>
                              </a:lnTo>
                              <a:lnTo>
                                <a:pt x="4014" y="486"/>
                              </a:lnTo>
                              <a:lnTo>
                                <a:pt x="4363" y="490"/>
                              </a:lnTo>
                              <a:lnTo>
                                <a:pt x="4363" y="490"/>
                              </a:lnTo>
                              <a:lnTo>
                                <a:pt x="4628" y="486"/>
                              </a:lnTo>
                              <a:lnTo>
                                <a:pt x="4767" y="486"/>
                              </a:lnTo>
                              <a:lnTo>
                                <a:pt x="4909" y="494"/>
                              </a:lnTo>
                              <a:lnTo>
                                <a:pt x="4909" y="494"/>
                              </a:lnTo>
                              <a:lnTo>
                                <a:pt x="5197" y="490"/>
                              </a:lnTo>
                              <a:lnTo>
                                <a:pt x="5489" y="486"/>
                              </a:lnTo>
                              <a:lnTo>
                                <a:pt x="6084" y="482"/>
                              </a:lnTo>
                              <a:lnTo>
                                <a:pt x="6084" y="482"/>
                              </a:lnTo>
                              <a:lnTo>
                                <a:pt x="6748" y="474"/>
                              </a:lnTo>
                              <a:lnTo>
                                <a:pt x="7378" y="463"/>
                              </a:lnTo>
                              <a:lnTo>
                                <a:pt x="7378" y="463"/>
                              </a:lnTo>
                              <a:lnTo>
                                <a:pt x="7474" y="467"/>
                              </a:lnTo>
                              <a:lnTo>
                                <a:pt x="7524" y="467"/>
                              </a:lnTo>
                              <a:lnTo>
                                <a:pt x="7570" y="467"/>
                              </a:lnTo>
                              <a:lnTo>
                                <a:pt x="7570" y="467"/>
                              </a:lnTo>
                              <a:lnTo>
                                <a:pt x="7832" y="455"/>
                              </a:lnTo>
                              <a:lnTo>
                                <a:pt x="8085" y="447"/>
                              </a:lnTo>
                              <a:lnTo>
                                <a:pt x="8085" y="447"/>
                              </a:lnTo>
                              <a:lnTo>
                                <a:pt x="8074" y="443"/>
                              </a:lnTo>
                              <a:lnTo>
                                <a:pt x="8062" y="443"/>
                              </a:lnTo>
                              <a:lnTo>
                                <a:pt x="8024" y="443"/>
                              </a:lnTo>
                              <a:lnTo>
                                <a:pt x="7993" y="443"/>
                              </a:lnTo>
                              <a:lnTo>
                                <a:pt x="7978" y="439"/>
                              </a:lnTo>
                              <a:lnTo>
                                <a:pt x="7970" y="435"/>
                              </a:lnTo>
                              <a:lnTo>
                                <a:pt x="7970" y="435"/>
                              </a:lnTo>
                              <a:lnTo>
                                <a:pt x="8154" y="435"/>
                              </a:lnTo>
                              <a:lnTo>
                                <a:pt x="8316" y="431"/>
                              </a:lnTo>
                              <a:lnTo>
                                <a:pt x="8665" y="423"/>
                              </a:lnTo>
                              <a:lnTo>
                                <a:pt x="8665" y="423"/>
                              </a:lnTo>
                              <a:lnTo>
                                <a:pt x="8680" y="420"/>
                              </a:lnTo>
                              <a:lnTo>
                                <a:pt x="8680" y="416"/>
                              </a:lnTo>
                              <a:lnTo>
                                <a:pt x="8680" y="416"/>
                              </a:lnTo>
                              <a:lnTo>
                                <a:pt x="8677" y="408"/>
                              </a:lnTo>
                              <a:lnTo>
                                <a:pt x="8673" y="408"/>
                              </a:lnTo>
                              <a:lnTo>
                                <a:pt x="8677" y="404"/>
                              </a:lnTo>
                              <a:lnTo>
                                <a:pt x="8677" y="404"/>
                              </a:lnTo>
                              <a:lnTo>
                                <a:pt x="8757" y="404"/>
                              </a:lnTo>
                              <a:lnTo>
                                <a:pt x="8846" y="400"/>
                              </a:lnTo>
                              <a:lnTo>
                                <a:pt x="8930" y="396"/>
                              </a:lnTo>
                              <a:lnTo>
                                <a:pt x="9011" y="392"/>
                              </a:lnTo>
                              <a:lnTo>
                                <a:pt x="9011" y="392"/>
                              </a:lnTo>
                              <a:lnTo>
                                <a:pt x="9084" y="396"/>
                              </a:lnTo>
                              <a:lnTo>
                                <a:pt x="9118" y="392"/>
                              </a:lnTo>
                              <a:lnTo>
                                <a:pt x="9130" y="388"/>
                              </a:lnTo>
                              <a:lnTo>
                                <a:pt x="9141" y="380"/>
                              </a:lnTo>
                              <a:lnTo>
                                <a:pt x="9141" y="380"/>
                              </a:lnTo>
                              <a:lnTo>
                                <a:pt x="9199" y="380"/>
                              </a:lnTo>
                              <a:close/>
                              <a:moveTo>
                                <a:pt x="9176" y="114"/>
                              </a:moveTo>
                              <a:lnTo>
                                <a:pt x="9172" y="114"/>
                              </a:lnTo>
                              <a:lnTo>
                                <a:pt x="9176" y="114"/>
                              </a:lnTo>
                              <a:close/>
                            </a:path>
                          </a:pathLst>
                        </a:custGeom>
                        <a:solidFill>
                          <a:srgbClr val="007D85"/>
                        </a:solidFill>
                        <a:ln>
                          <a:noFill/>
                        </a:ln>
                      </wps:spPr>
                      <wps:txbx>
                        <w:txbxContent>
                          <w:p w14:paraId="1BE553BB" w14:textId="77777777" w:rsidR="00C76950" w:rsidRDefault="00C76950" w:rsidP="00C76950">
                            <w:pPr>
                              <w:pStyle w:val="NormalWeb"/>
                              <w:spacing w:before="0" w:beforeAutospacing="0" w:after="0" w:afterAutospacing="0"/>
                              <w:jc w:val="center"/>
                            </w:pPr>
                            <w:r>
                              <w:rPr>
                                <w:rFonts w:eastAsia="Times New Roman" w:cstheme="minorBidi"/>
                                <w:color w:val="000000" w:themeColor="text1"/>
                                <w:kern w:val="24"/>
                              </w:rPr>
                              <w:t> </w:t>
                            </w:r>
                          </w:p>
                        </w:txbxContent>
                      </wps:txbx>
                      <wps:bodyPr rot="0" vert="horz" wrap="square" lIns="123974" tIns="61987" rIns="123974" bIns="61987" anchor="t" anchorCtr="0" upright="1">
                        <a:noAutofit/>
                      </wps:bodyPr>
                    </wps:wsp>
                  </a:graphicData>
                </a:graphic>
              </wp:anchor>
            </w:drawing>
          </mc:Choice>
          <mc:Fallback>
            <w:pict>
              <v:shape w14:anchorId="2C032BC1" id="Freeform 6" o:spid="_x0000_s1026" style="position:absolute;margin-left:-88.95pt;margin-top:-7.85pt;width:623.6pt;height:109.6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9199,49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" adj="-11796480,,5400" path="m9199,380r,-313l8976,67r,l8849,63,8730,59,8492,55r,l8308,51,8139,39r,l8028,31r-120,l7670,31r,l6818,27r-826,l4244,27r,l3388,27,2554,16r,l2535,4,2527,r-7,4l2520,4r3,l2527,8r4,l2531,8r-296,8l1947,12,1671,8,1398,4r,l1283,8r-115,4l1045,16,914,20r,l741,24r-180,l561,24,484,16r-35,l411,16r,l280,27r-65,8l146,35r,l119,43,85,51,54,59,42,63,31,71r,l38,74r,40l169,114r-131,l38,321r,l15,329,,337r,l19,349r19,8l38,380r100,l138,380r,l138,380r31,12l200,404r,l369,404r146,8l657,416r146,l803,416r69,11l945,435r157,l1102,435r135,4l1375,443r,l1632,459r131,4l1890,467r,l2366,470r484,8l2850,478r396,4l3637,486r377,l4363,490r,l4628,486r139,l4909,494r,l5197,490r292,-4l6084,482r,l6748,474r630,-11l7378,463r96,4l7524,467r46,l7570,467r262,-12l8085,447r,l8074,443r-12,l8024,443r-31,l7978,439r-8,-4l7970,435r184,l8316,431r349,-8l8665,423r15,-3l8680,416r,l8677,408r-4,l8677,404r,l8757,404r89,-4l8930,396r81,-4l9011,392r73,4l9118,392r12,-4l9141,380r,l9199,380xm9176,114r-4,l9176,114xe" fillcolor="#007d85" stroked="f">
                <v:stroke joinstyle="miter"/>
                <v:formulas/>
                <v:path arrowok="t" o:connecttype="custom" o:connectlocs="7727732,188783;7515943,166241;7152629,143700;6911568,87347;6603354,87347;3653798,76077;2198822,45082;2175577,0;2172133,11271;2179021,22541;1438619,22541;1104577,22541;786892,56353;482983,67624;386559,45082;241061,76077;125696,98618;46490,166241;26689,200053;145498,321212;32715,904466;0,949549;32715,1070708;118809,1070708;172187,1138331;443380,1160873;691329,1172143;948748,1225679;1183782,1248220;1517824,1304573;2036967,1324296;2794588,1358108;3756249,1380649;4104066,1369379;4474267,1380649;5237915,1358108;6351962,1304573;6517261,1315843;6960641,1259490;6940840,1248220;6868521,1236949;7020045,1225679;7459982,1191867;7472896,1172143;7470313,1138331;7615811,1127061;7757865,1104520;7860316,1093249;7919720,1070708;7899919,321212" o:connectangles="0,0,0,0,0,0,0,0,0,0,0,0,0,0,0,0,0,0,0,0,0,0,0,0,0,0,0,0,0,0,0,0,0,0,0,0,0,0,0,0,0,0,0,0,0,0,0,0,0,0" textboxrect="0,0,9199,494"/>
                <o:lock v:ext="edit" verticies="t"/>
                <v:textbox inset="3.44372mm,1.72186mm,3.44372mm,1.72186mm">
                  <w:txbxContent>
                    <w:p w14:paraId="1BE553BB" w14:textId="77777777" w:rsidR="00C76950" w:rsidRDefault="00C76950" w:rsidP="00C76950">
                      <w:pPr>
                        <w:pStyle w:val="NormalWeb"/>
                        <w:spacing w:before="0" w:beforeAutospacing="0" w:after="0" w:afterAutospacing="0"/>
                        <w:jc w:val="center"/>
                      </w:pPr>
                      <w:r>
                        <w:rPr>
                          <w:rFonts w:eastAsia="Times New Roman" w:cstheme="minorBidi"/>
                          <w:color w:val="000000" w:themeColor="text1"/>
                          <w:kern w:val="24"/>
                        </w:rPr>
                        <w:t> </w:t>
                      </w:r>
                    </w:p>
                  </w:txbxContent>
                </v:textbox>
              </v:shape>
            </w:pict>
          </mc:Fallback>
        </mc:AlternateContent>
      </w:r>
      <w:r w:rsidR="00AD375E" w:rsidRPr="00314DC6">
        <w:rPr>
          <w:b/>
          <w:noProof/>
          <w:color w:val="FFFFFF" w:themeColor="background1"/>
          <w:sz w:val="44"/>
          <w:szCs w:val="44"/>
          <w:lang w:eastAsia="en-GB"/>
        </w:rPr>
        <w:t xml:space="preserve">MK Care and Response </w:t>
      </w:r>
      <w:r w:rsidR="0061251F" w:rsidRPr="00314DC6">
        <w:rPr>
          <w:b/>
          <w:noProof/>
          <w:color w:val="FFFFFF" w:themeColor="background1"/>
          <w:sz w:val="44"/>
          <w:szCs w:val="44"/>
          <w:lang w:eastAsia="en-GB"/>
        </w:rPr>
        <w:t xml:space="preserve">- Care </w:t>
      </w:r>
      <w:r w:rsidR="00AD375E" w:rsidRPr="00314DC6">
        <w:rPr>
          <w:b/>
          <w:noProof/>
          <w:color w:val="FFFFFF" w:themeColor="background1"/>
          <w:sz w:val="44"/>
          <w:szCs w:val="44"/>
          <w:lang w:eastAsia="en-GB"/>
        </w:rPr>
        <w:t>Service</w:t>
      </w:r>
      <w:r w:rsidR="004B1705" w:rsidRPr="00314DC6">
        <w:rPr>
          <w:b/>
          <w:noProof/>
          <w:color w:val="FFFFFF" w:themeColor="background1"/>
          <w:sz w:val="44"/>
          <w:szCs w:val="44"/>
          <w:lang w:eastAsia="en-GB"/>
        </w:rPr>
        <w:t xml:space="preserve"> </w:t>
      </w:r>
    </w:p>
    <w:p w14:paraId="47281343" w14:textId="77777777" w:rsidR="00D16B67" w:rsidRPr="00DE63FE" w:rsidRDefault="00C76950" w:rsidP="00314DC6">
      <w:pPr>
        <w:spacing w:after="0" w:line="240" w:lineRule="auto"/>
        <w:rPr>
          <w:b/>
          <w:caps/>
          <w:color w:val="FFFFFF" w:themeColor="background1"/>
          <w:sz w:val="20"/>
          <w:szCs w:val="20"/>
        </w:rPr>
      </w:pPr>
      <w:r w:rsidRPr="00DE63FE">
        <w:rPr>
          <w:rFonts w:cs="Arial"/>
          <w:b/>
          <w:caps/>
          <w:noProof/>
          <w:color w:val="FFFFFF" w:themeColor="background1"/>
          <w:sz w:val="56"/>
          <w:szCs w:val="56"/>
          <w:lang w:eastAsia="en-GB"/>
        </w:rPr>
        <w:drawing>
          <wp:anchor distT="0" distB="0" distL="114300" distR="114300" simplePos="0" relativeHeight="251661312" behindDoc="0" locked="0" layoutInCell="1" allowOverlap="1" wp14:anchorId="24ACEF46" wp14:editId="19641F8F">
            <wp:simplePos x="0" y="0"/>
            <wp:positionH relativeFrom="margin">
              <wp:posOffset>4817745</wp:posOffset>
            </wp:positionH>
            <wp:positionV relativeFrom="margin">
              <wp:posOffset>136525</wp:posOffset>
            </wp:positionV>
            <wp:extent cx="1079500" cy="732790"/>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MKCLogo 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9500" cy="732790"/>
                    </a:xfrm>
                    <a:prstGeom prst="rect">
                      <a:avLst/>
                    </a:prstGeom>
                  </pic:spPr>
                </pic:pic>
              </a:graphicData>
            </a:graphic>
            <wp14:sizeRelH relativeFrom="page">
              <wp14:pctWidth>0</wp14:pctWidth>
            </wp14:sizeRelH>
            <wp14:sizeRelV relativeFrom="page">
              <wp14:pctHeight>0</wp14:pctHeight>
            </wp14:sizeRelV>
          </wp:anchor>
        </w:drawing>
      </w:r>
      <w:r w:rsidR="0027749F" w:rsidRPr="00DE63FE">
        <w:rPr>
          <w:b/>
          <w:caps/>
          <w:color w:val="FFFFFF" w:themeColor="background1"/>
          <w:sz w:val="56"/>
          <w:szCs w:val="56"/>
        </w:rPr>
        <w:t>S</w:t>
      </w:r>
      <w:r w:rsidR="00D16B67" w:rsidRPr="00DE63FE">
        <w:rPr>
          <w:b/>
          <w:caps/>
          <w:color w:val="FFFFFF" w:themeColor="background1"/>
          <w:sz w:val="56"/>
          <w:szCs w:val="56"/>
        </w:rPr>
        <w:t>t</w:t>
      </w:r>
      <w:r w:rsidR="0027749F" w:rsidRPr="00DE63FE">
        <w:rPr>
          <w:b/>
          <w:caps/>
          <w:color w:val="FFFFFF" w:themeColor="background1"/>
          <w:sz w:val="56"/>
          <w:szCs w:val="56"/>
        </w:rPr>
        <w:t>atement of Purpose</w:t>
      </w:r>
    </w:p>
    <w:p w14:paraId="6777D392" w14:textId="77777777" w:rsidR="00D16B67" w:rsidRDefault="00D16B67" w:rsidP="00D16B67">
      <w:pPr>
        <w:jc w:val="center"/>
        <w:rPr>
          <w:b/>
          <w:sz w:val="16"/>
          <w:szCs w:val="16"/>
        </w:rPr>
      </w:pPr>
    </w:p>
    <w:p w14:paraId="7AFC66E5" w14:textId="77777777" w:rsidR="00D16B67" w:rsidRPr="00DD1237" w:rsidRDefault="00D16B67" w:rsidP="00D16B67">
      <w:pPr>
        <w:jc w:val="center"/>
        <w:rPr>
          <w:b/>
          <w:sz w:val="16"/>
          <w:szCs w:val="16"/>
        </w:rPr>
      </w:pPr>
    </w:p>
    <w:p w14:paraId="40045DBF" w14:textId="77777777" w:rsidR="003412CC" w:rsidRDefault="003412CC" w:rsidP="0027749F">
      <w:pPr>
        <w:spacing w:after="0" w:line="240" w:lineRule="auto"/>
        <w:jc w:val="center"/>
        <w:rPr>
          <w:rFonts w:cs="Arial"/>
          <w:b/>
          <w:sz w:val="28"/>
          <w:szCs w:val="28"/>
        </w:rPr>
      </w:pPr>
    </w:p>
    <w:p w14:paraId="028D3A4A" w14:textId="77777777" w:rsidR="0027749F" w:rsidRPr="0027749F" w:rsidRDefault="0027749F" w:rsidP="0027749F">
      <w:pPr>
        <w:spacing w:after="0" w:line="240" w:lineRule="auto"/>
        <w:jc w:val="center"/>
        <w:rPr>
          <w:rFonts w:cs="Arial"/>
          <w:b/>
          <w:sz w:val="28"/>
          <w:szCs w:val="28"/>
        </w:rPr>
      </w:pPr>
      <w:r w:rsidRPr="0027749F">
        <w:rPr>
          <w:rFonts w:cs="Arial"/>
          <w:b/>
          <w:sz w:val="28"/>
          <w:szCs w:val="28"/>
        </w:rPr>
        <w:t>CQC PROVIDER NUMBER 1-101646495</w:t>
      </w:r>
    </w:p>
    <w:p w14:paraId="7F01CA72" w14:textId="77777777" w:rsidR="0027749F" w:rsidRDefault="0027749F" w:rsidP="0027749F">
      <w:pPr>
        <w:spacing w:after="0" w:line="240" w:lineRule="auto"/>
        <w:jc w:val="center"/>
        <w:rPr>
          <w:rFonts w:cs="Arial"/>
          <w:sz w:val="28"/>
          <w:szCs w:val="28"/>
          <w:u w:val="single"/>
        </w:rPr>
      </w:pPr>
    </w:p>
    <w:p w14:paraId="02C08602" w14:textId="77777777" w:rsidR="0027749F" w:rsidRPr="002F25C2" w:rsidRDefault="0027749F" w:rsidP="0027749F">
      <w:pPr>
        <w:spacing w:after="0" w:line="240" w:lineRule="auto"/>
        <w:jc w:val="center"/>
        <w:rPr>
          <w:rFonts w:cs="Arial"/>
          <w:b/>
          <w:sz w:val="44"/>
          <w:szCs w:val="44"/>
          <w:u w:val="single"/>
        </w:rPr>
      </w:pPr>
      <w:r w:rsidRPr="002F25C2">
        <w:rPr>
          <w:rFonts w:cs="Arial"/>
          <w:b/>
          <w:sz w:val="44"/>
          <w:szCs w:val="44"/>
          <w:u w:val="single"/>
        </w:rPr>
        <w:t>Service Aims</w:t>
      </w:r>
    </w:p>
    <w:p w14:paraId="2EE1B83E" w14:textId="77777777" w:rsidR="0027749F" w:rsidRPr="0027749F" w:rsidRDefault="0027749F" w:rsidP="0027749F">
      <w:pPr>
        <w:spacing w:after="0" w:line="240" w:lineRule="auto"/>
        <w:jc w:val="center"/>
        <w:rPr>
          <w:rFonts w:cs="Arial"/>
          <w:sz w:val="28"/>
          <w:szCs w:val="28"/>
          <w:u w:val="single"/>
        </w:rPr>
      </w:pPr>
    </w:p>
    <w:p w14:paraId="2466013D" w14:textId="77777777" w:rsidR="0027749F" w:rsidRPr="0027749F" w:rsidRDefault="0027749F" w:rsidP="0027749F">
      <w:pPr>
        <w:pStyle w:val="Heading2"/>
        <w:spacing w:before="0" w:line="240" w:lineRule="auto"/>
        <w:jc w:val="both"/>
        <w:rPr>
          <w:rFonts w:asciiTheme="minorHAnsi" w:hAnsiTheme="minorHAnsi" w:cs="Arial"/>
          <w:b w:val="0"/>
          <w:bCs w:val="0"/>
          <w:color w:val="auto"/>
          <w:sz w:val="28"/>
          <w:szCs w:val="28"/>
        </w:rPr>
      </w:pPr>
      <w:r w:rsidRPr="0027749F">
        <w:rPr>
          <w:rFonts w:asciiTheme="minorHAnsi" w:hAnsiTheme="minorHAnsi" w:cs="Arial"/>
          <w:b w:val="0"/>
          <w:color w:val="auto"/>
          <w:sz w:val="28"/>
          <w:szCs w:val="28"/>
        </w:rPr>
        <w:t xml:space="preserve">The aim of the In-House Domiciliary Care Service is to provide a high quality, flexible personal care service that is cost effective and meets best value requirements. Our service provides support and promotes the independence of older people and younger people with physical disabilities, to enable them to remain in their own homes </w:t>
      </w:r>
      <w:proofErr w:type="gramStart"/>
      <w:r w:rsidRPr="0027749F">
        <w:rPr>
          <w:rFonts w:asciiTheme="minorHAnsi" w:hAnsiTheme="minorHAnsi" w:cs="Arial"/>
          <w:b w:val="0"/>
          <w:color w:val="auto"/>
          <w:sz w:val="28"/>
          <w:szCs w:val="28"/>
        </w:rPr>
        <w:t>as long as</w:t>
      </w:r>
      <w:proofErr w:type="gramEnd"/>
      <w:r w:rsidRPr="0027749F">
        <w:rPr>
          <w:rFonts w:asciiTheme="minorHAnsi" w:hAnsiTheme="minorHAnsi" w:cs="Arial"/>
          <w:b w:val="0"/>
          <w:color w:val="auto"/>
          <w:sz w:val="28"/>
          <w:szCs w:val="28"/>
        </w:rPr>
        <w:t xml:space="preserve"> possible and it is safe to do so. The key tasks include:   </w:t>
      </w:r>
    </w:p>
    <w:p w14:paraId="784A3C0D" w14:textId="77777777" w:rsidR="0027749F" w:rsidRPr="0027749F" w:rsidRDefault="0027749F" w:rsidP="0027749F">
      <w:pPr>
        <w:spacing w:after="0" w:line="240" w:lineRule="auto"/>
        <w:jc w:val="both"/>
        <w:rPr>
          <w:rFonts w:cs="Arial"/>
          <w:sz w:val="28"/>
          <w:szCs w:val="28"/>
        </w:rPr>
      </w:pPr>
    </w:p>
    <w:p w14:paraId="52EEB615" w14:textId="77777777" w:rsidR="0027749F" w:rsidRPr="0027749F" w:rsidRDefault="0027749F" w:rsidP="0027749F">
      <w:pPr>
        <w:numPr>
          <w:ilvl w:val="0"/>
          <w:numId w:val="1"/>
        </w:numPr>
        <w:tabs>
          <w:tab w:val="clear" w:pos="360"/>
          <w:tab w:val="num" w:pos="851"/>
        </w:tabs>
        <w:spacing w:after="0" w:line="240" w:lineRule="auto"/>
        <w:ind w:left="851" w:hanging="425"/>
        <w:jc w:val="both"/>
        <w:rPr>
          <w:rFonts w:cs="Arial"/>
          <w:sz w:val="28"/>
          <w:szCs w:val="28"/>
        </w:rPr>
      </w:pPr>
      <w:r w:rsidRPr="0027749F">
        <w:rPr>
          <w:rFonts w:cs="Arial"/>
          <w:sz w:val="28"/>
          <w:szCs w:val="28"/>
        </w:rPr>
        <w:t>Support and enable people to live in their own home for as long as they wish to do so and where this is compatible with their well-being, health and safety and the safety of others.</w:t>
      </w:r>
    </w:p>
    <w:p w14:paraId="2ACC2B1B" w14:textId="77777777" w:rsidR="0027749F" w:rsidRPr="0027749F" w:rsidRDefault="0027749F" w:rsidP="0027749F">
      <w:pPr>
        <w:numPr>
          <w:ilvl w:val="0"/>
          <w:numId w:val="1"/>
        </w:numPr>
        <w:tabs>
          <w:tab w:val="clear" w:pos="360"/>
          <w:tab w:val="num" w:pos="851"/>
        </w:tabs>
        <w:spacing w:after="0" w:line="240" w:lineRule="auto"/>
        <w:ind w:left="851" w:hanging="425"/>
        <w:jc w:val="both"/>
        <w:rPr>
          <w:rFonts w:cs="Arial"/>
          <w:sz w:val="28"/>
          <w:szCs w:val="28"/>
        </w:rPr>
      </w:pPr>
      <w:r w:rsidRPr="0027749F">
        <w:rPr>
          <w:rFonts w:cs="Arial"/>
          <w:sz w:val="28"/>
          <w:szCs w:val="28"/>
        </w:rPr>
        <w:t>Avoid inappropriate admissions to hospital, residential or nursing care.</w:t>
      </w:r>
    </w:p>
    <w:p w14:paraId="759E7EBA" w14:textId="77777777" w:rsidR="0027749F" w:rsidRPr="0027749F" w:rsidRDefault="0027749F" w:rsidP="0027749F">
      <w:pPr>
        <w:numPr>
          <w:ilvl w:val="0"/>
          <w:numId w:val="1"/>
        </w:numPr>
        <w:tabs>
          <w:tab w:val="clear" w:pos="360"/>
          <w:tab w:val="num" w:pos="851"/>
        </w:tabs>
        <w:spacing w:after="0" w:line="240" w:lineRule="auto"/>
        <w:ind w:left="851" w:hanging="425"/>
        <w:jc w:val="both"/>
        <w:rPr>
          <w:rFonts w:cs="Arial"/>
          <w:sz w:val="28"/>
          <w:szCs w:val="28"/>
        </w:rPr>
      </w:pPr>
      <w:r w:rsidRPr="0027749F">
        <w:rPr>
          <w:rFonts w:cs="Arial"/>
          <w:sz w:val="28"/>
          <w:szCs w:val="28"/>
        </w:rPr>
        <w:t>Assist people to regain former ability or quality of life.</w:t>
      </w:r>
    </w:p>
    <w:p w14:paraId="5C709031" w14:textId="77777777" w:rsidR="0027749F" w:rsidRPr="0027749F" w:rsidRDefault="0027749F" w:rsidP="0027749F">
      <w:pPr>
        <w:numPr>
          <w:ilvl w:val="0"/>
          <w:numId w:val="1"/>
        </w:numPr>
        <w:tabs>
          <w:tab w:val="clear" w:pos="360"/>
          <w:tab w:val="num" w:pos="851"/>
        </w:tabs>
        <w:spacing w:after="0" w:line="240" w:lineRule="auto"/>
        <w:ind w:left="851" w:hanging="425"/>
        <w:jc w:val="both"/>
        <w:rPr>
          <w:rFonts w:cs="Arial"/>
          <w:sz w:val="28"/>
          <w:szCs w:val="28"/>
        </w:rPr>
      </w:pPr>
      <w:r w:rsidRPr="0027749F">
        <w:rPr>
          <w:rFonts w:cs="Arial"/>
          <w:sz w:val="28"/>
          <w:szCs w:val="28"/>
        </w:rPr>
        <w:t>Prevent deterioration.</w:t>
      </w:r>
    </w:p>
    <w:p w14:paraId="655893EC" w14:textId="77777777" w:rsidR="0027749F" w:rsidRPr="0027749F" w:rsidRDefault="0027749F" w:rsidP="0027749F">
      <w:pPr>
        <w:numPr>
          <w:ilvl w:val="0"/>
          <w:numId w:val="1"/>
        </w:numPr>
        <w:tabs>
          <w:tab w:val="clear" w:pos="360"/>
          <w:tab w:val="num" w:pos="851"/>
        </w:tabs>
        <w:spacing w:after="0" w:line="240" w:lineRule="auto"/>
        <w:ind w:left="851" w:hanging="425"/>
        <w:jc w:val="both"/>
        <w:rPr>
          <w:rFonts w:cs="Arial"/>
          <w:sz w:val="28"/>
          <w:szCs w:val="28"/>
        </w:rPr>
      </w:pPr>
      <w:r w:rsidRPr="0027749F">
        <w:rPr>
          <w:rFonts w:cs="Arial"/>
          <w:sz w:val="28"/>
          <w:szCs w:val="28"/>
        </w:rPr>
        <w:t>Work in partnership with users and informal carers.</w:t>
      </w:r>
    </w:p>
    <w:p w14:paraId="122FA2B3" w14:textId="77777777" w:rsidR="0027749F" w:rsidRPr="0027749F" w:rsidRDefault="0027749F" w:rsidP="0027749F">
      <w:pPr>
        <w:numPr>
          <w:ilvl w:val="0"/>
          <w:numId w:val="1"/>
        </w:numPr>
        <w:tabs>
          <w:tab w:val="clear" w:pos="360"/>
          <w:tab w:val="num" w:pos="851"/>
        </w:tabs>
        <w:spacing w:after="0" w:line="240" w:lineRule="auto"/>
        <w:ind w:left="851" w:hanging="425"/>
        <w:jc w:val="both"/>
        <w:rPr>
          <w:rFonts w:cs="Arial"/>
          <w:sz w:val="28"/>
          <w:szCs w:val="28"/>
        </w:rPr>
      </w:pPr>
      <w:r w:rsidRPr="0027749F">
        <w:rPr>
          <w:rFonts w:cs="Arial"/>
          <w:sz w:val="28"/>
          <w:szCs w:val="28"/>
        </w:rPr>
        <w:t>Ensure the care provided is appropriate and personal to the service user.</w:t>
      </w:r>
    </w:p>
    <w:p w14:paraId="488157F6" w14:textId="77777777" w:rsidR="0027749F" w:rsidRPr="0027749F" w:rsidRDefault="0027749F" w:rsidP="0027749F">
      <w:pPr>
        <w:numPr>
          <w:ilvl w:val="0"/>
          <w:numId w:val="1"/>
        </w:numPr>
        <w:tabs>
          <w:tab w:val="clear" w:pos="360"/>
          <w:tab w:val="num" w:pos="851"/>
        </w:tabs>
        <w:spacing w:after="0" w:line="240" w:lineRule="auto"/>
        <w:ind w:left="851" w:hanging="425"/>
        <w:jc w:val="both"/>
        <w:rPr>
          <w:rFonts w:cs="Arial"/>
          <w:sz w:val="28"/>
          <w:szCs w:val="28"/>
        </w:rPr>
      </w:pPr>
      <w:r w:rsidRPr="0027749F">
        <w:rPr>
          <w:rFonts w:cs="Arial"/>
          <w:sz w:val="28"/>
          <w:szCs w:val="28"/>
        </w:rPr>
        <w:t>Empower users’ choice in lifestyle, their human rights and treat people with dignity and respect.</w:t>
      </w:r>
    </w:p>
    <w:p w14:paraId="25185548" w14:textId="77777777" w:rsidR="0027749F" w:rsidRPr="0027749F" w:rsidRDefault="0027749F" w:rsidP="0027749F">
      <w:pPr>
        <w:numPr>
          <w:ilvl w:val="0"/>
          <w:numId w:val="1"/>
        </w:numPr>
        <w:tabs>
          <w:tab w:val="clear" w:pos="360"/>
          <w:tab w:val="num" w:pos="851"/>
        </w:tabs>
        <w:spacing w:after="0" w:line="240" w:lineRule="auto"/>
        <w:ind w:left="851" w:hanging="425"/>
        <w:jc w:val="both"/>
        <w:rPr>
          <w:rFonts w:cs="Arial"/>
          <w:sz w:val="28"/>
          <w:szCs w:val="28"/>
        </w:rPr>
      </w:pPr>
      <w:r w:rsidRPr="0027749F">
        <w:rPr>
          <w:rFonts w:cs="Arial"/>
          <w:sz w:val="28"/>
          <w:szCs w:val="28"/>
        </w:rPr>
        <w:t>Maintain or reinstate social inclusion and reduce institutionalisation.</w:t>
      </w:r>
    </w:p>
    <w:p w14:paraId="318C67A0" w14:textId="77777777" w:rsidR="0027749F" w:rsidRPr="0027749F" w:rsidRDefault="0027749F" w:rsidP="0027749F">
      <w:pPr>
        <w:numPr>
          <w:ilvl w:val="0"/>
          <w:numId w:val="1"/>
        </w:numPr>
        <w:tabs>
          <w:tab w:val="clear" w:pos="360"/>
          <w:tab w:val="num" w:pos="851"/>
        </w:tabs>
        <w:spacing w:after="0" w:line="240" w:lineRule="auto"/>
        <w:ind w:left="851" w:hanging="425"/>
        <w:jc w:val="both"/>
        <w:rPr>
          <w:rFonts w:cs="Arial"/>
          <w:sz w:val="28"/>
          <w:szCs w:val="28"/>
        </w:rPr>
      </w:pPr>
      <w:r w:rsidRPr="0027749F">
        <w:rPr>
          <w:rFonts w:cs="Arial"/>
          <w:sz w:val="28"/>
          <w:szCs w:val="28"/>
        </w:rPr>
        <w:t>Work closely with Health colleagues</w:t>
      </w:r>
      <w:proofErr w:type="gramStart"/>
      <w:r w:rsidRPr="0027749F">
        <w:rPr>
          <w:rFonts w:cs="Arial"/>
          <w:sz w:val="28"/>
          <w:szCs w:val="28"/>
        </w:rPr>
        <w:t>, in particular, Rehabilitation</w:t>
      </w:r>
      <w:proofErr w:type="gramEnd"/>
      <w:r w:rsidRPr="0027749F">
        <w:rPr>
          <w:rFonts w:cs="Arial"/>
          <w:sz w:val="28"/>
          <w:szCs w:val="28"/>
        </w:rPr>
        <w:t xml:space="preserve"> Services.</w:t>
      </w:r>
    </w:p>
    <w:p w14:paraId="72702F00" w14:textId="77777777" w:rsidR="0027749F" w:rsidRPr="0027749F" w:rsidRDefault="0027749F" w:rsidP="0027749F">
      <w:pPr>
        <w:spacing w:after="0" w:line="240" w:lineRule="auto"/>
        <w:rPr>
          <w:rFonts w:cs="Arial"/>
          <w:sz w:val="28"/>
          <w:szCs w:val="28"/>
          <w:u w:val="single"/>
        </w:rPr>
      </w:pPr>
      <w:r w:rsidRPr="0027749F">
        <w:rPr>
          <w:rFonts w:cs="Arial"/>
          <w:sz w:val="28"/>
          <w:szCs w:val="28"/>
        </w:rPr>
        <w:br w:type="page"/>
        <w:t xml:space="preserve">Section A.1 </w:t>
      </w:r>
    </w:p>
    <w:p w14:paraId="54C816F3" w14:textId="77777777" w:rsidR="0027749F" w:rsidRPr="002F25C2" w:rsidRDefault="0027749F" w:rsidP="0027749F">
      <w:pPr>
        <w:spacing w:after="0" w:line="240" w:lineRule="auto"/>
        <w:jc w:val="center"/>
        <w:rPr>
          <w:rFonts w:cs="Arial"/>
          <w:b/>
          <w:sz w:val="44"/>
          <w:szCs w:val="44"/>
          <w:u w:val="single"/>
        </w:rPr>
      </w:pPr>
      <w:r w:rsidRPr="002F25C2">
        <w:rPr>
          <w:rFonts w:cs="Arial"/>
          <w:b/>
          <w:sz w:val="44"/>
          <w:szCs w:val="44"/>
          <w:u w:val="single"/>
        </w:rPr>
        <w:t xml:space="preserve">Objectives of </w:t>
      </w:r>
    </w:p>
    <w:p w14:paraId="1B253D2C" w14:textId="77777777" w:rsidR="0027749F" w:rsidRPr="002F25C2" w:rsidRDefault="0027749F" w:rsidP="0027749F">
      <w:pPr>
        <w:spacing w:after="0" w:line="240" w:lineRule="auto"/>
        <w:jc w:val="center"/>
        <w:rPr>
          <w:rFonts w:cs="Arial"/>
          <w:b/>
          <w:sz w:val="44"/>
          <w:szCs w:val="44"/>
          <w:u w:val="single"/>
        </w:rPr>
      </w:pPr>
      <w:r w:rsidRPr="002F25C2">
        <w:rPr>
          <w:rFonts w:cs="Arial"/>
          <w:b/>
          <w:sz w:val="44"/>
          <w:szCs w:val="44"/>
          <w:u w:val="single"/>
        </w:rPr>
        <w:t>MK Care and Response Care Service</w:t>
      </w:r>
    </w:p>
    <w:p w14:paraId="7EA8931A" w14:textId="77777777" w:rsidR="0027749F" w:rsidRPr="0027749F" w:rsidRDefault="0027749F" w:rsidP="0027749F">
      <w:pPr>
        <w:spacing w:after="0" w:line="240" w:lineRule="auto"/>
        <w:jc w:val="center"/>
        <w:rPr>
          <w:rFonts w:cs="Arial"/>
          <w:sz w:val="28"/>
          <w:szCs w:val="28"/>
        </w:rPr>
      </w:pPr>
    </w:p>
    <w:p w14:paraId="24204FA6" w14:textId="77777777" w:rsidR="0027749F" w:rsidRDefault="0027749F" w:rsidP="0027749F">
      <w:pPr>
        <w:spacing w:after="0" w:line="240" w:lineRule="auto"/>
        <w:jc w:val="both"/>
        <w:rPr>
          <w:rFonts w:cs="Arial"/>
          <w:sz w:val="28"/>
          <w:szCs w:val="28"/>
        </w:rPr>
      </w:pPr>
      <w:r w:rsidRPr="0027749F">
        <w:rPr>
          <w:rFonts w:cs="Arial"/>
          <w:sz w:val="28"/>
          <w:szCs w:val="28"/>
        </w:rPr>
        <w:t xml:space="preserve">The principal objective of MK Care and Response Care Service in Milton Keynes is to provide the highest standard of personal care, social and emotional </w:t>
      </w:r>
      <w:proofErr w:type="gramStart"/>
      <w:r w:rsidRPr="0027749F">
        <w:rPr>
          <w:rFonts w:cs="Arial"/>
          <w:sz w:val="28"/>
          <w:szCs w:val="28"/>
        </w:rPr>
        <w:t>support</w:t>
      </w:r>
      <w:proofErr w:type="gramEnd"/>
      <w:r w:rsidRPr="0027749F">
        <w:rPr>
          <w:rFonts w:cs="Arial"/>
          <w:sz w:val="28"/>
          <w:szCs w:val="28"/>
        </w:rPr>
        <w:t xml:space="preserve"> and practical help necessary.  This is to enable users of the service to live as independent a life as possible, in their own homes, for as long as this is their choice.  The provision of care is based on an assessment of need and must </w:t>
      </w:r>
      <w:proofErr w:type="gramStart"/>
      <w:r w:rsidRPr="0027749F">
        <w:rPr>
          <w:rFonts w:cs="Arial"/>
          <w:sz w:val="28"/>
          <w:szCs w:val="28"/>
        </w:rPr>
        <w:t>take into account</w:t>
      </w:r>
      <w:proofErr w:type="gramEnd"/>
      <w:r w:rsidRPr="0027749F">
        <w:rPr>
          <w:rFonts w:cs="Arial"/>
          <w:sz w:val="28"/>
          <w:szCs w:val="28"/>
        </w:rPr>
        <w:t xml:space="preserve"> assessment of risk to users and carers.</w:t>
      </w:r>
    </w:p>
    <w:p w14:paraId="069C48E2" w14:textId="77777777" w:rsidR="0027749F" w:rsidRPr="0027749F" w:rsidRDefault="0027749F" w:rsidP="0027749F">
      <w:pPr>
        <w:spacing w:after="0" w:line="240" w:lineRule="auto"/>
        <w:jc w:val="both"/>
        <w:rPr>
          <w:rFonts w:cs="Arial"/>
          <w:sz w:val="28"/>
          <w:szCs w:val="28"/>
        </w:rPr>
      </w:pPr>
    </w:p>
    <w:p w14:paraId="34A4B4B5" w14:textId="77777777" w:rsidR="0027749F" w:rsidRDefault="0027749F" w:rsidP="0027749F">
      <w:pPr>
        <w:spacing w:after="0" w:line="240" w:lineRule="auto"/>
        <w:jc w:val="both"/>
        <w:rPr>
          <w:rFonts w:cs="Arial"/>
          <w:sz w:val="28"/>
          <w:szCs w:val="28"/>
        </w:rPr>
      </w:pPr>
      <w:r w:rsidRPr="0027749F">
        <w:rPr>
          <w:rFonts w:cs="Arial"/>
          <w:sz w:val="28"/>
          <w:szCs w:val="28"/>
        </w:rPr>
        <w:t>The responsibility of the Local Authority to provide personal and Homecare Services is founded in legislation, which sets out duties and powers.  Fundamental to this will be the aim of the service working within the Equality Policy, to reflect and promote the vision of the Council.</w:t>
      </w:r>
    </w:p>
    <w:p w14:paraId="2DB55CD8" w14:textId="77777777" w:rsidR="0027749F" w:rsidRPr="0027749F" w:rsidRDefault="0027749F" w:rsidP="0027749F">
      <w:pPr>
        <w:spacing w:after="0" w:line="240" w:lineRule="auto"/>
        <w:jc w:val="both"/>
        <w:rPr>
          <w:rFonts w:cs="Arial"/>
          <w:sz w:val="28"/>
          <w:szCs w:val="28"/>
        </w:rPr>
      </w:pPr>
    </w:p>
    <w:p w14:paraId="21B7A330" w14:textId="77777777" w:rsidR="0027749F" w:rsidRDefault="0027749F" w:rsidP="0027749F">
      <w:pPr>
        <w:spacing w:after="0" w:line="240" w:lineRule="auto"/>
        <w:jc w:val="both"/>
        <w:rPr>
          <w:rFonts w:cs="Arial"/>
          <w:sz w:val="28"/>
          <w:szCs w:val="28"/>
        </w:rPr>
      </w:pPr>
      <w:r w:rsidRPr="0027749F">
        <w:rPr>
          <w:rFonts w:cs="Arial"/>
          <w:sz w:val="28"/>
          <w:szCs w:val="28"/>
        </w:rPr>
        <w:t xml:space="preserve">The service will aim to be efficient, effective, sufficient, </w:t>
      </w:r>
      <w:proofErr w:type="gramStart"/>
      <w:r w:rsidRPr="0027749F">
        <w:rPr>
          <w:rFonts w:cs="Arial"/>
          <w:sz w:val="28"/>
          <w:szCs w:val="28"/>
        </w:rPr>
        <w:t>reliable</w:t>
      </w:r>
      <w:proofErr w:type="gramEnd"/>
      <w:r w:rsidRPr="0027749F">
        <w:rPr>
          <w:rFonts w:cs="Arial"/>
          <w:sz w:val="28"/>
          <w:szCs w:val="28"/>
        </w:rPr>
        <w:t xml:space="preserve"> and flexible, delivered in a way, which fosters independence, recognises the values and choices of each user and the potential of the individual.</w:t>
      </w:r>
    </w:p>
    <w:p w14:paraId="1CFC1E50" w14:textId="77777777" w:rsidR="0027749F" w:rsidRPr="0027749F" w:rsidRDefault="0027749F" w:rsidP="0027749F">
      <w:pPr>
        <w:spacing w:after="0" w:line="240" w:lineRule="auto"/>
        <w:jc w:val="both"/>
        <w:rPr>
          <w:rFonts w:cs="Arial"/>
          <w:sz w:val="28"/>
          <w:szCs w:val="28"/>
        </w:rPr>
      </w:pPr>
    </w:p>
    <w:p w14:paraId="0F23AD8B" w14:textId="77777777" w:rsidR="0027749F" w:rsidRPr="0027749F" w:rsidRDefault="0027749F" w:rsidP="0027749F">
      <w:pPr>
        <w:spacing w:after="0" w:line="240" w:lineRule="auto"/>
        <w:jc w:val="both"/>
        <w:rPr>
          <w:rFonts w:cs="Arial"/>
          <w:sz w:val="28"/>
          <w:szCs w:val="28"/>
        </w:rPr>
      </w:pPr>
      <w:r w:rsidRPr="0027749F">
        <w:rPr>
          <w:rFonts w:cs="Arial"/>
          <w:sz w:val="28"/>
          <w:szCs w:val="28"/>
        </w:rPr>
        <w:t xml:space="preserve">It is intended that the service will increasingly work alongside independent domiciliary agencies as well as in partnership with other agencies, including Health and voluntary organisations, to help prevent deterioration, admission to hospital, residential or nursing care, to aid rehabilitation or readjustment to daily life following injury or illness.  It will also recognise the rights of informal carers to receive an assessment of their own needs. </w:t>
      </w:r>
    </w:p>
    <w:p w14:paraId="66C57619" w14:textId="77777777" w:rsidR="0027749F" w:rsidRPr="002F25C2" w:rsidRDefault="0027749F" w:rsidP="0027749F">
      <w:pPr>
        <w:spacing w:after="0" w:line="240" w:lineRule="auto"/>
        <w:jc w:val="both"/>
        <w:rPr>
          <w:rFonts w:cs="Arial"/>
          <w:b/>
          <w:sz w:val="44"/>
          <w:szCs w:val="44"/>
          <w:u w:val="single"/>
        </w:rPr>
      </w:pPr>
      <w:r w:rsidRPr="0027749F">
        <w:rPr>
          <w:rFonts w:cs="Arial"/>
          <w:sz w:val="28"/>
          <w:szCs w:val="28"/>
          <w:u w:val="single"/>
        </w:rPr>
        <w:br w:type="page"/>
      </w:r>
      <w:r w:rsidRPr="002F25C2">
        <w:rPr>
          <w:rFonts w:cs="Arial"/>
          <w:b/>
          <w:sz w:val="44"/>
          <w:szCs w:val="44"/>
          <w:u w:val="single"/>
        </w:rPr>
        <w:t xml:space="preserve">Nature Of </w:t>
      </w:r>
      <w:proofErr w:type="gramStart"/>
      <w:r w:rsidRPr="002F25C2">
        <w:rPr>
          <w:rFonts w:cs="Arial"/>
          <w:b/>
          <w:sz w:val="44"/>
          <w:szCs w:val="44"/>
          <w:u w:val="single"/>
        </w:rPr>
        <w:t>The</w:t>
      </w:r>
      <w:proofErr w:type="gramEnd"/>
      <w:r w:rsidRPr="002F25C2">
        <w:rPr>
          <w:rFonts w:cs="Arial"/>
          <w:b/>
          <w:sz w:val="44"/>
          <w:szCs w:val="44"/>
          <w:u w:val="single"/>
        </w:rPr>
        <w:t xml:space="preserve"> Services We Provide</w:t>
      </w:r>
    </w:p>
    <w:p w14:paraId="40509DA9" w14:textId="77777777" w:rsidR="0027749F" w:rsidRPr="0027749F" w:rsidRDefault="0027749F" w:rsidP="0027749F">
      <w:pPr>
        <w:spacing w:after="0" w:line="240" w:lineRule="auto"/>
        <w:rPr>
          <w:rFonts w:cs="Arial"/>
          <w:sz w:val="28"/>
          <w:szCs w:val="28"/>
        </w:rPr>
      </w:pPr>
    </w:p>
    <w:p w14:paraId="6FBD2A8B" w14:textId="77777777" w:rsidR="0027749F" w:rsidRPr="0027749F" w:rsidRDefault="0027749F" w:rsidP="0027749F">
      <w:pPr>
        <w:pStyle w:val="BodyText"/>
        <w:jc w:val="both"/>
        <w:rPr>
          <w:rFonts w:asciiTheme="minorHAnsi" w:hAnsiTheme="minorHAnsi" w:cs="Arial"/>
          <w:bCs/>
          <w:sz w:val="28"/>
          <w:szCs w:val="28"/>
        </w:rPr>
      </w:pPr>
      <w:r w:rsidRPr="0027749F">
        <w:rPr>
          <w:rFonts w:asciiTheme="minorHAnsi" w:hAnsiTheme="minorHAnsi" w:cs="Arial"/>
          <w:bCs/>
          <w:sz w:val="28"/>
          <w:szCs w:val="28"/>
        </w:rPr>
        <w:t xml:space="preserve">The MK Care and Response Care Service </w:t>
      </w:r>
      <w:proofErr w:type="gramStart"/>
      <w:r w:rsidR="002F25C2" w:rsidRPr="0027749F">
        <w:rPr>
          <w:rFonts w:asciiTheme="minorHAnsi" w:hAnsiTheme="minorHAnsi" w:cs="Arial"/>
          <w:bCs/>
          <w:sz w:val="28"/>
          <w:szCs w:val="28"/>
        </w:rPr>
        <w:t>provide</w:t>
      </w:r>
      <w:r w:rsidRPr="0027749F">
        <w:rPr>
          <w:rFonts w:asciiTheme="minorHAnsi" w:hAnsiTheme="minorHAnsi" w:cs="Arial"/>
          <w:bCs/>
          <w:sz w:val="28"/>
          <w:szCs w:val="28"/>
        </w:rPr>
        <w:t xml:space="preserve"> assistance to</w:t>
      </w:r>
      <w:proofErr w:type="gramEnd"/>
      <w:r w:rsidRPr="0027749F">
        <w:rPr>
          <w:rFonts w:asciiTheme="minorHAnsi" w:hAnsiTheme="minorHAnsi" w:cs="Arial"/>
          <w:bCs/>
          <w:sz w:val="28"/>
          <w:szCs w:val="28"/>
        </w:rPr>
        <w:t xml:space="preserve"> adults living in their own homes (including Sheltered Housing Schemes).  We </w:t>
      </w:r>
      <w:proofErr w:type="gramStart"/>
      <w:r w:rsidRPr="0027749F">
        <w:rPr>
          <w:rFonts w:asciiTheme="minorHAnsi" w:hAnsiTheme="minorHAnsi" w:cs="Arial"/>
          <w:bCs/>
          <w:sz w:val="28"/>
          <w:szCs w:val="28"/>
        </w:rPr>
        <w:t>provide assistance</w:t>
      </w:r>
      <w:proofErr w:type="gramEnd"/>
      <w:r w:rsidRPr="0027749F">
        <w:rPr>
          <w:rFonts w:asciiTheme="minorHAnsi" w:hAnsiTheme="minorHAnsi" w:cs="Arial"/>
          <w:bCs/>
          <w:sz w:val="28"/>
          <w:szCs w:val="28"/>
        </w:rPr>
        <w:t xml:space="preserve"> with personal care and practical help such as:</w:t>
      </w:r>
    </w:p>
    <w:p w14:paraId="471601A5" w14:textId="77777777" w:rsidR="00FC6B2C" w:rsidRPr="0027749F" w:rsidRDefault="00FC6B2C" w:rsidP="00FC6B2C">
      <w:pPr>
        <w:numPr>
          <w:ilvl w:val="0"/>
          <w:numId w:val="1"/>
        </w:numPr>
        <w:tabs>
          <w:tab w:val="clear" w:pos="360"/>
          <w:tab w:val="num" w:pos="851"/>
        </w:tabs>
        <w:spacing w:before="120" w:after="0" w:line="240" w:lineRule="auto"/>
        <w:ind w:left="568" w:hanging="284"/>
        <w:jc w:val="both"/>
        <w:rPr>
          <w:rFonts w:cs="Arial"/>
          <w:sz w:val="28"/>
          <w:szCs w:val="28"/>
        </w:rPr>
      </w:pPr>
      <w:r>
        <w:rPr>
          <w:rFonts w:cs="Arial"/>
          <w:sz w:val="28"/>
          <w:szCs w:val="28"/>
        </w:rPr>
        <w:t xml:space="preserve">Providing high quality care through the day and night </w:t>
      </w:r>
    </w:p>
    <w:p w14:paraId="3249E731" w14:textId="77777777" w:rsidR="0027749F" w:rsidRPr="0027749F" w:rsidRDefault="0027749F" w:rsidP="00FC6B2C">
      <w:pPr>
        <w:numPr>
          <w:ilvl w:val="0"/>
          <w:numId w:val="1"/>
        </w:numPr>
        <w:tabs>
          <w:tab w:val="clear" w:pos="360"/>
          <w:tab w:val="num" w:pos="851"/>
        </w:tabs>
        <w:spacing w:before="120" w:after="0" w:line="240" w:lineRule="auto"/>
        <w:ind w:left="568" w:hanging="284"/>
        <w:jc w:val="both"/>
        <w:rPr>
          <w:rFonts w:cs="Arial"/>
          <w:sz w:val="28"/>
          <w:szCs w:val="28"/>
        </w:rPr>
      </w:pPr>
      <w:r w:rsidRPr="0027749F">
        <w:rPr>
          <w:rFonts w:cs="Arial"/>
          <w:sz w:val="28"/>
          <w:szCs w:val="28"/>
        </w:rPr>
        <w:t>Getting up in the morning</w:t>
      </w:r>
    </w:p>
    <w:p w14:paraId="58370AE1" w14:textId="77777777" w:rsidR="0027749F" w:rsidRDefault="0027749F" w:rsidP="00FC6B2C">
      <w:pPr>
        <w:numPr>
          <w:ilvl w:val="0"/>
          <w:numId w:val="1"/>
        </w:numPr>
        <w:tabs>
          <w:tab w:val="clear" w:pos="360"/>
          <w:tab w:val="num" w:pos="851"/>
        </w:tabs>
        <w:spacing w:before="120" w:after="0" w:line="240" w:lineRule="auto"/>
        <w:ind w:left="568" w:hanging="284"/>
        <w:jc w:val="both"/>
        <w:rPr>
          <w:rFonts w:cs="Arial"/>
          <w:sz w:val="28"/>
          <w:szCs w:val="28"/>
        </w:rPr>
      </w:pPr>
      <w:r w:rsidRPr="0027749F">
        <w:rPr>
          <w:rFonts w:cs="Arial"/>
          <w:sz w:val="28"/>
          <w:szCs w:val="28"/>
        </w:rPr>
        <w:t xml:space="preserve">Going to bed at night </w:t>
      </w:r>
    </w:p>
    <w:p w14:paraId="52A94FE6" w14:textId="77777777" w:rsidR="0027749F" w:rsidRPr="0027749F" w:rsidRDefault="0027749F" w:rsidP="00FC6B2C">
      <w:pPr>
        <w:numPr>
          <w:ilvl w:val="0"/>
          <w:numId w:val="1"/>
        </w:numPr>
        <w:tabs>
          <w:tab w:val="clear" w:pos="360"/>
          <w:tab w:val="num" w:pos="851"/>
        </w:tabs>
        <w:spacing w:before="120" w:after="0" w:line="240" w:lineRule="auto"/>
        <w:ind w:left="568" w:hanging="284"/>
        <w:jc w:val="both"/>
        <w:rPr>
          <w:rFonts w:cs="Arial"/>
          <w:sz w:val="28"/>
          <w:szCs w:val="28"/>
        </w:rPr>
      </w:pPr>
      <w:r w:rsidRPr="0027749F">
        <w:rPr>
          <w:rFonts w:cs="Arial"/>
          <w:sz w:val="28"/>
          <w:szCs w:val="28"/>
        </w:rPr>
        <w:t>Help with having a bath/shower/wash</w:t>
      </w:r>
    </w:p>
    <w:p w14:paraId="446B158D" w14:textId="77777777" w:rsidR="0027749F" w:rsidRPr="0027749F" w:rsidRDefault="0027749F" w:rsidP="00FC6B2C">
      <w:pPr>
        <w:numPr>
          <w:ilvl w:val="0"/>
          <w:numId w:val="1"/>
        </w:numPr>
        <w:tabs>
          <w:tab w:val="clear" w:pos="360"/>
          <w:tab w:val="num" w:pos="851"/>
        </w:tabs>
        <w:spacing w:before="120" w:after="0" w:line="240" w:lineRule="auto"/>
        <w:ind w:left="568" w:hanging="284"/>
        <w:jc w:val="both"/>
        <w:rPr>
          <w:rFonts w:cs="Arial"/>
          <w:sz w:val="28"/>
          <w:szCs w:val="28"/>
        </w:rPr>
      </w:pPr>
      <w:r w:rsidRPr="0027749F">
        <w:rPr>
          <w:rFonts w:cs="Arial"/>
          <w:sz w:val="28"/>
          <w:szCs w:val="28"/>
        </w:rPr>
        <w:t>Help with going to the toilet</w:t>
      </w:r>
      <w:r w:rsidR="00FC6B2C">
        <w:rPr>
          <w:rFonts w:cs="Arial"/>
          <w:sz w:val="28"/>
          <w:szCs w:val="28"/>
        </w:rPr>
        <w:t xml:space="preserve"> / incontinence care</w:t>
      </w:r>
    </w:p>
    <w:p w14:paraId="5B26AABF" w14:textId="77777777" w:rsidR="0027749F" w:rsidRPr="0027749F" w:rsidRDefault="0027749F" w:rsidP="00FC6B2C">
      <w:pPr>
        <w:numPr>
          <w:ilvl w:val="0"/>
          <w:numId w:val="1"/>
        </w:numPr>
        <w:tabs>
          <w:tab w:val="clear" w:pos="360"/>
          <w:tab w:val="num" w:pos="851"/>
        </w:tabs>
        <w:spacing w:before="120" w:after="0" w:line="240" w:lineRule="auto"/>
        <w:ind w:left="568" w:hanging="284"/>
        <w:jc w:val="both"/>
        <w:rPr>
          <w:rFonts w:cs="Arial"/>
          <w:sz w:val="28"/>
          <w:szCs w:val="28"/>
        </w:rPr>
      </w:pPr>
      <w:r w:rsidRPr="0027749F">
        <w:rPr>
          <w:rFonts w:cs="Arial"/>
          <w:sz w:val="28"/>
          <w:szCs w:val="28"/>
        </w:rPr>
        <w:t>Help with getting dressed</w:t>
      </w:r>
    </w:p>
    <w:p w14:paraId="75714A22" w14:textId="77777777" w:rsidR="0027749F" w:rsidRPr="0027749F" w:rsidRDefault="0027749F" w:rsidP="00FC6B2C">
      <w:pPr>
        <w:numPr>
          <w:ilvl w:val="0"/>
          <w:numId w:val="1"/>
        </w:numPr>
        <w:tabs>
          <w:tab w:val="clear" w:pos="360"/>
          <w:tab w:val="num" w:pos="851"/>
        </w:tabs>
        <w:spacing w:before="120" w:after="0" w:line="240" w:lineRule="auto"/>
        <w:ind w:left="568" w:hanging="284"/>
        <w:jc w:val="both"/>
        <w:rPr>
          <w:rFonts w:cs="Arial"/>
          <w:sz w:val="28"/>
          <w:szCs w:val="28"/>
        </w:rPr>
      </w:pPr>
      <w:r w:rsidRPr="0027749F">
        <w:rPr>
          <w:rFonts w:cs="Arial"/>
          <w:sz w:val="28"/>
          <w:szCs w:val="28"/>
        </w:rPr>
        <w:t>Help with breakfast, snack meals</w:t>
      </w:r>
    </w:p>
    <w:p w14:paraId="1635F802" w14:textId="77777777" w:rsidR="0027749F" w:rsidRPr="0027749F" w:rsidRDefault="0027749F" w:rsidP="00FC6B2C">
      <w:pPr>
        <w:numPr>
          <w:ilvl w:val="0"/>
          <w:numId w:val="1"/>
        </w:numPr>
        <w:tabs>
          <w:tab w:val="clear" w:pos="360"/>
          <w:tab w:val="num" w:pos="851"/>
        </w:tabs>
        <w:spacing w:before="120" w:after="0" w:line="240" w:lineRule="auto"/>
        <w:ind w:left="568" w:hanging="284"/>
        <w:jc w:val="both"/>
        <w:rPr>
          <w:rFonts w:cs="Arial"/>
          <w:sz w:val="28"/>
          <w:szCs w:val="28"/>
        </w:rPr>
      </w:pPr>
      <w:r w:rsidRPr="0027749F">
        <w:rPr>
          <w:rFonts w:cs="Arial"/>
          <w:sz w:val="28"/>
          <w:szCs w:val="28"/>
        </w:rPr>
        <w:t>Laundry</w:t>
      </w:r>
    </w:p>
    <w:p w14:paraId="2F782FBB" w14:textId="77777777" w:rsidR="0027749F" w:rsidRPr="0027749F" w:rsidRDefault="0027749F" w:rsidP="00FC6B2C">
      <w:pPr>
        <w:numPr>
          <w:ilvl w:val="0"/>
          <w:numId w:val="1"/>
        </w:numPr>
        <w:tabs>
          <w:tab w:val="clear" w:pos="360"/>
          <w:tab w:val="num" w:pos="851"/>
        </w:tabs>
        <w:spacing w:before="120" w:after="0" w:line="240" w:lineRule="auto"/>
        <w:ind w:left="568" w:hanging="284"/>
        <w:jc w:val="both"/>
        <w:rPr>
          <w:rFonts w:cs="Arial"/>
          <w:sz w:val="28"/>
          <w:szCs w:val="28"/>
        </w:rPr>
      </w:pPr>
      <w:r w:rsidRPr="0027749F">
        <w:rPr>
          <w:rFonts w:cs="Arial"/>
          <w:sz w:val="28"/>
          <w:szCs w:val="28"/>
        </w:rPr>
        <w:t>Essential Cleaning</w:t>
      </w:r>
    </w:p>
    <w:p w14:paraId="30CBEBF5" w14:textId="77777777" w:rsidR="0027749F" w:rsidRPr="0027749F" w:rsidRDefault="0027749F" w:rsidP="00FC6B2C">
      <w:pPr>
        <w:numPr>
          <w:ilvl w:val="0"/>
          <w:numId w:val="1"/>
        </w:numPr>
        <w:tabs>
          <w:tab w:val="clear" w:pos="360"/>
          <w:tab w:val="num" w:pos="851"/>
        </w:tabs>
        <w:spacing w:before="120" w:after="0" w:line="240" w:lineRule="auto"/>
        <w:ind w:left="568" w:hanging="284"/>
        <w:jc w:val="both"/>
        <w:rPr>
          <w:rFonts w:cs="Arial"/>
          <w:sz w:val="28"/>
          <w:szCs w:val="28"/>
        </w:rPr>
      </w:pPr>
      <w:r w:rsidRPr="0027749F">
        <w:rPr>
          <w:rFonts w:cs="Arial"/>
          <w:sz w:val="28"/>
          <w:szCs w:val="28"/>
        </w:rPr>
        <w:t>Shopping</w:t>
      </w:r>
    </w:p>
    <w:p w14:paraId="1A27D35F" w14:textId="77777777" w:rsidR="0027749F" w:rsidRDefault="0027749F" w:rsidP="00FC6B2C">
      <w:pPr>
        <w:numPr>
          <w:ilvl w:val="0"/>
          <w:numId w:val="1"/>
        </w:numPr>
        <w:tabs>
          <w:tab w:val="clear" w:pos="360"/>
          <w:tab w:val="num" w:pos="851"/>
        </w:tabs>
        <w:spacing w:before="120" w:after="0" w:line="240" w:lineRule="auto"/>
        <w:ind w:left="568" w:hanging="284"/>
        <w:jc w:val="both"/>
        <w:rPr>
          <w:rFonts w:cs="Arial"/>
          <w:sz w:val="28"/>
          <w:szCs w:val="28"/>
        </w:rPr>
      </w:pPr>
      <w:r w:rsidRPr="0027749F">
        <w:rPr>
          <w:rFonts w:cs="Arial"/>
          <w:sz w:val="28"/>
          <w:szCs w:val="28"/>
        </w:rPr>
        <w:t>Medication</w:t>
      </w:r>
    </w:p>
    <w:p w14:paraId="04E4B44A" w14:textId="77777777" w:rsidR="00FC6B2C" w:rsidRPr="0027749F" w:rsidRDefault="00FC6B2C" w:rsidP="00FC6B2C">
      <w:pPr>
        <w:numPr>
          <w:ilvl w:val="0"/>
          <w:numId w:val="1"/>
        </w:numPr>
        <w:tabs>
          <w:tab w:val="clear" w:pos="360"/>
          <w:tab w:val="num" w:pos="851"/>
        </w:tabs>
        <w:spacing w:before="120" w:after="0" w:line="240" w:lineRule="auto"/>
        <w:ind w:left="568" w:hanging="284"/>
        <w:jc w:val="both"/>
        <w:rPr>
          <w:rFonts w:cs="Arial"/>
          <w:sz w:val="28"/>
          <w:szCs w:val="28"/>
        </w:rPr>
      </w:pPr>
      <w:r>
        <w:rPr>
          <w:rFonts w:cs="Arial"/>
          <w:sz w:val="28"/>
          <w:szCs w:val="28"/>
        </w:rPr>
        <w:t>Promoting independence and well-being</w:t>
      </w:r>
    </w:p>
    <w:p w14:paraId="54E52704" w14:textId="77777777" w:rsidR="0027749F" w:rsidRPr="0027749F" w:rsidRDefault="0027749F" w:rsidP="0027749F">
      <w:pPr>
        <w:spacing w:after="0" w:line="240" w:lineRule="auto"/>
        <w:jc w:val="both"/>
        <w:rPr>
          <w:rFonts w:cs="Arial"/>
          <w:sz w:val="28"/>
          <w:szCs w:val="28"/>
        </w:rPr>
      </w:pPr>
    </w:p>
    <w:p w14:paraId="76169DC4" w14:textId="77777777" w:rsidR="0027749F" w:rsidRPr="002F25C2" w:rsidRDefault="0027749F" w:rsidP="0027749F">
      <w:pPr>
        <w:jc w:val="center"/>
        <w:rPr>
          <w:b/>
          <w:sz w:val="44"/>
          <w:szCs w:val="44"/>
          <w:u w:val="single"/>
        </w:rPr>
      </w:pPr>
      <w:r w:rsidRPr="002F25C2">
        <w:rPr>
          <w:b/>
          <w:sz w:val="44"/>
          <w:szCs w:val="44"/>
          <w:u w:val="single"/>
        </w:rPr>
        <w:t>Range Of Staff Qualifications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2"/>
        <w:gridCol w:w="4224"/>
      </w:tblGrid>
      <w:tr w:rsidR="0027749F" w:rsidRPr="0027749F" w14:paraId="593C3D3C" w14:textId="77777777" w:rsidTr="0027749F">
        <w:tc>
          <w:tcPr>
            <w:tcW w:w="4678" w:type="dxa"/>
          </w:tcPr>
          <w:p w14:paraId="5CAF55D2" w14:textId="77777777" w:rsidR="0027749F" w:rsidRPr="0027749F" w:rsidRDefault="0027749F" w:rsidP="0027749F">
            <w:pPr>
              <w:spacing w:after="0" w:line="240" w:lineRule="auto"/>
              <w:rPr>
                <w:rFonts w:cs="Arial"/>
                <w:bCs/>
                <w:sz w:val="28"/>
                <w:szCs w:val="28"/>
              </w:rPr>
            </w:pPr>
            <w:r w:rsidRPr="0027749F">
              <w:rPr>
                <w:rFonts w:cs="Arial"/>
                <w:bCs/>
                <w:sz w:val="28"/>
                <w:szCs w:val="28"/>
              </w:rPr>
              <w:t xml:space="preserve">MK Care and Response Care Service </w:t>
            </w:r>
          </w:p>
          <w:p w14:paraId="4D7C4F9A" w14:textId="77777777" w:rsidR="0027749F" w:rsidRPr="0027749F" w:rsidRDefault="0027749F" w:rsidP="0027749F">
            <w:pPr>
              <w:spacing w:after="0" w:line="240" w:lineRule="auto"/>
              <w:rPr>
                <w:rFonts w:cs="Arial"/>
                <w:b/>
                <w:bCs/>
                <w:sz w:val="28"/>
                <w:szCs w:val="28"/>
              </w:rPr>
            </w:pPr>
            <w:r w:rsidRPr="0027749F">
              <w:rPr>
                <w:rFonts w:cs="Arial"/>
                <w:b/>
                <w:bCs/>
                <w:sz w:val="28"/>
                <w:szCs w:val="28"/>
              </w:rPr>
              <w:t xml:space="preserve">Registered Manager  </w:t>
            </w:r>
          </w:p>
        </w:tc>
        <w:tc>
          <w:tcPr>
            <w:tcW w:w="4314" w:type="dxa"/>
          </w:tcPr>
          <w:p w14:paraId="35069984" w14:textId="77777777" w:rsidR="0027749F" w:rsidRPr="0027749F" w:rsidRDefault="00FC6B2C" w:rsidP="00FC6B2C">
            <w:pPr>
              <w:numPr>
                <w:ilvl w:val="0"/>
                <w:numId w:val="2"/>
              </w:numPr>
              <w:spacing w:after="0" w:line="240" w:lineRule="auto"/>
              <w:rPr>
                <w:rFonts w:cs="Arial"/>
                <w:bCs/>
                <w:sz w:val="28"/>
                <w:szCs w:val="28"/>
              </w:rPr>
            </w:pPr>
            <w:r>
              <w:rPr>
                <w:rFonts w:cs="Arial"/>
                <w:bCs/>
                <w:sz w:val="28"/>
                <w:szCs w:val="28"/>
              </w:rPr>
              <w:t xml:space="preserve">QCF level 5 in Health and Social Care Management </w:t>
            </w:r>
          </w:p>
        </w:tc>
      </w:tr>
      <w:tr w:rsidR="00FC6B2C" w:rsidRPr="0027749F" w14:paraId="3BF2A6C9" w14:textId="77777777" w:rsidTr="00E90EC3">
        <w:tc>
          <w:tcPr>
            <w:tcW w:w="4678" w:type="dxa"/>
          </w:tcPr>
          <w:p w14:paraId="7706104B" w14:textId="77777777" w:rsidR="00FC6B2C" w:rsidRPr="0027749F" w:rsidRDefault="00FC6B2C" w:rsidP="00E90EC3">
            <w:pPr>
              <w:spacing w:after="0" w:line="240" w:lineRule="auto"/>
              <w:rPr>
                <w:rFonts w:cs="Arial"/>
                <w:bCs/>
                <w:sz w:val="28"/>
                <w:szCs w:val="28"/>
              </w:rPr>
            </w:pPr>
            <w:r w:rsidRPr="0027749F">
              <w:rPr>
                <w:rFonts w:cs="Arial"/>
                <w:bCs/>
                <w:sz w:val="28"/>
                <w:szCs w:val="28"/>
              </w:rPr>
              <w:t xml:space="preserve">MK Care and Response Care Service </w:t>
            </w:r>
          </w:p>
          <w:p w14:paraId="3EAC03DC" w14:textId="77777777" w:rsidR="00FC6B2C" w:rsidRPr="0027749F" w:rsidRDefault="00FC6B2C" w:rsidP="00E90EC3">
            <w:pPr>
              <w:spacing w:after="0" w:line="240" w:lineRule="auto"/>
              <w:rPr>
                <w:rFonts w:cs="Arial"/>
                <w:bCs/>
                <w:sz w:val="28"/>
                <w:szCs w:val="28"/>
              </w:rPr>
            </w:pPr>
            <w:r>
              <w:rPr>
                <w:rFonts w:cs="Arial"/>
                <w:b/>
                <w:bCs/>
                <w:sz w:val="28"/>
                <w:szCs w:val="28"/>
              </w:rPr>
              <w:t xml:space="preserve">Night Managers </w:t>
            </w:r>
          </w:p>
        </w:tc>
        <w:tc>
          <w:tcPr>
            <w:tcW w:w="4314" w:type="dxa"/>
          </w:tcPr>
          <w:p w14:paraId="681CD713" w14:textId="77777777" w:rsidR="00FC6B2C" w:rsidRDefault="00FC6B2C" w:rsidP="00E90EC3">
            <w:pPr>
              <w:numPr>
                <w:ilvl w:val="0"/>
                <w:numId w:val="4"/>
              </w:numPr>
              <w:spacing w:after="0" w:line="240" w:lineRule="auto"/>
              <w:rPr>
                <w:rFonts w:cs="Arial"/>
                <w:bCs/>
                <w:sz w:val="28"/>
                <w:szCs w:val="28"/>
              </w:rPr>
            </w:pPr>
            <w:r w:rsidRPr="0027749F">
              <w:rPr>
                <w:rFonts w:cs="Arial"/>
                <w:bCs/>
                <w:sz w:val="28"/>
                <w:szCs w:val="28"/>
              </w:rPr>
              <w:t>NVQ 3</w:t>
            </w:r>
            <w:r>
              <w:rPr>
                <w:rFonts w:cs="Arial"/>
                <w:bCs/>
                <w:sz w:val="28"/>
                <w:szCs w:val="28"/>
              </w:rPr>
              <w:t xml:space="preserve"> in Health and Social Care</w:t>
            </w:r>
          </w:p>
          <w:p w14:paraId="3573F109" w14:textId="77777777" w:rsidR="00FC6B2C" w:rsidRPr="0027749F" w:rsidRDefault="00FC6B2C" w:rsidP="00E90EC3">
            <w:pPr>
              <w:numPr>
                <w:ilvl w:val="0"/>
                <w:numId w:val="4"/>
              </w:numPr>
              <w:spacing w:after="0" w:line="240" w:lineRule="auto"/>
              <w:rPr>
                <w:rFonts w:cs="Arial"/>
                <w:bCs/>
                <w:sz w:val="28"/>
                <w:szCs w:val="28"/>
              </w:rPr>
            </w:pPr>
            <w:r>
              <w:rPr>
                <w:rFonts w:cs="Arial"/>
                <w:bCs/>
                <w:sz w:val="28"/>
                <w:szCs w:val="28"/>
              </w:rPr>
              <w:t>QCF level 5 in Health and Social Care Management</w:t>
            </w:r>
          </w:p>
        </w:tc>
      </w:tr>
      <w:tr w:rsidR="0027749F" w:rsidRPr="0027749F" w14:paraId="3A3008A0" w14:textId="77777777" w:rsidTr="0027749F">
        <w:tc>
          <w:tcPr>
            <w:tcW w:w="4678" w:type="dxa"/>
          </w:tcPr>
          <w:p w14:paraId="66F52F8E" w14:textId="77777777" w:rsidR="0027749F" w:rsidRPr="0027749F" w:rsidRDefault="0027749F" w:rsidP="0027749F">
            <w:pPr>
              <w:spacing w:after="0" w:line="240" w:lineRule="auto"/>
              <w:rPr>
                <w:rFonts w:cs="Arial"/>
                <w:bCs/>
                <w:sz w:val="28"/>
                <w:szCs w:val="28"/>
              </w:rPr>
            </w:pPr>
            <w:r w:rsidRPr="0027749F">
              <w:rPr>
                <w:rFonts w:cs="Arial"/>
                <w:bCs/>
                <w:sz w:val="28"/>
                <w:szCs w:val="28"/>
              </w:rPr>
              <w:t xml:space="preserve">MK Care and Response Care Service </w:t>
            </w:r>
          </w:p>
          <w:p w14:paraId="672E3FD0" w14:textId="77777777" w:rsidR="0027749F" w:rsidRPr="0027749F" w:rsidRDefault="0027749F" w:rsidP="0027749F">
            <w:pPr>
              <w:spacing w:after="0" w:line="240" w:lineRule="auto"/>
              <w:rPr>
                <w:rFonts w:cs="Arial"/>
                <w:b/>
                <w:bCs/>
                <w:sz w:val="28"/>
                <w:szCs w:val="28"/>
              </w:rPr>
            </w:pPr>
            <w:r w:rsidRPr="0027749F">
              <w:rPr>
                <w:rFonts w:cs="Arial"/>
                <w:b/>
                <w:bCs/>
                <w:sz w:val="28"/>
                <w:szCs w:val="28"/>
              </w:rPr>
              <w:t xml:space="preserve">Team Leaders </w:t>
            </w:r>
          </w:p>
        </w:tc>
        <w:tc>
          <w:tcPr>
            <w:tcW w:w="4314" w:type="dxa"/>
          </w:tcPr>
          <w:p w14:paraId="7452F79C" w14:textId="77777777" w:rsidR="0027749F" w:rsidRPr="0027749F" w:rsidRDefault="0027749F" w:rsidP="0027749F">
            <w:pPr>
              <w:numPr>
                <w:ilvl w:val="0"/>
                <w:numId w:val="3"/>
              </w:numPr>
              <w:spacing w:after="0" w:line="240" w:lineRule="auto"/>
              <w:rPr>
                <w:rFonts w:cs="Arial"/>
                <w:bCs/>
                <w:sz w:val="28"/>
                <w:szCs w:val="28"/>
              </w:rPr>
            </w:pPr>
            <w:r w:rsidRPr="0027749F">
              <w:rPr>
                <w:rFonts w:cs="Arial"/>
                <w:bCs/>
                <w:sz w:val="28"/>
                <w:szCs w:val="28"/>
              </w:rPr>
              <w:t>NVQ 3 in Promoting Independence</w:t>
            </w:r>
          </w:p>
          <w:p w14:paraId="2DF20ED7" w14:textId="77777777" w:rsidR="0027749F" w:rsidRPr="0027749F" w:rsidRDefault="0027749F" w:rsidP="0027749F">
            <w:pPr>
              <w:numPr>
                <w:ilvl w:val="0"/>
                <w:numId w:val="3"/>
              </w:numPr>
              <w:spacing w:after="0" w:line="240" w:lineRule="auto"/>
              <w:rPr>
                <w:rFonts w:cs="Arial"/>
                <w:bCs/>
                <w:sz w:val="28"/>
                <w:szCs w:val="28"/>
              </w:rPr>
            </w:pPr>
            <w:r w:rsidRPr="0027749F">
              <w:rPr>
                <w:rFonts w:cs="Arial"/>
                <w:bCs/>
                <w:sz w:val="28"/>
                <w:szCs w:val="28"/>
              </w:rPr>
              <w:t>NVQ 3 in Management</w:t>
            </w:r>
          </w:p>
        </w:tc>
      </w:tr>
      <w:tr w:rsidR="00FC6B2C" w:rsidRPr="0027749F" w14:paraId="7AC96939" w14:textId="77777777" w:rsidTr="000A3991">
        <w:tc>
          <w:tcPr>
            <w:tcW w:w="4678" w:type="dxa"/>
          </w:tcPr>
          <w:p w14:paraId="5FC7B6A4" w14:textId="77777777" w:rsidR="00FC6B2C" w:rsidRPr="0027749F" w:rsidRDefault="00FC6B2C" w:rsidP="000A3991">
            <w:pPr>
              <w:spacing w:after="0" w:line="240" w:lineRule="auto"/>
              <w:rPr>
                <w:rFonts w:cs="Arial"/>
                <w:bCs/>
                <w:sz w:val="28"/>
                <w:szCs w:val="28"/>
              </w:rPr>
            </w:pPr>
            <w:r w:rsidRPr="0027749F">
              <w:rPr>
                <w:rFonts w:cs="Arial"/>
                <w:bCs/>
                <w:sz w:val="28"/>
                <w:szCs w:val="28"/>
              </w:rPr>
              <w:t xml:space="preserve">MK Care and Response Care Service </w:t>
            </w:r>
          </w:p>
          <w:p w14:paraId="0BB6AD97" w14:textId="77777777" w:rsidR="00FC6B2C" w:rsidRPr="0027749F" w:rsidRDefault="00FC6B2C" w:rsidP="00FC6B2C">
            <w:pPr>
              <w:spacing w:after="0" w:line="240" w:lineRule="auto"/>
              <w:rPr>
                <w:rFonts w:cs="Arial"/>
                <w:bCs/>
                <w:sz w:val="28"/>
                <w:szCs w:val="28"/>
              </w:rPr>
            </w:pPr>
            <w:r>
              <w:rPr>
                <w:rFonts w:cs="Arial"/>
                <w:b/>
                <w:bCs/>
                <w:sz w:val="28"/>
                <w:szCs w:val="28"/>
              </w:rPr>
              <w:t>Night Carers</w:t>
            </w:r>
          </w:p>
        </w:tc>
        <w:tc>
          <w:tcPr>
            <w:tcW w:w="4314" w:type="dxa"/>
          </w:tcPr>
          <w:p w14:paraId="7A2E1E91" w14:textId="77777777" w:rsidR="00FC6B2C" w:rsidRPr="0027749F" w:rsidRDefault="00FC6B2C" w:rsidP="00FC6B2C">
            <w:pPr>
              <w:numPr>
                <w:ilvl w:val="0"/>
                <w:numId w:val="4"/>
              </w:numPr>
              <w:spacing w:after="0" w:line="240" w:lineRule="auto"/>
              <w:rPr>
                <w:rFonts w:cs="Arial"/>
                <w:bCs/>
                <w:sz w:val="28"/>
                <w:szCs w:val="28"/>
              </w:rPr>
            </w:pPr>
            <w:r w:rsidRPr="0027749F">
              <w:rPr>
                <w:rFonts w:cs="Arial"/>
                <w:bCs/>
                <w:sz w:val="28"/>
                <w:szCs w:val="28"/>
              </w:rPr>
              <w:t>NVQ 2 in Health and Social Care</w:t>
            </w:r>
          </w:p>
          <w:p w14:paraId="5657A107" w14:textId="77777777" w:rsidR="00FC6B2C" w:rsidRPr="0027749F" w:rsidRDefault="00FC6B2C" w:rsidP="00FC6B2C">
            <w:pPr>
              <w:numPr>
                <w:ilvl w:val="0"/>
                <w:numId w:val="4"/>
              </w:numPr>
              <w:spacing w:after="0" w:line="240" w:lineRule="auto"/>
              <w:rPr>
                <w:rFonts w:cs="Arial"/>
                <w:bCs/>
                <w:sz w:val="28"/>
                <w:szCs w:val="28"/>
              </w:rPr>
            </w:pPr>
            <w:r w:rsidRPr="0027749F">
              <w:rPr>
                <w:rFonts w:cs="Arial"/>
                <w:bCs/>
                <w:sz w:val="28"/>
                <w:szCs w:val="28"/>
              </w:rPr>
              <w:t>NVQ 3 in Health and Social Care</w:t>
            </w:r>
          </w:p>
        </w:tc>
      </w:tr>
      <w:tr w:rsidR="0027749F" w:rsidRPr="0027749F" w14:paraId="6C8D516E" w14:textId="77777777" w:rsidTr="0027749F">
        <w:tc>
          <w:tcPr>
            <w:tcW w:w="4678" w:type="dxa"/>
          </w:tcPr>
          <w:p w14:paraId="1BD6AE30" w14:textId="77777777" w:rsidR="0027749F" w:rsidRPr="0027749F" w:rsidRDefault="0027749F" w:rsidP="0027749F">
            <w:pPr>
              <w:spacing w:after="0" w:line="240" w:lineRule="auto"/>
              <w:rPr>
                <w:rFonts w:cs="Arial"/>
                <w:bCs/>
                <w:sz w:val="28"/>
                <w:szCs w:val="28"/>
              </w:rPr>
            </w:pPr>
            <w:r w:rsidRPr="0027749F">
              <w:rPr>
                <w:rFonts w:cs="Arial"/>
                <w:bCs/>
                <w:sz w:val="28"/>
                <w:szCs w:val="28"/>
              </w:rPr>
              <w:t xml:space="preserve">MK Care and Response Care Service </w:t>
            </w:r>
          </w:p>
          <w:p w14:paraId="15E5324B" w14:textId="77777777" w:rsidR="0027749F" w:rsidRPr="0027749F" w:rsidRDefault="0027749F" w:rsidP="0027749F">
            <w:pPr>
              <w:spacing w:after="0" w:line="240" w:lineRule="auto"/>
              <w:rPr>
                <w:rFonts w:cs="Arial"/>
                <w:b/>
                <w:bCs/>
                <w:sz w:val="28"/>
                <w:szCs w:val="28"/>
              </w:rPr>
            </w:pPr>
            <w:r w:rsidRPr="0027749F">
              <w:rPr>
                <w:rFonts w:cs="Arial"/>
                <w:b/>
                <w:bCs/>
                <w:sz w:val="28"/>
                <w:szCs w:val="28"/>
              </w:rPr>
              <w:t>Carers</w:t>
            </w:r>
          </w:p>
        </w:tc>
        <w:tc>
          <w:tcPr>
            <w:tcW w:w="4314" w:type="dxa"/>
          </w:tcPr>
          <w:p w14:paraId="14C72C55" w14:textId="77777777" w:rsidR="0027749F" w:rsidRPr="0027749F" w:rsidRDefault="0027749F" w:rsidP="0027749F">
            <w:pPr>
              <w:numPr>
                <w:ilvl w:val="0"/>
                <w:numId w:val="4"/>
              </w:numPr>
              <w:spacing w:after="0" w:line="240" w:lineRule="auto"/>
              <w:rPr>
                <w:rFonts w:cs="Arial"/>
                <w:bCs/>
                <w:sz w:val="28"/>
                <w:szCs w:val="28"/>
              </w:rPr>
            </w:pPr>
            <w:r w:rsidRPr="0027749F">
              <w:rPr>
                <w:rFonts w:cs="Arial"/>
                <w:bCs/>
                <w:sz w:val="28"/>
                <w:szCs w:val="28"/>
              </w:rPr>
              <w:t>NVQ 2 in Health and Social Care</w:t>
            </w:r>
          </w:p>
          <w:p w14:paraId="37FC7E7D" w14:textId="77777777" w:rsidR="0027749F" w:rsidRPr="0027749F" w:rsidRDefault="0027749F" w:rsidP="0027749F">
            <w:pPr>
              <w:numPr>
                <w:ilvl w:val="0"/>
                <w:numId w:val="4"/>
              </w:numPr>
              <w:spacing w:after="0" w:line="240" w:lineRule="auto"/>
              <w:rPr>
                <w:rFonts w:cs="Arial"/>
                <w:bCs/>
                <w:sz w:val="28"/>
                <w:szCs w:val="28"/>
              </w:rPr>
            </w:pPr>
            <w:r w:rsidRPr="0027749F">
              <w:rPr>
                <w:rFonts w:cs="Arial"/>
                <w:bCs/>
                <w:sz w:val="28"/>
                <w:szCs w:val="28"/>
              </w:rPr>
              <w:t>NVQ 3 in Health and Social Care</w:t>
            </w:r>
          </w:p>
        </w:tc>
      </w:tr>
      <w:tr w:rsidR="0027749F" w:rsidRPr="0027749F" w14:paraId="316AC280" w14:textId="77777777" w:rsidTr="0027749F">
        <w:tc>
          <w:tcPr>
            <w:tcW w:w="4678" w:type="dxa"/>
          </w:tcPr>
          <w:p w14:paraId="0479E8DE" w14:textId="77777777" w:rsidR="0027749F" w:rsidRPr="0027749F" w:rsidRDefault="0027749F" w:rsidP="0027749F">
            <w:pPr>
              <w:spacing w:after="0" w:line="240" w:lineRule="auto"/>
              <w:rPr>
                <w:rFonts w:cs="Arial"/>
                <w:bCs/>
                <w:sz w:val="28"/>
                <w:szCs w:val="28"/>
              </w:rPr>
            </w:pPr>
            <w:r w:rsidRPr="0027749F">
              <w:rPr>
                <w:rFonts w:cs="Arial"/>
                <w:bCs/>
                <w:sz w:val="28"/>
                <w:szCs w:val="28"/>
              </w:rPr>
              <w:t xml:space="preserve">MK Care and Response Care Service </w:t>
            </w:r>
          </w:p>
          <w:p w14:paraId="53E74285" w14:textId="77777777" w:rsidR="0027749F" w:rsidRPr="0027749F" w:rsidRDefault="0027749F" w:rsidP="0027749F">
            <w:pPr>
              <w:spacing w:after="0" w:line="240" w:lineRule="auto"/>
              <w:rPr>
                <w:rFonts w:cs="Arial"/>
                <w:b/>
                <w:bCs/>
                <w:sz w:val="28"/>
                <w:szCs w:val="28"/>
              </w:rPr>
            </w:pPr>
            <w:r w:rsidRPr="0027749F">
              <w:rPr>
                <w:rFonts w:cs="Arial"/>
                <w:b/>
                <w:bCs/>
                <w:sz w:val="28"/>
                <w:szCs w:val="28"/>
              </w:rPr>
              <w:t>Support Staff (Admin)</w:t>
            </w:r>
          </w:p>
        </w:tc>
        <w:tc>
          <w:tcPr>
            <w:tcW w:w="4314" w:type="dxa"/>
          </w:tcPr>
          <w:p w14:paraId="69EFD928" w14:textId="77777777" w:rsidR="0027749F" w:rsidRPr="0027749F" w:rsidRDefault="0027749F" w:rsidP="0027749F">
            <w:pPr>
              <w:numPr>
                <w:ilvl w:val="0"/>
                <w:numId w:val="4"/>
              </w:numPr>
              <w:spacing w:after="0" w:line="240" w:lineRule="auto"/>
              <w:rPr>
                <w:rFonts w:cs="Arial"/>
                <w:bCs/>
                <w:sz w:val="28"/>
                <w:szCs w:val="28"/>
              </w:rPr>
            </w:pPr>
            <w:r w:rsidRPr="0027749F">
              <w:rPr>
                <w:rFonts w:cs="Arial"/>
                <w:bCs/>
                <w:sz w:val="28"/>
                <w:szCs w:val="28"/>
              </w:rPr>
              <w:t>NVQ 3 in Business Administration</w:t>
            </w:r>
          </w:p>
        </w:tc>
      </w:tr>
    </w:tbl>
    <w:p w14:paraId="67B482B6" w14:textId="77777777" w:rsidR="0027749F" w:rsidRPr="0027749F" w:rsidRDefault="0027749F" w:rsidP="0027749F">
      <w:pPr>
        <w:spacing w:after="0" w:line="240" w:lineRule="auto"/>
        <w:rPr>
          <w:sz w:val="28"/>
          <w:szCs w:val="28"/>
        </w:rPr>
      </w:pPr>
    </w:p>
    <w:p w14:paraId="130774A2" w14:textId="77777777" w:rsidR="0027749F" w:rsidRPr="002F25C2" w:rsidRDefault="0027749F" w:rsidP="0027749F">
      <w:pPr>
        <w:pStyle w:val="Heading1"/>
        <w:jc w:val="center"/>
        <w:rPr>
          <w:rFonts w:asciiTheme="minorHAnsi" w:hAnsiTheme="minorHAnsi"/>
          <w:sz w:val="44"/>
          <w:szCs w:val="44"/>
        </w:rPr>
      </w:pPr>
      <w:r w:rsidRPr="0027749F">
        <w:rPr>
          <w:rFonts w:asciiTheme="minorHAnsi" w:hAnsiTheme="minorHAnsi"/>
          <w:b w:val="0"/>
          <w:sz w:val="28"/>
          <w:szCs w:val="28"/>
        </w:rPr>
        <w:br w:type="page"/>
      </w:r>
      <w:r w:rsidRPr="002F25C2">
        <w:rPr>
          <w:rFonts w:asciiTheme="minorHAnsi" w:hAnsiTheme="minorHAnsi" w:cs="Arial"/>
          <w:bCs/>
          <w:sz w:val="44"/>
          <w:szCs w:val="44"/>
        </w:rPr>
        <w:t>Registered Provider and Registered Manager</w:t>
      </w:r>
    </w:p>
    <w:p w14:paraId="20122FA3" w14:textId="77777777" w:rsidR="0027749F" w:rsidRPr="0027749F" w:rsidRDefault="0027749F" w:rsidP="0027749F">
      <w:pPr>
        <w:spacing w:after="0" w:line="240" w:lineRule="auto"/>
        <w:rPr>
          <w:sz w:val="28"/>
          <w:szCs w:val="28"/>
        </w:rPr>
      </w:pPr>
    </w:p>
    <w:tbl>
      <w:tblPr>
        <w:tblW w:w="0" w:type="auto"/>
        <w:tblLook w:val="0000" w:firstRow="0" w:lastRow="0" w:firstColumn="0" w:lastColumn="0" w:noHBand="0" w:noVBand="0"/>
      </w:tblPr>
      <w:tblGrid>
        <w:gridCol w:w="4510"/>
        <w:gridCol w:w="4516"/>
      </w:tblGrid>
      <w:tr w:rsidR="0027749F" w:rsidRPr="0027749F" w14:paraId="160E128E" w14:textId="77777777" w:rsidTr="003412CC">
        <w:trPr>
          <w:trHeight w:val="3657"/>
        </w:trPr>
        <w:tc>
          <w:tcPr>
            <w:tcW w:w="9242" w:type="dxa"/>
            <w:gridSpan w:val="2"/>
          </w:tcPr>
          <w:p w14:paraId="74BA504F" w14:textId="77777777" w:rsidR="0027749F" w:rsidRPr="002F25C2" w:rsidRDefault="0027749F" w:rsidP="002F25C2">
            <w:pPr>
              <w:spacing w:line="240" w:lineRule="auto"/>
              <w:jc w:val="center"/>
              <w:rPr>
                <w:b/>
                <w:sz w:val="28"/>
                <w:szCs w:val="28"/>
                <w:u w:val="single"/>
              </w:rPr>
            </w:pPr>
            <w:r w:rsidRPr="002F25C2">
              <w:rPr>
                <w:b/>
                <w:sz w:val="28"/>
                <w:szCs w:val="28"/>
                <w:u w:val="single"/>
              </w:rPr>
              <w:t>Registered Provider</w:t>
            </w:r>
          </w:p>
          <w:p w14:paraId="2AA7ED92" w14:textId="77777777" w:rsidR="0027749F" w:rsidRPr="0027749F" w:rsidRDefault="0027749F" w:rsidP="0027749F">
            <w:pPr>
              <w:spacing w:after="0" w:line="240" w:lineRule="auto"/>
              <w:jc w:val="center"/>
              <w:rPr>
                <w:rFonts w:cs="Arial"/>
                <w:b/>
                <w:bCs/>
                <w:sz w:val="28"/>
                <w:szCs w:val="28"/>
              </w:rPr>
            </w:pPr>
            <w:r w:rsidRPr="0027749F">
              <w:rPr>
                <w:rFonts w:cs="Arial"/>
                <w:b/>
                <w:bCs/>
                <w:sz w:val="28"/>
                <w:szCs w:val="28"/>
              </w:rPr>
              <w:t>Victoria Collins</w:t>
            </w:r>
          </w:p>
          <w:p w14:paraId="0751D215" w14:textId="77777777" w:rsidR="0027749F" w:rsidRPr="0027749F" w:rsidRDefault="0027749F" w:rsidP="0027749F">
            <w:pPr>
              <w:spacing w:after="0" w:line="240" w:lineRule="auto"/>
              <w:jc w:val="center"/>
              <w:rPr>
                <w:rFonts w:cs="Arial"/>
                <w:bCs/>
                <w:sz w:val="28"/>
                <w:szCs w:val="28"/>
              </w:rPr>
            </w:pPr>
            <w:r w:rsidRPr="0027749F">
              <w:rPr>
                <w:rFonts w:cs="Arial"/>
                <w:bCs/>
                <w:sz w:val="28"/>
                <w:szCs w:val="28"/>
              </w:rPr>
              <w:t>Director</w:t>
            </w:r>
            <w:r w:rsidR="003412CC">
              <w:rPr>
                <w:rFonts w:cs="Arial"/>
                <w:bCs/>
                <w:sz w:val="28"/>
                <w:szCs w:val="28"/>
              </w:rPr>
              <w:t xml:space="preserve"> </w:t>
            </w:r>
            <w:r w:rsidRPr="0027749F">
              <w:rPr>
                <w:rFonts w:cs="Arial"/>
                <w:bCs/>
                <w:sz w:val="28"/>
                <w:szCs w:val="28"/>
              </w:rPr>
              <w:t xml:space="preserve">Adult </w:t>
            </w:r>
            <w:r w:rsidR="007B411B">
              <w:rPr>
                <w:rFonts w:cs="Arial"/>
                <w:bCs/>
                <w:sz w:val="28"/>
                <w:szCs w:val="28"/>
              </w:rPr>
              <w:t>Services (DASS)</w:t>
            </w:r>
          </w:p>
          <w:p w14:paraId="68F53383" w14:textId="77777777" w:rsidR="003412CC" w:rsidRPr="003412CC" w:rsidRDefault="003412CC" w:rsidP="0027749F">
            <w:pPr>
              <w:spacing w:after="0" w:line="240" w:lineRule="auto"/>
              <w:jc w:val="center"/>
              <w:rPr>
                <w:rFonts w:cs="Arial"/>
                <w:bCs/>
                <w:sz w:val="28"/>
                <w:szCs w:val="28"/>
              </w:rPr>
            </w:pPr>
            <w:r w:rsidRPr="003412CC">
              <w:rPr>
                <w:rFonts w:cs="Arial"/>
                <w:bCs/>
                <w:sz w:val="28"/>
                <w:szCs w:val="28"/>
              </w:rPr>
              <w:t>Civic Offices</w:t>
            </w:r>
            <w:r w:rsidRPr="003412CC">
              <w:rPr>
                <w:rFonts w:cs="Arial"/>
                <w:bCs/>
                <w:sz w:val="28"/>
                <w:szCs w:val="28"/>
              </w:rPr>
              <w:br/>
              <w:t>1 Saxon Gate East</w:t>
            </w:r>
            <w:r w:rsidRPr="003412CC">
              <w:rPr>
                <w:rFonts w:cs="Arial"/>
                <w:bCs/>
                <w:sz w:val="28"/>
                <w:szCs w:val="28"/>
              </w:rPr>
              <w:br/>
              <w:t>Central Milton Keynes</w:t>
            </w:r>
            <w:r w:rsidRPr="003412CC">
              <w:rPr>
                <w:rFonts w:cs="Arial"/>
                <w:bCs/>
                <w:sz w:val="28"/>
                <w:szCs w:val="28"/>
              </w:rPr>
              <w:br/>
              <w:t>MK9 3EJ</w:t>
            </w:r>
          </w:p>
          <w:p w14:paraId="21C61829" w14:textId="77777777" w:rsidR="003412CC" w:rsidRDefault="003412CC" w:rsidP="0027749F">
            <w:pPr>
              <w:spacing w:after="0" w:line="240" w:lineRule="auto"/>
              <w:jc w:val="center"/>
              <w:rPr>
                <w:rFonts w:cs="Arial"/>
                <w:b/>
                <w:bCs/>
                <w:sz w:val="28"/>
                <w:szCs w:val="28"/>
              </w:rPr>
            </w:pPr>
          </w:p>
          <w:p w14:paraId="4799A221" w14:textId="77777777" w:rsidR="0027749F" w:rsidRPr="0027749F" w:rsidRDefault="0027749F" w:rsidP="0027749F">
            <w:pPr>
              <w:spacing w:after="0" w:line="240" w:lineRule="auto"/>
              <w:jc w:val="center"/>
              <w:rPr>
                <w:rFonts w:cs="Arial"/>
                <w:bCs/>
                <w:sz w:val="28"/>
                <w:szCs w:val="28"/>
              </w:rPr>
            </w:pPr>
            <w:r w:rsidRPr="0027749F">
              <w:rPr>
                <w:rFonts w:cs="Arial"/>
                <w:b/>
                <w:bCs/>
                <w:sz w:val="28"/>
                <w:szCs w:val="28"/>
              </w:rPr>
              <w:t>Tel:</w:t>
            </w:r>
            <w:r>
              <w:rPr>
                <w:rFonts w:cs="Arial"/>
                <w:bCs/>
                <w:sz w:val="28"/>
                <w:szCs w:val="28"/>
              </w:rPr>
              <w:t xml:space="preserve"> 01908 253508</w:t>
            </w:r>
          </w:p>
          <w:p w14:paraId="6BED9F88" w14:textId="77777777" w:rsidR="0027749F" w:rsidRPr="0027749F" w:rsidRDefault="0027749F" w:rsidP="0027749F">
            <w:pPr>
              <w:pStyle w:val="Heading2"/>
              <w:spacing w:before="0" w:line="240" w:lineRule="auto"/>
              <w:jc w:val="center"/>
              <w:rPr>
                <w:rFonts w:asciiTheme="minorHAnsi" w:hAnsiTheme="minorHAnsi" w:cs="Arial"/>
                <w:color w:val="auto"/>
                <w:sz w:val="28"/>
                <w:szCs w:val="28"/>
                <w:u w:val="single"/>
              </w:rPr>
            </w:pPr>
          </w:p>
        </w:tc>
      </w:tr>
      <w:tr w:rsidR="0027749F" w:rsidRPr="0027749F" w14:paraId="3CAEB469" w14:textId="77777777" w:rsidTr="0027749F">
        <w:trPr>
          <w:trHeight w:val="3084"/>
        </w:trPr>
        <w:tc>
          <w:tcPr>
            <w:tcW w:w="4618" w:type="dxa"/>
          </w:tcPr>
          <w:p w14:paraId="34EA85A9" w14:textId="77777777" w:rsidR="0027749F" w:rsidRPr="002F25C2" w:rsidRDefault="00001055" w:rsidP="002F25C2">
            <w:pPr>
              <w:spacing w:line="240" w:lineRule="auto"/>
              <w:jc w:val="center"/>
              <w:rPr>
                <w:b/>
                <w:sz w:val="28"/>
                <w:szCs w:val="28"/>
                <w:u w:val="single"/>
              </w:rPr>
            </w:pPr>
            <w:r>
              <w:rPr>
                <w:b/>
                <w:sz w:val="28"/>
                <w:szCs w:val="28"/>
                <w:u w:val="single"/>
              </w:rPr>
              <w:t>Service</w:t>
            </w:r>
            <w:r w:rsidR="0027749F" w:rsidRPr="002F25C2">
              <w:rPr>
                <w:b/>
                <w:sz w:val="28"/>
                <w:szCs w:val="28"/>
                <w:u w:val="single"/>
              </w:rPr>
              <w:t xml:space="preserve"> Manager</w:t>
            </w:r>
          </w:p>
          <w:p w14:paraId="24168774" w14:textId="77777777" w:rsidR="0027749F" w:rsidRPr="0027749F" w:rsidRDefault="00001055" w:rsidP="0027749F">
            <w:pPr>
              <w:spacing w:after="0" w:line="240" w:lineRule="auto"/>
              <w:jc w:val="center"/>
              <w:rPr>
                <w:rFonts w:cs="Arial"/>
                <w:b/>
                <w:bCs/>
                <w:sz w:val="28"/>
                <w:szCs w:val="28"/>
              </w:rPr>
            </w:pPr>
            <w:r>
              <w:rPr>
                <w:rFonts w:cs="Arial"/>
                <w:b/>
                <w:bCs/>
                <w:sz w:val="28"/>
                <w:szCs w:val="28"/>
              </w:rPr>
              <w:t xml:space="preserve">Mr Andrew </w:t>
            </w:r>
            <w:r w:rsidR="001E0A83">
              <w:rPr>
                <w:rFonts w:cs="Arial"/>
                <w:b/>
                <w:bCs/>
                <w:sz w:val="28"/>
                <w:szCs w:val="28"/>
              </w:rPr>
              <w:t>Woodall-</w:t>
            </w:r>
            <w:r>
              <w:rPr>
                <w:rFonts w:cs="Arial"/>
                <w:b/>
                <w:bCs/>
                <w:sz w:val="28"/>
                <w:szCs w:val="28"/>
              </w:rPr>
              <w:t>Buchanan</w:t>
            </w:r>
          </w:p>
          <w:p w14:paraId="0F572591" w14:textId="77777777" w:rsidR="0027749F" w:rsidRPr="0027749F" w:rsidRDefault="0027749F" w:rsidP="0027749F">
            <w:pPr>
              <w:spacing w:after="0" w:line="240" w:lineRule="auto"/>
              <w:jc w:val="center"/>
              <w:rPr>
                <w:rFonts w:cs="Arial"/>
                <w:bCs/>
                <w:sz w:val="28"/>
                <w:szCs w:val="28"/>
              </w:rPr>
            </w:pPr>
            <w:r w:rsidRPr="0027749F">
              <w:rPr>
                <w:rFonts w:cs="Arial"/>
                <w:bCs/>
                <w:sz w:val="28"/>
                <w:szCs w:val="28"/>
              </w:rPr>
              <w:t>MK Care and Response</w:t>
            </w:r>
            <w:r>
              <w:rPr>
                <w:rFonts w:cs="Arial"/>
                <w:bCs/>
                <w:sz w:val="28"/>
                <w:szCs w:val="28"/>
              </w:rPr>
              <w:t xml:space="preserve"> - </w:t>
            </w:r>
            <w:r w:rsidRPr="0027749F">
              <w:rPr>
                <w:rFonts w:cs="Arial"/>
                <w:bCs/>
                <w:sz w:val="28"/>
                <w:szCs w:val="28"/>
              </w:rPr>
              <w:t>Care Service</w:t>
            </w:r>
          </w:p>
          <w:p w14:paraId="1D48D68A" w14:textId="77777777" w:rsidR="0027749F" w:rsidRPr="0027749F" w:rsidRDefault="0027749F" w:rsidP="0027749F">
            <w:pPr>
              <w:spacing w:after="0" w:line="240" w:lineRule="auto"/>
              <w:jc w:val="center"/>
              <w:rPr>
                <w:rFonts w:cs="Arial"/>
                <w:bCs/>
                <w:sz w:val="28"/>
                <w:szCs w:val="28"/>
              </w:rPr>
            </w:pPr>
            <w:r w:rsidRPr="0027749F">
              <w:rPr>
                <w:rFonts w:cs="Arial"/>
                <w:bCs/>
                <w:sz w:val="28"/>
                <w:szCs w:val="28"/>
              </w:rPr>
              <w:t>Registered Manager</w:t>
            </w:r>
          </w:p>
          <w:p w14:paraId="0E5B1BB7" w14:textId="77777777" w:rsidR="0027749F" w:rsidRPr="0027749F" w:rsidRDefault="0027749F" w:rsidP="0027749F">
            <w:pPr>
              <w:spacing w:after="0" w:line="240" w:lineRule="auto"/>
              <w:jc w:val="center"/>
              <w:rPr>
                <w:rFonts w:cs="Arial"/>
                <w:bCs/>
                <w:sz w:val="28"/>
                <w:szCs w:val="28"/>
              </w:rPr>
            </w:pPr>
            <w:r w:rsidRPr="0027749F">
              <w:rPr>
                <w:rFonts w:cs="Arial"/>
                <w:bCs/>
                <w:sz w:val="28"/>
                <w:szCs w:val="28"/>
              </w:rPr>
              <w:t>Simpson Road</w:t>
            </w:r>
          </w:p>
          <w:p w14:paraId="5842FC11" w14:textId="77777777" w:rsidR="0027749F" w:rsidRPr="0027749F" w:rsidRDefault="0027749F" w:rsidP="0027749F">
            <w:pPr>
              <w:spacing w:after="0" w:line="240" w:lineRule="auto"/>
              <w:jc w:val="center"/>
              <w:rPr>
                <w:rFonts w:cs="Arial"/>
                <w:bCs/>
                <w:sz w:val="28"/>
                <w:szCs w:val="28"/>
              </w:rPr>
            </w:pPr>
            <w:r w:rsidRPr="0027749F">
              <w:rPr>
                <w:rFonts w:cs="Arial"/>
                <w:bCs/>
                <w:sz w:val="28"/>
                <w:szCs w:val="28"/>
              </w:rPr>
              <w:t xml:space="preserve">Simpson </w:t>
            </w:r>
          </w:p>
          <w:p w14:paraId="1CCD080C" w14:textId="77777777" w:rsidR="0027749F" w:rsidRPr="0027749F" w:rsidRDefault="0027749F" w:rsidP="0027749F">
            <w:pPr>
              <w:spacing w:after="0" w:line="240" w:lineRule="auto"/>
              <w:jc w:val="center"/>
              <w:rPr>
                <w:rFonts w:cs="Arial"/>
                <w:bCs/>
                <w:sz w:val="28"/>
                <w:szCs w:val="28"/>
              </w:rPr>
            </w:pPr>
            <w:r w:rsidRPr="0027749F">
              <w:rPr>
                <w:rFonts w:cs="Arial"/>
                <w:bCs/>
                <w:sz w:val="28"/>
                <w:szCs w:val="28"/>
              </w:rPr>
              <w:t>Milton Keynes</w:t>
            </w:r>
          </w:p>
          <w:p w14:paraId="00BA6F1B" w14:textId="77777777" w:rsidR="0027749F" w:rsidRPr="0027749F" w:rsidRDefault="0027749F" w:rsidP="0027749F">
            <w:pPr>
              <w:spacing w:after="0" w:line="240" w:lineRule="auto"/>
              <w:jc w:val="center"/>
              <w:rPr>
                <w:rFonts w:cs="Arial"/>
                <w:bCs/>
                <w:sz w:val="28"/>
                <w:szCs w:val="28"/>
              </w:rPr>
            </w:pPr>
            <w:r w:rsidRPr="0027749F">
              <w:rPr>
                <w:rFonts w:cs="Arial"/>
                <w:bCs/>
                <w:sz w:val="28"/>
                <w:szCs w:val="28"/>
              </w:rPr>
              <w:t>MK6 3AF</w:t>
            </w:r>
          </w:p>
          <w:p w14:paraId="0B4521DF" w14:textId="77777777" w:rsidR="0027749F" w:rsidRPr="0027749F" w:rsidRDefault="0027749F" w:rsidP="0027749F">
            <w:pPr>
              <w:spacing w:after="0" w:line="240" w:lineRule="auto"/>
              <w:jc w:val="center"/>
              <w:rPr>
                <w:rFonts w:cs="Arial"/>
                <w:bCs/>
                <w:sz w:val="28"/>
                <w:szCs w:val="28"/>
              </w:rPr>
            </w:pPr>
          </w:p>
        </w:tc>
        <w:tc>
          <w:tcPr>
            <w:tcW w:w="4624" w:type="dxa"/>
          </w:tcPr>
          <w:p w14:paraId="7631314A" w14:textId="77777777" w:rsidR="0027749F" w:rsidRPr="002F25C2" w:rsidRDefault="0027749F" w:rsidP="002F25C2">
            <w:pPr>
              <w:spacing w:line="240" w:lineRule="auto"/>
              <w:jc w:val="center"/>
              <w:rPr>
                <w:b/>
                <w:sz w:val="28"/>
                <w:szCs w:val="28"/>
                <w:u w:val="single"/>
              </w:rPr>
            </w:pPr>
            <w:r w:rsidRPr="002F25C2">
              <w:rPr>
                <w:b/>
                <w:sz w:val="28"/>
                <w:szCs w:val="28"/>
                <w:u w:val="single"/>
              </w:rPr>
              <w:t>Registered Manager</w:t>
            </w:r>
          </w:p>
          <w:p w14:paraId="583CE1F3" w14:textId="77777777" w:rsidR="0027749F" w:rsidRPr="0027749F" w:rsidRDefault="0027749F" w:rsidP="0027749F">
            <w:pPr>
              <w:spacing w:after="0" w:line="240" w:lineRule="auto"/>
              <w:jc w:val="center"/>
              <w:rPr>
                <w:rFonts w:cs="Arial"/>
                <w:b/>
                <w:bCs/>
                <w:sz w:val="28"/>
                <w:szCs w:val="28"/>
              </w:rPr>
            </w:pPr>
            <w:r w:rsidRPr="0027749F">
              <w:rPr>
                <w:rFonts w:cs="Arial"/>
                <w:b/>
                <w:bCs/>
                <w:sz w:val="28"/>
                <w:szCs w:val="28"/>
              </w:rPr>
              <w:t xml:space="preserve">Mrs </w:t>
            </w:r>
            <w:r>
              <w:rPr>
                <w:rFonts w:cs="Arial"/>
                <w:b/>
                <w:bCs/>
                <w:sz w:val="28"/>
                <w:szCs w:val="28"/>
              </w:rPr>
              <w:t>Elizabeth Sewell</w:t>
            </w:r>
          </w:p>
          <w:p w14:paraId="32B50577" w14:textId="77777777" w:rsidR="0027749F" w:rsidRPr="0027749F" w:rsidRDefault="0027749F" w:rsidP="0027749F">
            <w:pPr>
              <w:spacing w:after="0" w:line="240" w:lineRule="auto"/>
              <w:jc w:val="center"/>
              <w:rPr>
                <w:rFonts w:cs="Arial"/>
                <w:bCs/>
                <w:sz w:val="28"/>
                <w:szCs w:val="28"/>
              </w:rPr>
            </w:pPr>
            <w:r w:rsidRPr="0027749F">
              <w:rPr>
                <w:rFonts w:cs="Arial"/>
                <w:bCs/>
                <w:sz w:val="28"/>
                <w:szCs w:val="28"/>
              </w:rPr>
              <w:t>MK Care and Response</w:t>
            </w:r>
            <w:r>
              <w:rPr>
                <w:rFonts w:cs="Arial"/>
                <w:bCs/>
                <w:sz w:val="28"/>
                <w:szCs w:val="28"/>
              </w:rPr>
              <w:t xml:space="preserve"> - </w:t>
            </w:r>
            <w:r w:rsidRPr="0027749F">
              <w:rPr>
                <w:rFonts w:cs="Arial"/>
                <w:bCs/>
                <w:sz w:val="28"/>
                <w:szCs w:val="28"/>
              </w:rPr>
              <w:t>Care Service</w:t>
            </w:r>
          </w:p>
          <w:p w14:paraId="659F6611" w14:textId="77777777" w:rsidR="0027749F" w:rsidRPr="0027749F" w:rsidRDefault="0027749F" w:rsidP="0027749F">
            <w:pPr>
              <w:spacing w:after="0" w:line="240" w:lineRule="auto"/>
              <w:jc w:val="center"/>
              <w:rPr>
                <w:rFonts w:cs="Arial"/>
                <w:bCs/>
                <w:sz w:val="28"/>
                <w:szCs w:val="28"/>
              </w:rPr>
            </w:pPr>
            <w:r w:rsidRPr="0027749F">
              <w:rPr>
                <w:rFonts w:cs="Arial"/>
                <w:bCs/>
                <w:sz w:val="28"/>
                <w:szCs w:val="28"/>
              </w:rPr>
              <w:t>Registered Manager</w:t>
            </w:r>
          </w:p>
          <w:p w14:paraId="2F1B9117" w14:textId="77777777" w:rsidR="0027749F" w:rsidRPr="0027749F" w:rsidRDefault="0027749F" w:rsidP="0027749F">
            <w:pPr>
              <w:spacing w:after="0" w:line="240" w:lineRule="auto"/>
              <w:jc w:val="center"/>
              <w:rPr>
                <w:rFonts w:cs="Arial"/>
                <w:bCs/>
                <w:sz w:val="28"/>
                <w:szCs w:val="28"/>
              </w:rPr>
            </w:pPr>
            <w:r w:rsidRPr="0027749F">
              <w:rPr>
                <w:rFonts w:cs="Arial"/>
                <w:bCs/>
                <w:sz w:val="28"/>
                <w:szCs w:val="28"/>
              </w:rPr>
              <w:t>Simpson Road</w:t>
            </w:r>
          </w:p>
          <w:p w14:paraId="4F99DCF2" w14:textId="77777777" w:rsidR="0027749F" w:rsidRPr="0027749F" w:rsidRDefault="0027749F" w:rsidP="0027749F">
            <w:pPr>
              <w:spacing w:after="0" w:line="240" w:lineRule="auto"/>
              <w:jc w:val="center"/>
              <w:rPr>
                <w:rFonts w:cs="Arial"/>
                <w:bCs/>
                <w:sz w:val="28"/>
                <w:szCs w:val="28"/>
              </w:rPr>
            </w:pPr>
            <w:r w:rsidRPr="0027749F">
              <w:rPr>
                <w:rFonts w:cs="Arial"/>
                <w:bCs/>
                <w:sz w:val="28"/>
                <w:szCs w:val="28"/>
              </w:rPr>
              <w:t xml:space="preserve">Simpson </w:t>
            </w:r>
          </w:p>
          <w:p w14:paraId="5CBE1597" w14:textId="77777777" w:rsidR="0027749F" w:rsidRPr="0027749F" w:rsidRDefault="0027749F" w:rsidP="0027749F">
            <w:pPr>
              <w:spacing w:after="0" w:line="240" w:lineRule="auto"/>
              <w:jc w:val="center"/>
              <w:rPr>
                <w:rFonts w:cs="Arial"/>
                <w:bCs/>
                <w:sz w:val="28"/>
                <w:szCs w:val="28"/>
              </w:rPr>
            </w:pPr>
            <w:r w:rsidRPr="0027749F">
              <w:rPr>
                <w:rFonts w:cs="Arial"/>
                <w:bCs/>
                <w:sz w:val="28"/>
                <w:szCs w:val="28"/>
              </w:rPr>
              <w:t>Milton Keynes</w:t>
            </w:r>
          </w:p>
          <w:p w14:paraId="034F2E5B" w14:textId="77777777" w:rsidR="0027749F" w:rsidRPr="0027749F" w:rsidRDefault="0027749F" w:rsidP="0027749F">
            <w:pPr>
              <w:spacing w:after="0" w:line="240" w:lineRule="auto"/>
              <w:jc w:val="center"/>
              <w:rPr>
                <w:rFonts w:cs="Arial"/>
                <w:bCs/>
                <w:sz w:val="28"/>
                <w:szCs w:val="28"/>
              </w:rPr>
            </w:pPr>
            <w:r w:rsidRPr="0027749F">
              <w:rPr>
                <w:rFonts w:cs="Arial"/>
                <w:bCs/>
                <w:sz w:val="28"/>
                <w:szCs w:val="28"/>
              </w:rPr>
              <w:t>MK6 3AF</w:t>
            </w:r>
          </w:p>
          <w:p w14:paraId="0FB20D23" w14:textId="77777777" w:rsidR="0027749F" w:rsidRPr="0027749F" w:rsidRDefault="0027749F" w:rsidP="0027749F">
            <w:pPr>
              <w:spacing w:after="0" w:line="240" w:lineRule="auto"/>
              <w:jc w:val="center"/>
              <w:rPr>
                <w:rFonts w:cs="Arial"/>
                <w:bCs/>
                <w:sz w:val="28"/>
                <w:szCs w:val="28"/>
              </w:rPr>
            </w:pPr>
          </w:p>
        </w:tc>
      </w:tr>
      <w:tr w:rsidR="0027749F" w:rsidRPr="0027749F" w14:paraId="34D360EF" w14:textId="77777777" w:rsidTr="0027749F">
        <w:trPr>
          <w:trHeight w:val="780"/>
        </w:trPr>
        <w:tc>
          <w:tcPr>
            <w:tcW w:w="4618" w:type="dxa"/>
          </w:tcPr>
          <w:p w14:paraId="154BEF92" w14:textId="77777777" w:rsidR="0027749F" w:rsidRPr="0027749F" w:rsidRDefault="0027749F" w:rsidP="0027749F">
            <w:pPr>
              <w:spacing w:after="0" w:line="240" w:lineRule="auto"/>
              <w:jc w:val="center"/>
              <w:rPr>
                <w:rFonts w:cs="Arial"/>
                <w:bCs/>
                <w:sz w:val="28"/>
                <w:szCs w:val="28"/>
                <w:u w:val="single"/>
              </w:rPr>
            </w:pPr>
            <w:r w:rsidRPr="0027749F">
              <w:rPr>
                <w:rFonts w:cs="Arial"/>
                <w:b/>
                <w:bCs/>
                <w:sz w:val="28"/>
                <w:szCs w:val="28"/>
              </w:rPr>
              <w:t>Tel:</w:t>
            </w:r>
            <w:r w:rsidRPr="0027749F">
              <w:rPr>
                <w:rFonts w:cs="Arial"/>
                <w:bCs/>
                <w:sz w:val="28"/>
                <w:szCs w:val="28"/>
              </w:rPr>
              <w:t xml:space="preserve"> 01908 25</w:t>
            </w:r>
            <w:r w:rsidR="00001055">
              <w:rPr>
                <w:rFonts w:cs="Arial"/>
                <w:bCs/>
                <w:sz w:val="28"/>
                <w:szCs w:val="28"/>
              </w:rPr>
              <w:t>4293</w:t>
            </w:r>
          </w:p>
        </w:tc>
        <w:tc>
          <w:tcPr>
            <w:tcW w:w="4624" w:type="dxa"/>
          </w:tcPr>
          <w:p w14:paraId="1D327C33" w14:textId="77777777" w:rsidR="0027749F" w:rsidRPr="0027749F" w:rsidRDefault="0027749F" w:rsidP="007B411B">
            <w:pPr>
              <w:spacing w:after="0" w:line="240" w:lineRule="auto"/>
              <w:jc w:val="center"/>
              <w:rPr>
                <w:rFonts w:cs="Arial"/>
                <w:sz w:val="28"/>
                <w:szCs w:val="28"/>
              </w:rPr>
            </w:pPr>
            <w:r w:rsidRPr="0027749F">
              <w:rPr>
                <w:rFonts w:cs="Arial"/>
                <w:b/>
                <w:bCs/>
                <w:sz w:val="28"/>
                <w:szCs w:val="28"/>
              </w:rPr>
              <w:t>Tel:</w:t>
            </w:r>
            <w:r w:rsidRPr="0027749F">
              <w:rPr>
                <w:rFonts w:cs="Arial"/>
                <w:bCs/>
                <w:sz w:val="28"/>
                <w:szCs w:val="28"/>
              </w:rPr>
              <w:t xml:space="preserve"> </w:t>
            </w:r>
            <w:r w:rsidRPr="0027749F">
              <w:rPr>
                <w:rFonts w:cs="Arial"/>
                <w:sz w:val="28"/>
                <w:szCs w:val="28"/>
              </w:rPr>
              <w:t>01908 252</w:t>
            </w:r>
            <w:r w:rsidR="007B411B">
              <w:rPr>
                <w:rFonts w:cs="Arial"/>
                <w:sz w:val="28"/>
                <w:szCs w:val="28"/>
              </w:rPr>
              <w:t>510</w:t>
            </w:r>
          </w:p>
        </w:tc>
      </w:tr>
    </w:tbl>
    <w:p w14:paraId="2C3A7157" w14:textId="77777777" w:rsidR="0027749F" w:rsidRDefault="0027749F" w:rsidP="0027749F">
      <w:pPr>
        <w:pStyle w:val="Heading1"/>
        <w:jc w:val="center"/>
        <w:rPr>
          <w:rFonts w:asciiTheme="minorHAnsi" w:hAnsiTheme="minorHAnsi" w:cs="Arial"/>
          <w:sz w:val="28"/>
          <w:szCs w:val="28"/>
          <w:u w:val="single"/>
        </w:rPr>
      </w:pPr>
    </w:p>
    <w:p w14:paraId="591AD924" w14:textId="77777777" w:rsidR="0027749F" w:rsidRPr="002F25C2" w:rsidRDefault="0027749F" w:rsidP="002F25C2">
      <w:pPr>
        <w:spacing w:line="240" w:lineRule="auto"/>
        <w:jc w:val="center"/>
        <w:rPr>
          <w:b/>
          <w:sz w:val="28"/>
          <w:szCs w:val="28"/>
          <w:u w:val="single"/>
        </w:rPr>
      </w:pPr>
      <w:r w:rsidRPr="002F25C2">
        <w:rPr>
          <w:b/>
          <w:sz w:val="28"/>
          <w:szCs w:val="28"/>
          <w:u w:val="single"/>
        </w:rPr>
        <w:t>Care Quality Commission</w:t>
      </w:r>
    </w:p>
    <w:p w14:paraId="76091F4E" w14:textId="77777777" w:rsidR="0027749F" w:rsidRPr="0027749F" w:rsidRDefault="0027749F" w:rsidP="0027749F">
      <w:pPr>
        <w:spacing w:after="0" w:line="240" w:lineRule="auto"/>
        <w:jc w:val="center"/>
        <w:rPr>
          <w:rFonts w:cs="Arial"/>
          <w:sz w:val="28"/>
          <w:szCs w:val="28"/>
        </w:rPr>
      </w:pPr>
      <w:r w:rsidRPr="0027749F">
        <w:rPr>
          <w:rFonts w:cs="Arial"/>
          <w:i/>
          <w:sz w:val="28"/>
          <w:szCs w:val="28"/>
        </w:rPr>
        <w:t>The regulatory body for Social Care Inspection can be contacted at the address below</w:t>
      </w:r>
    </w:p>
    <w:p w14:paraId="5702DC62" w14:textId="77777777" w:rsidR="0027749F" w:rsidRPr="0027749F" w:rsidRDefault="0027749F" w:rsidP="0027749F">
      <w:pPr>
        <w:spacing w:after="0" w:line="240" w:lineRule="auto"/>
        <w:jc w:val="center"/>
        <w:rPr>
          <w:rFonts w:cs="Arial"/>
          <w:sz w:val="28"/>
          <w:szCs w:val="28"/>
        </w:rPr>
      </w:pPr>
    </w:p>
    <w:p w14:paraId="23CD8EEB" w14:textId="77777777" w:rsidR="0027749F" w:rsidRPr="002F25C2" w:rsidRDefault="0027749F" w:rsidP="0027749F">
      <w:pPr>
        <w:spacing w:after="0" w:line="240" w:lineRule="auto"/>
        <w:jc w:val="center"/>
        <w:rPr>
          <w:rFonts w:cs="Arial"/>
          <w:b/>
          <w:bCs/>
          <w:sz w:val="28"/>
          <w:szCs w:val="28"/>
        </w:rPr>
      </w:pPr>
      <w:r w:rsidRPr="002F25C2">
        <w:rPr>
          <w:rFonts w:cs="Arial"/>
          <w:b/>
          <w:bCs/>
          <w:sz w:val="28"/>
          <w:szCs w:val="28"/>
        </w:rPr>
        <w:t>Care Quality Commission</w:t>
      </w:r>
    </w:p>
    <w:p w14:paraId="1FF095C1" w14:textId="77777777" w:rsidR="0027749F" w:rsidRPr="0027749F" w:rsidRDefault="0027749F" w:rsidP="0027749F">
      <w:pPr>
        <w:spacing w:after="0" w:line="240" w:lineRule="auto"/>
        <w:jc w:val="center"/>
        <w:rPr>
          <w:rFonts w:cs="Arial"/>
          <w:bCs/>
          <w:sz w:val="28"/>
          <w:szCs w:val="28"/>
        </w:rPr>
      </w:pPr>
      <w:r w:rsidRPr="0027749F">
        <w:rPr>
          <w:rFonts w:cs="Arial"/>
          <w:bCs/>
          <w:sz w:val="28"/>
          <w:szCs w:val="28"/>
        </w:rPr>
        <w:t>Citygate</w:t>
      </w:r>
    </w:p>
    <w:p w14:paraId="6BADD26B" w14:textId="77777777" w:rsidR="0027749F" w:rsidRPr="0027749F" w:rsidRDefault="0027749F" w:rsidP="0027749F">
      <w:pPr>
        <w:spacing w:after="0" w:line="240" w:lineRule="auto"/>
        <w:jc w:val="center"/>
        <w:rPr>
          <w:rFonts w:cs="Arial"/>
          <w:bCs/>
          <w:sz w:val="28"/>
          <w:szCs w:val="28"/>
        </w:rPr>
      </w:pPr>
      <w:r w:rsidRPr="0027749F">
        <w:rPr>
          <w:rFonts w:cs="Arial"/>
          <w:bCs/>
          <w:sz w:val="28"/>
          <w:szCs w:val="28"/>
        </w:rPr>
        <w:t>Gallowgate</w:t>
      </w:r>
    </w:p>
    <w:p w14:paraId="066E53C0" w14:textId="77777777" w:rsidR="0027749F" w:rsidRPr="0027749F" w:rsidRDefault="0027749F" w:rsidP="0027749F">
      <w:pPr>
        <w:spacing w:after="0" w:line="240" w:lineRule="auto"/>
        <w:jc w:val="center"/>
        <w:rPr>
          <w:rFonts w:cs="Arial"/>
          <w:bCs/>
          <w:sz w:val="28"/>
          <w:szCs w:val="28"/>
        </w:rPr>
      </w:pPr>
      <w:r w:rsidRPr="0027749F">
        <w:rPr>
          <w:rFonts w:cs="Arial"/>
          <w:bCs/>
          <w:sz w:val="28"/>
          <w:szCs w:val="28"/>
        </w:rPr>
        <w:t>Newcastle upon Tyne</w:t>
      </w:r>
    </w:p>
    <w:p w14:paraId="518FB069" w14:textId="77777777" w:rsidR="0027749F" w:rsidRPr="0027749F" w:rsidRDefault="0027749F" w:rsidP="0027749F">
      <w:pPr>
        <w:spacing w:after="0" w:line="240" w:lineRule="auto"/>
        <w:jc w:val="center"/>
        <w:rPr>
          <w:rFonts w:cs="Arial"/>
          <w:bCs/>
          <w:sz w:val="28"/>
          <w:szCs w:val="28"/>
        </w:rPr>
      </w:pPr>
      <w:r w:rsidRPr="0027749F">
        <w:rPr>
          <w:rFonts w:cs="Arial"/>
          <w:bCs/>
          <w:sz w:val="28"/>
          <w:szCs w:val="28"/>
        </w:rPr>
        <w:t>NE1 4PA</w:t>
      </w:r>
    </w:p>
    <w:p w14:paraId="106F86D0" w14:textId="77777777" w:rsidR="002F25C2" w:rsidRDefault="002F25C2" w:rsidP="0027749F">
      <w:pPr>
        <w:pStyle w:val="Heading2"/>
        <w:spacing w:before="0" w:line="240" w:lineRule="auto"/>
        <w:jc w:val="center"/>
        <w:rPr>
          <w:rFonts w:asciiTheme="minorHAnsi" w:hAnsiTheme="minorHAnsi" w:cs="Arial"/>
          <w:b w:val="0"/>
          <w:color w:val="auto"/>
          <w:sz w:val="28"/>
          <w:szCs w:val="28"/>
        </w:rPr>
      </w:pPr>
    </w:p>
    <w:p w14:paraId="219384CC" w14:textId="77777777" w:rsidR="0027749F" w:rsidRDefault="0027749F" w:rsidP="0027749F">
      <w:pPr>
        <w:pStyle w:val="Heading2"/>
        <w:spacing w:before="0" w:line="240" w:lineRule="auto"/>
        <w:jc w:val="center"/>
        <w:rPr>
          <w:rFonts w:asciiTheme="minorHAnsi" w:hAnsiTheme="minorHAnsi" w:cs="Arial"/>
          <w:b w:val="0"/>
          <w:color w:val="auto"/>
          <w:sz w:val="28"/>
          <w:szCs w:val="28"/>
        </w:rPr>
      </w:pPr>
      <w:r w:rsidRPr="002F25C2">
        <w:rPr>
          <w:rFonts w:asciiTheme="minorHAnsi" w:hAnsiTheme="minorHAnsi" w:cs="Arial"/>
          <w:color w:val="auto"/>
          <w:sz w:val="28"/>
          <w:szCs w:val="28"/>
        </w:rPr>
        <w:t>Tel:</w:t>
      </w:r>
      <w:r w:rsidRPr="0027749F">
        <w:rPr>
          <w:rFonts w:asciiTheme="minorHAnsi" w:hAnsiTheme="minorHAnsi" w:cs="Arial"/>
          <w:b w:val="0"/>
          <w:color w:val="auto"/>
          <w:sz w:val="28"/>
          <w:szCs w:val="28"/>
        </w:rPr>
        <w:t xml:space="preserve"> 0300</w:t>
      </w:r>
      <w:r w:rsidR="007B411B">
        <w:rPr>
          <w:rFonts w:asciiTheme="minorHAnsi" w:hAnsiTheme="minorHAnsi" w:cs="Arial"/>
          <w:b w:val="0"/>
          <w:color w:val="auto"/>
          <w:sz w:val="28"/>
          <w:szCs w:val="28"/>
        </w:rPr>
        <w:t xml:space="preserve"> </w:t>
      </w:r>
      <w:r w:rsidRPr="0027749F">
        <w:rPr>
          <w:rFonts w:asciiTheme="minorHAnsi" w:hAnsiTheme="minorHAnsi" w:cs="Arial"/>
          <w:b w:val="0"/>
          <w:color w:val="auto"/>
          <w:sz w:val="28"/>
          <w:szCs w:val="28"/>
        </w:rPr>
        <w:t>061</w:t>
      </w:r>
      <w:r w:rsidR="007B411B">
        <w:rPr>
          <w:rFonts w:asciiTheme="minorHAnsi" w:hAnsiTheme="minorHAnsi" w:cs="Arial"/>
          <w:b w:val="0"/>
          <w:color w:val="auto"/>
          <w:sz w:val="28"/>
          <w:szCs w:val="28"/>
        </w:rPr>
        <w:t xml:space="preserve"> </w:t>
      </w:r>
      <w:r w:rsidRPr="0027749F">
        <w:rPr>
          <w:rFonts w:asciiTheme="minorHAnsi" w:hAnsiTheme="minorHAnsi" w:cs="Arial"/>
          <w:b w:val="0"/>
          <w:color w:val="auto"/>
          <w:sz w:val="28"/>
          <w:szCs w:val="28"/>
        </w:rPr>
        <w:t>6161</w:t>
      </w:r>
    </w:p>
    <w:p w14:paraId="335A5888" w14:textId="77777777" w:rsidR="0027749F" w:rsidRPr="0027749F" w:rsidRDefault="0027749F" w:rsidP="0027749F">
      <w:pPr>
        <w:pStyle w:val="Heading2"/>
        <w:spacing w:before="0" w:line="240" w:lineRule="auto"/>
        <w:jc w:val="center"/>
        <w:rPr>
          <w:rFonts w:asciiTheme="minorHAnsi" w:hAnsiTheme="minorHAnsi"/>
          <w:b w:val="0"/>
          <w:i/>
          <w:color w:val="auto"/>
          <w:sz w:val="28"/>
          <w:szCs w:val="28"/>
        </w:rPr>
      </w:pPr>
      <w:r w:rsidRPr="002F25C2">
        <w:rPr>
          <w:rFonts w:asciiTheme="minorHAnsi" w:hAnsiTheme="minorHAnsi"/>
          <w:color w:val="auto"/>
          <w:sz w:val="28"/>
          <w:szCs w:val="28"/>
        </w:rPr>
        <w:t>Email:</w:t>
      </w:r>
      <w:r w:rsidRPr="0027749F">
        <w:rPr>
          <w:rFonts w:asciiTheme="minorHAnsi" w:hAnsiTheme="minorHAnsi"/>
          <w:b w:val="0"/>
          <w:color w:val="auto"/>
          <w:sz w:val="28"/>
          <w:szCs w:val="28"/>
        </w:rPr>
        <w:t xml:space="preserve"> </w:t>
      </w:r>
      <w:hyperlink r:id="rId8" w:history="1">
        <w:r w:rsidRPr="0027749F">
          <w:rPr>
            <w:rStyle w:val="Hyperlink"/>
            <w:rFonts w:asciiTheme="minorHAnsi" w:hAnsiTheme="minorHAnsi"/>
            <w:b w:val="0"/>
            <w:color w:val="auto"/>
            <w:sz w:val="28"/>
            <w:szCs w:val="28"/>
          </w:rPr>
          <w:t>enquiries@cqc.org.uk</w:t>
        </w:r>
      </w:hyperlink>
      <w:r w:rsidRPr="0027749F">
        <w:rPr>
          <w:rFonts w:asciiTheme="minorHAnsi" w:hAnsiTheme="minorHAnsi"/>
          <w:b w:val="0"/>
          <w:color w:val="auto"/>
          <w:sz w:val="28"/>
          <w:szCs w:val="28"/>
        </w:rPr>
        <w:t xml:space="preserve"> </w:t>
      </w:r>
    </w:p>
    <w:sectPr w:rsidR="0027749F" w:rsidRPr="0027749F" w:rsidSect="00D16B67">
      <w:footerReference w:type="default" r:id="rId9"/>
      <w:pgSz w:w="11906" w:h="16838"/>
      <w:pgMar w:top="697" w:right="1440" w:bottom="993" w:left="144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D8AE1" w14:textId="77777777" w:rsidR="00E924C2" w:rsidRDefault="00E924C2" w:rsidP="00C057E1">
      <w:pPr>
        <w:spacing w:after="0" w:line="240" w:lineRule="auto"/>
      </w:pPr>
      <w:r>
        <w:separator/>
      </w:r>
    </w:p>
  </w:endnote>
  <w:endnote w:type="continuationSeparator" w:id="0">
    <w:p w14:paraId="0C7D4290" w14:textId="77777777" w:rsidR="00E924C2" w:rsidRDefault="00E924C2" w:rsidP="00C05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FEAA" w14:textId="77777777" w:rsidR="00F4381C" w:rsidRDefault="00F4381C" w:rsidP="00F4381C">
    <w:pPr>
      <w:pStyle w:val="Footer"/>
      <w:jc w:val="center"/>
    </w:pPr>
    <w:r>
      <w:t>MK Care and Response – Care Service</w:t>
    </w:r>
    <w:r w:rsidR="003412CC">
      <w:t xml:space="preserve">, </w:t>
    </w:r>
    <w:r>
      <w:t>Simpson Road, Simpson, Milton Keynes,</w:t>
    </w:r>
    <w:r w:rsidR="00332B28">
      <w:t xml:space="preserve"> </w:t>
    </w:r>
    <w:r>
      <w:t>MK6 3AF</w:t>
    </w:r>
  </w:p>
  <w:tbl>
    <w:tblPr>
      <w:tblStyle w:val="TableGrid"/>
      <w:tblW w:w="10491" w:type="dxa"/>
      <w:tblInd w:w="-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2"/>
      <w:gridCol w:w="1161"/>
      <w:gridCol w:w="5280"/>
      <w:gridCol w:w="1525"/>
      <w:gridCol w:w="1333"/>
    </w:tblGrid>
    <w:tr w:rsidR="003412CC" w:rsidRPr="00976425" w14:paraId="65D415E1" w14:textId="77777777" w:rsidTr="003412CC">
      <w:tc>
        <w:tcPr>
          <w:tcW w:w="1192" w:type="dxa"/>
        </w:tcPr>
        <w:p w14:paraId="33C3A48A" w14:textId="77777777" w:rsidR="003412CC" w:rsidRPr="00AF638D" w:rsidRDefault="003412CC" w:rsidP="00562507">
          <w:pPr>
            <w:pStyle w:val="Footer"/>
            <w:rPr>
              <w:b/>
              <w:sz w:val="20"/>
            </w:rPr>
          </w:pPr>
          <w:r w:rsidRPr="00AF638D">
            <w:rPr>
              <w:b/>
              <w:sz w:val="20"/>
            </w:rPr>
            <w:t>Version</w:t>
          </w:r>
        </w:p>
      </w:tc>
      <w:tc>
        <w:tcPr>
          <w:tcW w:w="1161" w:type="dxa"/>
        </w:tcPr>
        <w:p w14:paraId="738C015F" w14:textId="77777777" w:rsidR="003412CC" w:rsidRPr="00976425" w:rsidRDefault="003412CC" w:rsidP="00FC6B2C">
          <w:pPr>
            <w:pStyle w:val="Footer"/>
            <w:rPr>
              <w:sz w:val="20"/>
            </w:rPr>
          </w:pPr>
          <w:r>
            <w:rPr>
              <w:sz w:val="20"/>
            </w:rPr>
            <w:t>1</w:t>
          </w:r>
          <w:r w:rsidR="00FC6B2C">
            <w:rPr>
              <w:sz w:val="20"/>
            </w:rPr>
            <w:t>2</w:t>
          </w:r>
          <w:r w:rsidRPr="00976425">
            <w:rPr>
              <w:sz w:val="20"/>
            </w:rPr>
            <w:t>.00</w:t>
          </w:r>
        </w:p>
      </w:tc>
      <w:tc>
        <w:tcPr>
          <w:tcW w:w="5280" w:type="dxa"/>
          <w:tcBorders>
            <w:right w:val="single" w:sz="4" w:space="0" w:color="auto"/>
          </w:tcBorders>
        </w:tcPr>
        <w:p w14:paraId="5D1D7F0A" w14:textId="77777777" w:rsidR="003412CC" w:rsidRPr="003412CC" w:rsidRDefault="003412CC" w:rsidP="003412CC">
          <w:pPr>
            <w:pStyle w:val="Footer"/>
            <w:jc w:val="center"/>
            <w:rPr>
              <w:sz w:val="20"/>
            </w:rPr>
          </w:pPr>
          <w:r w:rsidRPr="003412CC">
            <w:rPr>
              <w:sz w:val="20"/>
            </w:rPr>
            <w:t xml:space="preserve"> Page </w:t>
          </w:r>
          <w:r w:rsidRPr="003412CC">
            <w:rPr>
              <w:sz w:val="20"/>
            </w:rPr>
            <w:fldChar w:fldCharType="begin"/>
          </w:r>
          <w:r w:rsidRPr="003412CC">
            <w:rPr>
              <w:sz w:val="20"/>
            </w:rPr>
            <w:instrText xml:space="preserve"> PAGE   \* MERGEFORMAT </w:instrText>
          </w:r>
          <w:r w:rsidRPr="003412CC">
            <w:rPr>
              <w:sz w:val="20"/>
            </w:rPr>
            <w:fldChar w:fldCharType="separate"/>
          </w:r>
          <w:r w:rsidR="00332B28">
            <w:rPr>
              <w:noProof/>
              <w:sz w:val="20"/>
            </w:rPr>
            <w:t>4</w:t>
          </w:r>
          <w:r w:rsidRPr="003412CC">
            <w:rPr>
              <w:sz w:val="20"/>
            </w:rPr>
            <w:fldChar w:fldCharType="end"/>
          </w:r>
          <w:r w:rsidRPr="003412CC">
            <w:rPr>
              <w:sz w:val="20"/>
            </w:rPr>
            <w:t xml:space="preserve"> of </w:t>
          </w:r>
          <w:r w:rsidRPr="003412CC">
            <w:rPr>
              <w:sz w:val="20"/>
            </w:rPr>
            <w:fldChar w:fldCharType="begin"/>
          </w:r>
          <w:r w:rsidRPr="003412CC">
            <w:rPr>
              <w:sz w:val="20"/>
            </w:rPr>
            <w:instrText xml:space="preserve"> NUMPAGES   \* MERGEFORMAT </w:instrText>
          </w:r>
          <w:r w:rsidRPr="003412CC">
            <w:rPr>
              <w:sz w:val="20"/>
            </w:rPr>
            <w:fldChar w:fldCharType="separate"/>
          </w:r>
          <w:r w:rsidR="00332B28">
            <w:rPr>
              <w:noProof/>
              <w:sz w:val="20"/>
            </w:rPr>
            <w:t>4</w:t>
          </w:r>
          <w:r w:rsidRPr="003412CC">
            <w:rPr>
              <w:sz w:val="20"/>
            </w:rPr>
            <w:fldChar w:fldCharType="end"/>
          </w:r>
        </w:p>
      </w:tc>
      <w:tc>
        <w:tcPr>
          <w:tcW w:w="1525" w:type="dxa"/>
          <w:tcBorders>
            <w:left w:val="single" w:sz="4" w:space="0" w:color="auto"/>
          </w:tcBorders>
        </w:tcPr>
        <w:p w14:paraId="4F9F8144" w14:textId="77777777" w:rsidR="003412CC" w:rsidRPr="00AF638D" w:rsidRDefault="003412CC" w:rsidP="00562507">
          <w:pPr>
            <w:pStyle w:val="Footer"/>
            <w:jc w:val="right"/>
            <w:rPr>
              <w:b/>
              <w:sz w:val="20"/>
            </w:rPr>
          </w:pPr>
          <w:r w:rsidRPr="00AF638D">
            <w:rPr>
              <w:b/>
              <w:sz w:val="20"/>
            </w:rPr>
            <w:t>Date Amended</w:t>
          </w:r>
        </w:p>
      </w:tc>
      <w:tc>
        <w:tcPr>
          <w:tcW w:w="1333" w:type="dxa"/>
        </w:tcPr>
        <w:p w14:paraId="352EF75A" w14:textId="77777777" w:rsidR="003412CC" w:rsidRPr="00976425" w:rsidRDefault="00185661" w:rsidP="00562507">
          <w:pPr>
            <w:pStyle w:val="Footer"/>
            <w:rPr>
              <w:sz w:val="20"/>
            </w:rPr>
          </w:pPr>
          <w:r>
            <w:rPr>
              <w:sz w:val="20"/>
            </w:rPr>
            <w:t>20/08</w:t>
          </w:r>
          <w:r w:rsidR="00C80F1F">
            <w:rPr>
              <w:sz w:val="20"/>
            </w:rPr>
            <w:t>/2020</w:t>
          </w:r>
        </w:p>
      </w:tc>
    </w:tr>
    <w:tr w:rsidR="00D16B67" w:rsidRPr="00976425" w14:paraId="639589F2" w14:textId="77777777" w:rsidTr="003412CC">
      <w:tc>
        <w:tcPr>
          <w:tcW w:w="7633" w:type="dxa"/>
          <w:gridSpan w:val="3"/>
        </w:tcPr>
        <w:p w14:paraId="14583EF2" w14:textId="77777777" w:rsidR="00D16B67" w:rsidRPr="00D16B67" w:rsidRDefault="00332B28" w:rsidP="00562507">
          <w:pPr>
            <w:pStyle w:val="Footer"/>
            <w:rPr>
              <w:i/>
              <w:sz w:val="16"/>
              <w:szCs w:val="16"/>
            </w:rPr>
          </w:pPr>
          <w:r>
            <w:rPr>
              <w:i/>
              <w:sz w:val="16"/>
              <w:szCs w:val="16"/>
            </w:rPr>
            <w:fldChar w:fldCharType="begin" w:fldLock="1"/>
          </w:r>
          <w:r>
            <w:rPr>
              <w:i/>
              <w:sz w:val="16"/>
              <w:szCs w:val="16"/>
            </w:rPr>
            <w:instrText xml:space="preserve"> FILENAME  \p  \* MERGEFORMAT </w:instrText>
          </w:r>
          <w:r>
            <w:rPr>
              <w:i/>
              <w:sz w:val="16"/>
              <w:szCs w:val="16"/>
            </w:rPr>
            <w:fldChar w:fldCharType="separate"/>
          </w:r>
          <w:r>
            <w:rPr>
              <w:i/>
              <w:noProof/>
              <w:sz w:val="16"/>
              <w:szCs w:val="16"/>
            </w:rPr>
            <w:t>L:\Home_Care\Templates\_TEMPLATES_Clients\Red_Folder_Paperwork\17_STATEMENT_OF_PURPOSE.dotx</w:t>
          </w:r>
          <w:r>
            <w:rPr>
              <w:i/>
              <w:sz w:val="16"/>
              <w:szCs w:val="16"/>
            </w:rPr>
            <w:fldChar w:fldCharType="end"/>
          </w:r>
        </w:p>
      </w:tc>
      <w:tc>
        <w:tcPr>
          <w:tcW w:w="1525" w:type="dxa"/>
        </w:tcPr>
        <w:p w14:paraId="1873741A" w14:textId="77777777" w:rsidR="00D16B67" w:rsidRPr="00AF638D" w:rsidRDefault="00D16B67" w:rsidP="00562507">
          <w:pPr>
            <w:pStyle w:val="Footer"/>
            <w:jc w:val="right"/>
            <w:rPr>
              <w:b/>
              <w:sz w:val="20"/>
            </w:rPr>
          </w:pPr>
          <w:r w:rsidRPr="00AF638D">
            <w:rPr>
              <w:b/>
              <w:sz w:val="20"/>
            </w:rPr>
            <w:t>Amended by</w:t>
          </w:r>
        </w:p>
      </w:tc>
      <w:tc>
        <w:tcPr>
          <w:tcW w:w="1333" w:type="dxa"/>
        </w:tcPr>
        <w:p w14:paraId="2039C70A" w14:textId="77777777" w:rsidR="00D16B67" w:rsidRPr="00976425" w:rsidRDefault="00185661" w:rsidP="00562507">
          <w:pPr>
            <w:pStyle w:val="Footer"/>
            <w:rPr>
              <w:sz w:val="20"/>
            </w:rPr>
          </w:pPr>
          <w:r>
            <w:rPr>
              <w:sz w:val="20"/>
            </w:rPr>
            <w:t>H Knighton</w:t>
          </w:r>
        </w:p>
      </w:tc>
    </w:tr>
  </w:tbl>
  <w:p w14:paraId="7AD9F568" w14:textId="77777777" w:rsidR="00D16B67" w:rsidRPr="00D16B67" w:rsidRDefault="00D16B67" w:rsidP="00C057E1">
    <w:pPr>
      <w:pStyle w:val="Footer"/>
      <w:jc w:val="cen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53DB3" w14:textId="77777777" w:rsidR="00E924C2" w:rsidRDefault="00E924C2" w:rsidP="00C057E1">
      <w:pPr>
        <w:spacing w:after="0" w:line="240" w:lineRule="auto"/>
      </w:pPr>
      <w:r>
        <w:separator/>
      </w:r>
    </w:p>
  </w:footnote>
  <w:footnote w:type="continuationSeparator" w:id="0">
    <w:p w14:paraId="0AB15227" w14:textId="77777777" w:rsidR="00E924C2" w:rsidRDefault="00E924C2" w:rsidP="00C057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B10A37"/>
    <w:multiLevelType w:val="hybridMultilevel"/>
    <w:tmpl w:val="04129C02"/>
    <w:lvl w:ilvl="0" w:tplc="2028132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EB7F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C7046EB"/>
    <w:multiLevelType w:val="hybridMultilevel"/>
    <w:tmpl w:val="B70616BA"/>
    <w:lvl w:ilvl="0" w:tplc="2028132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2C2EA8"/>
    <w:multiLevelType w:val="hybridMultilevel"/>
    <w:tmpl w:val="28BC245E"/>
    <w:lvl w:ilvl="0" w:tplc="2028132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ocumentProtection w:edit="forms"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55"/>
    <w:rsid w:val="00001055"/>
    <w:rsid w:val="000F4117"/>
    <w:rsid w:val="00146981"/>
    <w:rsid w:val="00185661"/>
    <w:rsid w:val="001E0A83"/>
    <w:rsid w:val="0027749F"/>
    <w:rsid w:val="002F25C2"/>
    <w:rsid w:val="00314DC6"/>
    <w:rsid w:val="00332B28"/>
    <w:rsid w:val="003412CC"/>
    <w:rsid w:val="004A768C"/>
    <w:rsid w:val="004B1705"/>
    <w:rsid w:val="0061251F"/>
    <w:rsid w:val="007B411B"/>
    <w:rsid w:val="008C694C"/>
    <w:rsid w:val="009933A3"/>
    <w:rsid w:val="00AB120C"/>
    <w:rsid w:val="00AD375E"/>
    <w:rsid w:val="00B94B3C"/>
    <w:rsid w:val="00B95984"/>
    <w:rsid w:val="00C057E1"/>
    <w:rsid w:val="00C76950"/>
    <w:rsid w:val="00C80F1F"/>
    <w:rsid w:val="00D16B67"/>
    <w:rsid w:val="00DE63FE"/>
    <w:rsid w:val="00E004CE"/>
    <w:rsid w:val="00E924C2"/>
    <w:rsid w:val="00F4381C"/>
    <w:rsid w:val="00F66B86"/>
    <w:rsid w:val="00FC6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ECAFF"/>
  <w15:docId w15:val="{8D1F054E-1470-4F90-B142-21E0B4404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950"/>
  </w:style>
  <w:style w:type="paragraph" w:styleId="Heading1">
    <w:name w:val="heading 1"/>
    <w:basedOn w:val="Normal"/>
    <w:next w:val="Normal"/>
    <w:link w:val="Heading1Char"/>
    <w:qFormat/>
    <w:rsid w:val="00D16B67"/>
    <w:pPr>
      <w:keepNext/>
      <w:spacing w:after="0" w:line="240" w:lineRule="auto"/>
      <w:outlineLvl w:val="0"/>
    </w:pPr>
    <w:rPr>
      <w:rFonts w:ascii="Arial" w:eastAsia="Times New Roman" w:hAnsi="Arial" w:cs="Times New Roman"/>
      <w:b/>
      <w:w w:val="90"/>
      <w:sz w:val="24"/>
      <w:szCs w:val="20"/>
    </w:rPr>
  </w:style>
  <w:style w:type="paragraph" w:styleId="Heading2">
    <w:name w:val="heading 2"/>
    <w:basedOn w:val="Normal"/>
    <w:next w:val="Normal"/>
    <w:link w:val="Heading2Char"/>
    <w:uiPriority w:val="9"/>
    <w:semiHidden/>
    <w:unhideWhenUsed/>
    <w:qFormat/>
    <w:rsid w:val="002774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6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7695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nhideWhenUsed/>
    <w:rsid w:val="00C05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7E1"/>
  </w:style>
  <w:style w:type="paragraph" w:styleId="Footer">
    <w:name w:val="footer"/>
    <w:basedOn w:val="Normal"/>
    <w:link w:val="FooterChar"/>
    <w:unhideWhenUsed/>
    <w:rsid w:val="00C057E1"/>
    <w:pPr>
      <w:tabs>
        <w:tab w:val="center" w:pos="4513"/>
        <w:tab w:val="right" w:pos="9026"/>
      </w:tabs>
      <w:spacing w:after="0" w:line="240" w:lineRule="auto"/>
    </w:pPr>
  </w:style>
  <w:style w:type="character" w:customStyle="1" w:styleId="FooterChar">
    <w:name w:val="Footer Char"/>
    <w:basedOn w:val="DefaultParagraphFont"/>
    <w:link w:val="Footer"/>
    <w:rsid w:val="00C057E1"/>
  </w:style>
  <w:style w:type="character" w:customStyle="1" w:styleId="Heading1Char">
    <w:name w:val="Heading 1 Char"/>
    <w:basedOn w:val="DefaultParagraphFont"/>
    <w:link w:val="Heading1"/>
    <w:rsid w:val="00D16B67"/>
    <w:rPr>
      <w:rFonts w:ascii="Arial" w:eastAsia="Times New Roman" w:hAnsi="Arial" w:cs="Times New Roman"/>
      <w:b/>
      <w:w w:val="90"/>
      <w:sz w:val="24"/>
      <w:szCs w:val="20"/>
    </w:rPr>
  </w:style>
  <w:style w:type="paragraph" w:customStyle="1" w:styleId="NAMES">
    <w:name w:val="NAMES"/>
    <w:basedOn w:val="Normal"/>
    <w:qFormat/>
    <w:rsid w:val="00D16B67"/>
    <w:pPr>
      <w:spacing w:after="0" w:line="240" w:lineRule="auto"/>
    </w:pPr>
    <w:rPr>
      <w:rFonts w:ascii="Arial" w:eastAsia="Times New Roman" w:hAnsi="Arial" w:cs="Times New Roman"/>
      <w:w w:val="90"/>
      <w:sz w:val="36"/>
      <w:szCs w:val="20"/>
    </w:rPr>
  </w:style>
  <w:style w:type="character" w:customStyle="1" w:styleId="Heading2Char">
    <w:name w:val="Heading 2 Char"/>
    <w:basedOn w:val="DefaultParagraphFont"/>
    <w:link w:val="Heading2"/>
    <w:uiPriority w:val="9"/>
    <w:semiHidden/>
    <w:rsid w:val="0027749F"/>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rsid w:val="0027749F"/>
  </w:style>
  <w:style w:type="paragraph" w:styleId="BodyText">
    <w:name w:val="Body Text"/>
    <w:basedOn w:val="Normal"/>
    <w:link w:val="BodyTextChar"/>
    <w:rsid w:val="0027749F"/>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7749F"/>
    <w:rPr>
      <w:rFonts w:ascii="Times New Roman" w:eastAsia="Times New Roman" w:hAnsi="Times New Roman" w:cs="Times New Roman"/>
      <w:sz w:val="24"/>
      <w:szCs w:val="20"/>
    </w:rPr>
  </w:style>
  <w:style w:type="character" w:styleId="Hyperlink">
    <w:name w:val="Hyperlink"/>
    <w:rsid w:val="002774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cqc.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Knighton, Helen</dc:creator>
  <cp:lastModifiedBy>Sam Bradbury</cp:lastModifiedBy>
  <cp:revision>2</cp:revision>
  <dcterms:created xsi:type="dcterms:W3CDTF">2022-03-06T21:25:00Z</dcterms:created>
  <dcterms:modified xsi:type="dcterms:W3CDTF">2022-03-06T21:25:00Z</dcterms:modified>
</cp:coreProperties>
</file>