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44EC" w14:textId="3D0F1FA8" w:rsidR="00554A34" w:rsidRDefault="00554A34" w:rsidP="00554A34">
      <w:pPr>
        <w:rPr>
          <w:rFonts w:ascii="Arial" w:eastAsia="Times New Roman" w:hAnsi="Arial" w:cs="Arial"/>
          <w:b/>
          <w:sz w:val="18"/>
          <w:szCs w:val="18"/>
          <w:lang w:eastAsia="en-GB"/>
        </w:rPr>
      </w:pPr>
      <w:r w:rsidRPr="007F19F8">
        <w:rPr>
          <w:rFonts w:ascii="Arial" w:hAnsi="Arial" w:cs="Arial"/>
          <w:noProof/>
          <w:sz w:val="18"/>
          <w:szCs w:val="18"/>
          <w:lang w:eastAsia="en-GB"/>
        </w:rPr>
        <w:drawing>
          <wp:anchor distT="0" distB="0" distL="114300" distR="114300" simplePos="0" relativeHeight="251658752" behindDoc="1" locked="0" layoutInCell="1" allowOverlap="1" wp14:anchorId="4CAAFEF0" wp14:editId="6CB954DF">
            <wp:simplePos x="0" y="0"/>
            <wp:positionH relativeFrom="column">
              <wp:posOffset>5168237</wp:posOffset>
            </wp:positionH>
            <wp:positionV relativeFrom="paragraph">
              <wp:posOffset>165</wp:posOffset>
            </wp:positionV>
            <wp:extent cx="1324800" cy="903600"/>
            <wp:effectExtent l="0" t="0" r="0" b="0"/>
            <wp:wrapSquare wrapText="bothSides"/>
            <wp:docPr id="2" name="Picture 2" descr="Description: Description: http://intranet/merton_logo_2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ttp://intranet/merton_logo_2_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4800" cy="903600"/>
                    </a:xfrm>
                    <a:prstGeom prst="rect">
                      <a:avLst/>
                    </a:prstGeom>
                    <a:noFill/>
                  </pic:spPr>
                </pic:pic>
              </a:graphicData>
            </a:graphic>
            <wp14:sizeRelH relativeFrom="page">
              <wp14:pctWidth>0</wp14:pctWidth>
            </wp14:sizeRelH>
            <wp14:sizeRelV relativeFrom="page">
              <wp14:pctHeight>0</wp14:pctHeight>
            </wp14:sizeRelV>
          </wp:anchor>
        </w:drawing>
      </w:r>
    </w:p>
    <w:p w14:paraId="6E3F1C15" w14:textId="2680AA41" w:rsidR="00554A34" w:rsidRDefault="00554A34" w:rsidP="00554A34">
      <w:pPr>
        <w:rPr>
          <w:rFonts w:ascii="Arial" w:eastAsia="Times New Roman" w:hAnsi="Arial" w:cs="Arial"/>
          <w:b/>
          <w:sz w:val="18"/>
          <w:szCs w:val="18"/>
          <w:lang w:eastAsia="en-GB"/>
        </w:rPr>
      </w:pPr>
    </w:p>
    <w:p w14:paraId="5CD5F755" w14:textId="77777777" w:rsidR="00554A34" w:rsidRDefault="00554A34" w:rsidP="00554A34">
      <w:pPr>
        <w:rPr>
          <w:rFonts w:ascii="Arial" w:eastAsia="Times New Roman" w:hAnsi="Arial" w:cs="Arial"/>
          <w:b/>
          <w:sz w:val="18"/>
          <w:szCs w:val="18"/>
          <w:lang w:eastAsia="en-GB"/>
        </w:rPr>
      </w:pPr>
    </w:p>
    <w:p w14:paraId="56484222" w14:textId="77777777" w:rsidR="00554A34" w:rsidRDefault="00554A34" w:rsidP="00554A34">
      <w:pPr>
        <w:rPr>
          <w:rFonts w:ascii="Arial" w:eastAsia="Times New Roman" w:hAnsi="Arial" w:cs="Arial"/>
          <w:b/>
          <w:sz w:val="18"/>
          <w:szCs w:val="18"/>
          <w:lang w:eastAsia="en-GB"/>
        </w:rPr>
      </w:pPr>
    </w:p>
    <w:p w14:paraId="47BA704C" w14:textId="19EFDE50" w:rsidR="00554A34" w:rsidRDefault="00554A34" w:rsidP="00554A34">
      <w:pPr>
        <w:rPr>
          <w:rFonts w:ascii="Arial" w:eastAsia="Calibri" w:hAnsi="Arial" w:cs="Arial"/>
          <w:sz w:val="18"/>
          <w:szCs w:val="18"/>
        </w:rPr>
      </w:pPr>
      <w:r w:rsidRPr="007F19F8">
        <w:rPr>
          <w:rFonts w:ascii="Arial" w:eastAsia="Times New Roman" w:hAnsi="Arial" w:cs="Arial"/>
          <w:b/>
          <w:sz w:val="18"/>
          <w:szCs w:val="18"/>
          <w:lang w:eastAsia="en-GB"/>
        </w:rPr>
        <w:t>Appendix 3</w:t>
      </w:r>
      <w:r>
        <w:rPr>
          <w:rFonts w:ascii="Arial" w:eastAsia="Times New Roman" w:hAnsi="Arial" w:cs="Arial"/>
          <w:b/>
          <w:sz w:val="18"/>
          <w:szCs w:val="18"/>
          <w:lang w:eastAsia="en-GB"/>
        </w:rPr>
        <w:t>:</w:t>
      </w:r>
      <w:r w:rsidRPr="007F19F8">
        <w:rPr>
          <w:rFonts w:ascii="Arial" w:eastAsia="Times New Roman" w:hAnsi="Arial" w:cs="Arial"/>
          <w:b/>
          <w:sz w:val="18"/>
          <w:szCs w:val="18"/>
          <w:lang w:eastAsia="en-GB"/>
        </w:rPr>
        <w:t xml:space="preserve"> Observation template </w:t>
      </w:r>
      <w:r>
        <w:rPr>
          <w:rFonts w:ascii="Arial" w:eastAsia="Times New Roman" w:hAnsi="Arial" w:cs="Arial"/>
          <w:b/>
          <w:sz w:val="18"/>
          <w:szCs w:val="18"/>
          <w:lang w:eastAsia="en-GB"/>
        </w:rPr>
        <w:br/>
      </w:r>
      <w:r w:rsidRPr="00554A34">
        <w:rPr>
          <w:rFonts w:ascii="Arial" w:eastAsia="Times New Roman" w:hAnsi="Arial" w:cs="Arial"/>
          <w:bCs/>
          <w:sz w:val="18"/>
          <w:szCs w:val="18"/>
          <w:lang w:eastAsia="en-GB"/>
        </w:rPr>
        <w:t>(</w:t>
      </w:r>
      <w:r>
        <w:rPr>
          <w:rFonts w:ascii="Arial" w:eastAsia="Times New Roman" w:hAnsi="Arial" w:cs="Arial"/>
          <w:sz w:val="18"/>
          <w:szCs w:val="18"/>
          <w:lang w:eastAsia="en-GB"/>
        </w:rPr>
        <w:t>Needs to be amended in the QA Framework as this is not an observation template in current form</w:t>
      </w:r>
      <w:r w:rsidRPr="007F19F8">
        <w:rPr>
          <w:rFonts w:ascii="Arial" w:eastAsia="Calibri" w:hAnsi="Arial" w:cs="Arial"/>
          <w:sz w:val="18"/>
          <w:szCs w:val="18"/>
        </w:rPr>
        <w:t>)</w:t>
      </w:r>
    </w:p>
    <w:p w14:paraId="223066F3" w14:textId="77777777" w:rsidR="00554A34" w:rsidRPr="002937EF" w:rsidRDefault="00554A34" w:rsidP="00554A34">
      <w:pPr>
        <w:rPr>
          <w:rFonts w:ascii="Arial" w:eastAsia="Calibri" w:hAnsi="Arial" w:cs="Arial"/>
          <w:b/>
          <w:sz w:val="18"/>
          <w:szCs w:val="18"/>
        </w:rPr>
      </w:pPr>
    </w:p>
    <w:tbl>
      <w:tblPr>
        <w:tblW w:w="0" w:type="auto"/>
        <w:tblInd w:w="10" w:type="dxa"/>
        <w:tblLayout w:type="fixed"/>
        <w:tblCellMar>
          <w:left w:w="0" w:type="dxa"/>
          <w:right w:w="0" w:type="dxa"/>
        </w:tblCellMar>
        <w:tblLook w:val="01E0" w:firstRow="1" w:lastRow="1" w:firstColumn="1" w:lastColumn="1" w:noHBand="0" w:noVBand="0"/>
      </w:tblPr>
      <w:tblGrid>
        <w:gridCol w:w="2204"/>
        <w:gridCol w:w="7435"/>
      </w:tblGrid>
      <w:tr w:rsidR="00554A34" w:rsidRPr="002937EF" w14:paraId="39C7FF0D" w14:textId="77777777" w:rsidTr="005B500F">
        <w:trPr>
          <w:trHeight w:val="593"/>
        </w:trPr>
        <w:tc>
          <w:tcPr>
            <w:tcW w:w="2204" w:type="dxa"/>
            <w:tcBorders>
              <w:top w:val="single" w:sz="8" w:space="0" w:color="0095A1"/>
              <w:left w:val="single" w:sz="8" w:space="0" w:color="0095A1"/>
              <w:bottom w:val="single" w:sz="8" w:space="0" w:color="0095A1"/>
              <w:right w:val="single" w:sz="8" w:space="0" w:color="7030A0"/>
            </w:tcBorders>
            <w:hideMark/>
          </w:tcPr>
          <w:p w14:paraId="5672FB3C" w14:textId="77777777" w:rsidR="00554A34" w:rsidRPr="002937EF" w:rsidRDefault="00554A34" w:rsidP="005B500F">
            <w:pPr>
              <w:spacing w:after="120"/>
              <w:rPr>
                <w:rFonts w:ascii="Arial" w:eastAsia="Calibri" w:hAnsi="Arial" w:cs="Arial"/>
                <w:b/>
                <w:sz w:val="18"/>
                <w:szCs w:val="18"/>
              </w:rPr>
            </w:pPr>
            <w:r w:rsidRPr="002937EF">
              <w:rPr>
                <w:rFonts w:ascii="Arial" w:eastAsia="Calibri" w:hAnsi="Arial" w:cs="Arial"/>
                <w:b/>
                <w:bCs/>
                <w:sz w:val="18"/>
                <w:szCs w:val="18"/>
              </w:rPr>
              <w:t>Practitioner/Team/ Setting being observed</w:t>
            </w:r>
            <w:r w:rsidRPr="002937EF">
              <w:rPr>
                <w:rFonts w:ascii="Arial" w:eastAsia="Calibri" w:hAnsi="Arial" w:cs="Arial"/>
                <w:b/>
                <w:sz w:val="18"/>
                <w:szCs w:val="18"/>
              </w:rPr>
              <w:t>:</w:t>
            </w:r>
          </w:p>
        </w:tc>
        <w:tc>
          <w:tcPr>
            <w:tcW w:w="7435" w:type="dxa"/>
            <w:tcBorders>
              <w:top w:val="single" w:sz="8" w:space="0" w:color="7030A0"/>
              <w:left w:val="single" w:sz="8" w:space="0" w:color="7030A0"/>
              <w:bottom w:val="single" w:sz="8" w:space="0" w:color="7030A0"/>
              <w:right w:val="single" w:sz="8" w:space="0" w:color="7030A0"/>
            </w:tcBorders>
          </w:tcPr>
          <w:p w14:paraId="141D0EA8" w14:textId="6E06D69A" w:rsidR="00554A34" w:rsidRPr="002937EF" w:rsidRDefault="00554A34" w:rsidP="005B500F">
            <w:pPr>
              <w:spacing w:after="120"/>
              <w:rPr>
                <w:rFonts w:ascii="Arial" w:eastAsia="Calibri" w:hAnsi="Arial" w:cs="Arial"/>
                <w:b/>
                <w:sz w:val="18"/>
                <w:szCs w:val="18"/>
              </w:rPr>
            </w:pPr>
          </w:p>
        </w:tc>
      </w:tr>
      <w:tr w:rsidR="00554A34" w:rsidRPr="002937EF" w14:paraId="6CCC5341" w14:textId="77777777" w:rsidTr="005B500F">
        <w:trPr>
          <w:trHeight w:val="686"/>
        </w:trPr>
        <w:tc>
          <w:tcPr>
            <w:tcW w:w="2204" w:type="dxa"/>
            <w:tcBorders>
              <w:top w:val="single" w:sz="8" w:space="0" w:color="0095A1"/>
              <w:left w:val="single" w:sz="8" w:space="0" w:color="0095A1"/>
              <w:bottom w:val="single" w:sz="8" w:space="0" w:color="0095A1"/>
              <w:right w:val="single" w:sz="8" w:space="0" w:color="7030A0"/>
            </w:tcBorders>
            <w:hideMark/>
          </w:tcPr>
          <w:p w14:paraId="48905C28" w14:textId="77777777" w:rsidR="00554A34" w:rsidRPr="002937EF" w:rsidRDefault="00554A34" w:rsidP="005B500F">
            <w:pPr>
              <w:spacing w:after="120"/>
              <w:rPr>
                <w:rFonts w:ascii="Arial" w:eastAsia="Calibri" w:hAnsi="Arial" w:cs="Arial"/>
                <w:b/>
                <w:sz w:val="18"/>
                <w:szCs w:val="18"/>
              </w:rPr>
            </w:pPr>
            <w:r w:rsidRPr="002937EF">
              <w:rPr>
                <w:rFonts w:ascii="Arial" w:eastAsia="Calibri" w:hAnsi="Arial" w:cs="Arial"/>
                <w:b/>
                <w:bCs/>
                <w:sz w:val="18"/>
                <w:szCs w:val="18"/>
              </w:rPr>
              <w:t>Observer Name and role</w:t>
            </w:r>
            <w:r w:rsidRPr="002937EF">
              <w:rPr>
                <w:rFonts w:ascii="Arial" w:eastAsia="Calibri" w:hAnsi="Arial" w:cs="Arial"/>
                <w:b/>
                <w:sz w:val="18"/>
                <w:szCs w:val="18"/>
              </w:rPr>
              <w:t>:</w:t>
            </w:r>
          </w:p>
        </w:tc>
        <w:tc>
          <w:tcPr>
            <w:tcW w:w="7435" w:type="dxa"/>
            <w:tcBorders>
              <w:top w:val="single" w:sz="8" w:space="0" w:color="7030A0"/>
              <w:left w:val="single" w:sz="8" w:space="0" w:color="7030A0"/>
              <w:bottom w:val="single" w:sz="8" w:space="0" w:color="7030A0"/>
              <w:right w:val="single" w:sz="8" w:space="0" w:color="7030A0"/>
            </w:tcBorders>
          </w:tcPr>
          <w:p w14:paraId="652C3A7A" w14:textId="77777777" w:rsidR="00554A34" w:rsidRPr="002937EF" w:rsidRDefault="00554A34" w:rsidP="005B500F">
            <w:pPr>
              <w:spacing w:after="120"/>
              <w:rPr>
                <w:rFonts w:ascii="Arial" w:eastAsia="Calibri" w:hAnsi="Arial" w:cs="Arial"/>
                <w:b/>
                <w:sz w:val="18"/>
                <w:szCs w:val="18"/>
              </w:rPr>
            </w:pPr>
          </w:p>
        </w:tc>
      </w:tr>
      <w:tr w:rsidR="00554A34" w:rsidRPr="002937EF" w14:paraId="3AADCF11" w14:textId="77777777" w:rsidTr="005B500F">
        <w:trPr>
          <w:trHeight w:val="902"/>
        </w:trPr>
        <w:tc>
          <w:tcPr>
            <w:tcW w:w="2204" w:type="dxa"/>
            <w:tcBorders>
              <w:top w:val="single" w:sz="8" w:space="0" w:color="0095A1"/>
              <w:left w:val="single" w:sz="8" w:space="0" w:color="0095A1"/>
              <w:bottom w:val="single" w:sz="8" w:space="0" w:color="0095A1"/>
              <w:right w:val="single" w:sz="8" w:space="0" w:color="7030A0"/>
            </w:tcBorders>
            <w:hideMark/>
          </w:tcPr>
          <w:p w14:paraId="75A2C4E5" w14:textId="77777777" w:rsidR="00554A34" w:rsidRPr="002937EF" w:rsidRDefault="00554A34" w:rsidP="005B500F">
            <w:pPr>
              <w:spacing w:after="120"/>
              <w:rPr>
                <w:rFonts w:ascii="Arial" w:eastAsia="Calibri" w:hAnsi="Arial" w:cs="Arial"/>
                <w:b/>
                <w:sz w:val="18"/>
                <w:szCs w:val="18"/>
              </w:rPr>
            </w:pPr>
            <w:r w:rsidRPr="002937EF">
              <w:rPr>
                <w:rFonts w:ascii="Arial" w:eastAsia="Calibri" w:hAnsi="Arial" w:cs="Arial"/>
                <w:b/>
                <w:bCs/>
                <w:sz w:val="18"/>
                <w:szCs w:val="18"/>
              </w:rPr>
              <w:t>Observation Type</w:t>
            </w:r>
            <w:r w:rsidRPr="002937EF">
              <w:rPr>
                <w:rFonts w:ascii="Arial" w:eastAsia="Calibri" w:hAnsi="Arial" w:cs="Arial"/>
                <w:b/>
                <w:sz w:val="18"/>
                <w:szCs w:val="18"/>
              </w:rPr>
              <w:t xml:space="preserve"> visits/Meeting Home Visit/ </w:t>
            </w:r>
          </w:p>
          <w:p w14:paraId="00686EC5" w14:textId="77777777" w:rsidR="00554A34" w:rsidRPr="002937EF" w:rsidRDefault="00554A34" w:rsidP="005B500F">
            <w:pPr>
              <w:spacing w:after="120"/>
              <w:rPr>
                <w:rFonts w:ascii="Arial" w:eastAsia="Calibri" w:hAnsi="Arial" w:cs="Arial"/>
                <w:b/>
                <w:sz w:val="18"/>
                <w:szCs w:val="18"/>
              </w:rPr>
            </w:pPr>
            <w:r w:rsidRPr="002937EF">
              <w:rPr>
                <w:rFonts w:ascii="Arial" w:eastAsia="Calibri" w:hAnsi="Arial" w:cs="Arial"/>
                <w:b/>
                <w:sz w:val="18"/>
                <w:szCs w:val="18"/>
              </w:rPr>
              <w:t>Meeting type</w:t>
            </w:r>
          </w:p>
        </w:tc>
        <w:tc>
          <w:tcPr>
            <w:tcW w:w="7435" w:type="dxa"/>
            <w:tcBorders>
              <w:top w:val="single" w:sz="8" w:space="0" w:color="7030A0"/>
              <w:left w:val="single" w:sz="8" w:space="0" w:color="7030A0"/>
              <w:bottom w:val="single" w:sz="8" w:space="0" w:color="7030A0"/>
              <w:right w:val="single" w:sz="8" w:space="0" w:color="7030A0"/>
            </w:tcBorders>
          </w:tcPr>
          <w:p w14:paraId="416E2C7F" w14:textId="77777777" w:rsidR="00554A34" w:rsidRPr="002937EF" w:rsidRDefault="00554A34" w:rsidP="005B500F">
            <w:pPr>
              <w:spacing w:after="120"/>
              <w:rPr>
                <w:rFonts w:ascii="Arial" w:eastAsia="Calibri" w:hAnsi="Arial" w:cs="Arial"/>
                <w:b/>
                <w:sz w:val="18"/>
                <w:szCs w:val="18"/>
              </w:rPr>
            </w:pPr>
          </w:p>
        </w:tc>
      </w:tr>
      <w:tr w:rsidR="00554A34" w:rsidRPr="002937EF" w14:paraId="2288F424" w14:textId="77777777" w:rsidTr="005B500F">
        <w:trPr>
          <w:trHeight w:val="481"/>
        </w:trPr>
        <w:tc>
          <w:tcPr>
            <w:tcW w:w="2204" w:type="dxa"/>
            <w:tcBorders>
              <w:top w:val="single" w:sz="8" w:space="0" w:color="0095A1"/>
              <w:left w:val="single" w:sz="8" w:space="0" w:color="0095A1"/>
              <w:bottom w:val="single" w:sz="8" w:space="0" w:color="0095A1"/>
              <w:right w:val="single" w:sz="8" w:space="0" w:color="7030A0"/>
            </w:tcBorders>
          </w:tcPr>
          <w:p w14:paraId="38ED999D" w14:textId="77777777" w:rsidR="00554A34" w:rsidRPr="002937EF" w:rsidRDefault="00554A34" w:rsidP="005B500F">
            <w:pPr>
              <w:spacing w:after="120"/>
              <w:rPr>
                <w:rFonts w:ascii="Arial" w:eastAsia="Calibri" w:hAnsi="Arial" w:cs="Arial"/>
                <w:b/>
                <w:bCs/>
                <w:sz w:val="18"/>
                <w:szCs w:val="18"/>
              </w:rPr>
            </w:pPr>
            <w:r w:rsidRPr="002937EF">
              <w:rPr>
                <w:rFonts w:ascii="Arial" w:eastAsia="Calibri" w:hAnsi="Arial" w:cs="Arial"/>
                <w:b/>
                <w:bCs/>
                <w:sz w:val="18"/>
                <w:szCs w:val="18"/>
              </w:rPr>
              <w:t>Observation Date</w:t>
            </w:r>
          </w:p>
        </w:tc>
        <w:tc>
          <w:tcPr>
            <w:tcW w:w="7435" w:type="dxa"/>
            <w:tcBorders>
              <w:top w:val="single" w:sz="8" w:space="0" w:color="7030A0"/>
              <w:left w:val="single" w:sz="8" w:space="0" w:color="7030A0"/>
              <w:bottom w:val="single" w:sz="8" w:space="0" w:color="7030A0"/>
              <w:right w:val="single" w:sz="8" w:space="0" w:color="7030A0"/>
            </w:tcBorders>
          </w:tcPr>
          <w:p w14:paraId="0E2AFF18" w14:textId="77777777" w:rsidR="00554A34" w:rsidRPr="002937EF" w:rsidRDefault="00554A34" w:rsidP="005B500F">
            <w:pPr>
              <w:spacing w:after="120"/>
              <w:rPr>
                <w:rFonts w:ascii="Arial" w:eastAsia="Calibri" w:hAnsi="Arial" w:cs="Arial"/>
                <w:b/>
                <w:sz w:val="18"/>
                <w:szCs w:val="18"/>
              </w:rPr>
            </w:pPr>
          </w:p>
        </w:tc>
      </w:tr>
    </w:tbl>
    <w:p w14:paraId="7B0ADA4C" w14:textId="77777777" w:rsidR="00554A34" w:rsidRPr="002937EF" w:rsidRDefault="00554A34" w:rsidP="00554A34">
      <w:pPr>
        <w:spacing w:after="120"/>
        <w:rPr>
          <w:rFonts w:ascii="Arial" w:eastAsia="Calibri" w:hAnsi="Arial" w:cs="Arial"/>
          <w:b/>
          <w:sz w:val="18"/>
          <w:szCs w:val="18"/>
        </w:rPr>
      </w:pPr>
    </w:p>
    <w:tbl>
      <w:tblPr>
        <w:tblW w:w="9639" w:type="dxa"/>
        <w:tblInd w:w="1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CellMar>
          <w:top w:w="57" w:type="dxa"/>
          <w:left w:w="57" w:type="dxa"/>
          <w:bottom w:w="57" w:type="dxa"/>
          <w:right w:w="170" w:type="dxa"/>
        </w:tblCellMar>
        <w:tblLook w:val="01E0" w:firstRow="1" w:lastRow="1" w:firstColumn="1" w:lastColumn="1" w:noHBand="0" w:noVBand="0"/>
      </w:tblPr>
      <w:tblGrid>
        <w:gridCol w:w="9639"/>
      </w:tblGrid>
      <w:tr w:rsidR="00554A34" w:rsidRPr="002937EF" w14:paraId="559BA509" w14:textId="77777777" w:rsidTr="005B500F">
        <w:trPr>
          <w:trHeight w:val="464"/>
        </w:trPr>
        <w:tc>
          <w:tcPr>
            <w:tcW w:w="9639" w:type="dxa"/>
          </w:tcPr>
          <w:p w14:paraId="6A6591EA" w14:textId="77777777" w:rsidR="00554A34" w:rsidRPr="002937EF" w:rsidRDefault="00554A34" w:rsidP="00554A34">
            <w:pPr>
              <w:numPr>
                <w:ilvl w:val="0"/>
                <w:numId w:val="5"/>
              </w:numPr>
              <w:spacing w:after="120"/>
              <w:rPr>
                <w:rFonts w:ascii="Arial" w:eastAsia="Calibri" w:hAnsi="Arial" w:cs="Arial"/>
                <w:b/>
                <w:bCs/>
                <w:sz w:val="18"/>
                <w:szCs w:val="18"/>
              </w:rPr>
            </w:pPr>
            <w:r w:rsidRPr="002937EF">
              <w:rPr>
                <w:rFonts w:ascii="Arial" w:eastAsia="Calibri" w:hAnsi="Arial" w:cs="Arial"/>
                <w:b/>
                <w:bCs/>
                <w:sz w:val="18"/>
                <w:szCs w:val="18"/>
              </w:rPr>
              <w:t>Planning for Observation</w:t>
            </w:r>
          </w:p>
        </w:tc>
      </w:tr>
      <w:tr w:rsidR="00554A34" w:rsidRPr="002937EF" w14:paraId="616647C5" w14:textId="77777777" w:rsidTr="005B500F">
        <w:trPr>
          <w:trHeight w:val="1658"/>
        </w:trPr>
        <w:tc>
          <w:tcPr>
            <w:tcW w:w="9639" w:type="dxa"/>
          </w:tcPr>
          <w:p w14:paraId="4F171ABE" w14:textId="77777777" w:rsidR="00554A34" w:rsidRPr="002937EF" w:rsidRDefault="00554A34" w:rsidP="00554A34">
            <w:pPr>
              <w:numPr>
                <w:ilvl w:val="0"/>
                <w:numId w:val="4"/>
              </w:numPr>
              <w:spacing w:after="120"/>
              <w:rPr>
                <w:rFonts w:ascii="Arial" w:eastAsia="Calibri" w:hAnsi="Arial" w:cs="Arial"/>
                <w:b/>
                <w:sz w:val="18"/>
                <w:szCs w:val="18"/>
              </w:rPr>
            </w:pPr>
            <w:r w:rsidRPr="002937EF">
              <w:rPr>
                <w:rFonts w:ascii="Arial" w:eastAsia="Calibri" w:hAnsi="Arial" w:cs="Arial"/>
                <w:b/>
                <w:sz w:val="18"/>
                <w:szCs w:val="18"/>
              </w:rPr>
              <w:t>The Practitioner &amp; Observer should agree the parameters of the observation, any specific areas of focus and how feedback will be given.</w:t>
            </w:r>
          </w:p>
          <w:p w14:paraId="4469C802" w14:textId="77777777" w:rsidR="00554A34" w:rsidRPr="002937EF" w:rsidRDefault="00554A34" w:rsidP="005B500F">
            <w:pPr>
              <w:spacing w:after="120"/>
              <w:rPr>
                <w:rFonts w:ascii="Arial" w:eastAsia="Calibri" w:hAnsi="Arial" w:cs="Arial"/>
                <w:b/>
                <w:sz w:val="18"/>
                <w:szCs w:val="18"/>
              </w:rPr>
            </w:pPr>
          </w:p>
          <w:p w14:paraId="292ADE87" w14:textId="77777777" w:rsidR="00554A34" w:rsidRPr="002937EF" w:rsidRDefault="00554A34" w:rsidP="005B500F">
            <w:pPr>
              <w:spacing w:after="120"/>
              <w:rPr>
                <w:rFonts w:ascii="Arial" w:eastAsia="Calibri" w:hAnsi="Arial" w:cs="Arial"/>
                <w:b/>
                <w:sz w:val="18"/>
                <w:szCs w:val="18"/>
              </w:rPr>
            </w:pPr>
          </w:p>
          <w:p w14:paraId="6CA7A6CC" w14:textId="77777777" w:rsidR="00554A34" w:rsidRPr="002937EF" w:rsidRDefault="00554A34" w:rsidP="005B500F">
            <w:pPr>
              <w:spacing w:after="120"/>
              <w:rPr>
                <w:rFonts w:ascii="Arial" w:eastAsia="Calibri" w:hAnsi="Arial" w:cs="Arial"/>
                <w:b/>
                <w:sz w:val="18"/>
                <w:szCs w:val="18"/>
              </w:rPr>
            </w:pPr>
          </w:p>
          <w:p w14:paraId="76B6E46E" w14:textId="77777777" w:rsidR="00554A34" w:rsidRPr="002937EF" w:rsidRDefault="00554A34" w:rsidP="005B500F">
            <w:pPr>
              <w:spacing w:after="120"/>
              <w:rPr>
                <w:rFonts w:ascii="Arial" w:eastAsia="Calibri" w:hAnsi="Arial" w:cs="Arial"/>
                <w:b/>
                <w:sz w:val="18"/>
                <w:szCs w:val="18"/>
              </w:rPr>
            </w:pPr>
          </w:p>
        </w:tc>
      </w:tr>
    </w:tbl>
    <w:p w14:paraId="2BDC3B7E" w14:textId="77777777" w:rsidR="00554A34" w:rsidRPr="002937EF" w:rsidRDefault="00554A34" w:rsidP="00554A34">
      <w:pPr>
        <w:spacing w:after="120"/>
        <w:rPr>
          <w:rFonts w:ascii="Arial" w:eastAsia="Calibri" w:hAnsi="Arial" w:cs="Arial"/>
          <w:b/>
          <w:sz w:val="18"/>
          <w:szCs w:val="18"/>
        </w:rPr>
      </w:pPr>
    </w:p>
    <w:tbl>
      <w:tblPr>
        <w:tblW w:w="9639" w:type="dxa"/>
        <w:tblInd w:w="1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CellMar>
          <w:top w:w="57" w:type="dxa"/>
          <w:left w:w="57" w:type="dxa"/>
          <w:bottom w:w="57" w:type="dxa"/>
          <w:right w:w="170" w:type="dxa"/>
        </w:tblCellMar>
        <w:tblLook w:val="01E0" w:firstRow="1" w:lastRow="1" w:firstColumn="1" w:lastColumn="1" w:noHBand="0" w:noVBand="0"/>
      </w:tblPr>
      <w:tblGrid>
        <w:gridCol w:w="9639"/>
      </w:tblGrid>
      <w:tr w:rsidR="00554A34" w:rsidRPr="002937EF" w14:paraId="764ABDDC" w14:textId="77777777" w:rsidTr="005B500F">
        <w:tc>
          <w:tcPr>
            <w:tcW w:w="9639" w:type="dxa"/>
            <w:hideMark/>
          </w:tcPr>
          <w:p w14:paraId="334EEF9A" w14:textId="77777777" w:rsidR="00554A34" w:rsidRPr="002937EF" w:rsidRDefault="00554A34" w:rsidP="00554A34">
            <w:pPr>
              <w:numPr>
                <w:ilvl w:val="0"/>
                <w:numId w:val="5"/>
              </w:numPr>
              <w:spacing w:after="120"/>
              <w:rPr>
                <w:rFonts w:ascii="Arial" w:eastAsia="Calibri" w:hAnsi="Arial" w:cs="Arial"/>
                <w:b/>
                <w:sz w:val="18"/>
                <w:szCs w:val="18"/>
              </w:rPr>
            </w:pPr>
            <w:r w:rsidRPr="002937EF">
              <w:rPr>
                <w:rFonts w:ascii="Arial" w:eastAsia="Calibri" w:hAnsi="Arial" w:cs="Arial"/>
                <w:b/>
                <w:bCs/>
                <w:sz w:val="18"/>
                <w:szCs w:val="18"/>
              </w:rPr>
              <w:t xml:space="preserve">Record of Observation </w:t>
            </w:r>
            <w:r w:rsidRPr="002937EF">
              <w:rPr>
                <w:rFonts w:ascii="Arial" w:eastAsia="Calibri" w:hAnsi="Arial" w:cs="Arial"/>
                <w:b/>
                <w:sz w:val="18"/>
                <w:szCs w:val="18"/>
              </w:rPr>
              <w:t>(to be completed by the Observer)</w:t>
            </w:r>
          </w:p>
        </w:tc>
      </w:tr>
      <w:tr w:rsidR="00554A34" w:rsidRPr="002937EF" w14:paraId="537A29F0" w14:textId="77777777" w:rsidTr="005B500F">
        <w:trPr>
          <w:trHeight w:val="1849"/>
        </w:trPr>
        <w:tc>
          <w:tcPr>
            <w:tcW w:w="9639" w:type="dxa"/>
          </w:tcPr>
          <w:p w14:paraId="2C6295BD" w14:textId="77777777" w:rsidR="00554A34" w:rsidRPr="002937EF" w:rsidRDefault="00554A34" w:rsidP="005B500F">
            <w:pPr>
              <w:spacing w:after="120"/>
              <w:rPr>
                <w:rFonts w:ascii="Arial" w:eastAsia="Calibri" w:hAnsi="Arial" w:cs="Arial"/>
                <w:b/>
                <w:sz w:val="18"/>
                <w:szCs w:val="18"/>
              </w:rPr>
            </w:pPr>
          </w:p>
          <w:p w14:paraId="5D172E07" w14:textId="77777777" w:rsidR="00554A34" w:rsidRPr="002937EF" w:rsidRDefault="00554A34" w:rsidP="005B500F">
            <w:pPr>
              <w:spacing w:after="120"/>
              <w:rPr>
                <w:rFonts w:ascii="Arial" w:eastAsia="Calibri" w:hAnsi="Arial" w:cs="Arial"/>
                <w:b/>
                <w:sz w:val="18"/>
                <w:szCs w:val="18"/>
              </w:rPr>
            </w:pPr>
          </w:p>
          <w:p w14:paraId="5D4DAF7D" w14:textId="77777777" w:rsidR="00554A34" w:rsidRPr="002937EF" w:rsidRDefault="00554A34" w:rsidP="005B500F">
            <w:pPr>
              <w:spacing w:after="120"/>
              <w:rPr>
                <w:rFonts w:ascii="Arial" w:eastAsia="Calibri" w:hAnsi="Arial" w:cs="Arial"/>
                <w:b/>
                <w:sz w:val="18"/>
                <w:szCs w:val="18"/>
              </w:rPr>
            </w:pPr>
          </w:p>
          <w:p w14:paraId="08522C4D" w14:textId="77777777" w:rsidR="00554A34" w:rsidRPr="002937EF" w:rsidRDefault="00554A34" w:rsidP="005B500F">
            <w:pPr>
              <w:spacing w:after="120"/>
              <w:rPr>
                <w:rFonts w:ascii="Arial" w:eastAsia="Calibri" w:hAnsi="Arial" w:cs="Arial"/>
                <w:b/>
                <w:sz w:val="18"/>
                <w:szCs w:val="18"/>
              </w:rPr>
            </w:pPr>
          </w:p>
        </w:tc>
      </w:tr>
    </w:tbl>
    <w:p w14:paraId="10A7BD39" w14:textId="77777777" w:rsidR="00554A34" w:rsidRPr="002937EF" w:rsidRDefault="00554A34" w:rsidP="00554A34">
      <w:pPr>
        <w:spacing w:after="120"/>
        <w:rPr>
          <w:rFonts w:ascii="Arial" w:eastAsia="Calibri" w:hAnsi="Arial" w:cs="Arial"/>
          <w:b/>
          <w:bCs/>
          <w:sz w:val="18"/>
          <w:szCs w:val="18"/>
        </w:rPr>
      </w:pPr>
    </w:p>
    <w:tbl>
      <w:tblPr>
        <w:tblW w:w="9639" w:type="dxa"/>
        <w:tblInd w:w="1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CellMar>
          <w:top w:w="57" w:type="dxa"/>
          <w:left w:w="57" w:type="dxa"/>
          <w:bottom w:w="57" w:type="dxa"/>
          <w:right w:w="170" w:type="dxa"/>
        </w:tblCellMar>
        <w:tblLook w:val="01E0" w:firstRow="1" w:lastRow="1" w:firstColumn="1" w:lastColumn="1" w:noHBand="0" w:noVBand="0"/>
      </w:tblPr>
      <w:tblGrid>
        <w:gridCol w:w="9639"/>
      </w:tblGrid>
      <w:tr w:rsidR="00554A34" w:rsidRPr="002937EF" w14:paraId="078658E1" w14:textId="77777777" w:rsidTr="005B500F">
        <w:tc>
          <w:tcPr>
            <w:tcW w:w="9639" w:type="dxa"/>
            <w:hideMark/>
          </w:tcPr>
          <w:p w14:paraId="0E12EFCE" w14:textId="77777777" w:rsidR="00554A34" w:rsidRPr="002937EF" w:rsidRDefault="00554A34" w:rsidP="005B500F">
            <w:pPr>
              <w:spacing w:after="120"/>
              <w:rPr>
                <w:rFonts w:ascii="Arial" w:eastAsia="Calibri" w:hAnsi="Arial" w:cs="Arial"/>
                <w:b/>
                <w:sz w:val="18"/>
                <w:szCs w:val="18"/>
              </w:rPr>
            </w:pPr>
            <w:r w:rsidRPr="002937EF">
              <w:rPr>
                <w:rFonts w:ascii="Arial" w:eastAsia="Calibri" w:hAnsi="Arial" w:cs="Arial"/>
                <w:b/>
                <w:bCs/>
                <w:sz w:val="18"/>
                <w:szCs w:val="18"/>
              </w:rPr>
              <w:t xml:space="preserve">What’s working Well?  </w:t>
            </w:r>
            <w:r w:rsidRPr="002937EF">
              <w:rPr>
                <w:rFonts w:ascii="Arial" w:eastAsia="Calibri" w:hAnsi="Arial" w:cs="Arial"/>
                <w:b/>
                <w:sz w:val="18"/>
                <w:szCs w:val="18"/>
              </w:rPr>
              <w:t>(to be completed by the Observer)</w:t>
            </w:r>
          </w:p>
        </w:tc>
      </w:tr>
      <w:tr w:rsidR="00554A34" w:rsidRPr="002937EF" w14:paraId="2B9EF94C" w14:textId="77777777" w:rsidTr="005B500F">
        <w:trPr>
          <w:trHeight w:val="1705"/>
        </w:trPr>
        <w:tc>
          <w:tcPr>
            <w:tcW w:w="9639" w:type="dxa"/>
          </w:tcPr>
          <w:p w14:paraId="480C5534" w14:textId="77777777" w:rsidR="00554A34" w:rsidRPr="002937EF" w:rsidRDefault="00554A34" w:rsidP="005B500F">
            <w:pPr>
              <w:spacing w:after="120"/>
              <w:rPr>
                <w:rFonts w:ascii="Arial" w:eastAsia="Calibri" w:hAnsi="Arial" w:cs="Arial"/>
                <w:b/>
                <w:sz w:val="18"/>
                <w:szCs w:val="18"/>
              </w:rPr>
            </w:pPr>
          </w:p>
          <w:p w14:paraId="1C2D7ED7" w14:textId="77777777" w:rsidR="00554A34" w:rsidRDefault="00554A34" w:rsidP="005B500F">
            <w:pPr>
              <w:spacing w:after="120"/>
              <w:rPr>
                <w:rFonts w:ascii="Arial" w:eastAsia="Calibri" w:hAnsi="Arial" w:cs="Arial"/>
                <w:b/>
                <w:sz w:val="18"/>
                <w:szCs w:val="18"/>
              </w:rPr>
            </w:pPr>
          </w:p>
          <w:p w14:paraId="1867B482" w14:textId="77777777" w:rsidR="00554A34" w:rsidRDefault="00554A34" w:rsidP="005B500F">
            <w:pPr>
              <w:spacing w:after="120"/>
              <w:rPr>
                <w:rFonts w:ascii="Arial" w:eastAsia="Calibri" w:hAnsi="Arial" w:cs="Arial"/>
                <w:b/>
                <w:sz w:val="18"/>
                <w:szCs w:val="18"/>
              </w:rPr>
            </w:pPr>
          </w:p>
          <w:p w14:paraId="5D848DC1" w14:textId="77777777" w:rsidR="00554A34" w:rsidRDefault="00554A34" w:rsidP="005B500F">
            <w:pPr>
              <w:spacing w:after="120"/>
              <w:rPr>
                <w:rFonts w:ascii="Arial" w:eastAsia="Calibri" w:hAnsi="Arial" w:cs="Arial"/>
                <w:b/>
                <w:sz w:val="18"/>
                <w:szCs w:val="18"/>
              </w:rPr>
            </w:pPr>
          </w:p>
          <w:p w14:paraId="413F1D99" w14:textId="77777777" w:rsidR="00554A34" w:rsidRDefault="00554A34" w:rsidP="005B500F">
            <w:pPr>
              <w:spacing w:after="120"/>
              <w:rPr>
                <w:rFonts w:ascii="Arial" w:eastAsia="Calibri" w:hAnsi="Arial" w:cs="Arial"/>
                <w:b/>
                <w:sz w:val="18"/>
                <w:szCs w:val="18"/>
              </w:rPr>
            </w:pPr>
          </w:p>
          <w:p w14:paraId="2D5F536B" w14:textId="77777777" w:rsidR="00554A34" w:rsidRDefault="00554A34" w:rsidP="005B500F">
            <w:pPr>
              <w:spacing w:after="120"/>
              <w:rPr>
                <w:rFonts w:ascii="Arial" w:eastAsia="Calibri" w:hAnsi="Arial" w:cs="Arial"/>
                <w:b/>
                <w:sz w:val="18"/>
                <w:szCs w:val="18"/>
              </w:rPr>
            </w:pPr>
          </w:p>
          <w:p w14:paraId="3D100BBC" w14:textId="77777777" w:rsidR="00554A34" w:rsidRPr="002937EF" w:rsidRDefault="00554A34" w:rsidP="005B500F">
            <w:pPr>
              <w:spacing w:after="120"/>
              <w:rPr>
                <w:rFonts w:ascii="Arial" w:eastAsia="Calibri" w:hAnsi="Arial" w:cs="Arial"/>
                <w:b/>
                <w:sz w:val="18"/>
                <w:szCs w:val="18"/>
              </w:rPr>
            </w:pPr>
          </w:p>
        </w:tc>
      </w:tr>
      <w:tr w:rsidR="00554A34" w:rsidRPr="002937EF" w14:paraId="712211A0" w14:textId="77777777" w:rsidTr="005B500F">
        <w:tc>
          <w:tcPr>
            <w:tcW w:w="9639" w:type="dxa"/>
            <w:hideMark/>
          </w:tcPr>
          <w:p w14:paraId="0CCEB5D3" w14:textId="77777777" w:rsidR="00554A34" w:rsidRPr="002937EF" w:rsidRDefault="00554A34" w:rsidP="005B500F">
            <w:pPr>
              <w:spacing w:after="120"/>
              <w:rPr>
                <w:rFonts w:ascii="Arial" w:eastAsia="Calibri" w:hAnsi="Arial" w:cs="Arial"/>
                <w:b/>
                <w:bCs/>
                <w:sz w:val="18"/>
                <w:szCs w:val="18"/>
              </w:rPr>
            </w:pPr>
            <w:r w:rsidRPr="002937EF">
              <w:rPr>
                <w:rFonts w:ascii="Arial" w:eastAsia="Calibri" w:hAnsi="Arial" w:cs="Arial"/>
                <w:b/>
                <w:bCs/>
                <w:sz w:val="18"/>
                <w:szCs w:val="18"/>
              </w:rPr>
              <w:lastRenderedPageBreak/>
              <w:t xml:space="preserve">What could have been better? </w:t>
            </w:r>
            <w:r w:rsidRPr="002937EF">
              <w:rPr>
                <w:rFonts w:ascii="Arial" w:eastAsia="Calibri" w:hAnsi="Arial" w:cs="Arial"/>
                <w:b/>
                <w:sz w:val="18"/>
                <w:szCs w:val="18"/>
              </w:rPr>
              <w:t>(to be completed by the Observer)</w:t>
            </w:r>
          </w:p>
        </w:tc>
      </w:tr>
      <w:tr w:rsidR="00554A34" w:rsidRPr="002937EF" w14:paraId="1ED3A91F" w14:textId="77777777" w:rsidTr="005B500F">
        <w:trPr>
          <w:trHeight w:val="2133"/>
        </w:trPr>
        <w:tc>
          <w:tcPr>
            <w:tcW w:w="9639" w:type="dxa"/>
            <w:hideMark/>
          </w:tcPr>
          <w:p w14:paraId="430B2D3F" w14:textId="77777777" w:rsidR="00554A34" w:rsidRPr="002937EF" w:rsidRDefault="00554A34" w:rsidP="005B500F">
            <w:pPr>
              <w:spacing w:after="120"/>
              <w:rPr>
                <w:rFonts w:ascii="Arial" w:eastAsia="Calibri" w:hAnsi="Arial" w:cs="Arial"/>
                <w:b/>
                <w:bCs/>
                <w:sz w:val="18"/>
                <w:szCs w:val="18"/>
              </w:rPr>
            </w:pPr>
          </w:p>
        </w:tc>
      </w:tr>
    </w:tbl>
    <w:p w14:paraId="390BDEEE" w14:textId="77777777" w:rsidR="00554A34" w:rsidRPr="002937EF" w:rsidRDefault="00554A34" w:rsidP="00554A34">
      <w:pPr>
        <w:spacing w:after="120"/>
        <w:rPr>
          <w:rFonts w:ascii="Arial" w:eastAsia="Calibri" w:hAnsi="Arial" w:cs="Arial"/>
          <w:b/>
          <w:sz w:val="18"/>
          <w:szCs w:val="18"/>
        </w:rPr>
      </w:pPr>
    </w:p>
    <w:tbl>
      <w:tblPr>
        <w:tblW w:w="9639" w:type="dxa"/>
        <w:tblInd w:w="1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CellMar>
          <w:top w:w="57" w:type="dxa"/>
          <w:left w:w="57" w:type="dxa"/>
          <w:bottom w:w="57" w:type="dxa"/>
          <w:right w:w="170" w:type="dxa"/>
        </w:tblCellMar>
        <w:tblLook w:val="01E0" w:firstRow="1" w:lastRow="1" w:firstColumn="1" w:lastColumn="1" w:noHBand="0" w:noVBand="0"/>
      </w:tblPr>
      <w:tblGrid>
        <w:gridCol w:w="9639"/>
      </w:tblGrid>
      <w:tr w:rsidR="00554A34" w:rsidRPr="002937EF" w14:paraId="5FFD4CD5" w14:textId="77777777" w:rsidTr="005B500F">
        <w:trPr>
          <w:trHeight w:val="841"/>
        </w:trPr>
        <w:tc>
          <w:tcPr>
            <w:tcW w:w="9639" w:type="dxa"/>
            <w:hideMark/>
          </w:tcPr>
          <w:p w14:paraId="1774340B" w14:textId="77777777" w:rsidR="00554A34" w:rsidRPr="002937EF" w:rsidRDefault="00554A34" w:rsidP="005B500F">
            <w:pPr>
              <w:spacing w:after="120"/>
              <w:rPr>
                <w:rFonts w:ascii="Arial" w:eastAsia="Calibri" w:hAnsi="Arial" w:cs="Arial"/>
                <w:b/>
                <w:bCs/>
                <w:sz w:val="18"/>
                <w:szCs w:val="18"/>
              </w:rPr>
            </w:pPr>
            <w:r w:rsidRPr="002937EF">
              <w:rPr>
                <w:rFonts w:ascii="Arial" w:eastAsia="Calibri" w:hAnsi="Arial" w:cs="Arial"/>
                <w:b/>
                <w:bCs/>
                <w:sz w:val="18"/>
                <w:szCs w:val="18"/>
              </w:rPr>
              <w:t xml:space="preserve">Conclusions / Recommendation </w:t>
            </w:r>
            <w:r w:rsidRPr="002937EF">
              <w:rPr>
                <w:rFonts w:ascii="Arial" w:eastAsia="Calibri" w:hAnsi="Arial" w:cs="Arial"/>
                <w:b/>
                <w:sz w:val="18"/>
                <w:szCs w:val="18"/>
              </w:rPr>
              <w:t>(to be completed by Observer and Practitioner  during feedback session)</w:t>
            </w:r>
          </w:p>
        </w:tc>
      </w:tr>
      <w:tr w:rsidR="00554A34" w:rsidRPr="002937EF" w14:paraId="32B5F177" w14:textId="77777777" w:rsidTr="005B500F">
        <w:trPr>
          <w:trHeight w:val="1857"/>
        </w:trPr>
        <w:tc>
          <w:tcPr>
            <w:tcW w:w="9639" w:type="dxa"/>
            <w:hideMark/>
          </w:tcPr>
          <w:p w14:paraId="1379621F" w14:textId="77777777" w:rsidR="00554A34" w:rsidRPr="002937EF" w:rsidRDefault="00554A34" w:rsidP="005B500F">
            <w:pPr>
              <w:spacing w:after="120"/>
              <w:rPr>
                <w:rFonts w:ascii="Arial" w:eastAsia="Calibri" w:hAnsi="Arial" w:cs="Arial"/>
                <w:b/>
                <w:bCs/>
                <w:sz w:val="18"/>
                <w:szCs w:val="18"/>
              </w:rPr>
            </w:pPr>
          </w:p>
        </w:tc>
      </w:tr>
    </w:tbl>
    <w:p w14:paraId="08FD3089" w14:textId="77777777" w:rsidR="00554A34" w:rsidRPr="002937EF" w:rsidRDefault="00554A34" w:rsidP="00554A34">
      <w:pPr>
        <w:spacing w:after="120"/>
        <w:rPr>
          <w:rFonts w:ascii="Arial" w:eastAsia="Calibri" w:hAnsi="Arial" w:cs="Arial"/>
          <w:b/>
          <w:sz w:val="18"/>
          <w:szCs w:val="18"/>
        </w:rPr>
      </w:pPr>
    </w:p>
    <w:tbl>
      <w:tblPr>
        <w:tblW w:w="9639" w:type="dxa"/>
        <w:tblInd w:w="1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CellMar>
          <w:top w:w="57" w:type="dxa"/>
          <w:left w:w="57" w:type="dxa"/>
          <w:bottom w:w="57" w:type="dxa"/>
          <w:right w:w="170" w:type="dxa"/>
        </w:tblCellMar>
        <w:tblLook w:val="01E0" w:firstRow="1" w:lastRow="1" w:firstColumn="1" w:lastColumn="1" w:noHBand="0" w:noVBand="0"/>
      </w:tblPr>
      <w:tblGrid>
        <w:gridCol w:w="9639"/>
      </w:tblGrid>
      <w:tr w:rsidR="00554A34" w:rsidRPr="002937EF" w14:paraId="2F144DD9" w14:textId="77777777" w:rsidTr="005B500F">
        <w:tc>
          <w:tcPr>
            <w:tcW w:w="9639" w:type="dxa"/>
            <w:hideMark/>
          </w:tcPr>
          <w:p w14:paraId="743BA420" w14:textId="77777777" w:rsidR="00554A34" w:rsidRPr="002937EF" w:rsidRDefault="00554A34" w:rsidP="005B500F">
            <w:pPr>
              <w:spacing w:after="120"/>
              <w:rPr>
                <w:rFonts w:ascii="Arial" w:eastAsia="Calibri" w:hAnsi="Arial" w:cs="Arial"/>
                <w:b/>
                <w:bCs/>
                <w:sz w:val="18"/>
                <w:szCs w:val="18"/>
              </w:rPr>
            </w:pPr>
            <w:r w:rsidRPr="002937EF">
              <w:rPr>
                <w:rFonts w:ascii="Arial" w:eastAsia="Calibri" w:hAnsi="Arial" w:cs="Arial"/>
                <w:b/>
                <w:bCs/>
                <w:sz w:val="18"/>
                <w:szCs w:val="18"/>
              </w:rPr>
              <w:t xml:space="preserve">Next Steps  </w:t>
            </w:r>
            <w:r w:rsidRPr="002937EF">
              <w:rPr>
                <w:rFonts w:ascii="Arial" w:eastAsia="Calibri" w:hAnsi="Arial" w:cs="Arial"/>
                <w:b/>
                <w:sz w:val="18"/>
                <w:szCs w:val="18"/>
              </w:rPr>
              <w:t>(recommendations by the Observer)</w:t>
            </w:r>
          </w:p>
        </w:tc>
      </w:tr>
      <w:tr w:rsidR="00554A34" w:rsidRPr="002937EF" w14:paraId="18BEE871" w14:textId="77777777" w:rsidTr="005B500F">
        <w:trPr>
          <w:trHeight w:val="2591"/>
        </w:trPr>
        <w:tc>
          <w:tcPr>
            <w:tcW w:w="9639" w:type="dxa"/>
            <w:hideMark/>
          </w:tcPr>
          <w:p w14:paraId="38FB38CD" w14:textId="77777777" w:rsidR="00554A34" w:rsidRPr="002937EF" w:rsidRDefault="00554A34" w:rsidP="005B500F">
            <w:pPr>
              <w:spacing w:after="120"/>
              <w:rPr>
                <w:rFonts w:ascii="Arial" w:eastAsia="Calibri" w:hAnsi="Arial" w:cs="Arial"/>
                <w:b/>
                <w:bCs/>
                <w:sz w:val="18"/>
                <w:szCs w:val="18"/>
              </w:rPr>
            </w:pPr>
            <w:r w:rsidRPr="002937EF">
              <w:rPr>
                <w:rFonts w:ascii="Arial" w:eastAsia="Calibri" w:hAnsi="Arial" w:cs="Arial"/>
                <w:b/>
                <w:sz w:val="18"/>
                <w:szCs w:val="18"/>
              </w:rPr>
              <w:t>(who will do what and by when)</w:t>
            </w:r>
          </w:p>
        </w:tc>
      </w:tr>
    </w:tbl>
    <w:p w14:paraId="6EE7F3F7" w14:textId="77777777" w:rsidR="00554A34" w:rsidRPr="002937EF" w:rsidRDefault="00554A34" w:rsidP="00554A34">
      <w:pPr>
        <w:spacing w:after="120"/>
        <w:rPr>
          <w:rFonts w:ascii="Arial" w:eastAsia="Calibri" w:hAnsi="Arial" w:cs="Arial"/>
          <w:b/>
          <w:sz w:val="18"/>
          <w:szCs w:val="18"/>
        </w:rPr>
      </w:pPr>
    </w:p>
    <w:p w14:paraId="53873E6B" w14:textId="77777777" w:rsidR="00554A34" w:rsidRPr="002937EF" w:rsidRDefault="00554A34" w:rsidP="00554A34">
      <w:pPr>
        <w:spacing w:after="120"/>
        <w:rPr>
          <w:rFonts w:ascii="Arial" w:eastAsia="Calibri" w:hAnsi="Arial" w:cs="Arial"/>
          <w:b/>
          <w:bCs/>
          <w:sz w:val="18"/>
          <w:szCs w:val="18"/>
        </w:rPr>
      </w:pPr>
    </w:p>
    <w:p w14:paraId="06727A19" w14:textId="77777777" w:rsidR="00554A34" w:rsidRPr="002937EF" w:rsidRDefault="00554A34" w:rsidP="00554A34">
      <w:pPr>
        <w:spacing w:after="120"/>
        <w:rPr>
          <w:rFonts w:ascii="Arial" w:eastAsia="Calibri" w:hAnsi="Arial" w:cs="Arial"/>
          <w:b/>
          <w:sz w:val="18"/>
          <w:szCs w:val="18"/>
        </w:rPr>
      </w:pPr>
      <w:r w:rsidRPr="002937EF">
        <w:rPr>
          <w:rFonts w:ascii="Arial" w:eastAsia="Calibri" w:hAnsi="Arial" w:cs="Arial"/>
          <w:b/>
          <w:bCs/>
          <w:sz w:val="18"/>
          <w:szCs w:val="18"/>
        </w:rPr>
        <w:t xml:space="preserve">Signature of Practitioner …………………………………………………………… </w:t>
      </w:r>
    </w:p>
    <w:p w14:paraId="70C2C1C8" w14:textId="77777777" w:rsidR="00554A34" w:rsidRPr="002937EF" w:rsidRDefault="00554A34" w:rsidP="00554A34">
      <w:pPr>
        <w:spacing w:after="120"/>
        <w:rPr>
          <w:rFonts w:ascii="Arial" w:eastAsia="Calibri" w:hAnsi="Arial" w:cs="Arial"/>
          <w:b/>
          <w:bCs/>
          <w:sz w:val="18"/>
          <w:szCs w:val="18"/>
        </w:rPr>
      </w:pPr>
    </w:p>
    <w:p w14:paraId="7A911867" w14:textId="77777777" w:rsidR="00554A34" w:rsidRPr="002937EF" w:rsidRDefault="00554A34" w:rsidP="00554A34">
      <w:pPr>
        <w:spacing w:after="120"/>
        <w:rPr>
          <w:rFonts w:ascii="Arial" w:eastAsia="Calibri" w:hAnsi="Arial" w:cs="Arial"/>
          <w:b/>
          <w:bCs/>
          <w:sz w:val="18"/>
          <w:szCs w:val="18"/>
        </w:rPr>
      </w:pPr>
    </w:p>
    <w:p w14:paraId="2B622646" w14:textId="77777777" w:rsidR="00554A34" w:rsidRPr="002937EF" w:rsidRDefault="00554A34" w:rsidP="00554A34">
      <w:pPr>
        <w:spacing w:after="120"/>
        <w:rPr>
          <w:rFonts w:ascii="Arial" w:eastAsia="Calibri" w:hAnsi="Arial" w:cs="Arial"/>
          <w:b/>
          <w:sz w:val="18"/>
          <w:szCs w:val="18"/>
        </w:rPr>
      </w:pPr>
      <w:r w:rsidRPr="002937EF">
        <w:rPr>
          <w:rFonts w:ascii="Arial" w:eastAsia="Calibri" w:hAnsi="Arial" w:cs="Arial"/>
          <w:b/>
          <w:bCs/>
          <w:sz w:val="18"/>
          <w:szCs w:val="18"/>
        </w:rPr>
        <w:t xml:space="preserve">Signature of Observer ……………………………………………………………. </w:t>
      </w:r>
    </w:p>
    <w:p w14:paraId="6F6312D5" w14:textId="77777777" w:rsidR="00554A34" w:rsidRDefault="00554A34" w:rsidP="00554A34">
      <w:pPr>
        <w:spacing w:after="120"/>
        <w:rPr>
          <w:rFonts w:ascii="Arial" w:eastAsia="Calibri" w:hAnsi="Arial" w:cs="Arial"/>
          <w:b/>
          <w:sz w:val="18"/>
          <w:szCs w:val="18"/>
        </w:rPr>
      </w:pPr>
    </w:p>
    <w:p w14:paraId="24025BFC" w14:textId="77777777" w:rsidR="00554A34" w:rsidRPr="002937EF" w:rsidRDefault="00554A34" w:rsidP="00554A34">
      <w:pPr>
        <w:spacing w:after="120"/>
        <w:rPr>
          <w:rFonts w:ascii="Arial" w:eastAsia="Calibri" w:hAnsi="Arial" w:cs="Arial"/>
          <w:b/>
          <w:sz w:val="18"/>
          <w:szCs w:val="18"/>
        </w:rPr>
      </w:pPr>
      <w:r w:rsidRPr="002937EF">
        <w:rPr>
          <w:rFonts w:ascii="Arial" w:eastAsia="Calibri" w:hAnsi="Arial" w:cs="Arial"/>
          <w:b/>
          <w:sz w:val="18"/>
          <w:szCs w:val="18"/>
        </w:rPr>
        <w:t xml:space="preserve">Guidance criteria for observation: </w:t>
      </w:r>
    </w:p>
    <w:p w14:paraId="098F9A8E" w14:textId="77777777" w:rsidR="00554A34" w:rsidRPr="007C60D6" w:rsidRDefault="00554A34" w:rsidP="00554A34">
      <w:pPr>
        <w:spacing w:after="120"/>
        <w:rPr>
          <w:rFonts w:ascii="Arial" w:eastAsia="Calibri" w:hAnsi="Arial" w:cs="Arial"/>
          <w:sz w:val="18"/>
          <w:szCs w:val="18"/>
        </w:rPr>
      </w:pPr>
      <w:r w:rsidRPr="007C60D6">
        <w:rPr>
          <w:rFonts w:ascii="Arial" w:eastAsia="Calibri" w:hAnsi="Arial" w:cs="Arial"/>
          <w:sz w:val="18"/>
          <w:szCs w:val="18"/>
        </w:rPr>
        <w:t xml:space="preserve">Attendance and participation of families and professionals including advocacy; </w:t>
      </w:r>
    </w:p>
    <w:p w14:paraId="6529026A" w14:textId="77777777" w:rsidR="00554A34" w:rsidRPr="007C60D6" w:rsidRDefault="00554A34" w:rsidP="00554A34">
      <w:pPr>
        <w:spacing w:after="120"/>
        <w:rPr>
          <w:rFonts w:ascii="Arial" w:eastAsia="Calibri" w:hAnsi="Arial" w:cs="Arial"/>
          <w:sz w:val="18"/>
          <w:szCs w:val="18"/>
        </w:rPr>
      </w:pPr>
      <w:r w:rsidRPr="007C60D6">
        <w:rPr>
          <w:rFonts w:ascii="Arial" w:eastAsia="Calibri" w:hAnsi="Arial" w:cs="Arial"/>
          <w:sz w:val="18"/>
          <w:szCs w:val="18"/>
        </w:rPr>
        <w:lastRenderedPageBreak/>
        <w:t xml:space="preserve">Involvement of children, young people and families in the process including their understanding; Quality of the communication with the child and family, evidence of relationship building and appropriate use of empathy and challenge; </w:t>
      </w:r>
    </w:p>
    <w:p w14:paraId="714E8BA0" w14:textId="77777777" w:rsidR="00554A34" w:rsidRPr="007C60D6" w:rsidRDefault="00554A34" w:rsidP="00554A34">
      <w:pPr>
        <w:spacing w:after="120"/>
        <w:rPr>
          <w:rFonts w:ascii="Arial" w:eastAsia="Calibri" w:hAnsi="Arial" w:cs="Arial"/>
          <w:sz w:val="18"/>
          <w:szCs w:val="18"/>
        </w:rPr>
      </w:pPr>
      <w:r w:rsidRPr="007C60D6">
        <w:rPr>
          <w:rFonts w:ascii="Arial" w:eastAsia="Calibri" w:hAnsi="Arial" w:cs="Arial"/>
          <w:sz w:val="18"/>
          <w:szCs w:val="18"/>
        </w:rPr>
        <w:t xml:space="preserve">Consideration of ethnicity, culture, religion, language or disability; </w:t>
      </w:r>
    </w:p>
    <w:p w14:paraId="6D4F6146" w14:textId="77777777" w:rsidR="00554A34" w:rsidRPr="007C60D6" w:rsidRDefault="00554A34" w:rsidP="00554A34">
      <w:pPr>
        <w:spacing w:after="120"/>
        <w:rPr>
          <w:rFonts w:ascii="Arial" w:eastAsia="Calibri" w:hAnsi="Arial" w:cs="Arial"/>
          <w:sz w:val="18"/>
          <w:szCs w:val="18"/>
        </w:rPr>
      </w:pPr>
      <w:r w:rsidRPr="007C60D6">
        <w:rPr>
          <w:rFonts w:ascii="Arial" w:eastAsia="Calibri" w:hAnsi="Arial" w:cs="Arial"/>
          <w:sz w:val="18"/>
          <w:szCs w:val="18"/>
        </w:rPr>
        <w:t xml:space="preserve">Children, young people and their families feel they have been effectively helped; </w:t>
      </w:r>
    </w:p>
    <w:p w14:paraId="1953A6DB" w14:textId="77777777" w:rsidR="00554A34" w:rsidRPr="007C60D6" w:rsidRDefault="00554A34" w:rsidP="00554A34">
      <w:pPr>
        <w:spacing w:after="120"/>
        <w:rPr>
          <w:rFonts w:ascii="Arial" w:eastAsia="Calibri" w:hAnsi="Arial" w:cs="Arial"/>
          <w:sz w:val="18"/>
          <w:szCs w:val="18"/>
        </w:rPr>
      </w:pPr>
      <w:r w:rsidRPr="007C60D6">
        <w:rPr>
          <w:rFonts w:ascii="Arial" w:eastAsia="Calibri" w:hAnsi="Arial" w:cs="Arial"/>
          <w:sz w:val="18"/>
          <w:szCs w:val="18"/>
        </w:rPr>
        <w:t>Quality of assessment, help, planning and review, effectiveness of coordination between agencies</w:t>
      </w:r>
    </w:p>
    <w:p w14:paraId="3934CCBE" w14:textId="77777777" w:rsidR="00554A34" w:rsidRPr="007C60D6" w:rsidRDefault="00554A34" w:rsidP="00554A34">
      <w:pPr>
        <w:spacing w:after="120"/>
        <w:rPr>
          <w:rFonts w:ascii="Arial" w:eastAsia="Calibri" w:hAnsi="Arial" w:cs="Arial"/>
          <w:sz w:val="18"/>
          <w:szCs w:val="18"/>
        </w:rPr>
      </w:pPr>
      <w:r w:rsidRPr="007C60D6">
        <w:rPr>
          <w:rFonts w:ascii="Arial" w:eastAsia="Calibri" w:hAnsi="Arial" w:cs="Arial"/>
          <w:sz w:val="18"/>
          <w:szCs w:val="18"/>
        </w:rPr>
        <w:t>Risk/need is identified, responded to and reduced and the quality of decision-making is effective and timely</w:t>
      </w:r>
    </w:p>
    <w:p w14:paraId="399F5CCE" w14:textId="77777777" w:rsidR="00554A34" w:rsidRPr="007F19F8" w:rsidRDefault="00554A34" w:rsidP="00554A34">
      <w:pPr>
        <w:rPr>
          <w:rFonts w:ascii="Arial" w:eastAsia="Calibri" w:hAnsi="Arial" w:cs="Arial"/>
          <w:b/>
          <w:sz w:val="18"/>
          <w:szCs w:val="18"/>
        </w:rPr>
      </w:pPr>
      <w:r w:rsidRPr="007F19F8">
        <w:rPr>
          <w:rFonts w:ascii="Arial" w:eastAsia="Calibri" w:hAnsi="Arial" w:cs="Arial"/>
          <w:b/>
          <w:sz w:val="18"/>
          <w:szCs w:val="18"/>
        </w:rPr>
        <w:t>Home visits, professionals meetings (including CP conferences and LAC reviews), supervision and any other activity that relates to the theme of the Learning from Practice day</w:t>
      </w:r>
    </w:p>
    <w:p w14:paraId="31B82520" w14:textId="77777777" w:rsidR="00554A34" w:rsidRPr="007F19F8" w:rsidRDefault="00554A34" w:rsidP="00554A34">
      <w:pPr>
        <w:rPr>
          <w:rFonts w:ascii="Arial" w:eastAsia="Calibri" w:hAnsi="Arial" w:cs="Arial"/>
          <w:sz w:val="18"/>
          <w:szCs w:val="18"/>
        </w:rPr>
      </w:pPr>
      <w:r w:rsidRPr="007F19F8">
        <w:rPr>
          <w:rFonts w:ascii="Arial" w:eastAsia="Calibri" w:hAnsi="Arial" w:cs="Arial"/>
          <w:sz w:val="18"/>
          <w:szCs w:val="18"/>
        </w:rPr>
        <w:t>The prompts below provide a framework but may not apply to all observations. The observations will focus on the specific theme of the Learning from Practice day.  Observers of visits should provide immediate feedback to the practitioner about strengths and areas for development and produce a very brief summary of these.</w:t>
      </w:r>
    </w:p>
    <w:p w14:paraId="007511BF" w14:textId="77777777" w:rsidR="00554A34" w:rsidRPr="007F19F8" w:rsidRDefault="00554A34" w:rsidP="00554A34">
      <w:pPr>
        <w:rPr>
          <w:rFonts w:ascii="Arial" w:hAnsi="Arial" w:cs="Arial"/>
          <w:sz w:val="18"/>
          <w:szCs w:val="18"/>
        </w:rPr>
      </w:pPr>
      <w:r w:rsidRPr="007F19F8">
        <w:rPr>
          <w:rFonts w:ascii="Arial" w:eastAsia="Calibri" w:hAnsi="Arial" w:cs="Arial"/>
          <w:sz w:val="18"/>
          <w:szCs w:val="18"/>
        </w:rPr>
        <w:t>Similarly, at the end of an observation of a meeting or supervision, immediate feedback and helpful pointers should be provided.</w:t>
      </w:r>
      <w:r w:rsidRPr="007F19F8">
        <w:rPr>
          <w:rFonts w:ascii="Arial" w:eastAsia="Calibri" w:hAnsi="Arial" w:cs="Arial"/>
          <w:sz w:val="18"/>
          <w:szCs w:val="18"/>
        </w:rPr>
        <w:br/>
      </w:r>
      <w:r w:rsidRPr="007F19F8">
        <w:rPr>
          <w:rFonts w:ascii="Arial" w:eastAsia="Calibri" w:hAnsi="Arial" w:cs="Arial"/>
          <w:sz w:val="18"/>
          <w:szCs w:val="18"/>
        </w:rPr>
        <w:br/>
      </w:r>
      <w:r w:rsidRPr="007F19F8">
        <w:rPr>
          <w:rFonts w:ascii="Arial" w:eastAsia="Calibri" w:hAnsi="Arial" w:cs="Arial"/>
          <w:b/>
          <w:sz w:val="18"/>
          <w:szCs w:val="18"/>
        </w:rPr>
        <w:t>Home visits</w:t>
      </w:r>
    </w:p>
    <w:p w14:paraId="26368D0D" w14:textId="77777777" w:rsidR="00554A34" w:rsidRPr="007F19F8" w:rsidRDefault="00554A34" w:rsidP="00554A34">
      <w:pPr>
        <w:numPr>
          <w:ilvl w:val="0"/>
          <w:numId w:val="1"/>
        </w:numPr>
        <w:contextualSpacing/>
        <w:rPr>
          <w:rFonts w:ascii="Arial" w:eastAsia="Calibri" w:hAnsi="Arial" w:cs="Arial"/>
          <w:b/>
          <w:sz w:val="18"/>
          <w:szCs w:val="18"/>
        </w:rPr>
      </w:pPr>
      <w:r w:rsidRPr="007F19F8">
        <w:rPr>
          <w:rFonts w:ascii="Arial" w:eastAsia="Calibri" w:hAnsi="Arial" w:cs="Arial"/>
          <w:sz w:val="18"/>
          <w:szCs w:val="18"/>
        </w:rPr>
        <w:t>Evidence that there is a clear purpose to the visit and that the child / family understand what that purpose is</w:t>
      </w:r>
    </w:p>
    <w:p w14:paraId="15CDFC33" w14:textId="77777777" w:rsidR="00554A34" w:rsidRPr="007F19F8" w:rsidRDefault="00554A34" w:rsidP="00554A34">
      <w:pPr>
        <w:numPr>
          <w:ilvl w:val="0"/>
          <w:numId w:val="1"/>
        </w:numPr>
        <w:contextualSpacing/>
        <w:rPr>
          <w:rFonts w:ascii="Arial" w:eastAsia="Calibri" w:hAnsi="Arial" w:cs="Arial"/>
          <w:b/>
          <w:sz w:val="18"/>
          <w:szCs w:val="18"/>
        </w:rPr>
      </w:pPr>
      <w:r w:rsidRPr="007F19F8">
        <w:rPr>
          <w:rFonts w:ascii="Arial" w:eastAsia="Calibri" w:hAnsi="Arial" w:cs="Arial"/>
          <w:sz w:val="18"/>
          <w:szCs w:val="18"/>
        </w:rPr>
        <w:t>Evidence of awareness of issues of culture/diversity and action taken to address barriers to communication?</w:t>
      </w:r>
    </w:p>
    <w:p w14:paraId="1A50F2A7" w14:textId="77777777" w:rsidR="00554A34" w:rsidRPr="007F19F8" w:rsidRDefault="00554A34" w:rsidP="00554A34">
      <w:pPr>
        <w:numPr>
          <w:ilvl w:val="0"/>
          <w:numId w:val="1"/>
        </w:numPr>
        <w:contextualSpacing/>
        <w:rPr>
          <w:rFonts w:ascii="Arial" w:eastAsia="Calibri" w:hAnsi="Arial" w:cs="Arial"/>
          <w:b/>
          <w:sz w:val="18"/>
          <w:szCs w:val="18"/>
        </w:rPr>
      </w:pPr>
      <w:r w:rsidRPr="007F19F8">
        <w:rPr>
          <w:rFonts w:ascii="Arial" w:eastAsia="Calibri" w:hAnsi="Arial" w:cs="Arial"/>
          <w:sz w:val="18"/>
          <w:szCs w:val="18"/>
        </w:rPr>
        <w:t>Does the child / family understand where this visit fits within the overall plan of work / intervention?</w:t>
      </w:r>
    </w:p>
    <w:p w14:paraId="2E79C2C1" w14:textId="77777777" w:rsidR="00554A34" w:rsidRPr="007F19F8" w:rsidRDefault="00554A34" w:rsidP="00554A34">
      <w:pPr>
        <w:numPr>
          <w:ilvl w:val="0"/>
          <w:numId w:val="1"/>
        </w:numPr>
        <w:contextualSpacing/>
        <w:rPr>
          <w:rFonts w:ascii="Arial" w:eastAsia="Calibri" w:hAnsi="Arial" w:cs="Arial"/>
          <w:b/>
          <w:sz w:val="18"/>
          <w:szCs w:val="18"/>
        </w:rPr>
      </w:pPr>
      <w:r w:rsidRPr="007F19F8">
        <w:rPr>
          <w:rFonts w:ascii="Arial" w:eastAsia="Calibri" w:hAnsi="Arial" w:cs="Arial"/>
          <w:sz w:val="18"/>
          <w:szCs w:val="18"/>
        </w:rPr>
        <w:t>Evidence of good communication – clear, questioning, explorative, open and honest, straightforward discussion</w:t>
      </w:r>
    </w:p>
    <w:p w14:paraId="10312C49" w14:textId="77777777" w:rsidR="00554A34" w:rsidRPr="007F19F8" w:rsidRDefault="00554A34" w:rsidP="00554A34">
      <w:pPr>
        <w:numPr>
          <w:ilvl w:val="0"/>
          <w:numId w:val="1"/>
        </w:numPr>
        <w:contextualSpacing/>
        <w:rPr>
          <w:rFonts w:ascii="Arial" w:eastAsia="Calibri" w:hAnsi="Arial" w:cs="Arial"/>
          <w:b/>
          <w:sz w:val="18"/>
          <w:szCs w:val="18"/>
        </w:rPr>
      </w:pPr>
      <w:r w:rsidRPr="007F19F8">
        <w:rPr>
          <w:rFonts w:ascii="Arial" w:eastAsia="Calibri" w:hAnsi="Arial" w:cs="Arial"/>
          <w:sz w:val="18"/>
          <w:szCs w:val="18"/>
        </w:rPr>
        <w:t>Does the practitioner remain child focused in the discussion?</w:t>
      </w:r>
    </w:p>
    <w:p w14:paraId="497CB743" w14:textId="77777777" w:rsidR="00554A34" w:rsidRPr="007F19F8" w:rsidRDefault="00554A34" w:rsidP="00554A34">
      <w:pPr>
        <w:numPr>
          <w:ilvl w:val="0"/>
          <w:numId w:val="1"/>
        </w:numPr>
        <w:contextualSpacing/>
        <w:rPr>
          <w:rFonts w:ascii="Arial" w:eastAsia="Calibri" w:hAnsi="Arial" w:cs="Arial"/>
          <w:b/>
          <w:sz w:val="18"/>
          <w:szCs w:val="18"/>
        </w:rPr>
      </w:pPr>
      <w:r w:rsidRPr="007F19F8">
        <w:rPr>
          <w:rFonts w:ascii="Arial" w:eastAsia="Calibri" w:hAnsi="Arial" w:cs="Arial"/>
          <w:sz w:val="18"/>
          <w:szCs w:val="18"/>
        </w:rPr>
        <w:t>Does the practitioner identify strengths as well as risks/difficulties?</w:t>
      </w:r>
    </w:p>
    <w:p w14:paraId="508F5327" w14:textId="77777777" w:rsidR="00554A34" w:rsidRPr="007F19F8" w:rsidRDefault="00554A34" w:rsidP="00554A34">
      <w:pPr>
        <w:numPr>
          <w:ilvl w:val="0"/>
          <w:numId w:val="1"/>
        </w:numPr>
        <w:contextualSpacing/>
        <w:rPr>
          <w:rFonts w:ascii="Arial" w:eastAsia="Calibri" w:hAnsi="Arial" w:cs="Arial"/>
          <w:b/>
          <w:sz w:val="18"/>
          <w:szCs w:val="18"/>
        </w:rPr>
      </w:pPr>
      <w:r w:rsidRPr="007F19F8">
        <w:rPr>
          <w:rFonts w:ascii="Arial" w:eastAsia="Calibri" w:hAnsi="Arial" w:cs="Arial"/>
          <w:sz w:val="18"/>
          <w:szCs w:val="18"/>
        </w:rPr>
        <w:t>Evidence of ability to establish/develop effective relationship?</w:t>
      </w:r>
    </w:p>
    <w:p w14:paraId="2575DE2E" w14:textId="77777777" w:rsidR="00554A34" w:rsidRPr="007F19F8" w:rsidRDefault="00554A34" w:rsidP="00554A34">
      <w:pPr>
        <w:numPr>
          <w:ilvl w:val="0"/>
          <w:numId w:val="1"/>
        </w:numPr>
        <w:contextualSpacing/>
        <w:rPr>
          <w:rFonts w:ascii="Arial" w:eastAsia="Calibri" w:hAnsi="Arial" w:cs="Arial"/>
          <w:b/>
          <w:sz w:val="18"/>
          <w:szCs w:val="18"/>
        </w:rPr>
      </w:pPr>
      <w:r w:rsidRPr="007F19F8">
        <w:rPr>
          <w:rFonts w:ascii="Arial" w:eastAsia="Calibri" w:hAnsi="Arial" w:cs="Arial"/>
          <w:sz w:val="18"/>
          <w:szCs w:val="18"/>
        </w:rPr>
        <w:t xml:space="preserve">Visit isn’t felt to be too short, too long, or with no obvious outcome </w:t>
      </w:r>
    </w:p>
    <w:p w14:paraId="35D94A7A" w14:textId="77777777" w:rsidR="00554A34" w:rsidRPr="007F19F8" w:rsidRDefault="00554A34" w:rsidP="00554A34">
      <w:pPr>
        <w:numPr>
          <w:ilvl w:val="0"/>
          <w:numId w:val="1"/>
        </w:numPr>
        <w:contextualSpacing/>
        <w:rPr>
          <w:rFonts w:ascii="Arial" w:eastAsia="Calibri" w:hAnsi="Arial" w:cs="Arial"/>
          <w:b/>
          <w:sz w:val="18"/>
          <w:szCs w:val="18"/>
        </w:rPr>
      </w:pPr>
      <w:r w:rsidRPr="007F19F8">
        <w:rPr>
          <w:rFonts w:ascii="Arial" w:eastAsia="Calibri" w:hAnsi="Arial" w:cs="Arial"/>
          <w:sz w:val="18"/>
          <w:szCs w:val="18"/>
        </w:rPr>
        <w:t>Does the practitioner discuss next steps, what will be happening, future plans?</w:t>
      </w:r>
    </w:p>
    <w:p w14:paraId="6C0AF3E6" w14:textId="77777777" w:rsidR="00554A34" w:rsidRPr="007F19F8" w:rsidRDefault="00554A34" w:rsidP="00554A34">
      <w:pPr>
        <w:numPr>
          <w:ilvl w:val="0"/>
          <w:numId w:val="1"/>
        </w:numPr>
        <w:contextualSpacing/>
        <w:rPr>
          <w:rFonts w:ascii="Arial" w:eastAsia="Calibri" w:hAnsi="Arial" w:cs="Arial"/>
          <w:b/>
          <w:sz w:val="18"/>
          <w:szCs w:val="18"/>
        </w:rPr>
      </w:pPr>
      <w:r w:rsidRPr="007F19F8">
        <w:rPr>
          <w:rFonts w:ascii="Arial" w:eastAsia="Calibri" w:hAnsi="Arial" w:cs="Arial"/>
          <w:sz w:val="18"/>
          <w:szCs w:val="18"/>
        </w:rPr>
        <w:t>Following the visit does the social worker show ability to analyse/reflect on what happened and how it fits with the plan or affects future work?</w:t>
      </w:r>
    </w:p>
    <w:p w14:paraId="7B3BA6A0" w14:textId="77777777" w:rsidR="00554A34" w:rsidRPr="007F19F8" w:rsidRDefault="00554A34" w:rsidP="00554A34">
      <w:pPr>
        <w:numPr>
          <w:ilvl w:val="0"/>
          <w:numId w:val="1"/>
        </w:numPr>
        <w:contextualSpacing/>
        <w:rPr>
          <w:rFonts w:ascii="Arial" w:eastAsia="Calibri" w:hAnsi="Arial" w:cs="Arial"/>
          <w:b/>
          <w:sz w:val="18"/>
          <w:szCs w:val="18"/>
        </w:rPr>
      </w:pPr>
      <w:r w:rsidRPr="007F19F8">
        <w:rPr>
          <w:rFonts w:ascii="Arial" w:eastAsia="Calibri" w:hAnsi="Arial" w:cs="Arial"/>
          <w:sz w:val="18"/>
          <w:szCs w:val="18"/>
        </w:rPr>
        <w:t>Use of practice model/evidence informed?</w:t>
      </w:r>
    </w:p>
    <w:p w14:paraId="3A7453DE" w14:textId="77777777" w:rsidR="00554A34" w:rsidRPr="007F19F8" w:rsidRDefault="00554A34" w:rsidP="00554A34">
      <w:pPr>
        <w:ind w:left="720"/>
        <w:contextualSpacing/>
        <w:rPr>
          <w:rFonts w:ascii="Arial" w:eastAsia="Calibri" w:hAnsi="Arial" w:cs="Arial"/>
          <w:b/>
          <w:sz w:val="18"/>
          <w:szCs w:val="18"/>
        </w:rPr>
      </w:pPr>
    </w:p>
    <w:p w14:paraId="1BC23C59" w14:textId="77777777" w:rsidR="00554A34" w:rsidRPr="007F19F8" w:rsidRDefault="00554A34" w:rsidP="00554A34">
      <w:pPr>
        <w:rPr>
          <w:rFonts w:ascii="Arial" w:eastAsia="Calibri" w:hAnsi="Arial" w:cs="Arial"/>
          <w:b/>
          <w:sz w:val="18"/>
          <w:szCs w:val="18"/>
        </w:rPr>
      </w:pPr>
      <w:r w:rsidRPr="007F19F8">
        <w:rPr>
          <w:rFonts w:ascii="Arial" w:eastAsia="Calibri" w:hAnsi="Arial" w:cs="Arial"/>
          <w:b/>
          <w:sz w:val="18"/>
          <w:szCs w:val="18"/>
        </w:rPr>
        <w:t>Professionals meetings including child protection conferences, core groups, permanency planning meetings, looked after children reviews and other planning meetings</w:t>
      </w:r>
    </w:p>
    <w:p w14:paraId="0591EDDD" w14:textId="77777777" w:rsidR="00554A34" w:rsidRPr="007F19F8" w:rsidRDefault="00554A34" w:rsidP="00554A34">
      <w:pPr>
        <w:numPr>
          <w:ilvl w:val="0"/>
          <w:numId w:val="2"/>
        </w:numPr>
        <w:contextualSpacing/>
        <w:rPr>
          <w:rFonts w:ascii="Arial" w:eastAsia="Calibri" w:hAnsi="Arial" w:cs="Arial"/>
          <w:b/>
          <w:sz w:val="18"/>
          <w:szCs w:val="18"/>
        </w:rPr>
      </w:pPr>
      <w:r w:rsidRPr="007F19F8">
        <w:rPr>
          <w:rFonts w:ascii="Arial" w:eastAsia="Calibri" w:hAnsi="Arial" w:cs="Arial"/>
          <w:sz w:val="18"/>
          <w:szCs w:val="18"/>
        </w:rPr>
        <w:t>The meeting is well led – clarity of purpose, the chair facilitates involvement of all participants and is able to communicate well and summarise</w:t>
      </w:r>
    </w:p>
    <w:p w14:paraId="4A5EEE5B" w14:textId="77777777" w:rsidR="00554A34" w:rsidRPr="007F19F8" w:rsidRDefault="00554A34" w:rsidP="00554A34">
      <w:pPr>
        <w:numPr>
          <w:ilvl w:val="0"/>
          <w:numId w:val="2"/>
        </w:numPr>
        <w:contextualSpacing/>
        <w:rPr>
          <w:rFonts w:ascii="Arial" w:eastAsia="Calibri" w:hAnsi="Arial" w:cs="Arial"/>
          <w:b/>
          <w:sz w:val="18"/>
          <w:szCs w:val="18"/>
        </w:rPr>
      </w:pPr>
      <w:r w:rsidRPr="007F19F8">
        <w:rPr>
          <w:rFonts w:ascii="Arial" w:eastAsia="Calibri" w:hAnsi="Arial" w:cs="Arial"/>
          <w:sz w:val="18"/>
          <w:szCs w:val="18"/>
        </w:rPr>
        <w:t>If child or parent is present, are they treated respectfully, helped to understand what is going on, made to feel comfortable and able to contribute?</w:t>
      </w:r>
    </w:p>
    <w:p w14:paraId="36EB064E" w14:textId="77777777" w:rsidR="00554A34" w:rsidRPr="007F19F8" w:rsidRDefault="00554A34" w:rsidP="00554A34">
      <w:pPr>
        <w:numPr>
          <w:ilvl w:val="0"/>
          <w:numId w:val="2"/>
        </w:numPr>
        <w:contextualSpacing/>
        <w:rPr>
          <w:rFonts w:ascii="Arial" w:eastAsia="Calibri" w:hAnsi="Arial" w:cs="Arial"/>
          <w:b/>
          <w:sz w:val="18"/>
          <w:szCs w:val="18"/>
        </w:rPr>
      </w:pPr>
      <w:r w:rsidRPr="007F19F8">
        <w:rPr>
          <w:rFonts w:ascii="Arial" w:eastAsia="Calibri" w:hAnsi="Arial" w:cs="Arial"/>
          <w:sz w:val="18"/>
          <w:szCs w:val="18"/>
        </w:rPr>
        <w:t>Is the meeting too long, too short?</w:t>
      </w:r>
    </w:p>
    <w:p w14:paraId="715DB1BA" w14:textId="77777777" w:rsidR="00554A34" w:rsidRPr="007F19F8" w:rsidRDefault="00554A34" w:rsidP="00554A34">
      <w:pPr>
        <w:numPr>
          <w:ilvl w:val="0"/>
          <w:numId w:val="2"/>
        </w:numPr>
        <w:contextualSpacing/>
        <w:rPr>
          <w:rFonts w:ascii="Arial" w:eastAsia="Calibri" w:hAnsi="Arial" w:cs="Arial"/>
          <w:b/>
          <w:sz w:val="18"/>
          <w:szCs w:val="18"/>
        </w:rPr>
      </w:pPr>
      <w:r w:rsidRPr="007F19F8">
        <w:rPr>
          <w:rFonts w:ascii="Arial" w:eastAsia="Calibri" w:hAnsi="Arial" w:cs="Arial"/>
          <w:sz w:val="18"/>
          <w:szCs w:val="18"/>
        </w:rPr>
        <w:t>Is there evidence of a good discussion, where there is challenge if needed and progress in defining how a child or family have been helped and will be helped in the future?</w:t>
      </w:r>
    </w:p>
    <w:p w14:paraId="32783325" w14:textId="77777777" w:rsidR="00554A34" w:rsidRPr="007F19F8" w:rsidRDefault="00554A34" w:rsidP="00554A34">
      <w:pPr>
        <w:numPr>
          <w:ilvl w:val="0"/>
          <w:numId w:val="2"/>
        </w:numPr>
        <w:contextualSpacing/>
        <w:rPr>
          <w:rFonts w:ascii="Arial" w:eastAsia="Calibri" w:hAnsi="Arial" w:cs="Arial"/>
          <w:b/>
          <w:sz w:val="18"/>
          <w:szCs w:val="18"/>
        </w:rPr>
      </w:pPr>
      <w:r w:rsidRPr="007F19F8">
        <w:rPr>
          <w:rFonts w:ascii="Arial" w:eastAsia="Calibri" w:hAnsi="Arial" w:cs="Arial"/>
          <w:sz w:val="18"/>
          <w:szCs w:val="18"/>
        </w:rPr>
        <w:t xml:space="preserve">If there is conflict or disagreement, how is it resolved? </w:t>
      </w:r>
    </w:p>
    <w:p w14:paraId="484ECE9C" w14:textId="77777777" w:rsidR="00554A34" w:rsidRPr="007F19F8" w:rsidRDefault="00554A34" w:rsidP="00554A34">
      <w:pPr>
        <w:numPr>
          <w:ilvl w:val="0"/>
          <w:numId w:val="2"/>
        </w:numPr>
        <w:contextualSpacing/>
        <w:rPr>
          <w:rFonts w:ascii="Arial" w:eastAsia="Calibri" w:hAnsi="Arial" w:cs="Arial"/>
          <w:b/>
          <w:sz w:val="18"/>
          <w:szCs w:val="18"/>
        </w:rPr>
      </w:pPr>
      <w:r w:rsidRPr="007F19F8">
        <w:rPr>
          <w:rFonts w:ascii="Arial" w:eastAsia="Calibri" w:hAnsi="Arial" w:cs="Arial"/>
          <w:sz w:val="18"/>
          <w:szCs w:val="18"/>
        </w:rPr>
        <w:t>Are next steps clearly outlined and agreed</w:t>
      </w:r>
    </w:p>
    <w:p w14:paraId="12590B0B" w14:textId="77777777" w:rsidR="00554A34" w:rsidRPr="007F19F8" w:rsidRDefault="00554A34" w:rsidP="00554A34">
      <w:pPr>
        <w:numPr>
          <w:ilvl w:val="0"/>
          <w:numId w:val="2"/>
        </w:numPr>
        <w:contextualSpacing/>
        <w:rPr>
          <w:rFonts w:ascii="Arial" w:eastAsia="Calibri" w:hAnsi="Arial" w:cs="Arial"/>
          <w:b/>
          <w:sz w:val="18"/>
          <w:szCs w:val="18"/>
        </w:rPr>
      </w:pPr>
      <w:r w:rsidRPr="007F19F8">
        <w:rPr>
          <w:rFonts w:ascii="Arial" w:eastAsia="Calibri" w:hAnsi="Arial" w:cs="Arial"/>
          <w:sz w:val="18"/>
          <w:szCs w:val="18"/>
        </w:rPr>
        <w:t>Use of practice model/evidence informed?</w:t>
      </w:r>
    </w:p>
    <w:p w14:paraId="7D096CB3" w14:textId="77777777" w:rsidR="00554A34" w:rsidRPr="007F19F8" w:rsidRDefault="00554A34" w:rsidP="00554A34">
      <w:pPr>
        <w:ind w:left="360"/>
        <w:contextualSpacing/>
        <w:rPr>
          <w:rFonts w:ascii="Arial" w:eastAsia="Calibri" w:hAnsi="Arial" w:cs="Arial"/>
          <w:b/>
          <w:sz w:val="18"/>
          <w:szCs w:val="18"/>
        </w:rPr>
      </w:pPr>
    </w:p>
    <w:p w14:paraId="6D9C08B5" w14:textId="77777777" w:rsidR="00554A34" w:rsidRPr="007F19F8" w:rsidRDefault="00554A34" w:rsidP="00554A34">
      <w:pPr>
        <w:contextualSpacing/>
        <w:rPr>
          <w:rFonts w:ascii="Arial" w:eastAsia="Calibri" w:hAnsi="Arial" w:cs="Arial"/>
          <w:b/>
          <w:sz w:val="18"/>
          <w:szCs w:val="18"/>
        </w:rPr>
      </w:pPr>
      <w:r w:rsidRPr="007F19F8">
        <w:rPr>
          <w:rFonts w:ascii="Arial" w:eastAsia="Calibri" w:hAnsi="Arial" w:cs="Arial"/>
          <w:b/>
          <w:sz w:val="18"/>
          <w:szCs w:val="18"/>
        </w:rPr>
        <w:t>Supervision and Support</w:t>
      </w:r>
    </w:p>
    <w:p w14:paraId="1607075C" w14:textId="77777777" w:rsidR="00554A34" w:rsidRPr="007F19F8" w:rsidRDefault="00554A34" w:rsidP="00554A34">
      <w:pPr>
        <w:numPr>
          <w:ilvl w:val="0"/>
          <w:numId w:val="3"/>
        </w:numPr>
        <w:contextualSpacing/>
        <w:rPr>
          <w:rFonts w:ascii="Arial" w:eastAsia="Calibri" w:hAnsi="Arial" w:cs="Arial"/>
          <w:b/>
          <w:sz w:val="18"/>
          <w:szCs w:val="18"/>
        </w:rPr>
      </w:pPr>
      <w:r w:rsidRPr="007F19F8">
        <w:rPr>
          <w:rFonts w:ascii="Arial" w:eastAsia="Calibri" w:hAnsi="Arial" w:cs="Arial"/>
          <w:sz w:val="18"/>
          <w:szCs w:val="18"/>
        </w:rPr>
        <w:t>Does the supervisor provide clear case direction?</w:t>
      </w:r>
    </w:p>
    <w:p w14:paraId="26B214CA" w14:textId="77777777" w:rsidR="00554A34" w:rsidRPr="007F19F8" w:rsidRDefault="00554A34" w:rsidP="00554A34">
      <w:pPr>
        <w:numPr>
          <w:ilvl w:val="0"/>
          <w:numId w:val="3"/>
        </w:numPr>
        <w:contextualSpacing/>
        <w:rPr>
          <w:rFonts w:ascii="Arial" w:eastAsia="Calibri" w:hAnsi="Arial" w:cs="Arial"/>
          <w:b/>
          <w:sz w:val="18"/>
          <w:szCs w:val="18"/>
        </w:rPr>
      </w:pPr>
      <w:r w:rsidRPr="007F19F8">
        <w:rPr>
          <w:rFonts w:ascii="Arial" w:eastAsia="Calibri" w:hAnsi="Arial" w:cs="Arial"/>
          <w:sz w:val="18"/>
          <w:szCs w:val="18"/>
        </w:rPr>
        <w:t>Does the supervisor challenge, reflect on hypotheses or plans of intervention with the child / family?</w:t>
      </w:r>
    </w:p>
    <w:p w14:paraId="18D43DFC" w14:textId="77777777" w:rsidR="00554A34" w:rsidRPr="007F19F8" w:rsidRDefault="00554A34" w:rsidP="00554A34">
      <w:pPr>
        <w:numPr>
          <w:ilvl w:val="0"/>
          <w:numId w:val="3"/>
        </w:numPr>
        <w:contextualSpacing/>
        <w:rPr>
          <w:rFonts w:ascii="Arial" w:eastAsia="Calibri" w:hAnsi="Arial" w:cs="Arial"/>
          <w:b/>
          <w:sz w:val="18"/>
          <w:szCs w:val="18"/>
        </w:rPr>
      </w:pPr>
      <w:r w:rsidRPr="007F19F8">
        <w:rPr>
          <w:rFonts w:ascii="Arial" w:eastAsia="Calibri" w:hAnsi="Arial" w:cs="Arial"/>
          <w:sz w:val="18"/>
          <w:szCs w:val="18"/>
        </w:rPr>
        <w:t xml:space="preserve">Is the discussion purposeful </w:t>
      </w:r>
    </w:p>
    <w:p w14:paraId="215AB3A8" w14:textId="77777777" w:rsidR="00554A34" w:rsidRPr="007F19F8" w:rsidRDefault="00554A34" w:rsidP="00554A34">
      <w:pPr>
        <w:numPr>
          <w:ilvl w:val="0"/>
          <w:numId w:val="3"/>
        </w:numPr>
        <w:contextualSpacing/>
        <w:rPr>
          <w:rFonts w:ascii="Arial" w:eastAsia="Calibri" w:hAnsi="Arial" w:cs="Arial"/>
          <w:b/>
          <w:sz w:val="18"/>
          <w:szCs w:val="18"/>
        </w:rPr>
      </w:pPr>
      <w:r w:rsidRPr="007F19F8">
        <w:rPr>
          <w:rFonts w:ascii="Arial" w:eastAsia="Calibri" w:hAnsi="Arial" w:cs="Arial"/>
          <w:sz w:val="18"/>
          <w:szCs w:val="18"/>
        </w:rPr>
        <w:t xml:space="preserve">Does the supervisee provide good information about the child / family </w:t>
      </w:r>
    </w:p>
    <w:p w14:paraId="36D1AD98" w14:textId="33EDBA1B" w:rsidR="00432FAE" w:rsidRPr="00554A34" w:rsidRDefault="00554A34" w:rsidP="00554A34">
      <w:pPr>
        <w:numPr>
          <w:ilvl w:val="0"/>
          <w:numId w:val="3"/>
        </w:numPr>
        <w:contextualSpacing/>
        <w:rPr>
          <w:rFonts w:ascii="Arial" w:eastAsia="Calibri" w:hAnsi="Arial" w:cs="Arial"/>
          <w:b/>
          <w:sz w:val="18"/>
          <w:szCs w:val="18"/>
        </w:rPr>
      </w:pPr>
      <w:r w:rsidRPr="007F19F8">
        <w:rPr>
          <w:rFonts w:ascii="Arial" w:eastAsia="Calibri" w:hAnsi="Arial" w:cs="Arial"/>
          <w:sz w:val="18"/>
          <w:szCs w:val="18"/>
        </w:rPr>
        <w:t>Is there a sense that there is a shared understanding about the family and the direction of work</w:t>
      </w:r>
    </w:p>
    <w:sectPr w:rsidR="00432FAE" w:rsidRPr="00554A34" w:rsidSect="00554A34">
      <w:pgSz w:w="11906" w:h="16838"/>
      <w:pgMar w:top="568"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17498"/>
    <w:multiLevelType w:val="hybridMultilevel"/>
    <w:tmpl w:val="861E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680902"/>
    <w:multiLevelType w:val="hybridMultilevel"/>
    <w:tmpl w:val="647C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391B11"/>
    <w:multiLevelType w:val="hybridMultilevel"/>
    <w:tmpl w:val="1BD08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2978BF"/>
    <w:multiLevelType w:val="hybridMultilevel"/>
    <w:tmpl w:val="1FC2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9853D7"/>
    <w:multiLevelType w:val="hybridMultilevel"/>
    <w:tmpl w:val="5FE8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34"/>
    <w:rsid w:val="00432FAE"/>
    <w:rsid w:val="00554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C068"/>
  <w15:chartTrackingRefBased/>
  <w15:docId w15:val="{7DAB5A20-BA73-432A-9972-B5452988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SXJZJSQ2YJM5-499006958-210849</_dlc_DocId>
    <_dlc_DocIdUrl xmlns="14ef3b5f-6ca1-4c1c-a353-a1c338ccc666">
      <Url>https://antsertech.sharepoint.com/sites/TriXData2/_layouts/15/DocIdRedir.aspx?ID=SXJZJSQ2YJM5-499006958-210849</Url>
      <Description>SXJZJSQ2YJM5-499006958-210849</Description>
    </_dlc_DocIdUrl>
  </documentManagement>
</p:properties>
</file>

<file path=customXml/itemProps1.xml><?xml version="1.0" encoding="utf-8"?>
<ds:datastoreItem xmlns:ds="http://schemas.openxmlformats.org/officeDocument/2006/customXml" ds:itemID="{32D17E1F-F777-436C-B5C1-8576E88D0B98}"/>
</file>

<file path=customXml/itemProps2.xml><?xml version="1.0" encoding="utf-8"?>
<ds:datastoreItem xmlns:ds="http://schemas.openxmlformats.org/officeDocument/2006/customXml" ds:itemID="{C7C06DA0-66CB-4AFA-9EF4-DA1ECDC5EE4E}"/>
</file>

<file path=customXml/itemProps3.xml><?xml version="1.0" encoding="utf-8"?>
<ds:datastoreItem xmlns:ds="http://schemas.openxmlformats.org/officeDocument/2006/customXml" ds:itemID="{6BD0FF6E-C7AC-4A9A-B2F0-713152FE2B29}"/>
</file>

<file path=customXml/itemProps4.xml><?xml version="1.0" encoding="utf-8"?>
<ds:datastoreItem xmlns:ds="http://schemas.openxmlformats.org/officeDocument/2006/customXml" ds:itemID="{465BF3E0-2540-46F9-9D1E-461B4CDA44C9}"/>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Spiers</dc:creator>
  <cp:keywords/>
  <dc:description/>
  <cp:lastModifiedBy>Aimee Spiers</cp:lastModifiedBy>
  <cp:revision>2</cp:revision>
  <dcterms:created xsi:type="dcterms:W3CDTF">2021-12-09T13:43:00Z</dcterms:created>
  <dcterms:modified xsi:type="dcterms:W3CDTF">2021-12-09T13:43:00Z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21084900</vt:r8>
  </property>
  <property fmtid="{D5CDD505-2E9C-101B-9397-08002B2CF9AE}" pid="3" name="ContentTypeId">
    <vt:lpwstr>0x010100636CE59D0F1F8E4BA4C800CD06E91481</vt:lpwstr>
  </property>
  <property fmtid="{D5CDD505-2E9C-101B-9397-08002B2CF9AE}" pid="4" name="_dlc_DocIdItemGuid">
    <vt:lpwstr>5060437b-0abb-50bd-9e13-0dc599fa883c</vt:lpwstr>
  </property>
</Properties>
</file>