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BD" w:rsidRDefault="00CA3FE8" w:rsidP="00CA3FE8">
      <w:pPr>
        <w:jc w:val="center"/>
        <w:rPr>
          <w:rFonts w:asciiTheme="minorHAnsi" w:hAnsiTheme="minorHAnsi" w:cs="Arial"/>
          <w:b/>
          <w:bCs/>
          <w:u w:val="single"/>
        </w:rPr>
      </w:pPr>
      <w:r w:rsidRPr="00B326BD">
        <w:rPr>
          <w:rFonts w:asciiTheme="minorHAnsi" w:hAnsiTheme="minorHAnsi" w:cs="Arial"/>
          <w:b/>
          <w:bCs/>
          <w:u w:val="single"/>
        </w:rPr>
        <w:t>Confidential    - </w:t>
      </w:r>
      <w:r w:rsidR="00B326BD">
        <w:rPr>
          <w:rFonts w:asciiTheme="minorHAnsi" w:hAnsiTheme="minorHAnsi" w:cs="Arial"/>
          <w:b/>
          <w:bCs/>
          <w:u w:val="single"/>
        </w:rPr>
        <w:t>to be placed on the child’s case file by the IRO/CP Chair only after resolution</w:t>
      </w:r>
    </w:p>
    <w:p w:rsidR="00B326BD" w:rsidRDefault="00B326BD" w:rsidP="00CA3FE8">
      <w:pPr>
        <w:jc w:val="center"/>
        <w:rPr>
          <w:rFonts w:asciiTheme="minorHAnsi" w:hAnsiTheme="minorHAnsi" w:cs="Arial"/>
          <w:b/>
          <w:bCs/>
          <w:u w:val="single"/>
        </w:rPr>
      </w:pPr>
    </w:p>
    <w:p w:rsidR="003D20A8" w:rsidRPr="003D20A8" w:rsidRDefault="00CA3FE8" w:rsidP="003D20A8">
      <w:pPr>
        <w:jc w:val="center"/>
        <w:rPr>
          <w:rFonts w:asciiTheme="minorHAnsi" w:hAnsiTheme="minorHAnsi"/>
          <w:b/>
          <w:bCs/>
          <w:u w:val="single"/>
        </w:rPr>
      </w:pPr>
      <w:r w:rsidRPr="00B326BD">
        <w:rPr>
          <w:rFonts w:asciiTheme="minorHAnsi" w:hAnsiTheme="minorHAnsi" w:cs="Arial"/>
          <w:b/>
          <w:bCs/>
          <w:u w:val="single"/>
        </w:rPr>
        <w:t xml:space="preserve">   </w:t>
      </w:r>
      <w:r w:rsidR="00B326BD" w:rsidRPr="00B326BD">
        <w:rPr>
          <w:rFonts w:asciiTheme="minorHAnsi" w:hAnsiTheme="minorHAnsi" w:cs="Arial"/>
          <w:b/>
          <w:bCs/>
          <w:u w:val="single"/>
        </w:rPr>
        <w:t xml:space="preserve">Informal </w:t>
      </w:r>
      <w:r w:rsidR="001913D2">
        <w:rPr>
          <w:rFonts w:asciiTheme="minorHAnsi" w:hAnsiTheme="minorHAnsi"/>
          <w:b/>
          <w:bCs/>
          <w:u w:val="single"/>
        </w:rPr>
        <w:t xml:space="preserve">Escalation of Concern </w:t>
      </w:r>
      <w:r w:rsidRPr="00B326BD">
        <w:rPr>
          <w:rFonts w:asciiTheme="minorHAnsi" w:hAnsiTheme="minorHAnsi"/>
          <w:b/>
          <w:bCs/>
          <w:u w:val="single"/>
        </w:rPr>
        <w:t>email</w:t>
      </w:r>
    </w:p>
    <w:p w:rsidR="003D20A8" w:rsidRDefault="003D20A8" w:rsidP="00EC21DB">
      <w:pPr>
        <w:rPr>
          <w:sz w:val="23"/>
          <w:szCs w:val="23"/>
        </w:rPr>
      </w:pPr>
    </w:p>
    <w:p w:rsidR="0013167A" w:rsidRDefault="0013167A" w:rsidP="0013167A">
      <w:r w:rsidRPr="0013167A">
        <w:rPr>
          <w:b/>
          <w:i/>
          <w:sz w:val="20"/>
          <w:szCs w:val="20"/>
        </w:rPr>
        <w:t>The IRO’s primary focus is to ensure effective care planning and review process for each child in order for better outcomes and to ensure that his/her wishes and feelings are given full consideration</w:t>
      </w:r>
      <w:r>
        <w:t xml:space="preserve">. </w:t>
      </w:r>
    </w:p>
    <w:p w:rsidR="001857E8" w:rsidRPr="001857E8" w:rsidRDefault="001857E8" w:rsidP="001857E8">
      <w:pPr>
        <w:autoSpaceDE w:val="0"/>
        <w:autoSpaceDN w:val="0"/>
        <w:adjustRightInd w:val="0"/>
        <w:rPr>
          <w:rFonts w:asciiTheme="minorHAnsi" w:hAnsiTheme="minorHAnsi" w:cs="MyriadMM"/>
          <w:b/>
          <w:i/>
          <w:sz w:val="20"/>
          <w:szCs w:val="20"/>
        </w:rPr>
      </w:pPr>
      <w:r>
        <w:rPr>
          <w:rFonts w:asciiTheme="minorHAnsi" w:hAnsiTheme="minorHAnsi" w:cs="MyriadMM"/>
          <w:sz w:val="20"/>
          <w:szCs w:val="20"/>
        </w:rPr>
        <w:t xml:space="preserve"> </w:t>
      </w:r>
      <w:r w:rsidRPr="001857E8">
        <w:rPr>
          <w:rFonts w:asciiTheme="minorHAnsi" w:hAnsiTheme="minorHAnsi" w:cs="MyriadMM"/>
          <w:sz w:val="20"/>
          <w:szCs w:val="20"/>
        </w:rPr>
        <w:t>(</w:t>
      </w:r>
      <w:r w:rsidRPr="001857E8">
        <w:rPr>
          <w:rFonts w:asciiTheme="minorHAnsi" w:hAnsiTheme="minorHAnsi" w:cs="MyriadMM"/>
          <w:b/>
          <w:i/>
          <w:sz w:val="20"/>
          <w:szCs w:val="20"/>
        </w:rPr>
        <w:t xml:space="preserve">The Care Planning </w:t>
      </w:r>
      <w:proofErr w:type="spellStart"/>
      <w:r w:rsidRPr="001857E8">
        <w:rPr>
          <w:rFonts w:asciiTheme="minorHAnsi" w:hAnsiTheme="minorHAnsi" w:cs="MyriadMM"/>
          <w:b/>
          <w:i/>
          <w:sz w:val="20"/>
          <w:szCs w:val="20"/>
        </w:rPr>
        <w:t>Regs</w:t>
      </w:r>
      <w:proofErr w:type="spellEnd"/>
      <w:r w:rsidRPr="001857E8">
        <w:rPr>
          <w:rFonts w:asciiTheme="minorHAnsi" w:hAnsiTheme="minorHAnsi" w:cs="MyriadMM"/>
          <w:b/>
          <w:i/>
          <w:sz w:val="20"/>
          <w:szCs w:val="20"/>
        </w:rPr>
        <w:t xml:space="preserve"> &amp; the IRO Handbook</w:t>
      </w:r>
      <w:r w:rsidRPr="001857E8">
        <w:rPr>
          <w:rFonts w:asciiTheme="minorHAnsi" w:hAnsiTheme="minorHAnsi" w:cs="MyriadMM"/>
          <w:sz w:val="20"/>
          <w:szCs w:val="20"/>
        </w:rPr>
        <w:t>)</w:t>
      </w:r>
    </w:p>
    <w:p w:rsidR="00EC21DB" w:rsidRPr="001857E8" w:rsidRDefault="001857E8" w:rsidP="00EC21DB">
      <w:pPr>
        <w:rPr>
          <w:rFonts w:asciiTheme="minorHAnsi" w:hAnsiTheme="minorHAnsi"/>
          <w:b/>
          <w:sz w:val="20"/>
          <w:szCs w:val="20"/>
        </w:rPr>
      </w:pPr>
      <w:r w:rsidRPr="001857E8">
        <w:rPr>
          <w:rFonts w:asciiTheme="minorHAnsi" w:hAnsiTheme="minorHAnsi" w:cs="MyriadMM"/>
          <w:b/>
          <w:sz w:val="20"/>
          <w:szCs w:val="20"/>
        </w:rPr>
        <w:t>IROs and Child Protection Chairs have a responsibility, supported by statutory guidance, to escalate to the ‘appropriate ‘level’</w:t>
      </w:r>
      <w:r>
        <w:rPr>
          <w:rFonts w:asciiTheme="minorHAnsi" w:hAnsiTheme="minorHAnsi" w:cs="MyriadMM"/>
          <w:b/>
          <w:sz w:val="20"/>
          <w:szCs w:val="20"/>
        </w:rPr>
        <w:t xml:space="preserve"> any</w:t>
      </w:r>
      <w:r w:rsidRPr="001857E8">
        <w:rPr>
          <w:rFonts w:asciiTheme="minorHAnsi" w:hAnsiTheme="minorHAnsi" w:cs="MyriadMM"/>
          <w:b/>
          <w:sz w:val="20"/>
          <w:szCs w:val="20"/>
        </w:rPr>
        <w:t xml:space="preserve"> area of concern that prevents effective planning for looked after children and children with Child Protection Plans.</w:t>
      </w:r>
      <w:r w:rsidRPr="001857E8">
        <w:rPr>
          <w:rFonts w:asciiTheme="minorHAnsi" w:hAnsiTheme="minorHAnsi"/>
          <w:b/>
          <w:sz w:val="20"/>
          <w:szCs w:val="20"/>
        </w:rPr>
        <w:t xml:space="preserve"> </w:t>
      </w:r>
      <w:r w:rsidR="00EC21DB" w:rsidRPr="001857E8">
        <w:rPr>
          <w:b/>
          <w:sz w:val="20"/>
          <w:szCs w:val="20"/>
        </w:rPr>
        <w:t>The Safeguarding &amp; Independent Reviewing Service believes in immediate problem solving with team managers and social workers whenever possible</w:t>
      </w:r>
      <w:r w:rsidR="00B326BD" w:rsidRPr="001857E8">
        <w:rPr>
          <w:b/>
          <w:sz w:val="20"/>
          <w:szCs w:val="20"/>
        </w:rPr>
        <w:t>. W</w:t>
      </w:r>
      <w:r w:rsidR="00914BAE" w:rsidRPr="001857E8">
        <w:rPr>
          <w:b/>
          <w:sz w:val="20"/>
          <w:szCs w:val="20"/>
        </w:rPr>
        <w:t xml:space="preserve">e </w:t>
      </w:r>
      <w:r w:rsidR="00EC21DB" w:rsidRPr="001857E8">
        <w:rPr>
          <w:b/>
          <w:sz w:val="20"/>
          <w:szCs w:val="20"/>
        </w:rPr>
        <w:t xml:space="preserve">wish </w:t>
      </w:r>
      <w:r w:rsidR="00A34208">
        <w:rPr>
          <w:b/>
          <w:sz w:val="20"/>
          <w:szCs w:val="20"/>
        </w:rPr>
        <w:t xml:space="preserve">to </w:t>
      </w:r>
      <w:r w:rsidR="00EC21DB" w:rsidRPr="001857E8">
        <w:rPr>
          <w:b/>
          <w:sz w:val="20"/>
          <w:szCs w:val="20"/>
        </w:rPr>
        <w:t>resolve issues through professi</w:t>
      </w:r>
      <w:r w:rsidR="0013167A">
        <w:rPr>
          <w:b/>
          <w:sz w:val="20"/>
          <w:szCs w:val="20"/>
        </w:rPr>
        <w:t xml:space="preserve">onal dialogue without moving </w:t>
      </w:r>
      <w:r w:rsidR="00B326BD" w:rsidRPr="001857E8">
        <w:rPr>
          <w:b/>
          <w:sz w:val="20"/>
          <w:szCs w:val="20"/>
        </w:rPr>
        <w:t>to</w:t>
      </w:r>
      <w:r w:rsidR="0013167A">
        <w:rPr>
          <w:b/>
          <w:sz w:val="20"/>
          <w:szCs w:val="20"/>
        </w:rPr>
        <w:t xml:space="preserve"> a</w:t>
      </w:r>
      <w:r w:rsidR="00B326BD" w:rsidRPr="001857E8">
        <w:rPr>
          <w:b/>
          <w:sz w:val="20"/>
          <w:szCs w:val="20"/>
        </w:rPr>
        <w:t xml:space="preserve"> formal </w:t>
      </w:r>
      <w:r w:rsidR="0013167A">
        <w:rPr>
          <w:b/>
          <w:sz w:val="20"/>
          <w:szCs w:val="20"/>
        </w:rPr>
        <w:t>Escalation of Concern (</w:t>
      </w:r>
      <w:r w:rsidR="00B326BD" w:rsidRPr="001857E8">
        <w:rPr>
          <w:b/>
          <w:sz w:val="20"/>
          <w:szCs w:val="20"/>
        </w:rPr>
        <w:t>Dispute Resolution</w:t>
      </w:r>
      <w:r w:rsidR="0013167A">
        <w:rPr>
          <w:b/>
          <w:sz w:val="20"/>
          <w:szCs w:val="20"/>
        </w:rPr>
        <w:t>)</w:t>
      </w:r>
      <w:r w:rsidR="00B326BD" w:rsidRPr="001857E8">
        <w:rPr>
          <w:b/>
          <w:sz w:val="20"/>
          <w:szCs w:val="20"/>
        </w:rPr>
        <w:t xml:space="preserve"> when</w:t>
      </w:r>
      <w:r w:rsidR="00EC21DB" w:rsidRPr="001857E8">
        <w:rPr>
          <w:b/>
          <w:sz w:val="20"/>
          <w:szCs w:val="20"/>
        </w:rPr>
        <w:t xml:space="preserve"> </w:t>
      </w:r>
      <w:r w:rsidR="00B326BD" w:rsidRPr="001857E8">
        <w:rPr>
          <w:b/>
          <w:sz w:val="20"/>
          <w:szCs w:val="20"/>
        </w:rPr>
        <w:t>this can be achieved in the timescale for the child</w:t>
      </w:r>
      <w:r w:rsidR="00EC21DB" w:rsidRPr="001857E8">
        <w:rPr>
          <w:b/>
          <w:sz w:val="20"/>
          <w:szCs w:val="20"/>
        </w:rPr>
        <w:t>.</w:t>
      </w:r>
    </w:p>
    <w:sectPr w:rsidR="00EC21DB" w:rsidRPr="001857E8" w:rsidSect="008F7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M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C1017"/>
    <w:multiLevelType w:val="hybridMultilevel"/>
    <w:tmpl w:val="E55A4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A3FE8"/>
    <w:rsid w:val="0013167A"/>
    <w:rsid w:val="001857E8"/>
    <w:rsid w:val="001913D2"/>
    <w:rsid w:val="003D20A8"/>
    <w:rsid w:val="0044586E"/>
    <w:rsid w:val="006F70D3"/>
    <w:rsid w:val="008F73EF"/>
    <w:rsid w:val="00914BAE"/>
    <w:rsid w:val="009A726F"/>
    <w:rsid w:val="00A34208"/>
    <w:rsid w:val="00B326BD"/>
    <w:rsid w:val="00B85C8F"/>
    <w:rsid w:val="00BF0B42"/>
    <w:rsid w:val="00C5565C"/>
    <w:rsid w:val="00CA3FE8"/>
    <w:rsid w:val="00E8181D"/>
    <w:rsid w:val="00EC21DB"/>
    <w:rsid w:val="00F72362"/>
    <w:rsid w:val="00FE717B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7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5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7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5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SXJZJSQ2YJM5-499006958-3410450</_dlc_DocId>
    <_dlc_DocIdUrl xmlns="14ef3b5f-6ca1-4c1c-a353-a1c338ccc666">
      <Url>https://antsertech.sharepoint.com/sites/TriXData2/_layouts/15/DocIdRedir.aspx?ID=SXJZJSQ2YJM5-499006958-3410450</Url>
      <Description>SXJZJSQ2YJM5-499006958-3410450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C6FD57D5-AA7B-44CE-9AD8-9E7BF7891654}"/>
</file>

<file path=customXml/itemProps2.xml><?xml version="1.0" encoding="utf-8"?>
<ds:datastoreItem xmlns:ds="http://schemas.openxmlformats.org/officeDocument/2006/customXml" ds:itemID="{C8AB7E60-6313-46A7-BFE3-A2C9B7E4A77E}"/>
</file>

<file path=customXml/itemProps3.xml><?xml version="1.0" encoding="utf-8"?>
<ds:datastoreItem xmlns:ds="http://schemas.openxmlformats.org/officeDocument/2006/customXml" ds:itemID="{28D89C56-1FC0-42FA-8D9A-63B21D4E9CD7}"/>
</file>

<file path=customXml/itemProps4.xml><?xml version="1.0" encoding="utf-8"?>
<ds:datastoreItem xmlns:ds="http://schemas.openxmlformats.org/officeDocument/2006/customXml" ds:itemID="{666F5544-C855-4FA7-ACA5-495321BCA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Borough Council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Siobhan</dc:creator>
  <cp:lastModifiedBy>Gregory Cole</cp:lastModifiedBy>
  <cp:revision>3</cp:revision>
  <dcterms:created xsi:type="dcterms:W3CDTF">2018-02-06T14:38:00Z</dcterms:created>
  <dcterms:modified xsi:type="dcterms:W3CDTF">2018-02-26T12:28:00Z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7822000</vt:r8>
  </property>
  <property fmtid="{D5CDD505-2E9C-101B-9397-08002B2CF9AE}" pid="4" name="_dlc_DocIdItemGuid">
    <vt:lpwstr>8b53a46b-0e7e-4357-a0a4-5d5d787f1656</vt:lpwstr>
  </property>
</Properties>
</file>