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BF79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</w:pPr>
      <w:bookmarkStart w:id="0" w:name="StrategyDiscussionHealthReport"/>
      <w:r w:rsidRPr="0039130B">
        <w:rPr>
          <w:rFonts w:ascii="Calibri" w:eastAsia="Calibri" w:hAnsi="Calibri" w:cs="Times New Roman"/>
          <w:b/>
          <w:bCs/>
          <w:noProof/>
          <w:kern w:val="3"/>
          <w:u w:val="single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CA8C2" wp14:editId="18F30DCB">
                <wp:simplePos x="0" y="0"/>
                <wp:positionH relativeFrom="column">
                  <wp:posOffset>4102100</wp:posOffset>
                </wp:positionH>
                <wp:positionV relativeFrom="paragraph">
                  <wp:posOffset>-596900</wp:posOffset>
                </wp:positionV>
                <wp:extent cx="2076450" cy="596900"/>
                <wp:effectExtent l="0" t="0" r="19050" b="12700"/>
                <wp:wrapNone/>
                <wp:docPr id="17099766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9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2C4F7" w14:textId="77777777" w:rsidR="0039130B" w:rsidRPr="0067168A" w:rsidRDefault="0039130B" w:rsidP="003913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7168A">
                              <w:rPr>
                                <w:rFonts w:ascii="Arial" w:hAnsi="Arial" w:cs="Arial"/>
                              </w:rPr>
                              <w:t>Appendix 2 – To be submitted by LPT Safeguarding Team on behalf of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CA8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pt;margin-top:-47pt;width:163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" fillcolor="window" strokeweight=".5pt">
                <v:textbox>
                  <w:txbxContent>
                    <w:p w14:paraId="0012C4F7" w14:textId="77777777" w:rsidR="0039130B" w:rsidRPr="0067168A" w:rsidRDefault="0039130B" w:rsidP="0039130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7168A">
                        <w:rPr>
                          <w:rFonts w:ascii="Arial" w:hAnsi="Arial" w:cs="Arial"/>
                        </w:rPr>
                        <w:t>Appendix 2 – To be submitted by LPT Safeguarding Team on behalf of Health</w:t>
                      </w:r>
                    </w:p>
                  </w:txbxContent>
                </v:textbox>
              </v:shape>
            </w:pict>
          </mc:Fallback>
        </mc:AlternateContent>
      </w:r>
      <w:r w:rsidRPr="0039130B"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  <w:t>Strategy Discussions</w:t>
      </w:r>
    </w:p>
    <w:bookmarkEnd w:id="0"/>
    <w:p w14:paraId="02624420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3"/>
          <w14:ligatures w14:val="none"/>
        </w:rPr>
      </w:pPr>
      <w:r w:rsidRPr="0039130B">
        <w:rPr>
          <w:rFonts w:ascii="Calibri" w:eastAsia="Calibri" w:hAnsi="Calibri" w:cs="Times New Roman"/>
          <w:kern w:val="3"/>
          <w14:ligatures w14:val="none"/>
        </w:rPr>
        <w:t>Health Information for sharing at strategy Discussions.</w:t>
      </w:r>
    </w:p>
    <w:p w14:paraId="0EDC37D4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b/>
          <w:bCs/>
          <w:kern w:val="3"/>
          <w14:ligatures w14:val="none"/>
        </w:rPr>
      </w:pPr>
      <w:r w:rsidRPr="0039130B">
        <w:rPr>
          <w:rFonts w:ascii="Calibri" w:eastAsia="Calibri" w:hAnsi="Calibri" w:cs="Times New Roman"/>
          <w:b/>
          <w:bCs/>
          <w:kern w:val="3"/>
          <w14:ligatures w14:val="none"/>
        </w:rPr>
        <w:t>Appendix A form received Y/N- Date.</w:t>
      </w:r>
    </w:p>
    <w:p w14:paraId="31566CF8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</w:pPr>
      <w:r w:rsidRPr="0039130B"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  <w:t>Reason for strategy discussion</w:t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39130B" w:rsidRPr="0039130B" w14:paraId="25294119" w14:textId="77777777" w:rsidTr="005B71B5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37B5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06290BAD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6FB1950E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0AB0368C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</w:tbl>
    <w:p w14:paraId="3AB32450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3"/>
          <w14:ligatures w14:val="none"/>
        </w:rPr>
      </w:pPr>
    </w:p>
    <w:p w14:paraId="0584EECD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</w:pPr>
      <w:r w:rsidRPr="0039130B"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  <w:t>Health Information</w:t>
      </w:r>
    </w:p>
    <w:p w14:paraId="57C9EADD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b/>
          <w:bCs/>
          <w:kern w:val="3"/>
          <w14:ligatures w14:val="none"/>
        </w:rPr>
      </w:pPr>
      <w:r w:rsidRPr="0039130B">
        <w:rPr>
          <w:rFonts w:ascii="Calibri" w:eastAsia="Calibri" w:hAnsi="Calibri" w:cs="Times New Roman"/>
          <w:b/>
          <w:bCs/>
          <w:kern w:val="3"/>
          <w14:ligatures w14:val="none"/>
        </w:rPr>
        <w:t xml:space="preserve">What are we worried about: </w:t>
      </w:r>
    </w:p>
    <w:p w14:paraId="652F94A7" w14:textId="0F92B9C5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3"/>
          <w14:ligatures w14:val="none"/>
        </w:rPr>
      </w:pPr>
      <w:r w:rsidRPr="0039130B">
        <w:rPr>
          <w:rFonts w:ascii="Calibri" w:eastAsia="Calibri" w:hAnsi="Calibri" w:cs="Times New Roman"/>
          <w:kern w:val="3"/>
          <w14:ligatures w14:val="none"/>
        </w:rPr>
        <w:t>Include- child health needs, long term medical conditions, any child/adult information proportionate to the incident, any appointments missed, WNB to appointments, recent A&amp;E and OOH attendances.</w:t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39130B" w:rsidRPr="0039130B" w14:paraId="26DD860D" w14:textId="77777777" w:rsidTr="005B71B5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C579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1AB2A7FF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52E3B0FC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04099B1A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7F8FE8F7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4EE95898" w14:textId="77777777" w:rsid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0918DC9A" w14:textId="77777777" w:rsidR="00630DED" w:rsidRPr="0039130B" w:rsidRDefault="00630DED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68F8ABA3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</w:tbl>
    <w:p w14:paraId="1B6C618A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3"/>
          <w14:ligatures w14:val="none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8"/>
        <w:gridCol w:w="851"/>
        <w:gridCol w:w="850"/>
      </w:tblGrid>
      <w:tr w:rsidR="0039130B" w:rsidRPr="0039130B" w14:paraId="1D5B5105" w14:textId="77777777" w:rsidTr="005B71B5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A32E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  <w:r w:rsidRPr="0039130B">
              <w:rPr>
                <w:rFonts w:ascii="Calibri" w:eastAsia="Calibri" w:hAnsi="Calibri" w:cs="Times New Roman"/>
                <w:b/>
                <w:bCs/>
                <w:color w:val="000000"/>
                <w:kern w:val="3"/>
                <w14:ligatures w14:val="none"/>
              </w:rPr>
              <w:t xml:space="preserve">Do the parents/carers appear to be engaging with the health care plan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F074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  <w:r w:rsidRPr="0039130B">
              <w:rPr>
                <w:rFonts w:ascii="Calibri" w:eastAsia="Calibri" w:hAnsi="Calibri" w:cs="Times New Roman"/>
                <w:kern w:val="3"/>
                <w14:ligatures w14:val="none"/>
              </w:rPr>
              <w:t>Yes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7CB1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  <w:r w:rsidRPr="0039130B">
              <w:rPr>
                <w:rFonts w:ascii="Calibri" w:eastAsia="Calibri" w:hAnsi="Calibri" w:cs="Times New Roman"/>
                <w:kern w:val="3"/>
                <w14:ligatures w14:val="none"/>
              </w:rPr>
              <w:t>No</w:t>
            </w:r>
          </w:p>
        </w:tc>
      </w:tr>
    </w:tbl>
    <w:p w14:paraId="533FE191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3"/>
          <w14:ligatures w14:val="none"/>
        </w:rPr>
      </w:pPr>
    </w:p>
    <w:p w14:paraId="54BD4CB8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3"/>
          <w14:ligatures w14:val="none"/>
        </w:rPr>
      </w:pPr>
      <w:r w:rsidRPr="0039130B"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  <w:t>What is the impact /</w:t>
      </w:r>
      <w:r w:rsidRPr="0039130B">
        <w:rPr>
          <w:rFonts w:ascii="Calibri" w:eastAsia="Calibri" w:hAnsi="Calibri" w:cs="Times New Roman"/>
          <w:b/>
          <w:bCs/>
          <w:color w:val="000000"/>
          <w:kern w:val="3"/>
          <w:u w:val="single"/>
          <w14:ligatures w14:val="none"/>
        </w:rPr>
        <w:t xml:space="preserve">potential impact of the abuse and neglect </w:t>
      </w:r>
      <w:r w:rsidRPr="0039130B"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  <w:t>on the child’s health?</w:t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39130B" w:rsidRPr="0039130B" w14:paraId="7246E646" w14:textId="77777777" w:rsidTr="005B71B5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0EE6" w14:textId="77777777" w:rsid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6772009B" w14:textId="77777777" w:rsidR="00630DED" w:rsidRPr="0039130B" w:rsidRDefault="00630DED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77898882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</w:tbl>
    <w:p w14:paraId="24FCFFCC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3"/>
          <w14:ligatures w14:val="none"/>
        </w:rPr>
      </w:pPr>
    </w:p>
    <w:p w14:paraId="18EDEC09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</w:pPr>
      <w:r w:rsidRPr="0039130B"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  <w:t>Health practitioners currently involved with the child’s health.</w:t>
      </w:r>
    </w:p>
    <w:p w14:paraId="7A84CE36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3"/>
          <w14:ligatures w14:val="none"/>
        </w:rPr>
      </w:pPr>
      <w:r w:rsidRPr="0039130B">
        <w:rPr>
          <w:rFonts w:ascii="Calibri" w:eastAsia="Calibri" w:hAnsi="Calibri" w:cs="Times New Roman"/>
          <w:kern w:val="3"/>
          <w14:ligatures w14:val="none"/>
        </w:rPr>
        <w:t>Include details of GP, LPT staff and any UHL staff.</w:t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39130B" w:rsidRPr="0039130B" w14:paraId="24AC758B" w14:textId="77777777" w:rsidTr="005B71B5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EF9E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03E05FF0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51CD1E01" w14:textId="77777777" w:rsid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379045FB" w14:textId="77777777" w:rsidR="00630DED" w:rsidRPr="0039130B" w:rsidRDefault="00630DED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4504DF75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  <w:p w14:paraId="66FD7633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</w:tbl>
    <w:p w14:paraId="0726285F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3"/>
          <w14:ligatures w14:val="none"/>
        </w:rPr>
      </w:pPr>
    </w:p>
    <w:p w14:paraId="5DE773F1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</w:pPr>
      <w:r w:rsidRPr="0039130B"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  <w:lastRenderedPageBreak/>
        <w:t>Outcome of strategy discussion</w:t>
      </w:r>
    </w:p>
    <w:p w14:paraId="1357BD92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3"/>
          <w14:ligatures w14:val="none"/>
        </w:rPr>
      </w:pPr>
      <w:r w:rsidRPr="0039130B">
        <w:rPr>
          <w:rFonts w:ascii="Calibri" w:eastAsia="Calibri" w:hAnsi="Calibri" w:cs="Times New Roman"/>
          <w:noProof/>
          <w:kern w:val="3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4ED34" wp14:editId="1DECB02C">
                <wp:simplePos x="0" y="0"/>
                <wp:positionH relativeFrom="column">
                  <wp:posOffset>1250954</wp:posOffset>
                </wp:positionH>
                <wp:positionV relativeFrom="paragraph">
                  <wp:posOffset>3813</wp:posOffset>
                </wp:positionV>
                <wp:extent cx="914400" cy="254002"/>
                <wp:effectExtent l="0" t="0" r="19050" b="12698"/>
                <wp:wrapNone/>
                <wp:docPr id="11786473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4002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2" cap="flat">
                          <a:solidFill>
                            <a:srgbClr val="1C334E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6E0B6CD" id="Rectangle 1" o:spid="_x0000_s1026" style="position:absolute;margin-left:98.5pt;margin-top:.3pt;width:1in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" fillcolor="#4f81bd" strokecolor="#1c334e" strokeweight=".70561mm">
                <v:textbox inset="0,0,0,0"/>
              </v:rect>
            </w:pict>
          </mc:Fallback>
        </mc:AlternateContent>
      </w:r>
      <w:r w:rsidRPr="0039130B">
        <w:rPr>
          <w:rFonts w:ascii="Calibri" w:eastAsia="Calibri" w:hAnsi="Calibri" w:cs="Times New Roman"/>
          <w:kern w:val="3"/>
          <w14:ligatures w14:val="none"/>
        </w:rPr>
        <w:t xml:space="preserve">Met S17 threshold </w:t>
      </w:r>
    </w:p>
    <w:p w14:paraId="2810356D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3"/>
          <w14:ligatures w14:val="none"/>
        </w:rPr>
      </w:pPr>
      <w:r w:rsidRPr="0039130B">
        <w:rPr>
          <w:rFonts w:ascii="Calibri" w:eastAsia="Calibri" w:hAnsi="Calibri" w:cs="Times New Roman"/>
          <w:noProof/>
          <w:kern w:val="3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F3804" wp14:editId="5A84B57D">
                <wp:simplePos x="0" y="0"/>
                <wp:positionH relativeFrom="column">
                  <wp:posOffset>1314449</wp:posOffset>
                </wp:positionH>
                <wp:positionV relativeFrom="paragraph">
                  <wp:posOffset>220342</wp:posOffset>
                </wp:positionV>
                <wp:extent cx="888367" cy="316867"/>
                <wp:effectExtent l="0" t="0" r="26033" b="26033"/>
                <wp:wrapNone/>
                <wp:docPr id="7949221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67" cy="316867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2" cap="flat">
                          <a:solidFill>
                            <a:srgbClr val="1C334E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7557264" id="Rectangle 2" o:spid="_x0000_s1026" style="position:absolute;margin-left:103.5pt;margin-top:17.35pt;width:69.95pt;height:2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" fillcolor="#4f81bd" strokecolor="#1c334e" strokeweight=".70561mm">
                <v:textbox inset="0,0,0,0"/>
              </v:rect>
            </w:pict>
          </mc:Fallback>
        </mc:AlternateContent>
      </w:r>
    </w:p>
    <w:p w14:paraId="10DE5098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3"/>
          <w14:ligatures w14:val="none"/>
        </w:rPr>
      </w:pPr>
      <w:r w:rsidRPr="0039130B">
        <w:rPr>
          <w:rFonts w:ascii="Calibri" w:eastAsia="Calibri" w:hAnsi="Calibri" w:cs="Times New Roman"/>
          <w:kern w:val="3"/>
          <w14:ligatures w14:val="none"/>
        </w:rPr>
        <w:t xml:space="preserve">Met S47 threshold      </w:t>
      </w:r>
    </w:p>
    <w:p w14:paraId="3BC6A153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</w:pPr>
      <w:r w:rsidRPr="0039130B"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  <w:t>Action plan</w:t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39130B" w:rsidRPr="0039130B" w14:paraId="61A40189" w14:textId="77777777" w:rsidTr="005B71B5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B947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bCs/>
                <w:kern w:val="3"/>
                <w:u w:val="single"/>
                <w14:ligatures w14:val="none"/>
              </w:rPr>
            </w:pPr>
          </w:p>
          <w:p w14:paraId="64FBC79C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bCs/>
                <w:kern w:val="3"/>
                <w:u w:val="single"/>
                <w14:ligatures w14:val="none"/>
              </w:rPr>
            </w:pPr>
          </w:p>
          <w:p w14:paraId="2A259E50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bCs/>
                <w:kern w:val="3"/>
                <w:u w:val="single"/>
                <w14:ligatures w14:val="none"/>
              </w:rPr>
            </w:pPr>
          </w:p>
          <w:p w14:paraId="00373976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bCs/>
                <w:kern w:val="3"/>
                <w:u w:val="single"/>
                <w14:ligatures w14:val="none"/>
              </w:rPr>
            </w:pPr>
          </w:p>
        </w:tc>
      </w:tr>
    </w:tbl>
    <w:p w14:paraId="6BDBE246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</w:pPr>
    </w:p>
    <w:p w14:paraId="6D84892B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</w:pPr>
      <w:r w:rsidRPr="0039130B">
        <w:rPr>
          <w:rFonts w:ascii="Calibri" w:eastAsia="Calibri" w:hAnsi="Calibri" w:cs="Times New Roman"/>
          <w:b/>
          <w:bCs/>
          <w:kern w:val="3"/>
          <w:u w:val="single"/>
          <w14:ligatures w14:val="none"/>
        </w:rPr>
        <w:t>Social Worker details</w:t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39130B" w:rsidRPr="0039130B" w14:paraId="4D72F409" w14:textId="77777777" w:rsidTr="005B71B5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2CA3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  <w:r w:rsidRPr="0039130B">
              <w:rPr>
                <w:rFonts w:ascii="Calibri" w:eastAsia="Calibri" w:hAnsi="Calibri" w:cs="Times New Roman"/>
                <w:kern w:val="3"/>
                <w14:ligatures w14:val="none"/>
              </w:rPr>
              <w:t>Name :</w:t>
            </w:r>
          </w:p>
          <w:p w14:paraId="5FB01FFC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  <w:r w:rsidRPr="0039130B">
              <w:rPr>
                <w:rFonts w:ascii="Calibri" w:eastAsia="Calibri" w:hAnsi="Calibri" w:cs="Times New Roman"/>
                <w:kern w:val="3"/>
                <w14:ligatures w14:val="none"/>
              </w:rPr>
              <w:t>Contact number:</w:t>
            </w:r>
          </w:p>
          <w:p w14:paraId="02C7FE49" w14:textId="77777777" w:rsidR="0039130B" w:rsidRPr="0039130B" w:rsidRDefault="0039130B" w:rsidP="0039130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  <w:r w:rsidRPr="0039130B">
              <w:rPr>
                <w:rFonts w:ascii="Calibri" w:eastAsia="Calibri" w:hAnsi="Calibri" w:cs="Times New Roman"/>
                <w:kern w:val="3"/>
                <w14:ligatures w14:val="none"/>
              </w:rPr>
              <w:t>Email address :</w:t>
            </w:r>
          </w:p>
        </w:tc>
      </w:tr>
    </w:tbl>
    <w:p w14:paraId="4E08DBFB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3"/>
          <w14:ligatures w14:val="none"/>
        </w:rPr>
      </w:pPr>
    </w:p>
    <w:p w14:paraId="44EC0D71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b/>
          <w:bCs/>
          <w:kern w:val="3"/>
          <w14:ligatures w14:val="none"/>
        </w:rPr>
      </w:pPr>
      <w:r w:rsidRPr="0039130B">
        <w:rPr>
          <w:rFonts w:ascii="Calibri" w:eastAsia="Calibri" w:hAnsi="Calibri" w:cs="Times New Roman"/>
          <w:kern w:val="3"/>
          <w14:ligatures w14:val="none"/>
        </w:rPr>
        <w:t xml:space="preserve">Now task all LPT services child currently open to advise of strategy discussion. </w:t>
      </w:r>
      <w:r w:rsidRPr="0039130B">
        <w:rPr>
          <w:rFonts w:ascii="Calibri" w:eastAsia="Calibri" w:hAnsi="Calibri" w:cs="Times New Roman"/>
          <w:b/>
          <w:bCs/>
          <w:kern w:val="3"/>
          <w14:ligatures w14:val="none"/>
        </w:rPr>
        <w:t>Task box.</w:t>
      </w:r>
    </w:p>
    <w:p w14:paraId="2ECC790D" w14:textId="77777777" w:rsidR="0039130B" w:rsidRPr="0039130B" w:rsidRDefault="0039130B" w:rsidP="0039130B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b/>
          <w:bCs/>
          <w:kern w:val="3"/>
          <w14:ligatures w14:val="none"/>
        </w:rPr>
      </w:pPr>
    </w:p>
    <w:p w14:paraId="3EA6125D" w14:textId="77777777" w:rsidR="00672440" w:rsidRDefault="00672440"/>
    <w:sectPr w:rsidR="00672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ECA4" w14:textId="77777777" w:rsidR="003171D5" w:rsidRDefault="003171D5" w:rsidP="003171D5">
      <w:pPr>
        <w:spacing w:after="0" w:line="240" w:lineRule="auto"/>
      </w:pPr>
      <w:r>
        <w:separator/>
      </w:r>
    </w:p>
  </w:endnote>
  <w:endnote w:type="continuationSeparator" w:id="0">
    <w:p w14:paraId="5DF91AD6" w14:textId="77777777" w:rsidR="003171D5" w:rsidRDefault="003171D5" w:rsidP="0031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99B5" w14:textId="77777777" w:rsidR="003171D5" w:rsidRDefault="003171D5" w:rsidP="003171D5">
      <w:pPr>
        <w:spacing w:after="0" w:line="240" w:lineRule="auto"/>
      </w:pPr>
      <w:r>
        <w:separator/>
      </w:r>
    </w:p>
  </w:footnote>
  <w:footnote w:type="continuationSeparator" w:id="0">
    <w:p w14:paraId="533716BE" w14:textId="77777777" w:rsidR="003171D5" w:rsidRDefault="003171D5" w:rsidP="00317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0B"/>
    <w:rsid w:val="003171D5"/>
    <w:rsid w:val="0039130B"/>
    <w:rsid w:val="004E09ED"/>
    <w:rsid w:val="004F7991"/>
    <w:rsid w:val="0056223C"/>
    <w:rsid w:val="00630DED"/>
    <w:rsid w:val="00672440"/>
    <w:rsid w:val="0088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832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3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7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1D5"/>
  </w:style>
  <w:style w:type="paragraph" w:styleId="Footer">
    <w:name w:val="footer"/>
    <w:basedOn w:val="Normal"/>
    <w:link w:val="FooterChar"/>
    <w:uiPriority w:val="99"/>
    <w:unhideWhenUsed/>
    <w:rsid w:val="00317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2025-12-11T17:32:00Z</dcterms:created>
  <dcterms:modified xsi:type="dcterms:W3CDTF">2025-12-11T17:37:00Z</dcterms:modified>
</cp:coreProperties>
</file>