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B85E8" w14:textId="6C2B3AFF" w:rsidR="004D0CEF" w:rsidRDefault="00310AF9" w:rsidP="00E6120F">
      <w:pPr>
        <w:rPr>
          <w:rFonts w:asciiTheme="majorHAnsi" w:hAnsiTheme="majorHAnsi"/>
          <w:b/>
          <w:bCs/>
          <w:sz w:val="48"/>
          <w:szCs w:val="48"/>
        </w:rPr>
        <w:sectPr w:rsidR="004D0CEF" w:rsidSect="0042716F">
          <w:footerReference w:type="default" r:id="rId11"/>
          <w:pgSz w:w="11900" w:h="16820"/>
          <w:pgMar w:top="1134" w:right="1418" w:bottom="1278" w:left="1418" w:header="720" w:footer="720" w:gutter="0"/>
          <w:cols w:space="720"/>
          <w:docGrid w:linePitch="360"/>
        </w:sectPr>
      </w:pPr>
      <w:r w:rsidRPr="00310AF9">
        <w:rPr>
          <w:rFonts w:asciiTheme="majorHAnsi" w:hAnsiTheme="majorHAnsi"/>
          <w:b/>
          <w:bCs/>
          <w:noProof/>
          <w:sz w:val="48"/>
          <w:szCs w:val="48"/>
        </w:rPr>
        <w:drawing>
          <wp:anchor distT="0" distB="0" distL="114300" distR="114300" simplePos="0" relativeHeight="251659263" behindDoc="1" locked="0" layoutInCell="1" allowOverlap="1" wp14:anchorId="4C9E5724" wp14:editId="30D3DCCA">
            <wp:simplePos x="0" y="0"/>
            <wp:positionH relativeFrom="column">
              <wp:posOffset>-901065</wp:posOffset>
            </wp:positionH>
            <wp:positionV relativeFrom="paragraph">
              <wp:posOffset>-711200</wp:posOffset>
            </wp:positionV>
            <wp:extent cx="7559088" cy="10692306"/>
            <wp:effectExtent l="0" t="0" r="1016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Front cover portrait background_Imp on white.jpg"/>
                    <pic:cNvPicPr/>
                  </pic:nvPicPr>
                  <pic:blipFill>
                    <a:blip r:embed="rId12">
                      <a:extLst>
                        <a:ext uri="{28A0092B-C50C-407E-A947-70E740481C1C}">
                          <a14:useLocalDpi xmlns:a14="http://schemas.microsoft.com/office/drawing/2010/main" val="0"/>
                        </a:ext>
                      </a:extLst>
                    </a:blip>
                    <a:stretch>
                      <a:fillRect/>
                    </a:stretch>
                  </pic:blipFill>
                  <pic:spPr>
                    <a:xfrm>
                      <a:off x="0" y="0"/>
                      <a:ext cx="7559088" cy="10692306"/>
                    </a:xfrm>
                    <a:prstGeom prst="rect">
                      <a:avLst/>
                    </a:prstGeom>
                  </pic:spPr>
                </pic:pic>
              </a:graphicData>
            </a:graphic>
            <wp14:sizeRelH relativeFrom="margin">
              <wp14:pctWidth>0</wp14:pctWidth>
            </wp14:sizeRelH>
            <wp14:sizeRelV relativeFrom="margin">
              <wp14:pctHeight>0</wp14:pctHeight>
            </wp14:sizeRelV>
          </wp:anchor>
        </w:drawing>
      </w:r>
      <w:r w:rsidR="000C4445">
        <w:rPr>
          <w:noProof/>
          <w:lang w:val="en-US"/>
        </w:rPr>
        <mc:AlternateContent>
          <mc:Choice Requires="wps">
            <w:drawing>
              <wp:anchor distT="0" distB="0" distL="114300" distR="114300" simplePos="0" relativeHeight="251664384" behindDoc="0" locked="0" layoutInCell="1" allowOverlap="1" wp14:anchorId="28116EC3" wp14:editId="59AF02E7">
                <wp:simplePos x="0" y="0"/>
                <wp:positionH relativeFrom="column">
                  <wp:posOffset>-242570</wp:posOffset>
                </wp:positionH>
                <wp:positionV relativeFrom="paragraph">
                  <wp:posOffset>3831590</wp:posOffset>
                </wp:positionV>
                <wp:extent cx="2801620" cy="433832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2801620" cy="4338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AD9D00" w14:textId="7C0F3CD2" w:rsidR="00DE7B7B" w:rsidRPr="00071918" w:rsidRDefault="00DE7B7B" w:rsidP="000C4445">
                            <w:pPr>
                              <w:spacing w:after="360" w:line="560" w:lineRule="exact"/>
                              <w:rPr>
                                <w:rFonts w:ascii="Calibri" w:hAnsi="Calibri"/>
                                <w:b/>
                                <w:noProof/>
                                <w:color w:val="000000" w:themeColor="text1"/>
                                <w:sz w:val="52"/>
                                <w:szCs w:val="52"/>
                              </w:rPr>
                            </w:pPr>
                            <w:r w:rsidRPr="00071918">
                              <w:rPr>
                                <w:rFonts w:ascii="Calibri" w:hAnsi="Calibri"/>
                                <w:b/>
                                <w:noProof/>
                                <w:color w:val="000000" w:themeColor="text1"/>
                                <w:sz w:val="52"/>
                                <w:szCs w:val="52"/>
                              </w:rPr>
                              <w:t>T</w:t>
                            </w:r>
                            <w:r w:rsidR="002E1AE2">
                              <w:rPr>
                                <w:rFonts w:ascii="Calibri" w:hAnsi="Calibri"/>
                                <w:b/>
                                <w:noProof/>
                                <w:color w:val="000000" w:themeColor="text1"/>
                                <w:sz w:val="52"/>
                                <w:szCs w:val="52"/>
                              </w:rPr>
                              <w:t xml:space="preserve">echnology Enabled Prevention </w:t>
                            </w:r>
                            <w:r w:rsidR="00B3577E">
                              <w:rPr>
                                <w:rFonts w:ascii="Calibri" w:hAnsi="Calibri"/>
                                <w:b/>
                                <w:noProof/>
                                <w:color w:val="000000" w:themeColor="text1"/>
                                <w:sz w:val="52"/>
                                <w:szCs w:val="52"/>
                              </w:rPr>
                              <w:t>a</w:t>
                            </w:r>
                            <w:r w:rsidR="002E1AE2">
                              <w:rPr>
                                <w:rFonts w:ascii="Calibri" w:hAnsi="Calibri"/>
                                <w:b/>
                                <w:noProof/>
                                <w:color w:val="000000" w:themeColor="text1"/>
                                <w:sz w:val="52"/>
                                <w:szCs w:val="52"/>
                              </w:rPr>
                              <w:t xml:space="preserve">nd Care Pilot </w:t>
                            </w:r>
                            <w:r w:rsidRPr="00071918">
                              <w:rPr>
                                <w:rFonts w:ascii="Calibri" w:hAnsi="Calibri"/>
                                <w:b/>
                                <w:noProof/>
                                <w:color w:val="000000" w:themeColor="text1"/>
                                <w:sz w:val="52"/>
                                <w:szCs w:val="52"/>
                              </w:rPr>
                              <w:t xml:space="preserve"> </w:t>
                            </w:r>
                          </w:p>
                          <w:p w14:paraId="5959C0A5" w14:textId="77777777" w:rsidR="00725DED" w:rsidRDefault="00725DED" w:rsidP="00DE7B7B">
                            <w:pPr>
                              <w:spacing w:line="400" w:lineRule="exact"/>
                              <w:rPr>
                                <w:rFonts w:asciiTheme="majorHAnsi" w:hAnsiTheme="majorHAnsi"/>
                                <w:noProof/>
                                <w:color w:val="000000" w:themeColor="text1"/>
                                <w:sz w:val="48"/>
                                <w:szCs w:val="48"/>
                              </w:rPr>
                            </w:pPr>
                          </w:p>
                          <w:p w14:paraId="48D8E3B5" w14:textId="1C252DC6" w:rsidR="00DE7B7B" w:rsidRPr="00725DED" w:rsidRDefault="00B3577E" w:rsidP="00DE7B7B">
                            <w:pPr>
                              <w:spacing w:line="400" w:lineRule="exact"/>
                              <w:rPr>
                                <w:rFonts w:asciiTheme="majorHAnsi" w:hAnsiTheme="majorHAnsi"/>
                                <w:noProof/>
                                <w:color w:val="000000" w:themeColor="text1"/>
                                <w:sz w:val="48"/>
                                <w:szCs w:val="48"/>
                              </w:rPr>
                            </w:pPr>
                            <w:r w:rsidRPr="00725DED">
                              <w:rPr>
                                <w:rFonts w:asciiTheme="majorHAnsi" w:hAnsiTheme="majorHAnsi"/>
                                <w:noProof/>
                                <w:color w:val="000000" w:themeColor="text1"/>
                                <w:sz w:val="48"/>
                                <w:szCs w:val="48"/>
                              </w:rPr>
                              <w:t>Participant Information Sheet</w:t>
                            </w:r>
                          </w:p>
                          <w:p w14:paraId="43A46C52" w14:textId="77777777" w:rsidR="00DE7B7B" w:rsidRPr="00310AF9" w:rsidRDefault="00DE7B7B" w:rsidP="00DE7B7B">
                            <w:pPr>
                              <w:spacing w:line="400" w:lineRule="exact"/>
                              <w:rPr>
                                <w:rFonts w:asciiTheme="majorHAnsi" w:hAnsiTheme="majorHAnsi"/>
                                <w:noProof/>
                                <w:color w:val="000000" w:themeColor="text1"/>
                                <w:sz w:val="36"/>
                                <w:szCs w:val="36"/>
                              </w:rPr>
                            </w:pPr>
                          </w:p>
                          <w:p w14:paraId="2A961A85" w14:textId="77777777" w:rsidR="00072C3F" w:rsidRPr="00565739" w:rsidRDefault="00072C3F" w:rsidP="00DE7B7B">
                            <w:pPr>
                              <w:spacing w:line="400" w:lineRule="exact"/>
                              <w:rPr>
                                <w:rFonts w:asciiTheme="majorHAnsi" w:hAnsiTheme="majorHAnsi"/>
                                <w:noProof/>
                                <w:color w:val="808080" w:themeColor="background1" w:themeShade="80"/>
                                <w:sz w:val="32"/>
                                <w:szCs w:val="32"/>
                              </w:rPr>
                            </w:pPr>
                            <w:r w:rsidRPr="00565739">
                              <w:rPr>
                                <w:rFonts w:asciiTheme="majorHAnsi" w:hAnsiTheme="majorHAnsi"/>
                                <w:noProof/>
                                <w:color w:val="808080" w:themeColor="background1" w:themeShade="80"/>
                                <w:sz w:val="32"/>
                                <w:szCs w:val="32"/>
                              </w:rPr>
                              <w:t>Author Reference:</w:t>
                            </w:r>
                          </w:p>
                          <w:p w14:paraId="17FB36E8" w14:textId="4AD90B80" w:rsidR="00072C3F" w:rsidRPr="00565739" w:rsidRDefault="00072C3F" w:rsidP="00DE7B7B">
                            <w:pPr>
                              <w:spacing w:line="400" w:lineRule="exact"/>
                              <w:rPr>
                                <w:rFonts w:asciiTheme="majorHAnsi" w:hAnsiTheme="majorHAnsi"/>
                                <w:noProof/>
                                <w:color w:val="808080" w:themeColor="background1" w:themeShade="80"/>
                                <w:sz w:val="32"/>
                                <w:szCs w:val="32"/>
                              </w:rPr>
                            </w:pPr>
                            <w:r w:rsidRPr="00565739">
                              <w:rPr>
                                <w:rFonts w:asciiTheme="majorHAnsi" w:hAnsiTheme="majorHAnsi"/>
                                <w:noProof/>
                                <w:color w:val="808080" w:themeColor="background1" w:themeShade="80"/>
                                <w:sz w:val="32"/>
                                <w:szCs w:val="32"/>
                              </w:rPr>
                              <w:t xml:space="preserve">Date: </w:t>
                            </w:r>
                            <w:r w:rsidR="00FB49AE">
                              <w:rPr>
                                <w:rFonts w:asciiTheme="majorHAnsi" w:hAnsiTheme="majorHAnsi"/>
                                <w:noProof/>
                                <w:color w:val="808080" w:themeColor="background1" w:themeShade="80"/>
                                <w:sz w:val="32"/>
                                <w:szCs w:val="32"/>
                              </w:rPr>
                              <w:t>5</w:t>
                            </w:r>
                            <w:r w:rsidR="00FB49AE" w:rsidRPr="00FB49AE">
                              <w:rPr>
                                <w:rFonts w:asciiTheme="majorHAnsi" w:hAnsiTheme="majorHAnsi"/>
                                <w:noProof/>
                                <w:color w:val="808080" w:themeColor="background1" w:themeShade="80"/>
                                <w:sz w:val="32"/>
                                <w:szCs w:val="32"/>
                                <w:vertAlign w:val="superscript"/>
                              </w:rPr>
                              <w:t>th</w:t>
                            </w:r>
                            <w:r w:rsidR="00FB49AE">
                              <w:rPr>
                                <w:rFonts w:asciiTheme="majorHAnsi" w:hAnsiTheme="majorHAnsi"/>
                                <w:noProof/>
                                <w:color w:val="808080" w:themeColor="background1" w:themeShade="80"/>
                                <w:sz w:val="32"/>
                                <w:szCs w:val="32"/>
                              </w:rPr>
                              <w:t xml:space="preserve"> March </w:t>
                            </w:r>
                            <w:r w:rsidR="00CD765C" w:rsidRPr="00565739">
                              <w:rPr>
                                <w:rFonts w:asciiTheme="majorHAnsi" w:hAnsiTheme="majorHAnsi"/>
                                <w:noProof/>
                                <w:color w:val="808080" w:themeColor="background1" w:themeShade="80"/>
                                <w:sz w:val="32"/>
                                <w:szCs w:val="32"/>
                              </w:rPr>
                              <w:t>2024</w:t>
                            </w:r>
                          </w:p>
                          <w:p w14:paraId="15DC7044" w14:textId="42F35B81" w:rsidR="00DE7B7B" w:rsidRPr="00565739" w:rsidRDefault="00072C3F" w:rsidP="00DE7B7B">
                            <w:pPr>
                              <w:spacing w:line="400" w:lineRule="exact"/>
                              <w:rPr>
                                <w:rFonts w:asciiTheme="majorHAnsi" w:hAnsiTheme="majorHAnsi"/>
                                <w:noProof/>
                                <w:color w:val="808080" w:themeColor="background1" w:themeShade="80"/>
                                <w:sz w:val="32"/>
                                <w:szCs w:val="32"/>
                              </w:rPr>
                            </w:pPr>
                            <w:r w:rsidRPr="00565739">
                              <w:rPr>
                                <w:rFonts w:asciiTheme="majorHAnsi" w:hAnsiTheme="majorHAnsi"/>
                                <w:noProof/>
                                <w:color w:val="808080" w:themeColor="background1" w:themeShade="80"/>
                                <w:sz w:val="32"/>
                                <w:szCs w:val="32"/>
                              </w:rPr>
                              <w:t>V</w:t>
                            </w:r>
                            <w:r w:rsidR="00DE7B7B" w:rsidRPr="00565739">
                              <w:rPr>
                                <w:rFonts w:asciiTheme="majorHAnsi" w:hAnsiTheme="majorHAnsi"/>
                                <w:noProof/>
                                <w:color w:val="808080" w:themeColor="background1" w:themeShade="80"/>
                                <w:sz w:val="32"/>
                                <w:szCs w:val="32"/>
                              </w:rPr>
                              <w:t>ersion</w:t>
                            </w:r>
                            <w:r w:rsidRPr="00565739">
                              <w:rPr>
                                <w:rFonts w:asciiTheme="majorHAnsi" w:hAnsiTheme="majorHAnsi"/>
                                <w:noProof/>
                                <w:color w:val="808080" w:themeColor="background1" w:themeShade="80"/>
                                <w:sz w:val="32"/>
                                <w:szCs w:val="32"/>
                              </w:rPr>
                              <w:t>:</w:t>
                            </w:r>
                            <w:r w:rsidR="00CD765C" w:rsidRPr="00565739">
                              <w:rPr>
                                <w:rFonts w:asciiTheme="majorHAnsi" w:hAnsiTheme="majorHAnsi"/>
                                <w:noProof/>
                                <w:color w:val="808080" w:themeColor="background1" w:themeShade="80"/>
                                <w:sz w:val="32"/>
                                <w:szCs w:val="32"/>
                              </w:rPr>
                              <w:t xml:space="preserve"> V1.</w:t>
                            </w:r>
                            <w:r w:rsidR="008D70C8">
                              <w:rPr>
                                <w:rFonts w:asciiTheme="majorHAnsi" w:hAnsiTheme="majorHAnsi"/>
                                <w:noProof/>
                                <w:color w:val="808080" w:themeColor="background1" w:themeShade="80"/>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16EC3" id="_x0000_t202" coordsize="21600,21600" o:spt="202" path="m,l,21600r21600,l21600,xe">
                <v:stroke joinstyle="miter"/>
                <v:path gradientshapeok="t" o:connecttype="rect"/>
              </v:shapetype>
              <v:shape id="Text Box 2" o:spid="_x0000_s1026" type="#_x0000_t202" style="position:absolute;margin-left:-19.1pt;margin-top:301.7pt;width:220.6pt;height:34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" filled="f" stroked="f">
                <v:textbox>
                  <w:txbxContent>
                    <w:p w14:paraId="74AD9D00" w14:textId="7C0F3CD2" w:rsidR="00DE7B7B" w:rsidRPr="00071918" w:rsidRDefault="00DE7B7B" w:rsidP="000C4445">
                      <w:pPr>
                        <w:spacing w:after="360" w:line="560" w:lineRule="exact"/>
                        <w:rPr>
                          <w:rFonts w:ascii="Calibri" w:hAnsi="Calibri"/>
                          <w:b/>
                          <w:noProof/>
                          <w:color w:val="000000" w:themeColor="text1"/>
                          <w:sz w:val="52"/>
                          <w:szCs w:val="52"/>
                        </w:rPr>
                      </w:pPr>
                      <w:r w:rsidRPr="00071918">
                        <w:rPr>
                          <w:rFonts w:ascii="Calibri" w:hAnsi="Calibri"/>
                          <w:b/>
                          <w:noProof/>
                          <w:color w:val="000000" w:themeColor="text1"/>
                          <w:sz w:val="52"/>
                          <w:szCs w:val="52"/>
                        </w:rPr>
                        <w:t>T</w:t>
                      </w:r>
                      <w:r w:rsidR="002E1AE2">
                        <w:rPr>
                          <w:rFonts w:ascii="Calibri" w:hAnsi="Calibri"/>
                          <w:b/>
                          <w:noProof/>
                          <w:color w:val="000000" w:themeColor="text1"/>
                          <w:sz w:val="52"/>
                          <w:szCs w:val="52"/>
                        </w:rPr>
                        <w:t xml:space="preserve">echnology Enabled Prevention </w:t>
                      </w:r>
                      <w:r w:rsidR="00B3577E">
                        <w:rPr>
                          <w:rFonts w:ascii="Calibri" w:hAnsi="Calibri"/>
                          <w:b/>
                          <w:noProof/>
                          <w:color w:val="000000" w:themeColor="text1"/>
                          <w:sz w:val="52"/>
                          <w:szCs w:val="52"/>
                        </w:rPr>
                        <w:t>a</w:t>
                      </w:r>
                      <w:r w:rsidR="002E1AE2">
                        <w:rPr>
                          <w:rFonts w:ascii="Calibri" w:hAnsi="Calibri"/>
                          <w:b/>
                          <w:noProof/>
                          <w:color w:val="000000" w:themeColor="text1"/>
                          <w:sz w:val="52"/>
                          <w:szCs w:val="52"/>
                        </w:rPr>
                        <w:t xml:space="preserve">nd Care Pilot </w:t>
                      </w:r>
                      <w:r w:rsidRPr="00071918">
                        <w:rPr>
                          <w:rFonts w:ascii="Calibri" w:hAnsi="Calibri"/>
                          <w:b/>
                          <w:noProof/>
                          <w:color w:val="000000" w:themeColor="text1"/>
                          <w:sz w:val="52"/>
                          <w:szCs w:val="52"/>
                        </w:rPr>
                        <w:t xml:space="preserve"> </w:t>
                      </w:r>
                    </w:p>
                    <w:p w14:paraId="5959C0A5" w14:textId="77777777" w:rsidR="00725DED" w:rsidRDefault="00725DED" w:rsidP="00DE7B7B">
                      <w:pPr>
                        <w:spacing w:line="400" w:lineRule="exact"/>
                        <w:rPr>
                          <w:rFonts w:asciiTheme="majorHAnsi" w:hAnsiTheme="majorHAnsi"/>
                          <w:noProof/>
                          <w:color w:val="000000" w:themeColor="text1"/>
                          <w:sz w:val="48"/>
                          <w:szCs w:val="48"/>
                        </w:rPr>
                      </w:pPr>
                    </w:p>
                    <w:p w14:paraId="48D8E3B5" w14:textId="1C252DC6" w:rsidR="00DE7B7B" w:rsidRPr="00725DED" w:rsidRDefault="00B3577E" w:rsidP="00DE7B7B">
                      <w:pPr>
                        <w:spacing w:line="400" w:lineRule="exact"/>
                        <w:rPr>
                          <w:rFonts w:asciiTheme="majorHAnsi" w:hAnsiTheme="majorHAnsi"/>
                          <w:noProof/>
                          <w:color w:val="000000" w:themeColor="text1"/>
                          <w:sz w:val="48"/>
                          <w:szCs w:val="48"/>
                        </w:rPr>
                      </w:pPr>
                      <w:r w:rsidRPr="00725DED">
                        <w:rPr>
                          <w:rFonts w:asciiTheme="majorHAnsi" w:hAnsiTheme="majorHAnsi"/>
                          <w:noProof/>
                          <w:color w:val="000000" w:themeColor="text1"/>
                          <w:sz w:val="48"/>
                          <w:szCs w:val="48"/>
                        </w:rPr>
                        <w:t>Participant Information Sheet</w:t>
                      </w:r>
                    </w:p>
                    <w:p w14:paraId="43A46C52" w14:textId="77777777" w:rsidR="00DE7B7B" w:rsidRPr="00310AF9" w:rsidRDefault="00DE7B7B" w:rsidP="00DE7B7B">
                      <w:pPr>
                        <w:spacing w:line="400" w:lineRule="exact"/>
                        <w:rPr>
                          <w:rFonts w:asciiTheme="majorHAnsi" w:hAnsiTheme="majorHAnsi"/>
                          <w:noProof/>
                          <w:color w:val="000000" w:themeColor="text1"/>
                          <w:sz w:val="36"/>
                          <w:szCs w:val="36"/>
                        </w:rPr>
                      </w:pPr>
                    </w:p>
                    <w:p w14:paraId="2A961A85" w14:textId="77777777" w:rsidR="00072C3F" w:rsidRPr="00565739" w:rsidRDefault="00072C3F" w:rsidP="00DE7B7B">
                      <w:pPr>
                        <w:spacing w:line="400" w:lineRule="exact"/>
                        <w:rPr>
                          <w:rFonts w:asciiTheme="majorHAnsi" w:hAnsiTheme="majorHAnsi"/>
                          <w:noProof/>
                          <w:color w:val="808080" w:themeColor="background1" w:themeShade="80"/>
                          <w:sz w:val="32"/>
                          <w:szCs w:val="32"/>
                        </w:rPr>
                      </w:pPr>
                      <w:r w:rsidRPr="00565739">
                        <w:rPr>
                          <w:rFonts w:asciiTheme="majorHAnsi" w:hAnsiTheme="majorHAnsi"/>
                          <w:noProof/>
                          <w:color w:val="808080" w:themeColor="background1" w:themeShade="80"/>
                          <w:sz w:val="32"/>
                          <w:szCs w:val="32"/>
                        </w:rPr>
                        <w:t>Author Reference:</w:t>
                      </w:r>
                    </w:p>
                    <w:p w14:paraId="17FB36E8" w14:textId="4AD90B80" w:rsidR="00072C3F" w:rsidRPr="00565739" w:rsidRDefault="00072C3F" w:rsidP="00DE7B7B">
                      <w:pPr>
                        <w:spacing w:line="400" w:lineRule="exact"/>
                        <w:rPr>
                          <w:rFonts w:asciiTheme="majorHAnsi" w:hAnsiTheme="majorHAnsi"/>
                          <w:noProof/>
                          <w:color w:val="808080" w:themeColor="background1" w:themeShade="80"/>
                          <w:sz w:val="32"/>
                          <w:szCs w:val="32"/>
                        </w:rPr>
                      </w:pPr>
                      <w:r w:rsidRPr="00565739">
                        <w:rPr>
                          <w:rFonts w:asciiTheme="majorHAnsi" w:hAnsiTheme="majorHAnsi"/>
                          <w:noProof/>
                          <w:color w:val="808080" w:themeColor="background1" w:themeShade="80"/>
                          <w:sz w:val="32"/>
                          <w:szCs w:val="32"/>
                        </w:rPr>
                        <w:t xml:space="preserve">Date: </w:t>
                      </w:r>
                      <w:r w:rsidR="00FB49AE">
                        <w:rPr>
                          <w:rFonts w:asciiTheme="majorHAnsi" w:hAnsiTheme="majorHAnsi"/>
                          <w:noProof/>
                          <w:color w:val="808080" w:themeColor="background1" w:themeShade="80"/>
                          <w:sz w:val="32"/>
                          <w:szCs w:val="32"/>
                        </w:rPr>
                        <w:t>5</w:t>
                      </w:r>
                      <w:r w:rsidR="00FB49AE" w:rsidRPr="00FB49AE">
                        <w:rPr>
                          <w:rFonts w:asciiTheme="majorHAnsi" w:hAnsiTheme="majorHAnsi"/>
                          <w:noProof/>
                          <w:color w:val="808080" w:themeColor="background1" w:themeShade="80"/>
                          <w:sz w:val="32"/>
                          <w:szCs w:val="32"/>
                          <w:vertAlign w:val="superscript"/>
                        </w:rPr>
                        <w:t>th</w:t>
                      </w:r>
                      <w:r w:rsidR="00FB49AE">
                        <w:rPr>
                          <w:rFonts w:asciiTheme="majorHAnsi" w:hAnsiTheme="majorHAnsi"/>
                          <w:noProof/>
                          <w:color w:val="808080" w:themeColor="background1" w:themeShade="80"/>
                          <w:sz w:val="32"/>
                          <w:szCs w:val="32"/>
                        </w:rPr>
                        <w:t xml:space="preserve"> March </w:t>
                      </w:r>
                      <w:r w:rsidR="00CD765C" w:rsidRPr="00565739">
                        <w:rPr>
                          <w:rFonts w:asciiTheme="majorHAnsi" w:hAnsiTheme="majorHAnsi"/>
                          <w:noProof/>
                          <w:color w:val="808080" w:themeColor="background1" w:themeShade="80"/>
                          <w:sz w:val="32"/>
                          <w:szCs w:val="32"/>
                        </w:rPr>
                        <w:t>2024</w:t>
                      </w:r>
                    </w:p>
                    <w:p w14:paraId="15DC7044" w14:textId="42F35B81" w:rsidR="00DE7B7B" w:rsidRPr="00565739" w:rsidRDefault="00072C3F" w:rsidP="00DE7B7B">
                      <w:pPr>
                        <w:spacing w:line="400" w:lineRule="exact"/>
                        <w:rPr>
                          <w:rFonts w:asciiTheme="majorHAnsi" w:hAnsiTheme="majorHAnsi"/>
                          <w:noProof/>
                          <w:color w:val="808080" w:themeColor="background1" w:themeShade="80"/>
                          <w:sz w:val="32"/>
                          <w:szCs w:val="32"/>
                        </w:rPr>
                      </w:pPr>
                      <w:r w:rsidRPr="00565739">
                        <w:rPr>
                          <w:rFonts w:asciiTheme="majorHAnsi" w:hAnsiTheme="majorHAnsi"/>
                          <w:noProof/>
                          <w:color w:val="808080" w:themeColor="background1" w:themeShade="80"/>
                          <w:sz w:val="32"/>
                          <w:szCs w:val="32"/>
                        </w:rPr>
                        <w:t>V</w:t>
                      </w:r>
                      <w:r w:rsidR="00DE7B7B" w:rsidRPr="00565739">
                        <w:rPr>
                          <w:rFonts w:asciiTheme="majorHAnsi" w:hAnsiTheme="majorHAnsi"/>
                          <w:noProof/>
                          <w:color w:val="808080" w:themeColor="background1" w:themeShade="80"/>
                          <w:sz w:val="32"/>
                          <w:szCs w:val="32"/>
                        </w:rPr>
                        <w:t>ersion</w:t>
                      </w:r>
                      <w:r w:rsidRPr="00565739">
                        <w:rPr>
                          <w:rFonts w:asciiTheme="majorHAnsi" w:hAnsiTheme="majorHAnsi"/>
                          <w:noProof/>
                          <w:color w:val="808080" w:themeColor="background1" w:themeShade="80"/>
                          <w:sz w:val="32"/>
                          <w:szCs w:val="32"/>
                        </w:rPr>
                        <w:t>:</w:t>
                      </w:r>
                      <w:r w:rsidR="00CD765C" w:rsidRPr="00565739">
                        <w:rPr>
                          <w:rFonts w:asciiTheme="majorHAnsi" w:hAnsiTheme="majorHAnsi"/>
                          <w:noProof/>
                          <w:color w:val="808080" w:themeColor="background1" w:themeShade="80"/>
                          <w:sz w:val="32"/>
                          <w:szCs w:val="32"/>
                        </w:rPr>
                        <w:t xml:space="preserve"> V1.</w:t>
                      </w:r>
                      <w:r w:rsidR="008D70C8">
                        <w:rPr>
                          <w:rFonts w:asciiTheme="majorHAnsi" w:hAnsiTheme="majorHAnsi"/>
                          <w:noProof/>
                          <w:color w:val="808080" w:themeColor="background1" w:themeShade="80"/>
                          <w:sz w:val="32"/>
                          <w:szCs w:val="32"/>
                        </w:rPr>
                        <w:t>5</w:t>
                      </w:r>
                    </w:p>
                  </w:txbxContent>
                </v:textbox>
                <w10:wrap type="square"/>
              </v:shape>
            </w:pict>
          </mc:Fallback>
        </mc:AlternateContent>
      </w:r>
    </w:p>
    <w:p w14:paraId="51A45303" w14:textId="11991B9E" w:rsidR="00DE7B7B" w:rsidRDefault="003C1800" w:rsidP="00DE7B7B">
      <w:pPr>
        <w:spacing w:before="240"/>
        <w:ind w:left="-568"/>
      </w:pPr>
      <w:r>
        <w:rPr>
          <w:rFonts w:asciiTheme="majorHAnsi" w:hAnsiTheme="majorHAnsi"/>
          <w:bCs/>
          <w:noProof/>
          <w:sz w:val="24"/>
          <w:szCs w:val="24"/>
        </w:rPr>
        <w:lastRenderedPageBreak/>
        <mc:AlternateContent>
          <mc:Choice Requires="wps">
            <w:drawing>
              <wp:anchor distT="0" distB="0" distL="114300" distR="114300" simplePos="0" relativeHeight="251665408" behindDoc="0" locked="0" layoutInCell="1" allowOverlap="1" wp14:anchorId="6C0D2A5D" wp14:editId="3B48773C">
                <wp:simplePos x="0" y="0"/>
                <wp:positionH relativeFrom="page">
                  <wp:posOffset>9525</wp:posOffset>
                </wp:positionH>
                <wp:positionV relativeFrom="paragraph">
                  <wp:posOffset>-706755</wp:posOffset>
                </wp:positionV>
                <wp:extent cx="7591425" cy="1819275"/>
                <wp:effectExtent l="57150" t="19050" r="85725" b="104775"/>
                <wp:wrapNone/>
                <wp:docPr id="1575791580" name="Rectangle 7"/>
                <wp:cNvGraphicFramePr/>
                <a:graphic xmlns:a="http://schemas.openxmlformats.org/drawingml/2006/main">
                  <a:graphicData uri="http://schemas.microsoft.com/office/word/2010/wordprocessingShape">
                    <wps:wsp>
                      <wps:cNvSpPr/>
                      <wps:spPr>
                        <a:xfrm>
                          <a:off x="0" y="0"/>
                          <a:ext cx="7591425" cy="1819275"/>
                        </a:xfrm>
                        <a:prstGeom prst="rect">
                          <a:avLst/>
                        </a:prstGeom>
                        <a:solidFill>
                          <a:srgbClr val="B9BF15"/>
                        </a:solidFill>
                        <a:ln>
                          <a:solidFill>
                            <a:srgbClr val="B9BF15"/>
                          </a:solidFill>
                        </a:ln>
                      </wps:spPr>
                      <wps:style>
                        <a:lnRef idx="1">
                          <a:schemeClr val="accent1"/>
                        </a:lnRef>
                        <a:fillRef idx="3">
                          <a:schemeClr val="accent1"/>
                        </a:fillRef>
                        <a:effectRef idx="2">
                          <a:schemeClr val="accent1"/>
                        </a:effectRef>
                        <a:fontRef idx="minor">
                          <a:schemeClr val="lt1"/>
                        </a:fontRef>
                      </wps:style>
                      <wps:txbx>
                        <w:txbxContent>
                          <w:p w14:paraId="19B873C0" w14:textId="558EBC78" w:rsidR="00595A71" w:rsidRPr="00716168" w:rsidRDefault="00595A71" w:rsidP="00716168">
                            <w:pPr>
                              <w:ind w:left="720" w:firstLine="720"/>
                              <w:rPr>
                                <w:b/>
                                <w:bCs/>
                                <w:sz w:val="96"/>
                                <w:szCs w:val="96"/>
                              </w:rPr>
                            </w:pPr>
                            <w:r w:rsidRPr="00716168">
                              <w:rPr>
                                <w:b/>
                                <w:bCs/>
                                <w:sz w:val="96"/>
                                <w:szCs w:val="96"/>
                              </w:rPr>
                              <w:t>Welcome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D2A5D" id="Rectangle 7" o:spid="_x0000_s1027" style="position:absolute;left:0;text-align:left;margin-left:.75pt;margin-top:-55.65pt;width:597.75pt;height:143.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" fillcolor="#b9bf15" strokecolor="#b9bf15">
                <v:shadow on="t" color="black" opacity="22937f" origin=",.5" offset="0,.63889mm"/>
                <v:textbox>
                  <w:txbxContent>
                    <w:p w14:paraId="19B873C0" w14:textId="558EBC78" w:rsidR="00595A71" w:rsidRPr="00716168" w:rsidRDefault="00595A71" w:rsidP="00716168">
                      <w:pPr>
                        <w:ind w:left="720" w:firstLine="720"/>
                        <w:rPr>
                          <w:b/>
                          <w:bCs/>
                          <w:sz w:val="96"/>
                          <w:szCs w:val="96"/>
                        </w:rPr>
                      </w:pPr>
                      <w:r w:rsidRPr="00716168">
                        <w:rPr>
                          <w:b/>
                          <w:bCs/>
                          <w:sz w:val="96"/>
                          <w:szCs w:val="96"/>
                        </w:rPr>
                        <w:t>Welcome</w:t>
                      </w:r>
                    </w:p>
                  </w:txbxContent>
                </v:textbox>
                <w10:wrap anchorx="page"/>
              </v:rect>
            </w:pict>
          </mc:Fallback>
        </mc:AlternateContent>
      </w:r>
    </w:p>
    <w:p w14:paraId="0875D69A" w14:textId="653DE21B" w:rsidR="00FD63E2" w:rsidRDefault="00FD63E2">
      <w:pPr>
        <w:spacing w:after="0" w:line="240" w:lineRule="auto"/>
        <w:rPr>
          <w:rFonts w:asciiTheme="majorHAnsi" w:hAnsiTheme="majorHAnsi"/>
          <w:bCs/>
          <w:sz w:val="24"/>
          <w:szCs w:val="24"/>
        </w:rPr>
      </w:pPr>
    </w:p>
    <w:p w14:paraId="40555851" w14:textId="38222959" w:rsidR="00716168" w:rsidRDefault="00716168">
      <w:pPr>
        <w:spacing w:after="0" w:line="240" w:lineRule="auto"/>
        <w:rPr>
          <w:rFonts w:asciiTheme="majorHAnsi" w:hAnsiTheme="majorHAnsi"/>
          <w:bCs/>
          <w:sz w:val="24"/>
          <w:szCs w:val="24"/>
        </w:rPr>
      </w:pPr>
    </w:p>
    <w:p w14:paraId="551AAA3A" w14:textId="77777777" w:rsidR="00716168" w:rsidRDefault="00716168">
      <w:pPr>
        <w:spacing w:after="0" w:line="240" w:lineRule="auto"/>
        <w:rPr>
          <w:rFonts w:asciiTheme="majorHAnsi" w:hAnsiTheme="majorHAnsi"/>
          <w:bCs/>
          <w:sz w:val="24"/>
          <w:szCs w:val="24"/>
        </w:rPr>
      </w:pPr>
    </w:p>
    <w:p w14:paraId="7FDB8B2E" w14:textId="77777777" w:rsidR="00716168" w:rsidRDefault="00716168">
      <w:pPr>
        <w:spacing w:after="0" w:line="240" w:lineRule="auto"/>
        <w:rPr>
          <w:rFonts w:asciiTheme="majorHAnsi" w:hAnsiTheme="majorHAnsi"/>
          <w:bCs/>
          <w:sz w:val="24"/>
          <w:szCs w:val="24"/>
        </w:rPr>
      </w:pPr>
    </w:p>
    <w:p w14:paraId="1060FADD" w14:textId="036DEDC7" w:rsidR="00716168" w:rsidRDefault="00716168">
      <w:pPr>
        <w:spacing w:after="0" w:line="240" w:lineRule="auto"/>
        <w:rPr>
          <w:rFonts w:asciiTheme="majorHAnsi" w:hAnsiTheme="majorHAnsi"/>
          <w:bCs/>
          <w:sz w:val="24"/>
          <w:szCs w:val="24"/>
        </w:rPr>
      </w:pPr>
    </w:p>
    <w:p w14:paraId="46653527" w14:textId="11D0C59B" w:rsidR="00716168" w:rsidRDefault="00716168">
      <w:pPr>
        <w:spacing w:after="0" w:line="240" w:lineRule="auto"/>
        <w:rPr>
          <w:rFonts w:asciiTheme="majorHAnsi" w:hAnsiTheme="majorHAnsi"/>
          <w:bCs/>
          <w:sz w:val="24"/>
          <w:szCs w:val="24"/>
        </w:rPr>
      </w:pPr>
    </w:p>
    <w:p w14:paraId="3941BCEF" w14:textId="38302F17" w:rsidR="00716168" w:rsidRDefault="00716168">
      <w:pPr>
        <w:spacing w:after="0" w:line="240" w:lineRule="auto"/>
        <w:rPr>
          <w:rFonts w:asciiTheme="majorHAnsi" w:hAnsiTheme="majorHAnsi"/>
          <w:bCs/>
          <w:sz w:val="24"/>
          <w:szCs w:val="24"/>
        </w:rPr>
      </w:pPr>
    </w:p>
    <w:p w14:paraId="5FE147E8" w14:textId="6FD7D132" w:rsidR="00716168" w:rsidRDefault="00716168">
      <w:pPr>
        <w:spacing w:after="0" w:line="240" w:lineRule="auto"/>
        <w:rPr>
          <w:rFonts w:asciiTheme="majorHAnsi" w:hAnsiTheme="majorHAnsi"/>
          <w:bCs/>
          <w:sz w:val="24"/>
          <w:szCs w:val="24"/>
        </w:rPr>
      </w:pPr>
    </w:p>
    <w:p w14:paraId="0E087E0B" w14:textId="77777777" w:rsidR="00785EA8" w:rsidRPr="00472AA3" w:rsidRDefault="00785EA8" w:rsidP="00785EA8">
      <w:pPr>
        <w:rPr>
          <w:rFonts w:asciiTheme="majorHAnsi" w:hAnsiTheme="majorHAnsi" w:cstheme="majorHAnsi"/>
          <w:sz w:val="24"/>
          <w:szCs w:val="24"/>
        </w:rPr>
      </w:pPr>
      <w:r w:rsidRPr="00472AA3">
        <w:rPr>
          <w:rFonts w:asciiTheme="majorHAnsi" w:hAnsiTheme="majorHAnsi" w:cstheme="majorHAnsi"/>
          <w:sz w:val="24"/>
          <w:szCs w:val="24"/>
        </w:rPr>
        <w:t>Welcome to the Technology Enabled Prevention and Care Pilot (TEPAC). Your social care practitioner has made a referral for you to be part of this pilot scheme</w:t>
      </w:r>
      <w:proofErr w:type="gramStart"/>
      <w:r w:rsidRPr="00472AA3">
        <w:rPr>
          <w:rFonts w:asciiTheme="majorHAnsi" w:hAnsiTheme="majorHAnsi" w:cstheme="majorHAnsi"/>
          <w:sz w:val="24"/>
          <w:szCs w:val="24"/>
        </w:rPr>
        <w:t xml:space="preserve">.  </w:t>
      </w:r>
      <w:proofErr w:type="gramEnd"/>
      <w:r w:rsidRPr="00472AA3">
        <w:rPr>
          <w:rFonts w:asciiTheme="majorHAnsi" w:hAnsiTheme="majorHAnsi" w:cstheme="majorHAnsi"/>
          <w:sz w:val="24"/>
          <w:szCs w:val="24"/>
        </w:rPr>
        <w:t xml:space="preserve"> </w:t>
      </w:r>
    </w:p>
    <w:p w14:paraId="76D82DEE" w14:textId="6CA6A188" w:rsidR="00785EA8" w:rsidRPr="00472AA3" w:rsidRDefault="00785EA8" w:rsidP="00785EA8">
      <w:pPr>
        <w:rPr>
          <w:rFonts w:asciiTheme="majorHAnsi" w:hAnsiTheme="majorHAnsi" w:cstheme="majorHAnsi"/>
          <w:sz w:val="24"/>
          <w:szCs w:val="24"/>
        </w:rPr>
      </w:pPr>
      <w:r w:rsidRPr="00472AA3">
        <w:rPr>
          <w:rFonts w:asciiTheme="majorHAnsi" w:hAnsiTheme="majorHAnsi" w:cstheme="majorHAnsi"/>
          <w:sz w:val="24"/>
          <w:szCs w:val="24"/>
        </w:rPr>
        <w:t xml:space="preserve">We now live in a world where technology is ever evolving, with </w:t>
      </w:r>
      <w:proofErr w:type="gramStart"/>
      <w:r w:rsidRPr="00472AA3">
        <w:rPr>
          <w:rFonts w:asciiTheme="majorHAnsi" w:hAnsiTheme="majorHAnsi" w:cstheme="majorHAnsi"/>
          <w:sz w:val="24"/>
          <w:szCs w:val="24"/>
        </w:rPr>
        <w:t>many</w:t>
      </w:r>
      <w:proofErr w:type="gramEnd"/>
      <w:r w:rsidRPr="00472AA3">
        <w:rPr>
          <w:rFonts w:asciiTheme="majorHAnsi" w:hAnsiTheme="majorHAnsi" w:cstheme="majorHAnsi"/>
          <w:sz w:val="24"/>
          <w:szCs w:val="24"/>
        </w:rPr>
        <w:t xml:space="preserve"> technologies helping people to live healthier, longer, and more independent lives. We call these technologies ‘TEC’ which stands for </w:t>
      </w:r>
      <w:r w:rsidRPr="00472AA3">
        <w:rPr>
          <w:rFonts w:asciiTheme="majorHAnsi" w:hAnsiTheme="majorHAnsi" w:cstheme="majorHAnsi"/>
          <w:b/>
          <w:bCs/>
          <w:sz w:val="24"/>
          <w:szCs w:val="24"/>
        </w:rPr>
        <w:t>Technology Enabled Care</w:t>
      </w:r>
      <w:r w:rsidRPr="00472AA3">
        <w:rPr>
          <w:rFonts w:asciiTheme="majorHAnsi" w:hAnsiTheme="majorHAnsi" w:cstheme="majorHAnsi"/>
          <w:sz w:val="24"/>
          <w:szCs w:val="24"/>
        </w:rPr>
        <w:t>. TEC covers a range of devices and technologies such as applications to help with everyday tasks, sensors</w:t>
      </w:r>
      <w:r w:rsidR="00E42C3A" w:rsidRPr="00472AA3">
        <w:rPr>
          <w:rFonts w:asciiTheme="majorHAnsi" w:hAnsiTheme="majorHAnsi" w:cstheme="majorHAnsi"/>
          <w:sz w:val="24"/>
          <w:szCs w:val="24"/>
        </w:rPr>
        <w:t>,</w:t>
      </w:r>
      <w:r w:rsidRPr="00472AA3">
        <w:rPr>
          <w:rFonts w:asciiTheme="majorHAnsi" w:hAnsiTheme="majorHAnsi" w:cstheme="majorHAnsi"/>
          <w:sz w:val="24"/>
          <w:szCs w:val="24"/>
        </w:rPr>
        <w:t xml:space="preserve"> and monitoring platforms. </w:t>
      </w:r>
    </w:p>
    <w:p w14:paraId="5E66FDAB" w14:textId="77777777" w:rsidR="00785EA8" w:rsidRPr="00472AA3" w:rsidRDefault="00785EA8" w:rsidP="00785EA8">
      <w:pPr>
        <w:rPr>
          <w:rFonts w:asciiTheme="majorHAnsi" w:hAnsiTheme="majorHAnsi" w:cstheme="majorHAnsi"/>
          <w:sz w:val="24"/>
          <w:szCs w:val="24"/>
        </w:rPr>
      </w:pPr>
      <w:r w:rsidRPr="00472AA3">
        <w:rPr>
          <w:rFonts w:asciiTheme="majorHAnsi" w:hAnsiTheme="majorHAnsi" w:cstheme="majorHAnsi"/>
          <w:sz w:val="24"/>
          <w:szCs w:val="24"/>
        </w:rPr>
        <w:t xml:space="preserve">The best way to see what works for an individual is to try it out in the real world and get that important feedback from the local community that can make use of it. The pilot will help Lincolnshire County Council shape the direction of TEC services for the future, so we are </w:t>
      </w:r>
      <w:proofErr w:type="gramStart"/>
      <w:r w:rsidRPr="00472AA3">
        <w:rPr>
          <w:rFonts w:asciiTheme="majorHAnsi" w:hAnsiTheme="majorHAnsi" w:cstheme="majorHAnsi"/>
          <w:sz w:val="24"/>
          <w:szCs w:val="24"/>
        </w:rPr>
        <w:t>very grateful</w:t>
      </w:r>
      <w:proofErr w:type="gramEnd"/>
      <w:r w:rsidRPr="00472AA3">
        <w:rPr>
          <w:rFonts w:asciiTheme="majorHAnsi" w:hAnsiTheme="majorHAnsi" w:cstheme="majorHAnsi"/>
          <w:sz w:val="24"/>
          <w:szCs w:val="24"/>
        </w:rPr>
        <w:t xml:space="preserve"> for your agreement to be involved in this pilot.  </w:t>
      </w:r>
    </w:p>
    <w:p w14:paraId="301E6CDA" w14:textId="77777777" w:rsidR="00785EA8" w:rsidRPr="00472AA3" w:rsidRDefault="00785EA8" w:rsidP="00785EA8">
      <w:pPr>
        <w:rPr>
          <w:rFonts w:asciiTheme="majorHAnsi" w:hAnsiTheme="majorHAnsi" w:cstheme="majorHAnsi"/>
          <w:sz w:val="24"/>
          <w:szCs w:val="24"/>
        </w:rPr>
      </w:pPr>
      <w:r w:rsidRPr="00472AA3">
        <w:rPr>
          <w:rFonts w:asciiTheme="majorHAnsi" w:hAnsiTheme="majorHAnsi" w:cstheme="majorHAnsi"/>
          <w:sz w:val="24"/>
          <w:szCs w:val="24"/>
        </w:rPr>
        <w:t>The County Council’s Adult Care department are working with NRS Healthcare and the University of Lincoln to help with the pilot</w:t>
      </w:r>
      <w:proofErr w:type="gramStart"/>
      <w:r w:rsidRPr="00472AA3">
        <w:rPr>
          <w:rFonts w:asciiTheme="majorHAnsi" w:hAnsiTheme="majorHAnsi" w:cstheme="majorHAnsi"/>
          <w:sz w:val="24"/>
          <w:szCs w:val="24"/>
        </w:rPr>
        <w:t xml:space="preserve">.  </w:t>
      </w:r>
      <w:proofErr w:type="gramEnd"/>
    </w:p>
    <w:p w14:paraId="1A42B7F8" w14:textId="77777777" w:rsidR="00785EA8" w:rsidRPr="00472AA3" w:rsidRDefault="00785EA8" w:rsidP="00785EA8">
      <w:pPr>
        <w:rPr>
          <w:rFonts w:asciiTheme="majorHAnsi" w:hAnsiTheme="majorHAnsi" w:cstheme="majorHAnsi"/>
          <w:sz w:val="24"/>
          <w:szCs w:val="24"/>
        </w:rPr>
      </w:pPr>
      <w:r w:rsidRPr="00472AA3">
        <w:rPr>
          <w:rFonts w:asciiTheme="majorHAnsi" w:hAnsiTheme="majorHAnsi" w:cstheme="majorHAnsi"/>
          <w:b/>
          <w:bCs/>
          <w:sz w:val="24"/>
          <w:szCs w:val="24"/>
        </w:rPr>
        <w:t xml:space="preserve">NRS Healthcare </w:t>
      </w:r>
      <w:r w:rsidRPr="00472AA3">
        <w:rPr>
          <w:rFonts w:asciiTheme="majorHAnsi" w:hAnsiTheme="majorHAnsi" w:cstheme="majorHAnsi"/>
          <w:sz w:val="24"/>
          <w:szCs w:val="24"/>
        </w:rPr>
        <w:t>are experts in providing equipment and technology and have worked with Health and care partners in Lincolnshire for several years</w:t>
      </w:r>
      <w:proofErr w:type="gramStart"/>
      <w:r w:rsidRPr="00472AA3">
        <w:rPr>
          <w:rFonts w:asciiTheme="majorHAnsi" w:hAnsiTheme="majorHAnsi" w:cstheme="majorHAnsi"/>
          <w:sz w:val="24"/>
          <w:szCs w:val="24"/>
        </w:rPr>
        <w:t xml:space="preserve">.  </w:t>
      </w:r>
      <w:proofErr w:type="gramEnd"/>
      <w:r w:rsidRPr="00472AA3">
        <w:rPr>
          <w:rFonts w:asciiTheme="majorHAnsi" w:hAnsiTheme="majorHAnsi" w:cstheme="majorHAnsi"/>
          <w:sz w:val="24"/>
          <w:szCs w:val="24"/>
        </w:rPr>
        <w:t>They will visit you to assess what TEC is right for you in the place that you live</w:t>
      </w:r>
      <w:proofErr w:type="gramStart"/>
      <w:r w:rsidRPr="00472AA3">
        <w:rPr>
          <w:rFonts w:asciiTheme="majorHAnsi" w:hAnsiTheme="majorHAnsi" w:cstheme="majorHAnsi"/>
          <w:sz w:val="24"/>
          <w:szCs w:val="24"/>
        </w:rPr>
        <w:t xml:space="preserve">.  </w:t>
      </w:r>
      <w:proofErr w:type="gramEnd"/>
      <w:r w:rsidRPr="00472AA3">
        <w:rPr>
          <w:rFonts w:asciiTheme="majorHAnsi" w:hAnsiTheme="majorHAnsi" w:cstheme="majorHAnsi"/>
          <w:sz w:val="24"/>
          <w:szCs w:val="24"/>
        </w:rPr>
        <w:t xml:space="preserve"> </w:t>
      </w:r>
    </w:p>
    <w:p w14:paraId="0C987798" w14:textId="77777777" w:rsidR="00785EA8" w:rsidRPr="00472AA3" w:rsidRDefault="00785EA8" w:rsidP="00785EA8">
      <w:pPr>
        <w:rPr>
          <w:rFonts w:asciiTheme="majorHAnsi" w:hAnsiTheme="majorHAnsi" w:cstheme="majorHAnsi"/>
          <w:sz w:val="24"/>
          <w:szCs w:val="24"/>
        </w:rPr>
      </w:pPr>
      <w:r w:rsidRPr="00472AA3">
        <w:rPr>
          <w:rFonts w:asciiTheme="majorHAnsi" w:hAnsiTheme="majorHAnsi" w:cstheme="majorHAnsi"/>
          <w:b/>
          <w:bCs/>
          <w:sz w:val="24"/>
          <w:szCs w:val="24"/>
        </w:rPr>
        <w:t>University of Lincoln</w:t>
      </w:r>
      <w:r w:rsidRPr="00472AA3">
        <w:rPr>
          <w:rFonts w:asciiTheme="majorHAnsi" w:hAnsiTheme="majorHAnsi" w:cstheme="majorHAnsi"/>
          <w:sz w:val="24"/>
          <w:szCs w:val="24"/>
        </w:rPr>
        <w:t xml:space="preserve"> will help with understanding how people use the technology and how it has helped with care needs</w:t>
      </w:r>
      <w:proofErr w:type="gramStart"/>
      <w:r w:rsidRPr="00472AA3">
        <w:rPr>
          <w:rFonts w:asciiTheme="majorHAnsi" w:hAnsiTheme="majorHAnsi" w:cstheme="majorHAnsi"/>
          <w:sz w:val="24"/>
          <w:szCs w:val="24"/>
        </w:rPr>
        <w:t xml:space="preserve">.  </w:t>
      </w:r>
      <w:proofErr w:type="gramEnd"/>
      <w:r w:rsidRPr="00472AA3">
        <w:rPr>
          <w:rFonts w:asciiTheme="majorHAnsi" w:hAnsiTheme="majorHAnsi" w:cstheme="majorHAnsi"/>
          <w:sz w:val="24"/>
          <w:szCs w:val="24"/>
        </w:rPr>
        <w:t xml:space="preserve">Their researchers will gather views from people who take part in the pilot. </w:t>
      </w:r>
    </w:p>
    <w:p w14:paraId="21316403" w14:textId="226859DD" w:rsidR="00716168" w:rsidRDefault="00716168">
      <w:pPr>
        <w:spacing w:after="0" w:line="240" w:lineRule="auto"/>
        <w:rPr>
          <w:rFonts w:asciiTheme="majorHAnsi" w:hAnsiTheme="majorHAnsi"/>
          <w:bCs/>
          <w:sz w:val="24"/>
          <w:szCs w:val="24"/>
        </w:rPr>
      </w:pPr>
    </w:p>
    <w:p w14:paraId="2D58D52D" w14:textId="1F778182" w:rsidR="00472AA3" w:rsidRPr="00543BCB" w:rsidRDefault="00C20A97">
      <w:pPr>
        <w:spacing w:after="0" w:line="240" w:lineRule="auto"/>
        <w:rPr>
          <w:rFonts w:asciiTheme="majorHAnsi" w:hAnsiTheme="majorHAnsi"/>
          <w:bCs/>
          <w:sz w:val="24"/>
          <w:szCs w:val="24"/>
        </w:rPr>
      </w:pPr>
      <w:r w:rsidRPr="00F41DA2">
        <w:rPr>
          <w:rFonts w:asciiTheme="majorHAnsi" w:hAnsiTheme="majorHAnsi"/>
          <w:b/>
          <w:color w:val="B9BF15"/>
          <w:sz w:val="28"/>
          <w:szCs w:val="28"/>
        </w:rPr>
        <w:t>What Happens Next</w:t>
      </w:r>
      <w:r w:rsidR="003619CA" w:rsidRPr="00F41DA2">
        <w:rPr>
          <w:rFonts w:asciiTheme="majorHAnsi" w:hAnsiTheme="majorHAnsi"/>
          <w:b/>
          <w:color w:val="B9BF15"/>
          <w:sz w:val="28"/>
          <w:szCs w:val="28"/>
        </w:rPr>
        <w:t>?</w:t>
      </w:r>
    </w:p>
    <w:p w14:paraId="72474030" w14:textId="77777777" w:rsidR="00472AA3" w:rsidRDefault="00472AA3">
      <w:pPr>
        <w:spacing w:after="0" w:line="240" w:lineRule="auto"/>
        <w:rPr>
          <w:rFonts w:asciiTheme="majorHAnsi" w:hAnsiTheme="majorHAnsi"/>
          <w:bCs/>
          <w:sz w:val="24"/>
          <w:szCs w:val="24"/>
        </w:rPr>
      </w:pPr>
    </w:p>
    <w:p w14:paraId="79915B69" w14:textId="77777777" w:rsidR="00D17EB9" w:rsidRPr="00D17EB9" w:rsidRDefault="00D17EB9" w:rsidP="00D17EB9">
      <w:pPr>
        <w:rPr>
          <w:rFonts w:asciiTheme="majorHAnsi" w:hAnsiTheme="majorHAnsi" w:cstheme="majorHAnsi"/>
          <w:sz w:val="24"/>
          <w:szCs w:val="24"/>
        </w:rPr>
      </w:pPr>
      <w:r w:rsidRPr="00D17EB9">
        <w:rPr>
          <w:rFonts w:asciiTheme="majorHAnsi" w:hAnsiTheme="majorHAnsi" w:cstheme="majorHAnsi"/>
          <w:sz w:val="24"/>
          <w:szCs w:val="24"/>
        </w:rPr>
        <w:t>Your Social Care practitioner has referred you into the pilot to see if there is a piece of TEC that could be useful to support you in your everyday life</w:t>
      </w:r>
      <w:proofErr w:type="gramStart"/>
      <w:r w:rsidRPr="00D17EB9">
        <w:rPr>
          <w:rFonts w:asciiTheme="majorHAnsi" w:hAnsiTheme="majorHAnsi" w:cstheme="majorHAnsi"/>
          <w:sz w:val="24"/>
          <w:szCs w:val="24"/>
        </w:rPr>
        <w:t xml:space="preserve">.  </w:t>
      </w:r>
      <w:proofErr w:type="gramEnd"/>
      <w:r w:rsidRPr="00D17EB9">
        <w:rPr>
          <w:rFonts w:asciiTheme="majorHAnsi" w:hAnsiTheme="majorHAnsi" w:cstheme="majorHAnsi"/>
          <w:sz w:val="24"/>
          <w:szCs w:val="24"/>
        </w:rPr>
        <w:t xml:space="preserve"> </w:t>
      </w:r>
    </w:p>
    <w:p w14:paraId="586CB29F" w14:textId="47C2C814" w:rsidR="00D17EB9" w:rsidRPr="00D17EB9" w:rsidRDefault="00D17EB9" w:rsidP="00D17EB9">
      <w:pPr>
        <w:rPr>
          <w:rFonts w:asciiTheme="majorHAnsi" w:hAnsiTheme="majorHAnsi" w:cstheme="majorHAnsi"/>
          <w:sz w:val="24"/>
          <w:szCs w:val="24"/>
        </w:rPr>
      </w:pPr>
      <w:r w:rsidRPr="00D17EB9">
        <w:rPr>
          <w:rFonts w:asciiTheme="majorHAnsi" w:hAnsiTheme="majorHAnsi" w:cstheme="majorHAnsi"/>
          <w:sz w:val="24"/>
          <w:szCs w:val="24"/>
        </w:rPr>
        <w:t>If there is no TEC suitable, we will let you and your practitioner know as soon as possible</w:t>
      </w:r>
      <w:r w:rsidR="00287B6A">
        <w:rPr>
          <w:rFonts w:asciiTheme="majorHAnsi" w:hAnsiTheme="majorHAnsi" w:cstheme="majorHAnsi"/>
          <w:sz w:val="24"/>
          <w:szCs w:val="24"/>
        </w:rPr>
        <w:t xml:space="preserve"> and</w:t>
      </w:r>
      <w:r w:rsidRPr="00D17EB9">
        <w:rPr>
          <w:rFonts w:asciiTheme="majorHAnsi" w:hAnsiTheme="majorHAnsi" w:cstheme="majorHAnsi"/>
          <w:sz w:val="24"/>
          <w:szCs w:val="24"/>
        </w:rPr>
        <w:t xml:space="preserve"> they will </w:t>
      </w:r>
      <w:proofErr w:type="gramStart"/>
      <w:r w:rsidRPr="00D17EB9">
        <w:rPr>
          <w:rFonts w:asciiTheme="majorHAnsi" w:hAnsiTheme="majorHAnsi" w:cstheme="majorHAnsi"/>
          <w:sz w:val="24"/>
          <w:szCs w:val="24"/>
        </w:rPr>
        <w:t>work</w:t>
      </w:r>
      <w:proofErr w:type="gramEnd"/>
      <w:r w:rsidRPr="00D17EB9">
        <w:rPr>
          <w:rFonts w:asciiTheme="majorHAnsi" w:hAnsiTheme="majorHAnsi" w:cstheme="majorHAnsi"/>
          <w:sz w:val="24"/>
          <w:szCs w:val="24"/>
        </w:rPr>
        <w:t xml:space="preserve"> with you to find alternative support for your needs.  </w:t>
      </w:r>
    </w:p>
    <w:p w14:paraId="5D0D51C1" w14:textId="77777777" w:rsidR="00D17EB9" w:rsidRPr="00D17EB9" w:rsidRDefault="00D17EB9" w:rsidP="00D17EB9">
      <w:pPr>
        <w:rPr>
          <w:rFonts w:asciiTheme="majorHAnsi" w:hAnsiTheme="majorHAnsi" w:cstheme="majorHAnsi"/>
          <w:sz w:val="24"/>
          <w:szCs w:val="24"/>
        </w:rPr>
      </w:pPr>
      <w:r w:rsidRPr="00D17EB9">
        <w:rPr>
          <w:rFonts w:asciiTheme="majorHAnsi" w:hAnsiTheme="majorHAnsi" w:cstheme="majorHAnsi"/>
          <w:sz w:val="24"/>
          <w:szCs w:val="24"/>
        </w:rPr>
        <w:lastRenderedPageBreak/>
        <w:t>If we think there is TEC suitable, we will offer an assessment with one of the NRS Healthcare Care Technology Consultants (CTC) to look at what might be helpful to you. They will visit you within two weeks of your practitioner making the referral</w:t>
      </w:r>
      <w:proofErr w:type="gramStart"/>
      <w:r w:rsidRPr="00D17EB9">
        <w:rPr>
          <w:rFonts w:asciiTheme="majorHAnsi" w:hAnsiTheme="majorHAnsi" w:cstheme="majorHAnsi"/>
          <w:sz w:val="24"/>
          <w:szCs w:val="24"/>
        </w:rPr>
        <w:t xml:space="preserve">.  </w:t>
      </w:r>
      <w:proofErr w:type="gramEnd"/>
      <w:r w:rsidRPr="00D17EB9">
        <w:rPr>
          <w:rFonts w:asciiTheme="majorHAnsi" w:hAnsiTheme="majorHAnsi" w:cstheme="majorHAnsi"/>
          <w:sz w:val="24"/>
          <w:szCs w:val="24"/>
        </w:rPr>
        <w:t xml:space="preserve"> The visit will </w:t>
      </w:r>
      <w:proofErr w:type="gramStart"/>
      <w:r w:rsidRPr="00D17EB9">
        <w:rPr>
          <w:rFonts w:asciiTheme="majorHAnsi" w:hAnsiTheme="majorHAnsi" w:cstheme="majorHAnsi"/>
          <w:sz w:val="24"/>
          <w:szCs w:val="24"/>
        </w:rPr>
        <w:t>be arranged</w:t>
      </w:r>
      <w:proofErr w:type="gramEnd"/>
      <w:r w:rsidRPr="00D17EB9">
        <w:rPr>
          <w:rFonts w:asciiTheme="majorHAnsi" w:hAnsiTheme="majorHAnsi" w:cstheme="majorHAnsi"/>
          <w:sz w:val="24"/>
          <w:szCs w:val="24"/>
        </w:rPr>
        <w:t xml:space="preserve"> with you over the phone in advance, at a time convenient to you. This will be to share what the piece of TEC does and how it can </w:t>
      </w:r>
      <w:proofErr w:type="gramStart"/>
      <w:r w:rsidRPr="00D17EB9">
        <w:rPr>
          <w:rFonts w:asciiTheme="majorHAnsi" w:hAnsiTheme="majorHAnsi" w:cstheme="majorHAnsi"/>
          <w:sz w:val="24"/>
          <w:szCs w:val="24"/>
        </w:rPr>
        <w:t>be used</w:t>
      </w:r>
      <w:proofErr w:type="gramEnd"/>
      <w:r w:rsidRPr="00D17EB9">
        <w:rPr>
          <w:rFonts w:asciiTheme="majorHAnsi" w:hAnsiTheme="majorHAnsi" w:cstheme="majorHAnsi"/>
          <w:sz w:val="24"/>
          <w:szCs w:val="24"/>
        </w:rPr>
        <w:t xml:space="preserve"> to support you in everyday life. The CTC will install and setup the technology, showing you how to use it and tell you about what support you can expect during the pilot. </w:t>
      </w:r>
    </w:p>
    <w:p w14:paraId="63064AB4" w14:textId="77777777" w:rsidR="00D17EB9" w:rsidRPr="00D17EB9" w:rsidRDefault="00D17EB9" w:rsidP="00D17EB9">
      <w:pPr>
        <w:rPr>
          <w:rFonts w:asciiTheme="majorHAnsi" w:hAnsiTheme="majorHAnsi" w:cstheme="majorHAnsi"/>
          <w:sz w:val="24"/>
          <w:szCs w:val="24"/>
        </w:rPr>
      </w:pPr>
      <w:r w:rsidRPr="00D17EB9">
        <w:rPr>
          <w:rFonts w:asciiTheme="majorHAnsi" w:hAnsiTheme="majorHAnsi" w:cstheme="majorHAnsi"/>
          <w:sz w:val="24"/>
          <w:szCs w:val="24"/>
        </w:rPr>
        <w:t>After the installation of the TEC, you will receive a courtesy call from NRS Healthcare within two weeks to check if it is working well for you</w:t>
      </w:r>
      <w:proofErr w:type="gramStart"/>
      <w:r w:rsidRPr="00D17EB9">
        <w:rPr>
          <w:rFonts w:asciiTheme="majorHAnsi" w:hAnsiTheme="majorHAnsi" w:cstheme="majorHAnsi"/>
          <w:sz w:val="24"/>
          <w:szCs w:val="24"/>
        </w:rPr>
        <w:t xml:space="preserve">.  </w:t>
      </w:r>
      <w:proofErr w:type="gramEnd"/>
      <w:r w:rsidRPr="00D17EB9">
        <w:rPr>
          <w:rFonts w:asciiTheme="majorHAnsi" w:hAnsiTheme="majorHAnsi" w:cstheme="majorHAnsi"/>
          <w:sz w:val="24"/>
          <w:szCs w:val="24"/>
        </w:rPr>
        <w:t>After this, the NRS team will check in with you by telephone to see how things are going with the TEC throughout the pilot</w:t>
      </w:r>
      <w:proofErr w:type="gramStart"/>
      <w:r w:rsidRPr="00D17EB9">
        <w:rPr>
          <w:rFonts w:asciiTheme="majorHAnsi" w:hAnsiTheme="majorHAnsi" w:cstheme="majorHAnsi"/>
          <w:sz w:val="24"/>
          <w:szCs w:val="24"/>
        </w:rPr>
        <w:t xml:space="preserve">.  </w:t>
      </w:r>
      <w:proofErr w:type="gramEnd"/>
      <w:r w:rsidRPr="00D17EB9">
        <w:rPr>
          <w:rFonts w:asciiTheme="majorHAnsi" w:hAnsiTheme="majorHAnsi" w:cstheme="majorHAnsi"/>
          <w:sz w:val="24"/>
          <w:szCs w:val="24"/>
        </w:rPr>
        <w:t xml:space="preserve"> </w:t>
      </w:r>
    </w:p>
    <w:p w14:paraId="036CC352" w14:textId="22D354FA" w:rsidR="00D17EB9" w:rsidRDefault="00D17EB9" w:rsidP="00D17EB9">
      <w:pPr>
        <w:rPr>
          <w:rFonts w:asciiTheme="majorHAnsi" w:hAnsiTheme="majorHAnsi" w:cstheme="majorHAnsi"/>
          <w:sz w:val="24"/>
          <w:szCs w:val="24"/>
        </w:rPr>
      </w:pPr>
      <w:r w:rsidRPr="00D17EB9">
        <w:rPr>
          <w:rFonts w:asciiTheme="majorHAnsi" w:hAnsiTheme="majorHAnsi" w:cstheme="majorHAnsi"/>
          <w:sz w:val="24"/>
          <w:szCs w:val="24"/>
        </w:rPr>
        <w:t>The pilot will run up to May 2025 and you can use that piece of TEC for the entire period or have it collected at any point</w:t>
      </w:r>
      <w:proofErr w:type="gramStart"/>
      <w:r w:rsidRPr="00D17EB9">
        <w:rPr>
          <w:rFonts w:asciiTheme="majorHAnsi" w:hAnsiTheme="majorHAnsi" w:cstheme="majorHAnsi"/>
          <w:sz w:val="24"/>
          <w:szCs w:val="24"/>
        </w:rPr>
        <w:t xml:space="preserve">.  </w:t>
      </w:r>
      <w:proofErr w:type="gramEnd"/>
      <w:r w:rsidRPr="00D17EB9">
        <w:rPr>
          <w:rFonts w:asciiTheme="majorHAnsi" w:hAnsiTheme="majorHAnsi" w:cstheme="majorHAnsi"/>
          <w:sz w:val="24"/>
          <w:szCs w:val="24"/>
        </w:rPr>
        <w:t xml:space="preserve">There is no cost to you for the TEC over the period of the </w:t>
      </w:r>
      <w:r w:rsidR="00BC48F2" w:rsidRPr="00D17EB9">
        <w:rPr>
          <w:rFonts w:asciiTheme="majorHAnsi" w:hAnsiTheme="majorHAnsi" w:cstheme="majorHAnsi"/>
          <w:sz w:val="24"/>
          <w:szCs w:val="24"/>
        </w:rPr>
        <w:t>pilot</w:t>
      </w:r>
      <w:r w:rsidR="00BC48F2" w:rsidRPr="00D17EB9">
        <w:rPr>
          <w:rStyle w:val="CommentReference"/>
          <w:rFonts w:asciiTheme="majorHAnsi" w:hAnsiTheme="majorHAnsi" w:cstheme="majorHAnsi"/>
          <w:sz w:val="24"/>
          <w:szCs w:val="24"/>
        </w:rPr>
        <w:t xml:space="preserve">, </w:t>
      </w:r>
      <w:r w:rsidR="00BC48F2" w:rsidRPr="00D17EB9">
        <w:rPr>
          <w:rFonts w:asciiTheme="majorHAnsi" w:hAnsiTheme="majorHAnsi" w:cstheme="majorHAnsi"/>
          <w:sz w:val="24"/>
          <w:szCs w:val="24"/>
        </w:rPr>
        <w:t>if</w:t>
      </w:r>
      <w:r w:rsidRPr="00D17EB9">
        <w:rPr>
          <w:rFonts w:asciiTheme="majorHAnsi" w:hAnsiTheme="majorHAnsi" w:cstheme="majorHAnsi"/>
          <w:sz w:val="24"/>
          <w:szCs w:val="24"/>
        </w:rPr>
        <w:t xml:space="preserve"> you still require the TEC after the pilot period, the costings will </w:t>
      </w:r>
      <w:proofErr w:type="gramStart"/>
      <w:r w:rsidRPr="00D17EB9">
        <w:rPr>
          <w:rFonts w:asciiTheme="majorHAnsi" w:hAnsiTheme="majorHAnsi" w:cstheme="majorHAnsi"/>
          <w:sz w:val="24"/>
          <w:szCs w:val="24"/>
        </w:rPr>
        <w:t>be confirmed</w:t>
      </w:r>
      <w:proofErr w:type="gramEnd"/>
      <w:r w:rsidRPr="00D17EB9">
        <w:rPr>
          <w:rFonts w:asciiTheme="majorHAnsi" w:hAnsiTheme="majorHAnsi" w:cstheme="majorHAnsi"/>
          <w:sz w:val="24"/>
          <w:szCs w:val="24"/>
        </w:rPr>
        <w:t xml:space="preserve"> with you.</w:t>
      </w:r>
    </w:p>
    <w:p w14:paraId="5D4E0A3C" w14:textId="77777777" w:rsidR="00506053" w:rsidRDefault="00506053" w:rsidP="00D17EB9">
      <w:pPr>
        <w:rPr>
          <w:rFonts w:asciiTheme="majorHAnsi" w:hAnsiTheme="majorHAnsi" w:cstheme="majorHAnsi"/>
          <w:b/>
          <w:bCs/>
          <w:color w:val="B9BF15"/>
          <w:sz w:val="28"/>
          <w:szCs w:val="28"/>
        </w:rPr>
      </w:pPr>
    </w:p>
    <w:p w14:paraId="1310D180" w14:textId="2EFA8F09" w:rsidR="00565739" w:rsidRPr="00565739" w:rsidRDefault="00565739" w:rsidP="00D17EB9">
      <w:pPr>
        <w:rPr>
          <w:rFonts w:asciiTheme="majorHAnsi" w:hAnsiTheme="majorHAnsi" w:cstheme="majorHAnsi"/>
          <w:b/>
          <w:bCs/>
          <w:color w:val="B9BF15"/>
          <w:sz w:val="28"/>
          <w:szCs w:val="28"/>
        </w:rPr>
      </w:pPr>
      <w:r w:rsidRPr="00565739">
        <w:rPr>
          <w:rFonts w:asciiTheme="majorHAnsi" w:hAnsiTheme="majorHAnsi" w:cstheme="majorHAnsi"/>
          <w:b/>
          <w:bCs/>
          <w:color w:val="B9BF15"/>
          <w:sz w:val="28"/>
          <w:szCs w:val="28"/>
        </w:rPr>
        <w:t>Evaluation</w:t>
      </w:r>
    </w:p>
    <w:p w14:paraId="69443CF9" w14:textId="77777777" w:rsidR="00623588" w:rsidRPr="000C0DEB" w:rsidRDefault="00623588" w:rsidP="00623588">
      <w:pPr>
        <w:rPr>
          <w:rFonts w:asciiTheme="majorHAnsi" w:hAnsiTheme="majorHAnsi" w:cstheme="majorHAnsi"/>
          <w:sz w:val="24"/>
          <w:szCs w:val="24"/>
        </w:rPr>
      </w:pPr>
      <w:r w:rsidRPr="000C0DEB">
        <w:rPr>
          <w:rFonts w:asciiTheme="majorHAnsi" w:hAnsiTheme="majorHAnsi" w:cstheme="majorHAnsi"/>
          <w:sz w:val="24"/>
          <w:szCs w:val="24"/>
        </w:rPr>
        <w:t xml:space="preserve">One </w:t>
      </w:r>
      <w:proofErr w:type="gramStart"/>
      <w:r w:rsidRPr="000C0DEB">
        <w:rPr>
          <w:rFonts w:asciiTheme="majorHAnsi" w:hAnsiTheme="majorHAnsi" w:cstheme="majorHAnsi"/>
          <w:sz w:val="24"/>
          <w:szCs w:val="24"/>
        </w:rPr>
        <w:t>very important</w:t>
      </w:r>
      <w:proofErr w:type="gramEnd"/>
      <w:r w:rsidRPr="000C0DEB">
        <w:rPr>
          <w:rFonts w:asciiTheme="majorHAnsi" w:hAnsiTheme="majorHAnsi" w:cstheme="majorHAnsi"/>
          <w:sz w:val="24"/>
          <w:szCs w:val="24"/>
        </w:rPr>
        <w:t xml:space="preserve"> aspect of the pilot is to hear about your experience and views of using the TEC, the University of Lincoln are working with us to do this.    </w:t>
      </w:r>
    </w:p>
    <w:p w14:paraId="79E40547" w14:textId="6ED8CDEF" w:rsidR="00623588" w:rsidRPr="000C0DEB" w:rsidRDefault="00623588" w:rsidP="00623588">
      <w:pPr>
        <w:rPr>
          <w:rFonts w:asciiTheme="majorHAnsi" w:hAnsiTheme="majorHAnsi" w:cstheme="majorHAnsi"/>
          <w:sz w:val="24"/>
          <w:szCs w:val="24"/>
        </w:rPr>
      </w:pPr>
      <w:r w:rsidRPr="000C0DEB">
        <w:rPr>
          <w:rFonts w:asciiTheme="majorHAnsi" w:hAnsiTheme="majorHAnsi" w:cstheme="majorHAnsi"/>
          <w:sz w:val="24"/>
          <w:szCs w:val="24"/>
        </w:rPr>
        <w:t>If you agree, the University will contact you about a month after your TEC has been installed for your help with this evaluation</w:t>
      </w:r>
      <w:proofErr w:type="gramStart"/>
      <w:r w:rsidRPr="000C0DEB">
        <w:rPr>
          <w:rFonts w:asciiTheme="majorHAnsi" w:hAnsiTheme="majorHAnsi" w:cstheme="majorHAnsi"/>
          <w:sz w:val="24"/>
          <w:szCs w:val="24"/>
        </w:rPr>
        <w:t xml:space="preserve">.  </w:t>
      </w:r>
      <w:proofErr w:type="gramEnd"/>
      <w:r w:rsidRPr="000C0DEB">
        <w:rPr>
          <w:rFonts w:asciiTheme="majorHAnsi" w:hAnsiTheme="majorHAnsi" w:cstheme="majorHAnsi"/>
          <w:sz w:val="24"/>
          <w:szCs w:val="24"/>
        </w:rPr>
        <w:t xml:space="preserve">After you have agreed, the University researchers will arrange to get your feedback on the pilot, through the most suitable way for you, which could be in writing, over the phone or in person. </w:t>
      </w:r>
      <w:r w:rsidR="00EF6CCB">
        <w:rPr>
          <w:rFonts w:asciiTheme="majorHAnsi" w:hAnsiTheme="majorHAnsi" w:cstheme="majorHAnsi"/>
          <w:sz w:val="24"/>
          <w:szCs w:val="24"/>
        </w:rPr>
        <w:t>I</w:t>
      </w:r>
      <w:r w:rsidRPr="000C0DEB">
        <w:rPr>
          <w:rFonts w:asciiTheme="majorHAnsi" w:hAnsiTheme="majorHAnsi" w:cstheme="majorHAnsi"/>
          <w:sz w:val="24"/>
          <w:szCs w:val="24"/>
        </w:rPr>
        <w:t>f you want them to visit you, researchers will always carry proof of their identity and they will never call unannounced at your home</w:t>
      </w:r>
      <w:proofErr w:type="gramStart"/>
      <w:r w:rsidRPr="000C0DEB">
        <w:rPr>
          <w:rFonts w:asciiTheme="majorHAnsi" w:hAnsiTheme="majorHAnsi" w:cstheme="majorHAnsi"/>
          <w:sz w:val="24"/>
          <w:szCs w:val="24"/>
        </w:rPr>
        <w:t xml:space="preserve">.  </w:t>
      </w:r>
      <w:proofErr w:type="gramEnd"/>
    </w:p>
    <w:p w14:paraId="3BAB796B" w14:textId="77777777" w:rsidR="00623588" w:rsidRPr="000C0DEB" w:rsidRDefault="00623588" w:rsidP="00623588">
      <w:pPr>
        <w:rPr>
          <w:rFonts w:asciiTheme="majorHAnsi" w:hAnsiTheme="majorHAnsi" w:cstheme="majorHAnsi"/>
          <w:sz w:val="24"/>
          <w:szCs w:val="24"/>
        </w:rPr>
      </w:pPr>
      <w:r w:rsidRPr="000C0DEB">
        <w:rPr>
          <w:rFonts w:asciiTheme="majorHAnsi" w:hAnsiTheme="majorHAnsi" w:cstheme="majorHAnsi"/>
          <w:sz w:val="24"/>
          <w:szCs w:val="24"/>
        </w:rPr>
        <w:t>Information will be given to you so that you know exactly what taking part in the evaluation will involve and you can ask questions of the researchers before deciding to take part</w:t>
      </w:r>
      <w:proofErr w:type="gramStart"/>
      <w:r w:rsidRPr="000C0DEB">
        <w:rPr>
          <w:rFonts w:asciiTheme="majorHAnsi" w:hAnsiTheme="majorHAnsi" w:cstheme="majorHAnsi"/>
          <w:sz w:val="24"/>
          <w:szCs w:val="24"/>
        </w:rPr>
        <w:t xml:space="preserve">.  </w:t>
      </w:r>
      <w:proofErr w:type="gramEnd"/>
      <w:r w:rsidRPr="000C0DEB">
        <w:rPr>
          <w:rFonts w:asciiTheme="majorHAnsi" w:hAnsiTheme="majorHAnsi" w:cstheme="majorHAnsi"/>
          <w:sz w:val="24"/>
          <w:szCs w:val="24"/>
        </w:rPr>
        <w:t>Hopefully, you will find it interesting and worthwhile to be part of the evaluation</w:t>
      </w:r>
      <w:proofErr w:type="gramStart"/>
      <w:r w:rsidRPr="000C0DEB">
        <w:rPr>
          <w:rFonts w:asciiTheme="majorHAnsi" w:hAnsiTheme="majorHAnsi" w:cstheme="majorHAnsi"/>
          <w:sz w:val="24"/>
          <w:szCs w:val="24"/>
        </w:rPr>
        <w:t xml:space="preserve">.  </w:t>
      </w:r>
      <w:proofErr w:type="gramEnd"/>
      <w:r w:rsidRPr="000C0DEB">
        <w:rPr>
          <w:rFonts w:asciiTheme="majorHAnsi" w:hAnsiTheme="majorHAnsi" w:cstheme="majorHAnsi"/>
          <w:sz w:val="24"/>
          <w:szCs w:val="24"/>
        </w:rPr>
        <w:t xml:space="preserve">Your views will </w:t>
      </w:r>
      <w:proofErr w:type="gramStart"/>
      <w:r w:rsidRPr="000C0DEB">
        <w:rPr>
          <w:rFonts w:asciiTheme="majorHAnsi" w:hAnsiTheme="majorHAnsi" w:cstheme="majorHAnsi"/>
          <w:sz w:val="24"/>
          <w:szCs w:val="24"/>
        </w:rPr>
        <w:t>be gathered</w:t>
      </w:r>
      <w:proofErr w:type="gramEnd"/>
      <w:r w:rsidRPr="000C0DEB">
        <w:rPr>
          <w:rFonts w:asciiTheme="majorHAnsi" w:hAnsiTheme="majorHAnsi" w:cstheme="majorHAnsi"/>
          <w:sz w:val="24"/>
          <w:szCs w:val="24"/>
        </w:rPr>
        <w:t xml:space="preserve"> through a number of ways, including;  </w:t>
      </w:r>
    </w:p>
    <w:p w14:paraId="3C5DC4D4" w14:textId="77777777" w:rsidR="00623588" w:rsidRPr="000C0DEB" w:rsidRDefault="00623588" w:rsidP="00623588">
      <w:pPr>
        <w:pStyle w:val="ListParagraph"/>
        <w:numPr>
          <w:ilvl w:val="0"/>
          <w:numId w:val="1"/>
        </w:numPr>
        <w:rPr>
          <w:rFonts w:asciiTheme="majorHAnsi" w:hAnsiTheme="majorHAnsi" w:cstheme="majorHAnsi"/>
          <w:sz w:val="24"/>
          <w:szCs w:val="24"/>
        </w:rPr>
      </w:pPr>
      <w:r w:rsidRPr="000C0DEB">
        <w:rPr>
          <w:rFonts w:asciiTheme="majorHAnsi" w:hAnsiTheme="majorHAnsi" w:cstheme="majorHAnsi"/>
          <w:sz w:val="24"/>
          <w:szCs w:val="24"/>
        </w:rPr>
        <w:t xml:space="preserve">A questionnaire – sent to you for you to complete in your own time or with assistance if you need it. </w:t>
      </w:r>
    </w:p>
    <w:p w14:paraId="7454D360" w14:textId="77777777" w:rsidR="00623588" w:rsidRPr="000C0DEB" w:rsidRDefault="00623588" w:rsidP="00623588">
      <w:pPr>
        <w:pStyle w:val="ListParagraph"/>
        <w:numPr>
          <w:ilvl w:val="0"/>
          <w:numId w:val="1"/>
        </w:numPr>
        <w:rPr>
          <w:rFonts w:asciiTheme="majorHAnsi" w:hAnsiTheme="majorHAnsi" w:cstheme="majorHAnsi"/>
          <w:sz w:val="24"/>
          <w:szCs w:val="24"/>
        </w:rPr>
      </w:pPr>
      <w:r w:rsidRPr="000C0DEB">
        <w:rPr>
          <w:rFonts w:asciiTheme="majorHAnsi" w:hAnsiTheme="majorHAnsi" w:cstheme="majorHAnsi"/>
          <w:sz w:val="24"/>
          <w:szCs w:val="24"/>
        </w:rPr>
        <w:t xml:space="preserve">An interview – the University will arrange for a researcher to contact you to find out more about your experience with the pilot. </w:t>
      </w:r>
    </w:p>
    <w:p w14:paraId="753E0C52" w14:textId="77777777" w:rsidR="00623588" w:rsidRPr="000C0DEB" w:rsidRDefault="00623588" w:rsidP="00623588">
      <w:pPr>
        <w:pStyle w:val="ListParagraph"/>
        <w:numPr>
          <w:ilvl w:val="0"/>
          <w:numId w:val="1"/>
        </w:numPr>
        <w:rPr>
          <w:rFonts w:asciiTheme="majorHAnsi" w:hAnsiTheme="majorHAnsi" w:cstheme="majorHAnsi"/>
          <w:sz w:val="24"/>
          <w:szCs w:val="24"/>
        </w:rPr>
      </w:pPr>
      <w:r w:rsidRPr="000C0DEB">
        <w:rPr>
          <w:rFonts w:asciiTheme="majorHAnsi" w:hAnsiTheme="majorHAnsi" w:cstheme="majorHAnsi"/>
          <w:sz w:val="24"/>
          <w:szCs w:val="24"/>
        </w:rPr>
        <w:t xml:space="preserve">Invitation to a world café event where you can discuss your experience with the researchers and other people who have used </w:t>
      </w:r>
      <w:proofErr w:type="gramStart"/>
      <w:r w:rsidRPr="000C0DEB">
        <w:rPr>
          <w:rFonts w:asciiTheme="majorHAnsi" w:hAnsiTheme="majorHAnsi" w:cstheme="majorHAnsi"/>
          <w:sz w:val="24"/>
          <w:szCs w:val="24"/>
        </w:rPr>
        <w:t xml:space="preserve">TEC.  </w:t>
      </w:r>
      <w:proofErr w:type="gramEnd"/>
    </w:p>
    <w:p w14:paraId="2CD2D1C6" w14:textId="6CC48A43" w:rsidR="004D5891" w:rsidRDefault="004D5891" w:rsidP="004D5891">
      <w:pPr>
        <w:jc w:val="center"/>
        <w:rPr>
          <w:rFonts w:asciiTheme="majorHAnsi" w:hAnsiTheme="majorHAnsi" w:cstheme="majorHAnsi"/>
          <w:sz w:val="24"/>
          <w:szCs w:val="24"/>
        </w:rPr>
      </w:pPr>
    </w:p>
    <w:p w14:paraId="4AF9293F" w14:textId="77777777" w:rsidR="004D5891" w:rsidRDefault="004D5891">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5CBEE20B" w14:textId="77777777" w:rsidR="004D5891" w:rsidRPr="004D5891" w:rsidRDefault="004D5891">
      <w:pPr>
        <w:spacing w:after="0" w:line="240" w:lineRule="auto"/>
        <w:rPr>
          <w:rFonts w:asciiTheme="majorHAnsi" w:hAnsiTheme="majorHAnsi"/>
          <w:b/>
          <w:color w:val="B9BF15"/>
          <w:sz w:val="28"/>
          <w:szCs w:val="28"/>
        </w:rPr>
      </w:pPr>
      <w:r w:rsidRPr="004D5891">
        <w:rPr>
          <w:rFonts w:asciiTheme="majorHAnsi" w:hAnsiTheme="majorHAnsi"/>
          <w:b/>
          <w:color w:val="B9BF15"/>
          <w:sz w:val="28"/>
          <w:szCs w:val="28"/>
        </w:rPr>
        <w:lastRenderedPageBreak/>
        <w:t>Your Data</w:t>
      </w:r>
    </w:p>
    <w:p w14:paraId="72D0BABD" w14:textId="77777777" w:rsidR="004D5891" w:rsidRDefault="004D5891">
      <w:pPr>
        <w:spacing w:after="0" w:line="240" w:lineRule="auto"/>
        <w:rPr>
          <w:rFonts w:asciiTheme="majorHAnsi" w:hAnsiTheme="majorHAnsi"/>
          <w:bCs/>
          <w:sz w:val="24"/>
          <w:szCs w:val="24"/>
        </w:rPr>
      </w:pPr>
    </w:p>
    <w:p w14:paraId="62A88687" w14:textId="4E0B3B44" w:rsidR="00AB78FC" w:rsidRPr="00AB78FC" w:rsidRDefault="00AB78FC" w:rsidP="00AB78FC">
      <w:pPr>
        <w:rPr>
          <w:rFonts w:asciiTheme="majorHAnsi" w:hAnsiTheme="majorHAnsi" w:cstheme="majorHAnsi"/>
          <w:sz w:val="24"/>
          <w:szCs w:val="24"/>
        </w:rPr>
      </w:pPr>
      <w:r w:rsidRPr="00AB78FC">
        <w:rPr>
          <w:rFonts w:asciiTheme="majorHAnsi" w:hAnsiTheme="majorHAnsi" w:cstheme="majorHAnsi"/>
          <w:sz w:val="24"/>
          <w:szCs w:val="24"/>
        </w:rPr>
        <w:t>As someone who is referred into the pilot, there will be personal information that we need to use to make sure the TEC is right for you</w:t>
      </w:r>
      <w:r>
        <w:rPr>
          <w:rFonts w:asciiTheme="majorHAnsi" w:hAnsiTheme="majorHAnsi" w:cstheme="majorHAnsi"/>
          <w:sz w:val="24"/>
          <w:szCs w:val="24"/>
        </w:rPr>
        <w:t>,</w:t>
      </w:r>
      <w:r w:rsidRPr="00AB78FC">
        <w:rPr>
          <w:rFonts w:asciiTheme="majorHAnsi" w:hAnsiTheme="majorHAnsi" w:cstheme="majorHAnsi"/>
          <w:sz w:val="24"/>
          <w:szCs w:val="24"/>
        </w:rPr>
        <w:t xml:space="preserve"> and</w:t>
      </w:r>
      <w:r>
        <w:rPr>
          <w:rFonts w:asciiTheme="majorHAnsi" w:hAnsiTheme="majorHAnsi" w:cstheme="majorHAnsi"/>
          <w:sz w:val="24"/>
          <w:szCs w:val="24"/>
        </w:rPr>
        <w:t xml:space="preserve"> so</w:t>
      </w:r>
      <w:r w:rsidRPr="00AB78FC">
        <w:rPr>
          <w:rFonts w:asciiTheme="majorHAnsi" w:hAnsiTheme="majorHAnsi" w:cstheme="majorHAnsi"/>
          <w:sz w:val="24"/>
          <w:szCs w:val="24"/>
        </w:rPr>
        <w:t xml:space="preserve"> we know how it is helping you</w:t>
      </w:r>
      <w:r w:rsidR="008857B3">
        <w:rPr>
          <w:rFonts w:asciiTheme="majorHAnsi" w:hAnsiTheme="majorHAnsi" w:cstheme="majorHAnsi"/>
          <w:sz w:val="24"/>
          <w:szCs w:val="24"/>
        </w:rPr>
        <w:t>, including your health information</w:t>
      </w:r>
      <w:proofErr w:type="gramStart"/>
      <w:r w:rsidRPr="00AB78FC">
        <w:rPr>
          <w:rFonts w:asciiTheme="majorHAnsi" w:hAnsiTheme="majorHAnsi" w:cstheme="majorHAnsi"/>
          <w:sz w:val="24"/>
          <w:szCs w:val="24"/>
        </w:rPr>
        <w:t xml:space="preserve">.  </w:t>
      </w:r>
      <w:proofErr w:type="gramEnd"/>
    </w:p>
    <w:p w14:paraId="3BAEFB29" w14:textId="6D945149" w:rsidR="00AB78FC" w:rsidRPr="00AB78FC" w:rsidRDefault="00AB78FC" w:rsidP="00AB78FC">
      <w:pPr>
        <w:rPr>
          <w:rFonts w:asciiTheme="majorHAnsi" w:hAnsiTheme="majorHAnsi" w:cstheme="majorHAnsi"/>
          <w:sz w:val="24"/>
          <w:szCs w:val="24"/>
        </w:rPr>
      </w:pPr>
      <w:r w:rsidRPr="00AB78FC">
        <w:rPr>
          <w:rFonts w:asciiTheme="majorHAnsi" w:hAnsiTheme="majorHAnsi" w:cstheme="majorHAnsi"/>
          <w:sz w:val="24"/>
          <w:szCs w:val="24"/>
        </w:rPr>
        <w:t xml:space="preserve">Personal data will only </w:t>
      </w:r>
      <w:proofErr w:type="gramStart"/>
      <w:r w:rsidRPr="00AB78FC">
        <w:rPr>
          <w:rFonts w:asciiTheme="majorHAnsi" w:hAnsiTheme="majorHAnsi" w:cstheme="majorHAnsi"/>
          <w:sz w:val="24"/>
          <w:szCs w:val="24"/>
        </w:rPr>
        <w:t>be used</w:t>
      </w:r>
      <w:proofErr w:type="gramEnd"/>
      <w:r w:rsidRPr="00AB78FC">
        <w:rPr>
          <w:rFonts w:asciiTheme="majorHAnsi" w:hAnsiTheme="majorHAnsi" w:cstheme="majorHAnsi"/>
          <w:sz w:val="24"/>
          <w:szCs w:val="24"/>
        </w:rPr>
        <w:t xml:space="preserve"> to support provision of the TEC service to you and will be stored on secure servers. Data for analysis and evaluation will be anonymised. </w:t>
      </w:r>
    </w:p>
    <w:p w14:paraId="42E6280A" w14:textId="77777777" w:rsidR="00AB78FC" w:rsidRPr="00AB78FC" w:rsidRDefault="00AB78FC" w:rsidP="00AB78FC">
      <w:pPr>
        <w:rPr>
          <w:rFonts w:asciiTheme="majorHAnsi" w:hAnsiTheme="majorHAnsi" w:cstheme="majorHAnsi"/>
          <w:sz w:val="24"/>
          <w:szCs w:val="24"/>
        </w:rPr>
      </w:pPr>
      <w:r w:rsidRPr="00AB78FC">
        <w:rPr>
          <w:rFonts w:asciiTheme="majorHAnsi" w:hAnsiTheme="majorHAnsi" w:cstheme="majorHAnsi"/>
          <w:sz w:val="24"/>
          <w:szCs w:val="24"/>
        </w:rPr>
        <w:t xml:space="preserve">We take your data protection seriously and will abide by GDPR and data protection regulations. </w:t>
      </w:r>
    </w:p>
    <w:p w14:paraId="129AE0CD" w14:textId="04A6AF8F" w:rsidR="00AB78FC" w:rsidRPr="00AB78FC" w:rsidRDefault="00AB78FC" w:rsidP="00AB78FC">
      <w:pPr>
        <w:rPr>
          <w:rFonts w:asciiTheme="majorHAnsi" w:hAnsiTheme="majorHAnsi" w:cstheme="majorHAnsi"/>
          <w:sz w:val="24"/>
          <w:szCs w:val="24"/>
        </w:rPr>
      </w:pPr>
      <w:r w:rsidRPr="00AB78FC">
        <w:rPr>
          <w:rFonts w:asciiTheme="majorHAnsi" w:hAnsiTheme="majorHAnsi" w:cstheme="majorHAnsi"/>
          <w:sz w:val="24"/>
          <w:szCs w:val="24"/>
        </w:rPr>
        <w:t>What will happen</w:t>
      </w:r>
      <w:r w:rsidR="00A1003E">
        <w:rPr>
          <w:rFonts w:asciiTheme="majorHAnsi" w:hAnsiTheme="majorHAnsi" w:cstheme="majorHAnsi"/>
          <w:sz w:val="24"/>
          <w:szCs w:val="24"/>
        </w:rPr>
        <w:t>:</w:t>
      </w:r>
      <w:r w:rsidRPr="00AB78FC">
        <w:rPr>
          <w:rFonts w:asciiTheme="majorHAnsi" w:hAnsiTheme="majorHAnsi" w:cstheme="majorHAnsi"/>
          <w:sz w:val="24"/>
          <w:szCs w:val="24"/>
        </w:rPr>
        <w:t xml:space="preserve"> </w:t>
      </w:r>
    </w:p>
    <w:p w14:paraId="5AAED1CB" w14:textId="619E9135" w:rsidR="00AB78FC" w:rsidRPr="00AB78FC" w:rsidRDefault="00AB78FC" w:rsidP="00AB78FC">
      <w:pPr>
        <w:pStyle w:val="ListParagraph"/>
        <w:numPr>
          <w:ilvl w:val="0"/>
          <w:numId w:val="2"/>
        </w:numPr>
        <w:rPr>
          <w:rFonts w:asciiTheme="majorHAnsi" w:hAnsiTheme="majorHAnsi" w:cstheme="majorHAnsi"/>
          <w:sz w:val="24"/>
          <w:szCs w:val="24"/>
        </w:rPr>
      </w:pPr>
      <w:r w:rsidRPr="00AB78FC">
        <w:rPr>
          <w:rFonts w:asciiTheme="majorHAnsi" w:hAnsiTheme="majorHAnsi" w:cstheme="majorHAnsi"/>
          <w:sz w:val="24"/>
          <w:szCs w:val="24"/>
        </w:rPr>
        <w:t xml:space="preserve">We will ask your permission </w:t>
      </w:r>
      <w:r w:rsidR="003637DF">
        <w:rPr>
          <w:rFonts w:asciiTheme="majorHAnsi" w:hAnsiTheme="majorHAnsi" w:cstheme="majorHAnsi"/>
          <w:sz w:val="24"/>
          <w:szCs w:val="24"/>
        </w:rPr>
        <w:t xml:space="preserve">to take part, </w:t>
      </w:r>
      <w:r w:rsidRPr="00AB78FC">
        <w:rPr>
          <w:rFonts w:asciiTheme="majorHAnsi" w:hAnsiTheme="majorHAnsi" w:cstheme="majorHAnsi"/>
          <w:sz w:val="24"/>
          <w:szCs w:val="24"/>
        </w:rPr>
        <w:t>at the start of the pilot</w:t>
      </w:r>
      <w:proofErr w:type="gramStart"/>
      <w:r w:rsidRPr="00AB78FC">
        <w:rPr>
          <w:rFonts w:asciiTheme="majorHAnsi" w:hAnsiTheme="majorHAnsi" w:cstheme="majorHAnsi"/>
          <w:sz w:val="24"/>
          <w:szCs w:val="24"/>
        </w:rPr>
        <w:t xml:space="preserve">.  </w:t>
      </w:r>
      <w:proofErr w:type="gramEnd"/>
      <w:r w:rsidRPr="00AB78FC">
        <w:rPr>
          <w:rFonts w:asciiTheme="majorHAnsi" w:hAnsiTheme="majorHAnsi" w:cstheme="majorHAnsi"/>
          <w:sz w:val="24"/>
          <w:szCs w:val="24"/>
        </w:rPr>
        <w:t xml:space="preserve"> </w:t>
      </w:r>
    </w:p>
    <w:p w14:paraId="7FB330DC" w14:textId="135261B3" w:rsidR="00AB78FC" w:rsidRPr="00AB78FC" w:rsidRDefault="00AB78FC" w:rsidP="00AB78FC">
      <w:pPr>
        <w:pStyle w:val="ListParagraph"/>
        <w:numPr>
          <w:ilvl w:val="0"/>
          <w:numId w:val="2"/>
        </w:numPr>
        <w:rPr>
          <w:rFonts w:asciiTheme="majorHAnsi" w:hAnsiTheme="majorHAnsi" w:cstheme="majorHAnsi"/>
          <w:sz w:val="24"/>
          <w:szCs w:val="24"/>
        </w:rPr>
      </w:pPr>
      <w:r w:rsidRPr="00AB78FC">
        <w:rPr>
          <w:rFonts w:asciiTheme="majorHAnsi" w:hAnsiTheme="majorHAnsi" w:cstheme="majorHAnsi"/>
          <w:sz w:val="24"/>
          <w:szCs w:val="24"/>
        </w:rPr>
        <w:t xml:space="preserve">When </w:t>
      </w:r>
      <w:r w:rsidR="00B502A0">
        <w:rPr>
          <w:rFonts w:asciiTheme="majorHAnsi" w:hAnsiTheme="majorHAnsi" w:cstheme="majorHAnsi"/>
          <w:sz w:val="24"/>
          <w:szCs w:val="24"/>
        </w:rPr>
        <w:t>the</w:t>
      </w:r>
      <w:r w:rsidRPr="00AB78FC">
        <w:rPr>
          <w:rFonts w:asciiTheme="majorHAnsi" w:hAnsiTheme="majorHAnsi" w:cstheme="majorHAnsi"/>
          <w:sz w:val="24"/>
          <w:szCs w:val="24"/>
        </w:rPr>
        <w:t xml:space="preserve"> NRS </w:t>
      </w:r>
      <w:r w:rsidR="00B502A0">
        <w:rPr>
          <w:rFonts w:asciiTheme="majorHAnsi" w:hAnsiTheme="majorHAnsi" w:cstheme="majorHAnsi"/>
          <w:sz w:val="24"/>
          <w:szCs w:val="24"/>
        </w:rPr>
        <w:t>C</w:t>
      </w:r>
      <w:r w:rsidRPr="00AB78FC">
        <w:rPr>
          <w:rFonts w:asciiTheme="majorHAnsi" w:hAnsiTheme="majorHAnsi" w:cstheme="majorHAnsi"/>
          <w:sz w:val="24"/>
          <w:szCs w:val="24"/>
        </w:rPr>
        <w:t xml:space="preserve">are </w:t>
      </w:r>
      <w:r w:rsidR="00B502A0">
        <w:rPr>
          <w:rFonts w:asciiTheme="majorHAnsi" w:hAnsiTheme="majorHAnsi" w:cstheme="majorHAnsi"/>
          <w:sz w:val="24"/>
          <w:szCs w:val="24"/>
        </w:rPr>
        <w:t>T</w:t>
      </w:r>
      <w:r w:rsidRPr="00AB78FC">
        <w:rPr>
          <w:rFonts w:asciiTheme="majorHAnsi" w:hAnsiTheme="majorHAnsi" w:cstheme="majorHAnsi"/>
          <w:sz w:val="24"/>
          <w:szCs w:val="24"/>
        </w:rPr>
        <w:t>echnology</w:t>
      </w:r>
      <w:r w:rsidR="00B502A0">
        <w:rPr>
          <w:rFonts w:asciiTheme="majorHAnsi" w:hAnsiTheme="majorHAnsi" w:cstheme="majorHAnsi"/>
          <w:sz w:val="24"/>
          <w:szCs w:val="24"/>
        </w:rPr>
        <w:t xml:space="preserve"> C</w:t>
      </w:r>
      <w:r w:rsidRPr="00AB78FC">
        <w:rPr>
          <w:rFonts w:asciiTheme="majorHAnsi" w:hAnsiTheme="majorHAnsi" w:cstheme="majorHAnsi"/>
          <w:sz w:val="24"/>
          <w:szCs w:val="24"/>
        </w:rPr>
        <w:t>onsultants visit you,</w:t>
      </w:r>
      <w:r w:rsidR="000976DD">
        <w:rPr>
          <w:rFonts w:asciiTheme="majorHAnsi" w:hAnsiTheme="majorHAnsi" w:cstheme="majorHAnsi"/>
          <w:sz w:val="24"/>
          <w:szCs w:val="24"/>
        </w:rPr>
        <w:t xml:space="preserve"> they</w:t>
      </w:r>
      <w:r w:rsidRPr="00AB78FC">
        <w:rPr>
          <w:rFonts w:asciiTheme="majorHAnsi" w:hAnsiTheme="majorHAnsi" w:cstheme="majorHAnsi"/>
          <w:sz w:val="24"/>
          <w:szCs w:val="24"/>
        </w:rPr>
        <w:t xml:space="preserve"> will confirm that you are happy to be part of the pilot and cover how </w:t>
      </w:r>
      <w:r w:rsidR="00813A7E">
        <w:rPr>
          <w:rFonts w:asciiTheme="majorHAnsi" w:hAnsiTheme="majorHAnsi" w:cstheme="majorHAnsi"/>
          <w:sz w:val="24"/>
          <w:szCs w:val="24"/>
        </w:rPr>
        <w:t xml:space="preserve">and why they use </w:t>
      </w:r>
      <w:r w:rsidRPr="00AB78FC">
        <w:rPr>
          <w:rFonts w:asciiTheme="majorHAnsi" w:hAnsiTheme="majorHAnsi" w:cstheme="majorHAnsi"/>
          <w:sz w:val="24"/>
          <w:szCs w:val="24"/>
        </w:rPr>
        <w:t>your personal</w:t>
      </w:r>
      <w:r w:rsidR="006E4698">
        <w:rPr>
          <w:rFonts w:asciiTheme="majorHAnsi" w:hAnsiTheme="majorHAnsi" w:cstheme="majorHAnsi"/>
          <w:sz w:val="24"/>
          <w:szCs w:val="24"/>
        </w:rPr>
        <w:t xml:space="preserve"> data</w:t>
      </w:r>
      <w:proofErr w:type="gramStart"/>
      <w:r w:rsidR="006E4698">
        <w:rPr>
          <w:rFonts w:asciiTheme="majorHAnsi" w:hAnsiTheme="majorHAnsi" w:cstheme="majorHAnsi"/>
          <w:sz w:val="24"/>
          <w:szCs w:val="24"/>
        </w:rPr>
        <w:t>.</w:t>
      </w:r>
      <w:r w:rsidRPr="00AB78FC">
        <w:rPr>
          <w:rFonts w:asciiTheme="majorHAnsi" w:hAnsiTheme="majorHAnsi" w:cstheme="majorHAnsi"/>
          <w:sz w:val="24"/>
          <w:szCs w:val="24"/>
        </w:rPr>
        <w:t xml:space="preserve">  </w:t>
      </w:r>
      <w:proofErr w:type="gramEnd"/>
    </w:p>
    <w:p w14:paraId="4232E280" w14:textId="77777777" w:rsidR="00A465DF" w:rsidRDefault="00AB78FC" w:rsidP="00AB78FC">
      <w:pPr>
        <w:pStyle w:val="ListParagraph"/>
        <w:numPr>
          <w:ilvl w:val="0"/>
          <w:numId w:val="2"/>
        </w:numPr>
        <w:rPr>
          <w:rFonts w:asciiTheme="majorHAnsi" w:hAnsiTheme="majorHAnsi" w:cstheme="majorHAnsi"/>
          <w:sz w:val="24"/>
          <w:szCs w:val="24"/>
        </w:rPr>
      </w:pPr>
      <w:r w:rsidRPr="00AB78FC">
        <w:rPr>
          <w:rFonts w:asciiTheme="majorHAnsi" w:hAnsiTheme="majorHAnsi" w:cstheme="majorHAnsi"/>
          <w:sz w:val="24"/>
          <w:szCs w:val="24"/>
        </w:rPr>
        <w:t>The pilot will provide your contact details to the University of Lincoln, so they are able to contact you to take part in the evaluation</w:t>
      </w:r>
      <w:r w:rsidR="00E92BD7">
        <w:rPr>
          <w:rFonts w:asciiTheme="majorHAnsi" w:hAnsiTheme="majorHAnsi" w:cstheme="majorHAnsi"/>
          <w:sz w:val="24"/>
          <w:szCs w:val="24"/>
        </w:rPr>
        <w:t>. Y</w:t>
      </w:r>
      <w:r w:rsidRPr="00AB78FC">
        <w:rPr>
          <w:rFonts w:asciiTheme="majorHAnsi" w:hAnsiTheme="majorHAnsi" w:cstheme="majorHAnsi"/>
          <w:sz w:val="24"/>
          <w:szCs w:val="24"/>
        </w:rPr>
        <w:t>ou will have a choice to opt out</w:t>
      </w:r>
      <w:r w:rsidR="002C1D80">
        <w:rPr>
          <w:rFonts w:asciiTheme="majorHAnsi" w:hAnsiTheme="majorHAnsi" w:cstheme="majorHAnsi"/>
          <w:sz w:val="24"/>
          <w:szCs w:val="24"/>
        </w:rPr>
        <w:t xml:space="preserve"> at any point </w:t>
      </w:r>
      <w:r w:rsidRPr="00AB78FC">
        <w:rPr>
          <w:rFonts w:asciiTheme="majorHAnsi" w:hAnsiTheme="majorHAnsi" w:cstheme="majorHAnsi"/>
          <w:sz w:val="24"/>
          <w:szCs w:val="24"/>
        </w:rPr>
        <w:t xml:space="preserve">if you </w:t>
      </w:r>
      <w:proofErr w:type="gramStart"/>
      <w:r w:rsidRPr="00AB78FC">
        <w:rPr>
          <w:rFonts w:asciiTheme="majorHAnsi" w:hAnsiTheme="majorHAnsi" w:cstheme="majorHAnsi"/>
          <w:sz w:val="24"/>
          <w:szCs w:val="24"/>
        </w:rPr>
        <w:t>don’t</w:t>
      </w:r>
      <w:proofErr w:type="gramEnd"/>
      <w:r w:rsidRPr="00AB78FC">
        <w:rPr>
          <w:rFonts w:asciiTheme="majorHAnsi" w:hAnsiTheme="majorHAnsi" w:cstheme="majorHAnsi"/>
          <w:sz w:val="24"/>
          <w:szCs w:val="24"/>
        </w:rPr>
        <w:t xml:space="preserve"> want to be part of this</w:t>
      </w:r>
      <w:r w:rsidR="002C1D80">
        <w:rPr>
          <w:rFonts w:asciiTheme="majorHAnsi" w:hAnsiTheme="majorHAnsi" w:cstheme="majorHAnsi"/>
          <w:sz w:val="24"/>
          <w:szCs w:val="24"/>
        </w:rPr>
        <w:t xml:space="preserve"> evaluation</w:t>
      </w:r>
      <w:r w:rsidRPr="00AB78FC">
        <w:rPr>
          <w:rFonts w:asciiTheme="majorHAnsi" w:hAnsiTheme="majorHAnsi" w:cstheme="majorHAnsi"/>
          <w:sz w:val="24"/>
          <w:szCs w:val="24"/>
        </w:rPr>
        <w:t>.</w:t>
      </w:r>
      <w:r w:rsidR="00A465DF">
        <w:rPr>
          <w:rFonts w:asciiTheme="majorHAnsi" w:hAnsiTheme="majorHAnsi" w:cstheme="majorHAnsi"/>
          <w:sz w:val="24"/>
          <w:szCs w:val="24"/>
        </w:rPr>
        <w:t xml:space="preserve"> The University will explain how and why they use your personal data.</w:t>
      </w:r>
    </w:p>
    <w:p w14:paraId="18665924" w14:textId="16A23CDC" w:rsidR="00AB78FC" w:rsidRDefault="00A465DF" w:rsidP="00DB51AE">
      <w:pPr>
        <w:pStyle w:val="ListParagraph"/>
        <w:numPr>
          <w:ilvl w:val="0"/>
          <w:numId w:val="2"/>
        </w:numPr>
        <w:rPr>
          <w:rFonts w:asciiTheme="majorHAnsi" w:hAnsiTheme="majorHAnsi" w:cstheme="majorHAnsi"/>
          <w:sz w:val="24"/>
          <w:szCs w:val="24"/>
        </w:rPr>
      </w:pPr>
      <w:r w:rsidRPr="00C6459F">
        <w:rPr>
          <w:rFonts w:asciiTheme="majorHAnsi" w:hAnsiTheme="majorHAnsi" w:cstheme="majorHAnsi"/>
          <w:sz w:val="24"/>
          <w:szCs w:val="24"/>
        </w:rPr>
        <w:t>We will only keep your information for as long as necessary, and in line with LCC’s r</w:t>
      </w:r>
      <w:r w:rsidR="00105169" w:rsidRPr="00C6459F">
        <w:rPr>
          <w:rFonts w:asciiTheme="majorHAnsi" w:hAnsiTheme="majorHAnsi" w:cstheme="majorHAnsi"/>
          <w:sz w:val="24"/>
          <w:szCs w:val="24"/>
        </w:rPr>
        <w:t xml:space="preserve">etention schedules. </w:t>
      </w:r>
      <w:r w:rsidR="00344D7A">
        <w:rPr>
          <w:rFonts w:asciiTheme="majorHAnsi" w:hAnsiTheme="majorHAnsi" w:cstheme="majorHAnsi"/>
          <w:sz w:val="24"/>
          <w:szCs w:val="24"/>
        </w:rPr>
        <w:t xml:space="preserve">To view these, visit the </w:t>
      </w:r>
      <w:r w:rsidR="0088521B" w:rsidRPr="00C6459F">
        <w:rPr>
          <w:rFonts w:asciiTheme="majorHAnsi" w:hAnsiTheme="majorHAnsi" w:cstheme="majorHAnsi"/>
          <w:sz w:val="24"/>
          <w:szCs w:val="24"/>
        </w:rPr>
        <w:t xml:space="preserve">following website: </w:t>
      </w:r>
      <w:hyperlink r:id="rId13" w:history="1">
        <w:r w:rsidR="00C6459F" w:rsidRPr="0036525F">
          <w:rPr>
            <w:rStyle w:val="Hyperlink"/>
            <w:rFonts w:asciiTheme="majorHAnsi" w:hAnsiTheme="majorHAnsi" w:cstheme="majorHAnsi"/>
            <w:sz w:val="24"/>
            <w:szCs w:val="24"/>
          </w:rPr>
          <w:t>https://www.lincolnshire.gov.uk/directory/59/retention-schedule</w:t>
        </w:r>
      </w:hyperlink>
      <w:r w:rsidR="00C6459F">
        <w:rPr>
          <w:rFonts w:asciiTheme="majorHAnsi" w:hAnsiTheme="majorHAnsi" w:cstheme="majorHAnsi"/>
          <w:sz w:val="24"/>
          <w:szCs w:val="24"/>
        </w:rPr>
        <w:t xml:space="preserve"> </w:t>
      </w:r>
      <w:r w:rsidR="00AB78FC" w:rsidRPr="00C6459F">
        <w:rPr>
          <w:rFonts w:asciiTheme="majorHAnsi" w:hAnsiTheme="majorHAnsi" w:cstheme="majorHAnsi"/>
          <w:sz w:val="24"/>
          <w:szCs w:val="24"/>
        </w:rPr>
        <w:t xml:space="preserve">   </w:t>
      </w:r>
    </w:p>
    <w:p w14:paraId="7DB867EA" w14:textId="4E2807AA" w:rsidR="00221876" w:rsidRDefault="00221876" w:rsidP="00DB51AE">
      <w:pPr>
        <w:pStyle w:val="ListParagraph"/>
        <w:numPr>
          <w:ilvl w:val="0"/>
          <w:numId w:val="2"/>
        </w:numPr>
        <w:rPr>
          <w:rFonts w:asciiTheme="majorHAnsi" w:hAnsiTheme="majorHAnsi" w:cstheme="majorHAnsi"/>
          <w:sz w:val="24"/>
          <w:szCs w:val="24"/>
        </w:rPr>
      </w:pPr>
      <w:r>
        <w:rPr>
          <w:rFonts w:asciiTheme="majorHAnsi" w:hAnsiTheme="majorHAnsi" w:cstheme="majorHAnsi"/>
          <w:sz w:val="24"/>
          <w:szCs w:val="24"/>
        </w:rPr>
        <w:t>Further information</w:t>
      </w:r>
      <w:r w:rsidR="007B7BD7">
        <w:rPr>
          <w:rFonts w:asciiTheme="majorHAnsi" w:hAnsiTheme="majorHAnsi" w:cstheme="majorHAnsi"/>
          <w:sz w:val="24"/>
          <w:szCs w:val="24"/>
        </w:rPr>
        <w:t xml:space="preserve"> which sets </w:t>
      </w:r>
      <w:r>
        <w:rPr>
          <w:rFonts w:asciiTheme="majorHAnsi" w:hAnsiTheme="majorHAnsi" w:cstheme="majorHAnsi"/>
          <w:sz w:val="24"/>
          <w:szCs w:val="24"/>
        </w:rPr>
        <w:t>out how Adult Care Services process personal data, and your individual rights</w:t>
      </w:r>
      <w:r w:rsidR="009865DE">
        <w:rPr>
          <w:rFonts w:asciiTheme="majorHAnsi" w:hAnsiTheme="majorHAnsi" w:cstheme="majorHAnsi"/>
          <w:sz w:val="24"/>
          <w:szCs w:val="24"/>
        </w:rPr>
        <w:t xml:space="preserve"> is also available. </w:t>
      </w:r>
      <w:r w:rsidR="009865DE">
        <w:rPr>
          <w:rFonts w:asciiTheme="majorHAnsi" w:hAnsiTheme="majorHAnsi" w:cstheme="majorHAnsi"/>
          <w:sz w:val="24"/>
          <w:szCs w:val="24"/>
        </w:rPr>
        <w:t xml:space="preserve">To view these, visit the </w:t>
      </w:r>
      <w:r w:rsidR="009865DE" w:rsidRPr="00C6459F">
        <w:rPr>
          <w:rFonts w:asciiTheme="majorHAnsi" w:hAnsiTheme="majorHAnsi" w:cstheme="majorHAnsi"/>
          <w:sz w:val="24"/>
          <w:szCs w:val="24"/>
        </w:rPr>
        <w:t>following website:</w:t>
      </w:r>
      <w:r w:rsidR="009865DE">
        <w:rPr>
          <w:rFonts w:asciiTheme="majorHAnsi" w:hAnsiTheme="majorHAnsi" w:cstheme="majorHAnsi"/>
          <w:sz w:val="24"/>
          <w:szCs w:val="24"/>
        </w:rPr>
        <w:t xml:space="preserve"> </w:t>
      </w:r>
      <w:hyperlink r:id="rId14" w:history="1">
        <w:r w:rsidR="009865DE" w:rsidRPr="0036525F">
          <w:rPr>
            <w:rStyle w:val="Hyperlink"/>
            <w:rFonts w:asciiTheme="majorHAnsi" w:hAnsiTheme="majorHAnsi" w:cstheme="majorHAnsi"/>
            <w:sz w:val="24"/>
            <w:szCs w:val="24"/>
          </w:rPr>
          <w:t>https://www.lincolnshire.gov.uk/directory-record/62059/adult-care-services-privacy-notice</w:t>
        </w:r>
      </w:hyperlink>
      <w:r w:rsidR="009865DE">
        <w:rPr>
          <w:rFonts w:asciiTheme="majorHAnsi" w:hAnsiTheme="majorHAnsi" w:cstheme="majorHAnsi"/>
          <w:sz w:val="24"/>
          <w:szCs w:val="24"/>
        </w:rPr>
        <w:t xml:space="preserve"> </w:t>
      </w:r>
    </w:p>
    <w:p w14:paraId="23750B0F" w14:textId="4335E86E" w:rsidR="009865DE" w:rsidRDefault="00B40C92" w:rsidP="00DB51AE">
      <w:pPr>
        <w:pStyle w:val="ListParagraph"/>
        <w:numPr>
          <w:ilvl w:val="0"/>
          <w:numId w:val="2"/>
        </w:numPr>
        <w:rPr>
          <w:rFonts w:asciiTheme="majorHAnsi" w:hAnsiTheme="majorHAnsi" w:cstheme="majorHAnsi"/>
          <w:sz w:val="24"/>
          <w:szCs w:val="24"/>
        </w:rPr>
      </w:pPr>
      <w:r>
        <w:rPr>
          <w:rFonts w:asciiTheme="majorHAnsi" w:hAnsiTheme="majorHAnsi" w:cstheme="majorHAnsi"/>
          <w:sz w:val="24"/>
          <w:szCs w:val="24"/>
        </w:rPr>
        <w:t xml:space="preserve">To view the NRS Healthcare’s Privacy Notice, visit the following website: </w:t>
      </w:r>
      <w:hyperlink r:id="rId15" w:history="1">
        <w:r w:rsidR="00444086" w:rsidRPr="0036525F">
          <w:rPr>
            <w:rStyle w:val="Hyperlink"/>
            <w:rFonts w:asciiTheme="majorHAnsi" w:hAnsiTheme="majorHAnsi" w:cstheme="majorHAnsi"/>
            <w:sz w:val="24"/>
            <w:szCs w:val="24"/>
          </w:rPr>
          <w:t>https://www.nrshealthcare.com/images/policies/privacy-policy-tec-and-prevention-pilot-lincolnshire-12-1-24.pdf</w:t>
        </w:r>
      </w:hyperlink>
      <w:r w:rsidR="00444086">
        <w:rPr>
          <w:rFonts w:asciiTheme="majorHAnsi" w:hAnsiTheme="majorHAnsi" w:cstheme="majorHAnsi"/>
          <w:sz w:val="24"/>
          <w:szCs w:val="24"/>
        </w:rPr>
        <w:t xml:space="preserve"> </w:t>
      </w:r>
    </w:p>
    <w:p w14:paraId="76E1A783" w14:textId="2EFEA065" w:rsidR="00B40C92" w:rsidRPr="00C6459F" w:rsidRDefault="00B40C92" w:rsidP="00DB51AE">
      <w:pPr>
        <w:pStyle w:val="ListParagraph"/>
        <w:numPr>
          <w:ilvl w:val="0"/>
          <w:numId w:val="2"/>
        </w:numPr>
        <w:rPr>
          <w:rFonts w:asciiTheme="majorHAnsi" w:hAnsiTheme="majorHAnsi" w:cstheme="majorHAnsi"/>
          <w:sz w:val="24"/>
          <w:szCs w:val="24"/>
        </w:rPr>
      </w:pPr>
      <w:r>
        <w:rPr>
          <w:rFonts w:asciiTheme="majorHAnsi" w:hAnsiTheme="majorHAnsi" w:cstheme="majorHAnsi"/>
          <w:sz w:val="24"/>
          <w:szCs w:val="24"/>
        </w:rPr>
        <w:t xml:space="preserve">Privacy information can </w:t>
      </w:r>
      <w:proofErr w:type="gramStart"/>
      <w:r>
        <w:rPr>
          <w:rFonts w:asciiTheme="majorHAnsi" w:hAnsiTheme="majorHAnsi" w:cstheme="majorHAnsi"/>
          <w:sz w:val="24"/>
          <w:szCs w:val="24"/>
        </w:rPr>
        <w:t>be made</w:t>
      </w:r>
      <w:proofErr w:type="gramEnd"/>
      <w:r>
        <w:rPr>
          <w:rFonts w:asciiTheme="majorHAnsi" w:hAnsiTheme="majorHAnsi" w:cstheme="majorHAnsi"/>
          <w:sz w:val="24"/>
          <w:szCs w:val="24"/>
        </w:rPr>
        <w:t xml:space="preserve"> available in alternative formats on request.</w:t>
      </w:r>
    </w:p>
    <w:p w14:paraId="58D073DA" w14:textId="77777777" w:rsidR="00C57450" w:rsidRDefault="00C57450">
      <w:pPr>
        <w:spacing w:after="0" w:line="240" w:lineRule="auto"/>
        <w:rPr>
          <w:rFonts w:asciiTheme="majorHAnsi" w:hAnsiTheme="majorHAnsi"/>
          <w:bCs/>
          <w:sz w:val="24"/>
          <w:szCs w:val="24"/>
        </w:rPr>
      </w:pPr>
    </w:p>
    <w:p w14:paraId="59EDE4E3" w14:textId="77777777" w:rsidR="00C57450" w:rsidRPr="00C57450" w:rsidRDefault="00C57450" w:rsidP="00C57450">
      <w:pPr>
        <w:rPr>
          <w:rFonts w:asciiTheme="majorHAnsi" w:hAnsiTheme="majorHAnsi" w:cstheme="majorHAnsi"/>
          <w:b/>
          <w:bCs/>
          <w:color w:val="B9BF15"/>
          <w:sz w:val="28"/>
          <w:szCs w:val="28"/>
        </w:rPr>
      </w:pPr>
      <w:r w:rsidRPr="00C57450">
        <w:rPr>
          <w:rFonts w:asciiTheme="majorHAnsi" w:hAnsiTheme="majorHAnsi" w:cstheme="majorHAnsi"/>
          <w:b/>
          <w:bCs/>
          <w:color w:val="B9BF15"/>
          <w:sz w:val="28"/>
          <w:szCs w:val="28"/>
        </w:rPr>
        <w:t>Support available to you</w:t>
      </w:r>
    </w:p>
    <w:p w14:paraId="1672AC63" w14:textId="77777777" w:rsidR="00C57450" w:rsidRPr="00FE5EB2" w:rsidRDefault="00C57450" w:rsidP="00C57450">
      <w:pPr>
        <w:rPr>
          <w:rFonts w:asciiTheme="majorHAnsi" w:hAnsiTheme="majorHAnsi" w:cstheme="majorHAnsi"/>
          <w:sz w:val="24"/>
          <w:szCs w:val="24"/>
        </w:rPr>
      </w:pPr>
      <w:r w:rsidRPr="00C57450">
        <w:rPr>
          <w:rFonts w:asciiTheme="majorHAnsi" w:hAnsiTheme="majorHAnsi" w:cstheme="majorHAnsi"/>
          <w:sz w:val="24"/>
          <w:szCs w:val="24"/>
        </w:rPr>
        <w:t xml:space="preserve">All the TEC used in the pilot has been thoroughly </w:t>
      </w:r>
      <w:proofErr w:type="gramStart"/>
      <w:r w:rsidRPr="00C57450">
        <w:rPr>
          <w:rFonts w:asciiTheme="majorHAnsi" w:hAnsiTheme="majorHAnsi" w:cstheme="majorHAnsi"/>
          <w:sz w:val="24"/>
          <w:szCs w:val="24"/>
        </w:rPr>
        <w:t>tested</w:t>
      </w:r>
      <w:proofErr w:type="gramEnd"/>
      <w:r w:rsidRPr="00C57450">
        <w:rPr>
          <w:rFonts w:asciiTheme="majorHAnsi" w:hAnsiTheme="majorHAnsi" w:cstheme="majorHAnsi"/>
          <w:sz w:val="24"/>
          <w:szCs w:val="24"/>
        </w:rPr>
        <w:t xml:space="preserve"> before it has been offered to you, although you may be the first people using it in Lincolnshire, so your feedback on using it is </w:t>
      </w:r>
      <w:r w:rsidRPr="00FE5EB2">
        <w:rPr>
          <w:rFonts w:asciiTheme="majorHAnsi" w:hAnsiTheme="majorHAnsi" w:cstheme="majorHAnsi"/>
          <w:sz w:val="24"/>
          <w:szCs w:val="24"/>
        </w:rPr>
        <w:t xml:space="preserve">very important to us. </w:t>
      </w:r>
    </w:p>
    <w:p w14:paraId="19C6B125" w14:textId="3834E90C" w:rsidR="00C957E1" w:rsidRDefault="00774094" w:rsidP="00C57450">
      <w:pPr>
        <w:rPr>
          <w:rStyle w:val="ui-provider"/>
          <w:rFonts w:asciiTheme="majorHAnsi" w:hAnsiTheme="majorHAnsi" w:cstheme="majorHAnsi"/>
          <w:sz w:val="24"/>
          <w:szCs w:val="24"/>
        </w:rPr>
      </w:pPr>
      <w:r w:rsidRPr="00FE5EB2">
        <w:rPr>
          <w:rStyle w:val="ui-provider"/>
          <w:rFonts w:asciiTheme="majorHAnsi" w:hAnsiTheme="majorHAnsi" w:cstheme="majorHAnsi"/>
          <w:sz w:val="24"/>
          <w:szCs w:val="24"/>
        </w:rPr>
        <w:t xml:space="preserve">The team of NRS Healthcare Care Technology Consultants </w:t>
      </w:r>
      <w:proofErr w:type="gramStart"/>
      <w:r w:rsidRPr="00FE5EB2">
        <w:rPr>
          <w:rStyle w:val="ui-provider"/>
          <w:rFonts w:asciiTheme="majorHAnsi" w:hAnsiTheme="majorHAnsi" w:cstheme="majorHAnsi"/>
          <w:sz w:val="24"/>
          <w:szCs w:val="24"/>
        </w:rPr>
        <w:t>are trained</w:t>
      </w:r>
      <w:proofErr w:type="gramEnd"/>
      <w:r w:rsidRPr="00FE5EB2">
        <w:rPr>
          <w:rStyle w:val="ui-provider"/>
          <w:rFonts w:asciiTheme="majorHAnsi" w:hAnsiTheme="majorHAnsi" w:cstheme="majorHAnsi"/>
          <w:sz w:val="24"/>
          <w:szCs w:val="24"/>
        </w:rPr>
        <w:t>, friendly and experienced in using TEC</w:t>
      </w:r>
      <w:r w:rsidR="00810C1A">
        <w:rPr>
          <w:rStyle w:val="ui-provider"/>
          <w:rFonts w:asciiTheme="majorHAnsi" w:hAnsiTheme="majorHAnsi" w:cstheme="majorHAnsi"/>
          <w:sz w:val="24"/>
          <w:szCs w:val="24"/>
        </w:rPr>
        <w:t xml:space="preserve"> and you can find their details on the last page of this document.</w:t>
      </w:r>
    </w:p>
    <w:p w14:paraId="60DD46C7" w14:textId="77777777" w:rsidR="00C957E1" w:rsidRDefault="00C957E1">
      <w:pPr>
        <w:spacing w:after="0" w:line="240" w:lineRule="auto"/>
        <w:rPr>
          <w:rStyle w:val="ui-provider"/>
          <w:rFonts w:asciiTheme="majorHAnsi" w:hAnsiTheme="majorHAnsi" w:cstheme="majorHAnsi"/>
          <w:sz w:val="24"/>
          <w:szCs w:val="24"/>
        </w:rPr>
      </w:pPr>
      <w:r>
        <w:rPr>
          <w:rStyle w:val="ui-provider"/>
          <w:rFonts w:asciiTheme="majorHAnsi" w:hAnsiTheme="majorHAnsi" w:cstheme="majorHAnsi"/>
          <w:sz w:val="24"/>
          <w:szCs w:val="24"/>
        </w:rPr>
        <w:br w:type="page"/>
      </w:r>
    </w:p>
    <w:p w14:paraId="2EC3B750" w14:textId="77777777" w:rsidR="009D2718" w:rsidRPr="00E552D7" w:rsidRDefault="009D2718" w:rsidP="009D2718">
      <w:pPr>
        <w:rPr>
          <w:rFonts w:asciiTheme="majorHAnsi" w:hAnsiTheme="majorHAnsi" w:cstheme="majorHAnsi"/>
          <w:b/>
          <w:bCs/>
          <w:sz w:val="28"/>
          <w:szCs w:val="28"/>
        </w:rPr>
      </w:pPr>
      <w:r w:rsidRPr="00E552D7">
        <w:rPr>
          <w:rFonts w:asciiTheme="majorHAnsi" w:hAnsiTheme="majorHAnsi" w:cstheme="majorHAnsi"/>
          <w:b/>
          <w:bCs/>
          <w:color w:val="B9BF15"/>
          <w:sz w:val="28"/>
          <w:szCs w:val="28"/>
        </w:rPr>
        <w:lastRenderedPageBreak/>
        <w:t xml:space="preserve">Concerns </w:t>
      </w:r>
      <w:r w:rsidRPr="00E552D7">
        <w:rPr>
          <w:rFonts w:asciiTheme="majorHAnsi" w:hAnsiTheme="majorHAnsi" w:cstheme="majorHAnsi"/>
          <w:b/>
          <w:bCs/>
          <w:sz w:val="28"/>
          <w:szCs w:val="28"/>
        </w:rPr>
        <w:t xml:space="preserve">  </w:t>
      </w:r>
    </w:p>
    <w:p w14:paraId="255C3AAD" w14:textId="77777777" w:rsidR="009D2718" w:rsidRPr="00E552D7" w:rsidRDefault="009D2718" w:rsidP="009D2718">
      <w:pPr>
        <w:rPr>
          <w:rFonts w:asciiTheme="majorHAnsi" w:hAnsiTheme="majorHAnsi" w:cstheme="majorHAnsi"/>
          <w:sz w:val="24"/>
          <w:szCs w:val="24"/>
        </w:rPr>
      </w:pPr>
      <w:r w:rsidRPr="00E552D7">
        <w:rPr>
          <w:rFonts w:asciiTheme="majorHAnsi" w:hAnsiTheme="majorHAnsi" w:cstheme="majorHAnsi"/>
          <w:sz w:val="24"/>
          <w:szCs w:val="24"/>
        </w:rPr>
        <w:t>If you have any concerns about taking part in the pilot, please let us know. This might b</w:t>
      </w:r>
      <w:r>
        <w:rPr>
          <w:rFonts w:asciiTheme="majorHAnsi" w:hAnsiTheme="majorHAnsi" w:cstheme="majorHAnsi"/>
          <w:sz w:val="24"/>
          <w:szCs w:val="24"/>
        </w:rPr>
        <w:t xml:space="preserve">e </w:t>
      </w:r>
      <w:r w:rsidRPr="00E552D7">
        <w:rPr>
          <w:rFonts w:asciiTheme="majorHAnsi" w:hAnsiTheme="majorHAnsi" w:cstheme="majorHAnsi"/>
          <w:sz w:val="24"/>
          <w:szCs w:val="24"/>
        </w:rPr>
        <w:t xml:space="preserve">because; </w:t>
      </w:r>
    </w:p>
    <w:p w14:paraId="5E43D02E" w14:textId="77777777" w:rsidR="009D2718" w:rsidRPr="00E552D7" w:rsidRDefault="009D2718" w:rsidP="009D2718">
      <w:pPr>
        <w:pStyle w:val="ListParagraph"/>
        <w:numPr>
          <w:ilvl w:val="0"/>
          <w:numId w:val="3"/>
        </w:numPr>
        <w:rPr>
          <w:rFonts w:asciiTheme="majorHAnsi" w:hAnsiTheme="majorHAnsi" w:cstheme="majorHAnsi"/>
          <w:sz w:val="24"/>
          <w:szCs w:val="24"/>
        </w:rPr>
      </w:pPr>
      <w:r w:rsidRPr="00E552D7">
        <w:rPr>
          <w:rFonts w:asciiTheme="majorHAnsi" w:hAnsiTheme="majorHAnsi" w:cstheme="majorHAnsi"/>
          <w:sz w:val="24"/>
          <w:szCs w:val="24"/>
        </w:rPr>
        <w:t xml:space="preserve">The technology does not work for you or help you with your care needs </w:t>
      </w:r>
    </w:p>
    <w:p w14:paraId="6A966849" w14:textId="77777777" w:rsidR="009D2718" w:rsidRPr="00E552D7" w:rsidRDefault="009D2718" w:rsidP="009D2718">
      <w:pPr>
        <w:pStyle w:val="ListParagraph"/>
        <w:numPr>
          <w:ilvl w:val="0"/>
          <w:numId w:val="3"/>
        </w:numPr>
        <w:rPr>
          <w:rFonts w:asciiTheme="majorHAnsi" w:hAnsiTheme="majorHAnsi" w:cstheme="majorHAnsi"/>
          <w:sz w:val="24"/>
          <w:szCs w:val="24"/>
        </w:rPr>
      </w:pPr>
      <w:r w:rsidRPr="00E552D7">
        <w:rPr>
          <w:rFonts w:asciiTheme="majorHAnsi" w:hAnsiTheme="majorHAnsi" w:cstheme="majorHAnsi"/>
          <w:sz w:val="24"/>
          <w:szCs w:val="24"/>
        </w:rPr>
        <w:t xml:space="preserve">you are unhappy with the TEC or any part of the pilot </w:t>
      </w:r>
    </w:p>
    <w:p w14:paraId="272BAC83" w14:textId="77777777" w:rsidR="009D2718" w:rsidRPr="00FE5EB2" w:rsidRDefault="009D2718" w:rsidP="009D2718">
      <w:pPr>
        <w:pStyle w:val="ListParagraph"/>
        <w:numPr>
          <w:ilvl w:val="0"/>
          <w:numId w:val="3"/>
        </w:numPr>
        <w:spacing w:after="0"/>
        <w:rPr>
          <w:rFonts w:ascii="Arial" w:hAnsi="Arial" w:cs="Arial"/>
          <w:sz w:val="24"/>
          <w:szCs w:val="24"/>
        </w:rPr>
      </w:pPr>
      <w:r w:rsidRPr="00E552D7">
        <w:rPr>
          <w:rFonts w:asciiTheme="majorHAnsi" w:hAnsiTheme="majorHAnsi" w:cstheme="majorHAnsi"/>
          <w:sz w:val="24"/>
          <w:szCs w:val="24"/>
        </w:rPr>
        <w:t>or simply that you do not want to take part anymore.</w:t>
      </w:r>
    </w:p>
    <w:p w14:paraId="5185D7F5" w14:textId="77777777" w:rsidR="009D2718" w:rsidRDefault="009D2718" w:rsidP="009D2718">
      <w:pPr>
        <w:spacing w:after="0"/>
        <w:rPr>
          <w:rFonts w:asciiTheme="majorHAnsi" w:hAnsiTheme="majorHAnsi" w:cstheme="majorHAnsi"/>
          <w:sz w:val="24"/>
          <w:szCs w:val="24"/>
        </w:rPr>
      </w:pPr>
    </w:p>
    <w:p w14:paraId="16BABEF4" w14:textId="77777777" w:rsidR="009D2718" w:rsidRDefault="009D2718" w:rsidP="009D2718">
      <w:pPr>
        <w:spacing w:after="120"/>
        <w:rPr>
          <w:rFonts w:asciiTheme="majorHAnsi" w:hAnsiTheme="majorHAnsi" w:cstheme="majorHAnsi"/>
          <w:sz w:val="24"/>
          <w:szCs w:val="24"/>
        </w:rPr>
      </w:pPr>
      <w:r w:rsidRPr="00FE5EB2">
        <w:rPr>
          <w:rFonts w:asciiTheme="majorHAnsi" w:hAnsiTheme="majorHAnsi" w:cstheme="majorHAnsi"/>
          <w:sz w:val="24"/>
          <w:szCs w:val="24"/>
        </w:rPr>
        <w:t>If you need help</w:t>
      </w:r>
      <w:r>
        <w:rPr>
          <w:rFonts w:asciiTheme="majorHAnsi" w:hAnsiTheme="majorHAnsi" w:cstheme="majorHAnsi"/>
          <w:sz w:val="24"/>
          <w:szCs w:val="24"/>
        </w:rPr>
        <w:t>, have questions, or require support at any time during the pilot then below you will find the NRS team contact details.</w:t>
      </w:r>
    </w:p>
    <w:p w14:paraId="153C4E2A" w14:textId="77777777" w:rsidR="009D2718" w:rsidRDefault="009D2718" w:rsidP="009D2718">
      <w:pPr>
        <w:spacing w:after="120"/>
        <w:rPr>
          <w:rFonts w:asciiTheme="majorHAnsi" w:hAnsiTheme="majorHAnsi" w:cstheme="majorHAnsi"/>
          <w:sz w:val="24"/>
          <w:szCs w:val="24"/>
        </w:rPr>
      </w:pPr>
      <w:r>
        <w:rPr>
          <w:rFonts w:asciiTheme="majorHAnsi" w:hAnsiTheme="majorHAnsi" w:cstheme="majorHAnsi"/>
          <w:sz w:val="24"/>
          <w:szCs w:val="24"/>
        </w:rPr>
        <w:t xml:space="preserve">Telephoning: </w:t>
      </w:r>
      <w:r w:rsidRPr="00FE5EB2">
        <w:rPr>
          <w:rFonts w:asciiTheme="majorHAnsi" w:hAnsiTheme="majorHAnsi" w:cstheme="majorHAnsi"/>
          <w:sz w:val="24"/>
          <w:szCs w:val="24"/>
        </w:rPr>
        <w:t>01476 852492</w:t>
      </w:r>
    </w:p>
    <w:p w14:paraId="73EBD75D" w14:textId="458F6B96" w:rsidR="000624BF" w:rsidRPr="00FE5EB2" w:rsidRDefault="009D2718" w:rsidP="009D2718">
      <w:pPr>
        <w:spacing w:after="0" w:line="240" w:lineRule="auto"/>
        <w:rPr>
          <w:rFonts w:asciiTheme="majorHAnsi" w:hAnsiTheme="majorHAnsi" w:cstheme="majorHAnsi"/>
          <w:sz w:val="24"/>
          <w:szCs w:val="24"/>
        </w:rPr>
      </w:pPr>
      <w:r>
        <w:rPr>
          <w:rFonts w:asciiTheme="majorHAnsi" w:hAnsiTheme="majorHAnsi" w:cstheme="majorHAnsi"/>
          <w:sz w:val="24"/>
          <w:szCs w:val="24"/>
        </w:rPr>
        <w:t>Emailing:</w:t>
      </w:r>
      <w:r w:rsidRPr="00FE5EB2">
        <w:rPr>
          <w:rFonts w:asciiTheme="majorHAnsi" w:hAnsiTheme="majorHAnsi" w:cstheme="majorHAnsi"/>
          <w:sz w:val="24"/>
          <w:szCs w:val="24"/>
        </w:rPr>
        <w:t xml:space="preserve"> </w:t>
      </w:r>
      <w:hyperlink r:id="rId16" w:history="1">
        <w:r>
          <w:rPr>
            <w:rStyle w:val="Hyperlink"/>
          </w:rPr>
          <w:t>tecpilot@lincoln.nrs-uk.net</w:t>
        </w:r>
      </w:hyperlink>
      <w:r w:rsidR="00C957E1">
        <w:rPr>
          <w:rFonts w:asciiTheme="majorHAnsi" w:hAnsiTheme="majorHAnsi" w:cstheme="majorHAnsi"/>
          <w:sz w:val="24"/>
          <w:szCs w:val="24"/>
        </w:rPr>
        <w:br w:type="page"/>
      </w:r>
    </w:p>
    <w:p w14:paraId="76DBF43D" w14:textId="3D843C16" w:rsidR="006F27F8" w:rsidRPr="00486487" w:rsidRDefault="00C63563">
      <w:pPr>
        <w:spacing w:after="0" w:line="240" w:lineRule="auto"/>
        <w:rPr>
          <w:rFonts w:asciiTheme="majorHAnsi" w:hAnsiTheme="majorHAnsi"/>
          <w:b/>
          <w:color w:val="FFFFFF" w:themeColor="background1"/>
          <w:sz w:val="96"/>
          <w:szCs w:val="96"/>
        </w:rPr>
      </w:pPr>
      <w:r w:rsidRPr="00486487">
        <w:rPr>
          <w:rFonts w:asciiTheme="majorHAnsi" w:hAnsiTheme="majorHAnsi"/>
          <w:b/>
          <w:color w:val="FFFFFF" w:themeColor="background1"/>
          <w:sz w:val="96"/>
          <w:szCs w:val="96"/>
        </w:rPr>
        <w:lastRenderedPageBreak/>
        <w:t>NRS Team</w:t>
      </w:r>
    </w:p>
    <w:p w14:paraId="5218A713" w14:textId="6FF404B5" w:rsidR="00E6120F" w:rsidRPr="00E6379D" w:rsidRDefault="00486487" w:rsidP="00180000">
      <w:pPr>
        <w:tabs>
          <w:tab w:val="right" w:leader="dot" w:pos="9088"/>
        </w:tabs>
        <w:rPr>
          <w:rFonts w:asciiTheme="majorHAnsi" w:hAnsiTheme="majorHAnsi"/>
          <w:bCs/>
          <w:sz w:val="24"/>
          <w:szCs w:val="24"/>
        </w:rPr>
      </w:pPr>
      <w:r w:rsidRPr="00486487">
        <w:rPr>
          <w:rFonts w:eastAsia="Times New Roman"/>
          <w:noProof/>
          <w:sz w:val="96"/>
          <w:szCs w:val="96"/>
        </w:rPr>
        <w:drawing>
          <wp:anchor distT="0" distB="0" distL="114300" distR="114300" simplePos="0" relativeHeight="251666432" behindDoc="1" locked="0" layoutInCell="1" allowOverlap="1" wp14:anchorId="30007FA2" wp14:editId="0BE1FB39">
            <wp:simplePos x="0" y="0"/>
            <wp:positionH relativeFrom="margin">
              <wp:align>left</wp:align>
            </wp:positionH>
            <wp:positionV relativeFrom="paragraph">
              <wp:posOffset>135890</wp:posOffset>
            </wp:positionV>
            <wp:extent cx="2466975" cy="3133725"/>
            <wp:effectExtent l="114300" t="114300" r="104775" b="142875"/>
            <wp:wrapTight wrapText="bothSides">
              <wp:wrapPolygon edited="0">
                <wp:start x="-1001" y="-788"/>
                <wp:lineTo x="-1001" y="22453"/>
                <wp:lineTo x="22351" y="22453"/>
                <wp:lineTo x="22351" y="-788"/>
                <wp:lineTo x="-1001" y="-788"/>
              </wp:wrapPolygon>
            </wp:wrapTight>
            <wp:docPr id="704786371" name="Picture 1" descr="A person wearing 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86371" name="Picture 1" descr="A person wearing glasses and a sweater&#10;&#10;Description automatically generated"/>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1" t="17187" r="25000"/>
                    <a:stretch/>
                  </pic:blipFill>
                  <pic:spPr bwMode="auto">
                    <a:xfrm>
                      <a:off x="0" y="0"/>
                      <a:ext cx="2466975" cy="313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27F8">
        <w:rPr>
          <w:rFonts w:asciiTheme="majorHAnsi" w:hAnsiTheme="majorHAnsi"/>
          <w:bCs/>
          <w:noProof/>
          <w:sz w:val="24"/>
          <w:szCs w:val="24"/>
          <w:lang w:val="en-US"/>
        </w:rPr>
        <mc:AlternateContent>
          <mc:Choice Requires="wps">
            <w:drawing>
              <wp:anchor distT="0" distB="0" distL="114300" distR="114300" simplePos="0" relativeHeight="251661312" behindDoc="1" locked="1" layoutInCell="1" allowOverlap="1" wp14:anchorId="786FE4F6" wp14:editId="46580B80">
                <wp:simplePos x="0" y="0"/>
                <wp:positionH relativeFrom="page">
                  <wp:posOffset>4137</wp:posOffset>
                </wp:positionH>
                <wp:positionV relativeFrom="page">
                  <wp:posOffset>0</wp:posOffset>
                </wp:positionV>
                <wp:extent cx="7560000" cy="10692000"/>
                <wp:effectExtent l="57150" t="19050" r="79375" b="90805"/>
                <wp:wrapNone/>
                <wp:docPr id="5" name="Rectangle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B9BF1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B1207" id="Rectangle 5" o:spid="_x0000_s1026" style="position:absolute;margin-left:.35pt;margin-top:0;width:595.3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" fillcolor="#b9bf15" strokecolor="#4579b8 [3044]">
                <v:shadow on="t" color="black" opacity="22937f" origin=",.5" offset="0,.63889mm"/>
                <w10:wrap anchorx="page" anchory="page"/>
                <w10:anchorlock/>
              </v:rect>
            </w:pict>
          </mc:Fallback>
        </mc:AlternateContent>
      </w:r>
    </w:p>
    <w:p w14:paraId="6E5AC532" w14:textId="04CD7D06" w:rsidR="005C273F" w:rsidRPr="003C1800" w:rsidRDefault="00F96D42" w:rsidP="003C1800">
      <w:pPr>
        <w:spacing w:after="0" w:line="240" w:lineRule="auto"/>
        <w:rPr>
          <w:rFonts w:asciiTheme="majorHAnsi" w:hAnsiTheme="majorHAnsi"/>
          <w:bCs/>
          <w:sz w:val="24"/>
          <w:szCs w:val="24"/>
        </w:rPr>
      </w:pPr>
      <w:r>
        <w:rPr>
          <w:rFonts w:asciiTheme="majorHAnsi" w:hAnsiTheme="majorHAnsi"/>
          <w:bCs/>
          <w:noProof/>
          <w:sz w:val="24"/>
          <w:szCs w:val="24"/>
          <w:lang w:val="en-US"/>
        </w:rPr>
        <mc:AlternateContent>
          <mc:Choice Requires="wps">
            <w:drawing>
              <wp:anchor distT="0" distB="0" distL="114300" distR="114300" simplePos="0" relativeHeight="251670528" behindDoc="0" locked="0" layoutInCell="1" allowOverlap="1" wp14:anchorId="3FF642DD" wp14:editId="3D4719E5">
                <wp:simplePos x="0" y="0"/>
                <wp:positionH relativeFrom="margin">
                  <wp:posOffset>3185795</wp:posOffset>
                </wp:positionH>
                <wp:positionV relativeFrom="paragraph">
                  <wp:posOffset>2991485</wp:posOffset>
                </wp:positionV>
                <wp:extent cx="2724150" cy="809625"/>
                <wp:effectExtent l="0" t="0" r="0" b="9525"/>
                <wp:wrapSquare wrapText="bothSides"/>
                <wp:docPr id="833149822" name="Text Box 833149822"/>
                <wp:cNvGraphicFramePr/>
                <a:graphic xmlns:a="http://schemas.openxmlformats.org/drawingml/2006/main">
                  <a:graphicData uri="http://schemas.microsoft.com/office/word/2010/wordprocessingShape">
                    <wps:wsp>
                      <wps:cNvSpPr txBox="1"/>
                      <wps:spPr>
                        <a:xfrm>
                          <a:off x="0" y="0"/>
                          <a:ext cx="2724150" cy="809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0BAB5E" w14:textId="18A56B9F" w:rsidR="00EB7B8E" w:rsidRDefault="00EB7B8E" w:rsidP="00EB7B8E">
                            <w:pPr>
                              <w:spacing w:after="0" w:line="540" w:lineRule="exact"/>
                              <w:rPr>
                                <w:rFonts w:ascii="Calibri" w:hAnsi="Calibri"/>
                                <w:b/>
                                <w:color w:val="FFFFFF" w:themeColor="background1"/>
                                <w:sz w:val="52"/>
                                <w:szCs w:val="52"/>
                              </w:rPr>
                            </w:pPr>
                            <w:r>
                              <w:rPr>
                                <w:rFonts w:ascii="Calibri" w:hAnsi="Calibri"/>
                                <w:b/>
                                <w:color w:val="FFFFFF" w:themeColor="background1"/>
                                <w:sz w:val="52"/>
                                <w:szCs w:val="52"/>
                              </w:rPr>
                              <w:t>Gavin Thirkell</w:t>
                            </w:r>
                          </w:p>
                          <w:p w14:paraId="07B9E050" w14:textId="617DD04D" w:rsidR="00EB7B8E" w:rsidRPr="00486487" w:rsidRDefault="00EB7B8E" w:rsidP="00EB7B8E">
                            <w:pPr>
                              <w:spacing w:line="540" w:lineRule="exact"/>
                              <w:rPr>
                                <w:rFonts w:ascii="Calibri" w:hAnsi="Calibri"/>
                                <w:b/>
                                <w:color w:val="FFFFFF" w:themeColor="background1"/>
                                <w:sz w:val="32"/>
                                <w:szCs w:val="32"/>
                              </w:rPr>
                            </w:pPr>
                            <w:r w:rsidRPr="00486487">
                              <w:rPr>
                                <w:rFonts w:ascii="Calibri" w:hAnsi="Calibri"/>
                                <w:b/>
                                <w:color w:val="FFFFFF" w:themeColor="background1"/>
                                <w:sz w:val="32"/>
                                <w:szCs w:val="32"/>
                              </w:rPr>
                              <w:t>T</w:t>
                            </w:r>
                            <w:r>
                              <w:rPr>
                                <w:rFonts w:ascii="Calibri" w:hAnsi="Calibri"/>
                                <w:b/>
                                <w:color w:val="FFFFFF" w:themeColor="background1"/>
                                <w:sz w:val="32"/>
                                <w:szCs w:val="32"/>
                              </w:rPr>
                              <w:t>eam Leader</w:t>
                            </w:r>
                          </w:p>
                          <w:p w14:paraId="00DF0228" w14:textId="77777777" w:rsidR="00EB7B8E" w:rsidRPr="006F27F8" w:rsidRDefault="00EB7B8E" w:rsidP="00EB7B8E">
                            <w:pPr>
                              <w:spacing w:line="340" w:lineRule="exact"/>
                              <w:rPr>
                                <w:rFonts w:ascii="Calibri" w:hAnsi="Calibr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642DD" id="Text Box 833149822" o:spid="_x0000_s1028" type="#_x0000_t202" style="position:absolute;margin-left:250.85pt;margin-top:235.55pt;width:214.5pt;height:6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" filled="f" stroked="f">
                <v:textbox>
                  <w:txbxContent>
                    <w:p w14:paraId="110BAB5E" w14:textId="18A56B9F" w:rsidR="00EB7B8E" w:rsidRDefault="00EB7B8E" w:rsidP="00EB7B8E">
                      <w:pPr>
                        <w:spacing w:after="0" w:line="540" w:lineRule="exact"/>
                        <w:rPr>
                          <w:rFonts w:ascii="Calibri" w:hAnsi="Calibri"/>
                          <w:b/>
                          <w:color w:val="FFFFFF" w:themeColor="background1"/>
                          <w:sz w:val="52"/>
                          <w:szCs w:val="52"/>
                        </w:rPr>
                      </w:pPr>
                      <w:r>
                        <w:rPr>
                          <w:rFonts w:ascii="Calibri" w:hAnsi="Calibri"/>
                          <w:b/>
                          <w:color w:val="FFFFFF" w:themeColor="background1"/>
                          <w:sz w:val="52"/>
                          <w:szCs w:val="52"/>
                        </w:rPr>
                        <w:t>Gavin Thirkell</w:t>
                      </w:r>
                    </w:p>
                    <w:p w14:paraId="07B9E050" w14:textId="617DD04D" w:rsidR="00EB7B8E" w:rsidRPr="00486487" w:rsidRDefault="00EB7B8E" w:rsidP="00EB7B8E">
                      <w:pPr>
                        <w:spacing w:line="540" w:lineRule="exact"/>
                        <w:rPr>
                          <w:rFonts w:ascii="Calibri" w:hAnsi="Calibri"/>
                          <w:b/>
                          <w:color w:val="FFFFFF" w:themeColor="background1"/>
                          <w:sz w:val="32"/>
                          <w:szCs w:val="32"/>
                        </w:rPr>
                      </w:pPr>
                      <w:r w:rsidRPr="00486487">
                        <w:rPr>
                          <w:rFonts w:ascii="Calibri" w:hAnsi="Calibri"/>
                          <w:b/>
                          <w:color w:val="FFFFFF" w:themeColor="background1"/>
                          <w:sz w:val="32"/>
                          <w:szCs w:val="32"/>
                        </w:rPr>
                        <w:t>T</w:t>
                      </w:r>
                      <w:r>
                        <w:rPr>
                          <w:rFonts w:ascii="Calibri" w:hAnsi="Calibri"/>
                          <w:b/>
                          <w:color w:val="FFFFFF" w:themeColor="background1"/>
                          <w:sz w:val="32"/>
                          <w:szCs w:val="32"/>
                        </w:rPr>
                        <w:t>eam Leader</w:t>
                      </w:r>
                    </w:p>
                    <w:p w14:paraId="00DF0228" w14:textId="77777777" w:rsidR="00EB7B8E" w:rsidRPr="006F27F8" w:rsidRDefault="00EB7B8E" w:rsidP="00EB7B8E">
                      <w:pPr>
                        <w:spacing w:line="340" w:lineRule="exact"/>
                        <w:rPr>
                          <w:rFonts w:ascii="Calibri" w:hAnsi="Calibri"/>
                          <w:b/>
                          <w:color w:val="FFFFFF" w:themeColor="background1"/>
                          <w:sz w:val="32"/>
                          <w:szCs w:val="32"/>
                        </w:rPr>
                      </w:pPr>
                    </w:p>
                  </w:txbxContent>
                </v:textbox>
                <w10:wrap type="square" anchorx="margin"/>
              </v:shape>
            </w:pict>
          </mc:Fallback>
        </mc:AlternateContent>
      </w:r>
      <w:r>
        <w:rPr>
          <w:rFonts w:asciiTheme="majorHAnsi" w:hAnsiTheme="majorHAnsi"/>
          <w:bCs/>
          <w:noProof/>
          <w:sz w:val="24"/>
          <w:szCs w:val="24"/>
          <w:lang w:val="en-US"/>
        </w:rPr>
        <mc:AlternateContent>
          <mc:Choice Requires="wps">
            <w:drawing>
              <wp:anchor distT="0" distB="0" distL="114300" distR="114300" simplePos="0" relativeHeight="251678720" behindDoc="0" locked="0" layoutInCell="1" allowOverlap="1" wp14:anchorId="7E1C417D" wp14:editId="3FE14554">
                <wp:simplePos x="0" y="0"/>
                <wp:positionH relativeFrom="margin">
                  <wp:posOffset>3157220</wp:posOffset>
                </wp:positionH>
                <wp:positionV relativeFrom="paragraph">
                  <wp:posOffset>7262495</wp:posOffset>
                </wp:positionV>
                <wp:extent cx="2724150" cy="809625"/>
                <wp:effectExtent l="0" t="0" r="0" b="9525"/>
                <wp:wrapNone/>
                <wp:docPr id="34015930" name="Text Box 34015930"/>
                <wp:cNvGraphicFramePr/>
                <a:graphic xmlns:a="http://schemas.openxmlformats.org/drawingml/2006/main">
                  <a:graphicData uri="http://schemas.microsoft.com/office/word/2010/wordprocessingShape">
                    <wps:wsp>
                      <wps:cNvSpPr txBox="1"/>
                      <wps:spPr>
                        <a:xfrm>
                          <a:off x="0" y="0"/>
                          <a:ext cx="2724150" cy="809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66574" w14:textId="502CC211" w:rsidR="00016EE9" w:rsidRDefault="00016EE9" w:rsidP="00016EE9">
                            <w:pPr>
                              <w:spacing w:after="0" w:line="540" w:lineRule="exact"/>
                              <w:rPr>
                                <w:rFonts w:ascii="Calibri" w:hAnsi="Calibri"/>
                                <w:b/>
                                <w:color w:val="FFFFFF" w:themeColor="background1"/>
                                <w:sz w:val="52"/>
                                <w:szCs w:val="52"/>
                              </w:rPr>
                            </w:pPr>
                            <w:r>
                              <w:rPr>
                                <w:rFonts w:ascii="Calibri" w:hAnsi="Calibri"/>
                                <w:b/>
                                <w:color w:val="FFFFFF" w:themeColor="background1"/>
                                <w:sz w:val="52"/>
                                <w:szCs w:val="52"/>
                              </w:rPr>
                              <w:t>Drew Goble</w:t>
                            </w:r>
                          </w:p>
                          <w:p w14:paraId="566F118B" w14:textId="77777777" w:rsidR="00016EE9" w:rsidRPr="006F27F8" w:rsidRDefault="00016EE9" w:rsidP="00016EE9">
                            <w:pPr>
                              <w:spacing w:after="0" w:line="540" w:lineRule="exact"/>
                              <w:rPr>
                                <w:rFonts w:ascii="Calibri" w:hAnsi="Calibri"/>
                                <w:b/>
                                <w:color w:val="FFFFFF" w:themeColor="background1"/>
                                <w:sz w:val="32"/>
                                <w:szCs w:val="32"/>
                              </w:rPr>
                            </w:pPr>
                            <w:r>
                              <w:rPr>
                                <w:rFonts w:ascii="Calibri" w:hAnsi="Calibri"/>
                                <w:b/>
                                <w:color w:val="FFFFFF" w:themeColor="background1"/>
                                <w:sz w:val="32"/>
                                <w:szCs w:val="32"/>
                              </w:rPr>
                              <w:t>Care Technology Consultant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C417D" id="Text Box 34015930" o:spid="_x0000_s1029" type="#_x0000_t202" style="position:absolute;margin-left:248.6pt;margin-top:571.85pt;width:214.5pt;height:63.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" filled="f" stroked="f">
                <v:textbox>
                  <w:txbxContent>
                    <w:p w14:paraId="7E066574" w14:textId="502CC211" w:rsidR="00016EE9" w:rsidRDefault="00016EE9" w:rsidP="00016EE9">
                      <w:pPr>
                        <w:spacing w:after="0" w:line="540" w:lineRule="exact"/>
                        <w:rPr>
                          <w:rFonts w:ascii="Calibri" w:hAnsi="Calibri"/>
                          <w:b/>
                          <w:color w:val="FFFFFF" w:themeColor="background1"/>
                          <w:sz w:val="52"/>
                          <w:szCs w:val="52"/>
                        </w:rPr>
                      </w:pPr>
                      <w:r>
                        <w:rPr>
                          <w:rFonts w:ascii="Calibri" w:hAnsi="Calibri"/>
                          <w:b/>
                          <w:color w:val="FFFFFF" w:themeColor="background1"/>
                          <w:sz w:val="52"/>
                          <w:szCs w:val="52"/>
                        </w:rPr>
                        <w:t>Drew Goble</w:t>
                      </w:r>
                    </w:p>
                    <w:p w14:paraId="566F118B" w14:textId="77777777" w:rsidR="00016EE9" w:rsidRPr="006F27F8" w:rsidRDefault="00016EE9" w:rsidP="00016EE9">
                      <w:pPr>
                        <w:spacing w:after="0" w:line="540" w:lineRule="exact"/>
                        <w:rPr>
                          <w:rFonts w:ascii="Calibri" w:hAnsi="Calibri"/>
                          <w:b/>
                          <w:color w:val="FFFFFF" w:themeColor="background1"/>
                          <w:sz w:val="32"/>
                          <w:szCs w:val="32"/>
                        </w:rPr>
                      </w:pPr>
                      <w:r>
                        <w:rPr>
                          <w:rFonts w:ascii="Calibri" w:hAnsi="Calibri"/>
                          <w:b/>
                          <w:color w:val="FFFFFF" w:themeColor="background1"/>
                          <w:sz w:val="32"/>
                          <w:szCs w:val="32"/>
                        </w:rPr>
                        <w:t>Care Technology Consultant</w:t>
                      </w:r>
                    </w:p>
                  </w:txbxContent>
                </v:textbox>
                <w10:wrap anchorx="margin"/>
              </v:shape>
            </w:pict>
          </mc:Fallback>
        </mc:AlternateContent>
      </w:r>
      <w:r>
        <w:rPr>
          <w:noProof/>
        </w:rPr>
        <w:drawing>
          <wp:anchor distT="0" distB="0" distL="114300" distR="114300" simplePos="0" relativeHeight="251674624" behindDoc="1" locked="0" layoutInCell="1" allowOverlap="1" wp14:anchorId="3432E6B6" wp14:editId="3F843AD3">
            <wp:simplePos x="0" y="0"/>
            <wp:positionH relativeFrom="column">
              <wp:posOffset>2938780</wp:posOffset>
            </wp:positionH>
            <wp:positionV relativeFrom="paragraph">
              <wp:posOffset>4325620</wp:posOffset>
            </wp:positionV>
            <wp:extent cx="3141980" cy="2465070"/>
            <wp:effectExtent l="147955" t="137795" r="149225" b="168275"/>
            <wp:wrapTight wrapText="bothSides">
              <wp:wrapPolygon edited="0">
                <wp:start x="-947" y="22896"/>
                <wp:lineTo x="22626" y="22896"/>
                <wp:lineTo x="22626" y="-1141"/>
                <wp:lineTo x="-947" y="-1141"/>
                <wp:lineTo x="-947" y="22896"/>
              </wp:wrapPolygon>
            </wp:wrapTight>
            <wp:docPr id="39914578"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4578" name="Picture 7" descr="A person standing in a roo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337" t="31938" r="28153" b="20693"/>
                    <a:stretch/>
                  </pic:blipFill>
                  <pic:spPr bwMode="auto">
                    <a:xfrm rot="5400000">
                      <a:off x="0" y="0"/>
                      <a:ext cx="3141980" cy="2465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CF3">
        <w:rPr>
          <w:rFonts w:asciiTheme="majorHAnsi" w:hAnsiTheme="majorHAnsi"/>
          <w:bCs/>
          <w:noProof/>
          <w:sz w:val="24"/>
          <w:szCs w:val="24"/>
          <w:lang w:val="en-US"/>
        </w:rPr>
        <mc:AlternateContent>
          <mc:Choice Requires="wps">
            <w:drawing>
              <wp:anchor distT="0" distB="0" distL="114300" distR="114300" simplePos="0" relativeHeight="251676672" behindDoc="0" locked="0" layoutInCell="1" allowOverlap="1" wp14:anchorId="29E4C14C" wp14:editId="682FB7D4">
                <wp:simplePos x="0" y="0"/>
                <wp:positionH relativeFrom="margin">
                  <wp:posOffset>-14605</wp:posOffset>
                </wp:positionH>
                <wp:positionV relativeFrom="paragraph">
                  <wp:posOffset>7272020</wp:posOffset>
                </wp:positionV>
                <wp:extent cx="2724150" cy="809625"/>
                <wp:effectExtent l="0" t="0" r="0" b="9525"/>
                <wp:wrapNone/>
                <wp:docPr id="647443969" name="Text Box 647443969"/>
                <wp:cNvGraphicFramePr/>
                <a:graphic xmlns:a="http://schemas.openxmlformats.org/drawingml/2006/main">
                  <a:graphicData uri="http://schemas.microsoft.com/office/word/2010/wordprocessingShape">
                    <wps:wsp>
                      <wps:cNvSpPr txBox="1"/>
                      <wps:spPr>
                        <a:xfrm>
                          <a:off x="0" y="0"/>
                          <a:ext cx="2724150" cy="809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0EB720" w14:textId="77777777" w:rsidR="007348C4" w:rsidRDefault="007348C4" w:rsidP="007348C4">
                            <w:pPr>
                              <w:spacing w:after="0" w:line="540" w:lineRule="exact"/>
                              <w:rPr>
                                <w:rFonts w:ascii="Calibri" w:hAnsi="Calibri"/>
                                <w:b/>
                                <w:color w:val="FFFFFF" w:themeColor="background1"/>
                                <w:sz w:val="52"/>
                                <w:szCs w:val="52"/>
                              </w:rPr>
                            </w:pPr>
                            <w:r>
                              <w:rPr>
                                <w:rFonts w:ascii="Calibri" w:hAnsi="Calibri"/>
                                <w:b/>
                                <w:color w:val="FFFFFF" w:themeColor="background1"/>
                                <w:sz w:val="52"/>
                                <w:szCs w:val="52"/>
                              </w:rPr>
                              <w:t>Dan Clarke</w:t>
                            </w:r>
                          </w:p>
                          <w:p w14:paraId="548E5F97" w14:textId="38841D37" w:rsidR="009742D0" w:rsidRPr="006F27F8" w:rsidRDefault="007348C4" w:rsidP="007348C4">
                            <w:pPr>
                              <w:spacing w:after="0" w:line="540" w:lineRule="exact"/>
                              <w:rPr>
                                <w:rFonts w:ascii="Calibri" w:hAnsi="Calibri"/>
                                <w:b/>
                                <w:color w:val="FFFFFF" w:themeColor="background1"/>
                                <w:sz w:val="32"/>
                                <w:szCs w:val="32"/>
                              </w:rPr>
                            </w:pPr>
                            <w:r>
                              <w:rPr>
                                <w:rFonts w:ascii="Calibri" w:hAnsi="Calibri"/>
                                <w:b/>
                                <w:color w:val="FFFFFF" w:themeColor="background1"/>
                                <w:sz w:val="32"/>
                                <w:szCs w:val="32"/>
                              </w:rPr>
                              <w:t>Care Technology Consultant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4C14C" id="Text Box 647443969" o:spid="_x0000_s1030" type="#_x0000_t202" style="position:absolute;margin-left:-1.15pt;margin-top:572.6pt;width:214.5pt;height:6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" filled="f" stroked="f">
                <v:textbox>
                  <w:txbxContent>
                    <w:p w14:paraId="6F0EB720" w14:textId="77777777" w:rsidR="007348C4" w:rsidRDefault="007348C4" w:rsidP="007348C4">
                      <w:pPr>
                        <w:spacing w:after="0" w:line="540" w:lineRule="exact"/>
                        <w:rPr>
                          <w:rFonts w:ascii="Calibri" w:hAnsi="Calibri"/>
                          <w:b/>
                          <w:color w:val="FFFFFF" w:themeColor="background1"/>
                          <w:sz w:val="52"/>
                          <w:szCs w:val="52"/>
                        </w:rPr>
                      </w:pPr>
                      <w:r>
                        <w:rPr>
                          <w:rFonts w:ascii="Calibri" w:hAnsi="Calibri"/>
                          <w:b/>
                          <w:color w:val="FFFFFF" w:themeColor="background1"/>
                          <w:sz w:val="52"/>
                          <w:szCs w:val="52"/>
                        </w:rPr>
                        <w:t>Dan Clarke</w:t>
                      </w:r>
                    </w:p>
                    <w:p w14:paraId="548E5F97" w14:textId="38841D37" w:rsidR="009742D0" w:rsidRPr="006F27F8" w:rsidRDefault="007348C4" w:rsidP="007348C4">
                      <w:pPr>
                        <w:spacing w:after="0" w:line="540" w:lineRule="exact"/>
                        <w:rPr>
                          <w:rFonts w:ascii="Calibri" w:hAnsi="Calibri"/>
                          <w:b/>
                          <w:color w:val="FFFFFF" w:themeColor="background1"/>
                          <w:sz w:val="32"/>
                          <w:szCs w:val="32"/>
                        </w:rPr>
                      </w:pPr>
                      <w:r>
                        <w:rPr>
                          <w:rFonts w:ascii="Calibri" w:hAnsi="Calibri"/>
                          <w:b/>
                          <w:color w:val="FFFFFF" w:themeColor="background1"/>
                          <w:sz w:val="32"/>
                          <w:szCs w:val="32"/>
                        </w:rPr>
                        <w:t>Care Technology Consultant</w:t>
                      </w:r>
                    </w:p>
                  </w:txbxContent>
                </v:textbox>
                <w10:wrap anchorx="margin"/>
              </v:shape>
            </w:pict>
          </mc:Fallback>
        </mc:AlternateContent>
      </w:r>
      <w:r w:rsidR="00F55165">
        <w:rPr>
          <w:noProof/>
        </w:rPr>
        <w:drawing>
          <wp:anchor distT="0" distB="0" distL="114300" distR="114300" simplePos="0" relativeHeight="251672576" behindDoc="1" locked="0" layoutInCell="1" allowOverlap="1" wp14:anchorId="714BAD48" wp14:editId="73A5D15B">
            <wp:simplePos x="0" y="0"/>
            <wp:positionH relativeFrom="column">
              <wp:posOffset>-205740</wp:posOffset>
            </wp:positionH>
            <wp:positionV relativeFrom="paragraph">
              <wp:posOffset>4328160</wp:posOffset>
            </wp:positionV>
            <wp:extent cx="3133090" cy="2468880"/>
            <wp:effectExtent l="141605" t="125095" r="151765" b="170815"/>
            <wp:wrapTight wrapText="bothSides">
              <wp:wrapPolygon edited="0">
                <wp:start x="-862" y="22839"/>
                <wp:lineTo x="22646" y="22839"/>
                <wp:lineTo x="22646" y="-1161"/>
                <wp:lineTo x="-862" y="-1161"/>
                <wp:lineTo x="-862" y="22839"/>
              </wp:wrapPolygon>
            </wp:wrapTight>
            <wp:docPr id="223752229" name="Picture 5"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52229" name="Picture 5" descr="A person smiling for a pictur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593" t="26254" r="19456" b="18408"/>
                    <a:stretch/>
                  </pic:blipFill>
                  <pic:spPr bwMode="auto">
                    <a:xfrm rot="5400000">
                      <a:off x="0" y="0"/>
                      <a:ext cx="3133090"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5165">
        <w:rPr>
          <w:rFonts w:asciiTheme="majorHAnsi" w:hAnsiTheme="majorHAnsi"/>
          <w:bCs/>
          <w:noProof/>
          <w:sz w:val="24"/>
          <w:szCs w:val="24"/>
          <w:lang w:val="en-US"/>
        </w:rPr>
        <mc:AlternateContent>
          <mc:Choice Requires="wps">
            <w:drawing>
              <wp:anchor distT="0" distB="0" distL="114300" distR="114300" simplePos="0" relativeHeight="251660288" behindDoc="0" locked="0" layoutInCell="1" allowOverlap="1" wp14:anchorId="4574677E" wp14:editId="5A4214C9">
                <wp:simplePos x="0" y="0"/>
                <wp:positionH relativeFrom="margin">
                  <wp:posOffset>-9525</wp:posOffset>
                </wp:positionH>
                <wp:positionV relativeFrom="paragraph">
                  <wp:posOffset>2994660</wp:posOffset>
                </wp:positionV>
                <wp:extent cx="2724150" cy="8096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2724150" cy="809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BFA0CE" w14:textId="08D3BD69" w:rsidR="00486487" w:rsidRDefault="00486487" w:rsidP="00486487">
                            <w:pPr>
                              <w:spacing w:after="0" w:line="540" w:lineRule="exact"/>
                              <w:rPr>
                                <w:rFonts w:ascii="Calibri" w:hAnsi="Calibri"/>
                                <w:b/>
                                <w:color w:val="FFFFFF" w:themeColor="background1"/>
                                <w:sz w:val="52"/>
                                <w:szCs w:val="52"/>
                              </w:rPr>
                            </w:pPr>
                            <w:r>
                              <w:rPr>
                                <w:rFonts w:ascii="Calibri" w:hAnsi="Calibri"/>
                                <w:b/>
                                <w:color w:val="FFFFFF" w:themeColor="background1"/>
                                <w:sz w:val="52"/>
                                <w:szCs w:val="52"/>
                              </w:rPr>
                              <w:t>Nicola Williams</w:t>
                            </w:r>
                          </w:p>
                          <w:p w14:paraId="71F1CF77" w14:textId="2FA79588" w:rsidR="00486487" w:rsidRPr="00486487" w:rsidRDefault="00486487" w:rsidP="00486487">
                            <w:pPr>
                              <w:spacing w:line="540" w:lineRule="exact"/>
                              <w:rPr>
                                <w:rFonts w:ascii="Calibri" w:hAnsi="Calibri"/>
                                <w:b/>
                                <w:color w:val="FFFFFF" w:themeColor="background1"/>
                                <w:sz w:val="32"/>
                                <w:szCs w:val="32"/>
                              </w:rPr>
                            </w:pPr>
                            <w:r w:rsidRPr="00486487">
                              <w:rPr>
                                <w:rFonts w:ascii="Calibri" w:hAnsi="Calibri"/>
                                <w:b/>
                                <w:color w:val="FFFFFF" w:themeColor="background1"/>
                                <w:sz w:val="32"/>
                                <w:szCs w:val="32"/>
                              </w:rPr>
                              <w:t>Senior Occupational Therapist</w:t>
                            </w:r>
                          </w:p>
                          <w:p w14:paraId="301DF7BE" w14:textId="472C240D" w:rsidR="006F27F8" w:rsidRPr="006F27F8" w:rsidRDefault="006F27F8" w:rsidP="006F27F8">
                            <w:pPr>
                              <w:spacing w:line="340" w:lineRule="exact"/>
                              <w:rPr>
                                <w:rFonts w:ascii="Calibri" w:hAnsi="Calibr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677E" id="Text Box 3" o:spid="_x0000_s1031" type="#_x0000_t202" style="position:absolute;margin-left:-.75pt;margin-top:235.8pt;width:214.5pt;height:6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" filled="f" stroked="f">
                <v:textbox>
                  <w:txbxContent>
                    <w:p w14:paraId="6DBFA0CE" w14:textId="08D3BD69" w:rsidR="00486487" w:rsidRDefault="00486487" w:rsidP="00486487">
                      <w:pPr>
                        <w:spacing w:after="0" w:line="540" w:lineRule="exact"/>
                        <w:rPr>
                          <w:rFonts w:ascii="Calibri" w:hAnsi="Calibri"/>
                          <w:b/>
                          <w:color w:val="FFFFFF" w:themeColor="background1"/>
                          <w:sz w:val="52"/>
                          <w:szCs w:val="52"/>
                        </w:rPr>
                      </w:pPr>
                      <w:r>
                        <w:rPr>
                          <w:rFonts w:ascii="Calibri" w:hAnsi="Calibri"/>
                          <w:b/>
                          <w:color w:val="FFFFFF" w:themeColor="background1"/>
                          <w:sz w:val="52"/>
                          <w:szCs w:val="52"/>
                        </w:rPr>
                        <w:t>Nicola Williams</w:t>
                      </w:r>
                    </w:p>
                    <w:p w14:paraId="71F1CF77" w14:textId="2FA79588" w:rsidR="00486487" w:rsidRPr="00486487" w:rsidRDefault="00486487" w:rsidP="00486487">
                      <w:pPr>
                        <w:spacing w:line="540" w:lineRule="exact"/>
                        <w:rPr>
                          <w:rFonts w:ascii="Calibri" w:hAnsi="Calibri"/>
                          <w:b/>
                          <w:color w:val="FFFFFF" w:themeColor="background1"/>
                          <w:sz w:val="32"/>
                          <w:szCs w:val="32"/>
                        </w:rPr>
                      </w:pPr>
                      <w:r w:rsidRPr="00486487">
                        <w:rPr>
                          <w:rFonts w:ascii="Calibri" w:hAnsi="Calibri"/>
                          <w:b/>
                          <w:color w:val="FFFFFF" w:themeColor="background1"/>
                          <w:sz w:val="32"/>
                          <w:szCs w:val="32"/>
                        </w:rPr>
                        <w:t>Senior Occupational Therapist</w:t>
                      </w:r>
                    </w:p>
                    <w:p w14:paraId="301DF7BE" w14:textId="472C240D" w:rsidR="006F27F8" w:rsidRPr="006F27F8" w:rsidRDefault="006F27F8" w:rsidP="006F27F8">
                      <w:pPr>
                        <w:spacing w:line="340" w:lineRule="exact"/>
                        <w:rPr>
                          <w:rFonts w:ascii="Calibri" w:hAnsi="Calibri"/>
                          <w:b/>
                          <w:color w:val="FFFFFF" w:themeColor="background1"/>
                          <w:sz w:val="32"/>
                          <w:szCs w:val="32"/>
                        </w:rPr>
                      </w:pPr>
                    </w:p>
                  </w:txbxContent>
                </v:textbox>
                <w10:wrap type="square" anchorx="margin"/>
              </v:shape>
            </w:pict>
          </mc:Fallback>
        </mc:AlternateContent>
      </w:r>
      <w:r w:rsidR="00EB7B8E">
        <w:rPr>
          <w:noProof/>
        </w:rPr>
        <w:drawing>
          <wp:anchor distT="0" distB="0" distL="114300" distR="114300" simplePos="0" relativeHeight="251668480" behindDoc="0" locked="0" layoutInCell="1" allowOverlap="1" wp14:anchorId="72151C69" wp14:editId="684BF65D">
            <wp:simplePos x="0" y="0"/>
            <wp:positionH relativeFrom="margin">
              <wp:posOffset>2943013</wp:posOffset>
            </wp:positionH>
            <wp:positionV relativeFrom="paragraph">
              <wp:posOffset>115782</wp:posOffset>
            </wp:positionV>
            <wp:extent cx="3144308" cy="2481371"/>
            <wp:effectExtent l="140970" t="125730" r="140335" b="159385"/>
            <wp:wrapNone/>
            <wp:docPr id="22641" name="Picture 3" descr="A person with a beard and mustache wearing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1" name="Picture 3" descr="A person with a beard and mustache wearing a black jacke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439" t="18780" r="25321" b="23480"/>
                    <a:stretch/>
                  </pic:blipFill>
                  <pic:spPr bwMode="auto">
                    <a:xfrm rot="5400000">
                      <a:off x="0" y="0"/>
                      <a:ext cx="3147008" cy="24835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5C273F" w:rsidRPr="003C1800" w:rsidSect="0042716F">
      <w:pgSz w:w="11900" w:h="16820"/>
      <w:pgMar w:top="1134" w:right="1418" w:bottom="127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1B308" w14:textId="77777777" w:rsidR="006D740C" w:rsidRDefault="006D740C" w:rsidP="004C7F65">
      <w:pPr>
        <w:spacing w:after="0" w:line="240" w:lineRule="auto"/>
      </w:pPr>
      <w:r>
        <w:separator/>
      </w:r>
    </w:p>
  </w:endnote>
  <w:endnote w:type="continuationSeparator" w:id="0">
    <w:p w14:paraId="00F4BFC0" w14:textId="77777777" w:rsidR="006D740C" w:rsidRDefault="006D740C" w:rsidP="004C7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D140" w14:textId="020875FA" w:rsidR="00201D1C" w:rsidRPr="004C7F65" w:rsidRDefault="006C25DE" w:rsidP="00FB56A1">
    <w:pPr>
      <w:pStyle w:val="Footer"/>
      <w:pBdr>
        <w:top w:val="single" w:sz="4" w:space="6" w:color="99AB21"/>
      </w:pBdr>
      <w:tabs>
        <w:tab w:val="clear" w:pos="4320"/>
        <w:tab w:val="clear" w:pos="8640"/>
        <w:tab w:val="right" w:pos="9088"/>
      </w:tabs>
      <w:rPr>
        <w:rFonts w:asciiTheme="majorHAnsi" w:hAnsiTheme="majorHAnsi"/>
      </w:rPr>
    </w:pPr>
    <w:r>
      <w:rPr>
        <w:noProof/>
      </w:rPr>
      <w:drawing>
        <wp:inline distT="0" distB="0" distL="0" distR="0" wp14:anchorId="297CE424" wp14:editId="59BA961B">
          <wp:extent cx="749300" cy="685336"/>
          <wp:effectExtent l="0" t="0" r="0" b="1905"/>
          <wp:docPr id="1757829083" name="Picture 6"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29083" name="Picture 6" descr="A logo of a university&#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9300" cy="685336"/>
                  </a:xfrm>
                  <a:prstGeom prst="rect">
                    <a:avLst/>
                  </a:prstGeom>
                  <a:noFill/>
                  <a:ln>
                    <a:noFill/>
                  </a:ln>
                </pic:spPr>
              </pic:pic>
            </a:graphicData>
          </a:graphic>
        </wp:inline>
      </w:drawing>
    </w:r>
    <w:r>
      <w:rPr>
        <w:rFonts w:asciiTheme="majorHAnsi" w:hAnsiTheme="majorHAnsi"/>
      </w:rPr>
      <w:t xml:space="preserve">                       </w:t>
    </w:r>
    <w:r w:rsidR="00FB56A1">
      <w:rPr>
        <w:rFonts w:asciiTheme="majorHAnsi" w:hAnsiTheme="majorHAnsi"/>
      </w:rPr>
      <w:t xml:space="preserve">                  </w:t>
    </w:r>
    <w:r w:rsidR="00FB56A1">
      <w:rPr>
        <w:noProof/>
      </w:rPr>
      <w:drawing>
        <wp:inline distT="0" distB="0" distL="0" distR="0" wp14:anchorId="19A2AE5F" wp14:editId="11082EFC">
          <wp:extent cx="1076325" cy="641532"/>
          <wp:effectExtent l="0" t="0" r="0" b="6350"/>
          <wp:docPr id="389220875" name="Picture 3" descr="A logo for a health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20875" name="Picture 3" descr="A logo for a healthcare company&#10;&#10;Description automatically generated"/>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080034" cy="643743"/>
                  </a:xfrm>
                  <a:prstGeom prst="rect">
                    <a:avLst/>
                  </a:prstGeom>
                  <a:noFill/>
                  <a:ln>
                    <a:noFill/>
                  </a:ln>
                </pic:spPr>
              </pic:pic>
            </a:graphicData>
          </a:graphic>
        </wp:inline>
      </w:drawing>
    </w:r>
    <w:r w:rsidR="00FB56A1">
      <w:rPr>
        <w:rFonts w:asciiTheme="majorHAnsi" w:hAnsiTheme="majorHAnsi"/>
      </w:rPr>
      <w:t xml:space="preserve">                   </w:t>
    </w:r>
    <w:r>
      <w:rPr>
        <w:rFonts w:asciiTheme="majorHAnsi" w:hAnsiTheme="majorHAnsi"/>
      </w:rPr>
      <w:t xml:space="preserve">    </w:t>
    </w:r>
    <w:r w:rsidR="00F6705B">
      <w:rPr>
        <w:rFonts w:asciiTheme="majorHAnsi" w:hAnsiTheme="majorHAnsi"/>
      </w:rPr>
      <w:t xml:space="preserve">   </w:t>
    </w:r>
    <w:r w:rsidR="00AF77A2">
      <w:rPr>
        <w:noProof/>
      </w:rPr>
      <w:drawing>
        <wp:inline distT="0" distB="0" distL="0" distR="0" wp14:anchorId="7B94DBAD" wp14:editId="336C2108">
          <wp:extent cx="1790700" cy="587549"/>
          <wp:effectExtent l="0" t="0" r="0" b="3175"/>
          <wp:docPr id="1023340414" name="Picture 2" descr="A black and 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40414" name="Picture 2" descr="A black and yellow text on a white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402" cy="6035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B03EB" w14:textId="77777777" w:rsidR="006D740C" w:rsidRDefault="006D740C" w:rsidP="004C7F65">
      <w:pPr>
        <w:spacing w:after="0" w:line="240" w:lineRule="auto"/>
      </w:pPr>
      <w:r>
        <w:separator/>
      </w:r>
    </w:p>
  </w:footnote>
  <w:footnote w:type="continuationSeparator" w:id="0">
    <w:p w14:paraId="1D467253" w14:textId="77777777" w:rsidR="006D740C" w:rsidRDefault="006D740C" w:rsidP="004C7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8DF"/>
    <w:multiLevelType w:val="hybridMultilevel"/>
    <w:tmpl w:val="9650D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E63B7E"/>
    <w:multiLevelType w:val="hybridMultilevel"/>
    <w:tmpl w:val="12E6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A728A3"/>
    <w:multiLevelType w:val="hybridMultilevel"/>
    <w:tmpl w:val="4A92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2215705">
    <w:abstractNumId w:val="2"/>
  </w:num>
  <w:num w:numId="2" w16cid:durableId="1206478969">
    <w:abstractNumId w:val="1"/>
  </w:num>
  <w:num w:numId="3" w16cid:durableId="897280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9D9"/>
    <w:rsid w:val="00016EE9"/>
    <w:rsid w:val="0004156E"/>
    <w:rsid w:val="00051CBD"/>
    <w:rsid w:val="000624BF"/>
    <w:rsid w:val="00071918"/>
    <w:rsid w:val="00072C3F"/>
    <w:rsid w:val="000976DD"/>
    <w:rsid w:val="000A4DF3"/>
    <w:rsid w:val="000C0DEB"/>
    <w:rsid w:val="000C4445"/>
    <w:rsid w:val="00105169"/>
    <w:rsid w:val="00106A4F"/>
    <w:rsid w:val="00126B02"/>
    <w:rsid w:val="001449E2"/>
    <w:rsid w:val="00180000"/>
    <w:rsid w:val="00201D1C"/>
    <w:rsid w:val="00215692"/>
    <w:rsid w:val="0022148E"/>
    <w:rsid w:val="00221876"/>
    <w:rsid w:val="0022274F"/>
    <w:rsid w:val="00226E74"/>
    <w:rsid w:val="00240913"/>
    <w:rsid w:val="00287B6A"/>
    <w:rsid w:val="002C1D80"/>
    <w:rsid w:val="002D1793"/>
    <w:rsid w:val="002E1AE2"/>
    <w:rsid w:val="002F381F"/>
    <w:rsid w:val="00310AF9"/>
    <w:rsid w:val="00344D7A"/>
    <w:rsid w:val="0035007D"/>
    <w:rsid w:val="003619CA"/>
    <w:rsid w:val="003637DF"/>
    <w:rsid w:val="00375D0A"/>
    <w:rsid w:val="003C1800"/>
    <w:rsid w:val="003C4AC7"/>
    <w:rsid w:val="003E5F49"/>
    <w:rsid w:val="0042550C"/>
    <w:rsid w:val="0042716F"/>
    <w:rsid w:val="00444086"/>
    <w:rsid w:val="004611D9"/>
    <w:rsid w:val="00472AA3"/>
    <w:rsid w:val="00482FF2"/>
    <w:rsid w:val="00486487"/>
    <w:rsid w:val="004C7F65"/>
    <w:rsid w:val="004D0CEF"/>
    <w:rsid w:val="004D5891"/>
    <w:rsid w:val="005044E8"/>
    <w:rsid w:val="00506053"/>
    <w:rsid w:val="00531FC7"/>
    <w:rsid w:val="00543BCB"/>
    <w:rsid w:val="00565739"/>
    <w:rsid w:val="00580ED9"/>
    <w:rsid w:val="00595A71"/>
    <w:rsid w:val="005C273F"/>
    <w:rsid w:val="00623588"/>
    <w:rsid w:val="006545AE"/>
    <w:rsid w:val="006726DD"/>
    <w:rsid w:val="006A54CD"/>
    <w:rsid w:val="006C25DE"/>
    <w:rsid w:val="006C38C6"/>
    <w:rsid w:val="006D740C"/>
    <w:rsid w:val="006E4698"/>
    <w:rsid w:val="006F27F8"/>
    <w:rsid w:val="00716168"/>
    <w:rsid w:val="00725DED"/>
    <w:rsid w:val="007348C4"/>
    <w:rsid w:val="00774094"/>
    <w:rsid w:val="00785EA8"/>
    <w:rsid w:val="007A3322"/>
    <w:rsid w:val="007B1BBB"/>
    <w:rsid w:val="007B7BD7"/>
    <w:rsid w:val="007C3CF3"/>
    <w:rsid w:val="00810C1A"/>
    <w:rsid w:val="00813A7E"/>
    <w:rsid w:val="00836675"/>
    <w:rsid w:val="0085261E"/>
    <w:rsid w:val="008608DF"/>
    <w:rsid w:val="00866D74"/>
    <w:rsid w:val="0088521B"/>
    <w:rsid w:val="008857B3"/>
    <w:rsid w:val="008D70C8"/>
    <w:rsid w:val="008F210F"/>
    <w:rsid w:val="009742D0"/>
    <w:rsid w:val="009865DE"/>
    <w:rsid w:val="009D2718"/>
    <w:rsid w:val="009D6B6B"/>
    <w:rsid w:val="00A1003E"/>
    <w:rsid w:val="00A12EED"/>
    <w:rsid w:val="00A465DF"/>
    <w:rsid w:val="00A83D81"/>
    <w:rsid w:val="00AB78FC"/>
    <w:rsid w:val="00AF486A"/>
    <w:rsid w:val="00AF77A2"/>
    <w:rsid w:val="00B26B7E"/>
    <w:rsid w:val="00B3577E"/>
    <w:rsid w:val="00B40C92"/>
    <w:rsid w:val="00B502A0"/>
    <w:rsid w:val="00BC48F2"/>
    <w:rsid w:val="00BF047C"/>
    <w:rsid w:val="00C20A97"/>
    <w:rsid w:val="00C3641F"/>
    <w:rsid w:val="00C57450"/>
    <w:rsid w:val="00C63563"/>
    <w:rsid w:val="00C6459F"/>
    <w:rsid w:val="00C957E1"/>
    <w:rsid w:val="00CB17D3"/>
    <w:rsid w:val="00CD765C"/>
    <w:rsid w:val="00CF1112"/>
    <w:rsid w:val="00D10C9A"/>
    <w:rsid w:val="00D17EB9"/>
    <w:rsid w:val="00D457D3"/>
    <w:rsid w:val="00DE7B7B"/>
    <w:rsid w:val="00E17251"/>
    <w:rsid w:val="00E42C3A"/>
    <w:rsid w:val="00E552D7"/>
    <w:rsid w:val="00E6120F"/>
    <w:rsid w:val="00E6379D"/>
    <w:rsid w:val="00E92BD7"/>
    <w:rsid w:val="00EB40D2"/>
    <w:rsid w:val="00EB7B8E"/>
    <w:rsid w:val="00EC0AB6"/>
    <w:rsid w:val="00EE24B5"/>
    <w:rsid w:val="00EF6CCB"/>
    <w:rsid w:val="00F24A05"/>
    <w:rsid w:val="00F41DA2"/>
    <w:rsid w:val="00F55165"/>
    <w:rsid w:val="00F6705B"/>
    <w:rsid w:val="00F96D42"/>
    <w:rsid w:val="00F979D9"/>
    <w:rsid w:val="00FB49AE"/>
    <w:rsid w:val="00FB56A1"/>
    <w:rsid w:val="00FD25F8"/>
    <w:rsid w:val="00FD63E2"/>
    <w:rsid w:val="00FE5E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CDB900"/>
  <w14:defaultImageDpi w14:val="300"/>
  <w15:docId w15:val="{8A79C59D-4A6E-4274-8336-947E2728F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20F"/>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120F"/>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E6120F"/>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paragraph" w:styleId="Header">
    <w:name w:val="header"/>
    <w:basedOn w:val="Normal"/>
    <w:link w:val="HeaderChar"/>
    <w:uiPriority w:val="99"/>
    <w:unhideWhenUsed/>
    <w:rsid w:val="004C7F65"/>
    <w:pPr>
      <w:tabs>
        <w:tab w:val="center" w:pos="4320"/>
        <w:tab w:val="right" w:pos="8640"/>
      </w:tabs>
      <w:spacing w:after="0" w:line="240" w:lineRule="auto"/>
    </w:pPr>
  </w:style>
  <w:style w:type="character" w:customStyle="1" w:styleId="HeaderChar">
    <w:name w:val="Header Char"/>
    <w:basedOn w:val="DefaultParagraphFont"/>
    <w:link w:val="Header"/>
    <w:uiPriority w:val="99"/>
    <w:rsid w:val="004C7F65"/>
    <w:rPr>
      <w:rFonts w:eastAsiaTheme="minorHAnsi"/>
      <w:sz w:val="22"/>
      <w:szCs w:val="22"/>
      <w:lang w:val="en-GB"/>
    </w:rPr>
  </w:style>
  <w:style w:type="paragraph" w:styleId="Footer">
    <w:name w:val="footer"/>
    <w:basedOn w:val="Normal"/>
    <w:link w:val="FooterChar"/>
    <w:uiPriority w:val="99"/>
    <w:unhideWhenUsed/>
    <w:rsid w:val="004C7F65"/>
    <w:pPr>
      <w:tabs>
        <w:tab w:val="center" w:pos="4320"/>
        <w:tab w:val="right" w:pos="8640"/>
      </w:tabs>
      <w:spacing w:after="0" w:line="240" w:lineRule="auto"/>
    </w:pPr>
  </w:style>
  <w:style w:type="character" w:customStyle="1" w:styleId="FooterChar">
    <w:name w:val="Footer Char"/>
    <w:basedOn w:val="DefaultParagraphFont"/>
    <w:link w:val="Footer"/>
    <w:uiPriority w:val="99"/>
    <w:rsid w:val="004C7F65"/>
    <w:rPr>
      <w:rFonts w:eastAsiaTheme="minorHAnsi"/>
      <w:sz w:val="22"/>
      <w:szCs w:val="22"/>
      <w:lang w:val="en-GB"/>
    </w:rPr>
  </w:style>
  <w:style w:type="paragraph" w:styleId="NormalWeb">
    <w:name w:val="Normal (Web)"/>
    <w:basedOn w:val="Normal"/>
    <w:uiPriority w:val="99"/>
    <w:unhideWhenUsed/>
    <w:rsid w:val="005C273F"/>
    <w:pPr>
      <w:spacing w:before="100" w:beforeAutospacing="1" w:after="100" w:afterAutospacing="1" w:line="240" w:lineRule="auto"/>
    </w:pPr>
    <w:rPr>
      <w:rFonts w:ascii="Times" w:eastAsiaTheme="minorEastAsia" w:hAnsi="Times" w:cs="Times New Roman"/>
      <w:sz w:val="20"/>
      <w:szCs w:val="20"/>
      <w:lang w:val="en-US"/>
    </w:rPr>
  </w:style>
  <w:style w:type="paragraph" w:styleId="BalloonText">
    <w:name w:val="Balloon Text"/>
    <w:basedOn w:val="Normal"/>
    <w:link w:val="BalloonTextChar"/>
    <w:uiPriority w:val="99"/>
    <w:semiHidden/>
    <w:unhideWhenUsed/>
    <w:rsid w:val="00BF047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47C"/>
    <w:rPr>
      <w:rFonts w:ascii="Lucida Grande" w:eastAsiaTheme="minorHAnsi" w:hAnsi="Lucida Grande" w:cs="Lucida Grande"/>
      <w:sz w:val="18"/>
      <w:szCs w:val="18"/>
      <w:lang w:val="en-GB"/>
    </w:rPr>
  </w:style>
  <w:style w:type="character" w:styleId="Emphasis">
    <w:name w:val="Emphasis"/>
    <w:basedOn w:val="DefaultParagraphFont"/>
    <w:uiPriority w:val="20"/>
    <w:qFormat/>
    <w:rsid w:val="0022274F"/>
    <w:rPr>
      <w:i/>
      <w:iCs/>
    </w:rPr>
  </w:style>
  <w:style w:type="character" w:styleId="CommentReference">
    <w:name w:val="annotation reference"/>
    <w:basedOn w:val="DefaultParagraphFont"/>
    <w:uiPriority w:val="99"/>
    <w:semiHidden/>
    <w:unhideWhenUsed/>
    <w:rsid w:val="00D17EB9"/>
    <w:rPr>
      <w:sz w:val="16"/>
      <w:szCs w:val="16"/>
    </w:rPr>
  </w:style>
  <w:style w:type="paragraph" w:styleId="ListParagraph">
    <w:name w:val="List Paragraph"/>
    <w:basedOn w:val="Normal"/>
    <w:uiPriority w:val="34"/>
    <w:qFormat/>
    <w:rsid w:val="00623588"/>
    <w:pPr>
      <w:spacing w:after="160" w:line="259" w:lineRule="auto"/>
      <w:ind w:left="720"/>
      <w:contextualSpacing/>
    </w:pPr>
    <w:rPr>
      <w:kern w:val="2"/>
      <w14:ligatures w14:val="standardContextual"/>
    </w:rPr>
  </w:style>
  <w:style w:type="character" w:customStyle="1" w:styleId="ui-provider">
    <w:name w:val="ui-provider"/>
    <w:basedOn w:val="DefaultParagraphFont"/>
    <w:rsid w:val="00774094"/>
  </w:style>
  <w:style w:type="character" w:styleId="Hyperlink">
    <w:name w:val="Hyperlink"/>
    <w:basedOn w:val="DefaultParagraphFont"/>
    <w:uiPriority w:val="99"/>
    <w:unhideWhenUsed/>
    <w:rsid w:val="00FE5EB2"/>
    <w:rPr>
      <w:color w:val="0000FF" w:themeColor="hyperlink"/>
      <w:u w:val="single"/>
    </w:rPr>
  </w:style>
  <w:style w:type="paragraph" w:customStyle="1" w:styleId="xxxmsonormal">
    <w:name w:val="x_xxmsonormal"/>
    <w:basedOn w:val="Normal"/>
    <w:rsid w:val="00C3641F"/>
    <w:pPr>
      <w:spacing w:after="0"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C64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848571">
      <w:bodyDiv w:val="1"/>
      <w:marLeft w:val="0"/>
      <w:marRight w:val="0"/>
      <w:marTop w:val="0"/>
      <w:marBottom w:val="0"/>
      <w:divBdr>
        <w:top w:val="none" w:sz="0" w:space="0" w:color="auto"/>
        <w:left w:val="none" w:sz="0" w:space="0" w:color="auto"/>
        <w:bottom w:val="none" w:sz="0" w:space="0" w:color="auto"/>
        <w:right w:val="none" w:sz="0" w:space="0" w:color="auto"/>
      </w:divBdr>
    </w:div>
    <w:div w:id="1377437571">
      <w:bodyDiv w:val="1"/>
      <w:marLeft w:val="0"/>
      <w:marRight w:val="0"/>
      <w:marTop w:val="0"/>
      <w:marBottom w:val="0"/>
      <w:divBdr>
        <w:top w:val="none" w:sz="0" w:space="0" w:color="auto"/>
        <w:left w:val="none" w:sz="0" w:space="0" w:color="auto"/>
        <w:bottom w:val="none" w:sz="0" w:space="0" w:color="auto"/>
        <w:right w:val="none" w:sz="0" w:space="0" w:color="auto"/>
      </w:divBdr>
    </w:div>
    <w:div w:id="1453745909">
      <w:bodyDiv w:val="1"/>
      <w:marLeft w:val="0"/>
      <w:marRight w:val="0"/>
      <w:marTop w:val="0"/>
      <w:marBottom w:val="0"/>
      <w:divBdr>
        <w:top w:val="none" w:sz="0" w:space="0" w:color="auto"/>
        <w:left w:val="none" w:sz="0" w:space="0" w:color="auto"/>
        <w:bottom w:val="none" w:sz="0" w:space="0" w:color="auto"/>
        <w:right w:val="none" w:sz="0" w:space="0" w:color="auto"/>
      </w:divBdr>
    </w:div>
    <w:div w:id="1648972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colnshire.gov.uk/directory/59/retention-schedule" TargetMode="External"/><Relationship Id="rId18" Type="http://schemas.openxmlformats.org/officeDocument/2006/relationships/image" Target="cid:E82FD850-8FA0-4494-B32C-15724A42076A-L0-001"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tecpilot@lincoln.nrs-uk.net"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nrshealthcare.com/images/policies/privacy-policy-tec-and-prevention-pilot-lincolnshire-12-1-24.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colnshire.gov.uk/directory-record/62059/adult-care-services-privacy-notic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3.png@01DA5600.AFD56EC0" TargetMode="External"/><Relationship Id="rId1" Type="http://schemas.openxmlformats.org/officeDocument/2006/relationships/image" Target="media/image1.png"/><Relationship Id="rId5" Type="http://schemas.openxmlformats.org/officeDocument/2006/relationships/image" Target="media/image3.jpeg"/><Relationship Id="rId4" Type="http://schemas.openxmlformats.org/officeDocument/2006/relationships/image" Target="cid:image002.jpg@01DA5600.AFD56E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5C9754D8D6F24DBCEEF89565039C67" ma:contentTypeVersion="6" ma:contentTypeDescription="Create a new document." ma:contentTypeScope="" ma:versionID="a830d2969bf53d22f8c85dc74c29edfa">
  <xsd:schema xmlns:xsd="http://www.w3.org/2001/XMLSchema" xmlns:xs="http://www.w3.org/2001/XMLSchema" xmlns:p="http://schemas.microsoft.com/office/2006/metadata/properties" xmlns:ns2="c9d4204d-cec9-4478-9efe-204bc57b8e64" xmlns:ns3="40cb2543-a5ac-4cc7-a437-85b57170320d" targetNamespace="http://schemas.microsoft.com/office/2006/metadata/properties" ma:root="true" ma:fieldsID="3004335ed6333826e50ef3e49daaa892" ns2:_="" ns3:_="">
    <xsd:import namespace="c9d4204d-cec9-4478-9efe-204bc57b8e64"/>
    <xsd:import namespace="40cb2543-a5ac-4cc7-a437-85b57170320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4204d-cec9-4478-9efe-204bc57b8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cb2543-a5ac-4cc7-a437-85b57170320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68BBB-1547-45A3-8BCF-2743DD2D7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4204d-cec9-4478-9efe-204bc57b8e64"/>
    <ds:schemaRef ds:uri="40cb2543-a5ac-4cc7-a437-85b571703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17F301-3E7B-45A0-B736-D1045F142627}">
  <ds:schemaRefs>
    <ds:schemaRef ds:uri="http://schemas.microsoft.com/sharepoint/v3/contenttype/forms"/>
  </ds:schemaRefs>
</ds:datastoreItem>
</file>

<file path=customXml/itemProps3.xml><?xml version="1.0" encoding="utf-8"?>
<ds:datastoreItem xmlns:ds="http://schemas.openxmlformats.org/officeDocument/2006/customXml" ds:itemID="{F9DBD62D-BDEE-4382-A7ED-0470262F3B13}">
  <ds:schemaRefs>
    <ds:schemaRef ds:uri="http://purl.org/dc/dcmitype/"/>
    <ds:schemaRef ds:uri="http://schemas.openxmlformats.org/package/2006/metadata/core-properties"/>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40cb2543-a5ac-4cc7-a437-85b57170320d"/>
    <ds:schemaRef ds:uri="c9d4204d-cec9-4478-9efe-204bc57b8e64"/>
  </ds:schemaRefs>
</ds:datastoreItem>
</file>

<file path=customXml/itemProps4.xml><?xml version="1.0" encoding="utf-8"?>
<ds:datastoreItem xmlns:ds="http://schemas.openxmlformats.org/officeDocument/2006/customXml" ds:itemID="{85E41324-29C9-454F-8C64-A2F5ABCB9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Neil2</dc:creator>
  <cp:keywords/>
  <dc:description/>
  <cp:lastModifiedBy>Anastasia Sotnikova</cp:lastModifiedBy>
  <cp:revision>2</cp:revision>
  <dcterms:created xsi:type="dcterms:W3CDTF">2024-03-05T18:23:00Z</dcterms:created>
  <dcterms:modified xsi:type="dcterms:W3CDTF">2024-03-05T18:23:00Z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0x010100055C9754D8D6F24DBCEEF89565039C67</vt:lpwstr>
  </property>
</Properties>
</file>