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1812" w14:textId="50654BBE" w:rsidR="002B1B67" w:rsidRDefault="002B1B67">
      <w:pPr>
        <w:rPr>
          <w:sz w:val="28"/>
          <w:szCs w:val="28"/>
        </w:rPr>
      </w:pPr>
      <w:r w:rsidRPr="002B1B67">
        <w:rPr>
          <w:sz w:val="28"/>
          <w:szCs w:val="28"/>
        </w:rPr>
        <w:t>Referral p</w:t>
      </w:r>
      <w:r w:rsidR="00B56451">
        <w:rPr>
          <w:sz w:val="28"/>
          <w:szCs w:val="28"/>
        </w:rPr>
        <w:t xml:space="preserve">rocess </w:t>
      </w:r>
      <w:r w:rsidRPr="002B1B67">
        <w:rPr>
          <w:sz w:val="28"/>
          <w:szCs w:val="28"/>
        </w:rPr>
        <w:t xml:space="preserve">from LCC to </w:t>
      </w:r>
      <w:proofErr w:type="spellStart"/>
      <w:r w:rsidRPr="002B1B67">
        <w:rPr>
          <w:sz w:val="28"/>
          <w:szCs w:val="28"/>
        </w:rPr>
        <w:t>Voiceability</w:t>
      </w:r>
      <w:proofErr w:type="spellEnd"/>
      <w:r w:rsidRPr="002B1B67">
        <w:rPr>
          <w:sz w:val="28"/>
          <w:szCs w:val="28"/>
        </w:rPr>
        <w:t xml:space="preserve"> Advocacy service </w:t>
      </w:r>
    </w:p>
    <w:p w14:paraId="004F9875" w14:textId="0117BE9F" w:rsidR="00C40C16" w:rsidRDefault="002B1B67" w:rsidP="00C40C16">
      <w:pPr>
        <w:rPr>
          <w:noProof/>
          <w:sz w:val="28"/>
          <w:szCs w:val="28"/>
        </w:rPr>
      </w:pPr>
      <w:r>
        <w:rPr>
          <w:noProof/>
          <w:sz w:val="28"/>
          <w:szCs w:val="28"/>
        </w:rPr>
        <w:drawing>
          <wp:inline distT="0" distB="0" distL="0" distR="0" wp14:anchorId="060F3619" wp14:editId="6E60581F">
            <wp:extent cx="5848350" cy="6686550"/>
            <wp:effectExtent l="0" t="19050" r="952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5D41435D" w14:textId="005959D8" w:rsidR="00C40C16" w:rsidRPr="005A4CB5" w:rsidRDefault="005A4CB5" w:rsidP="00916AC1">
      <w:pPr>
        <w:jc w:val="both"/>
        <w:rPr>
          <w:b/>
          <w:bCs/>
        </w:rPr>
      </w:pPr>
      <w:r>
        <w:rPr>
          <w:b/>
          <w:bCs/>
        </w:rPr>
        <w:t>*</w:t>
      </w:r>
      <w:r w:rsidRPr="005A4CB5">
        <w:rPr>
          <w:b/>
          <w:bCs/>
        </w:rPr>
        <w:t>5.</w:t>
      </w:r>
      <w:r>
        <w:rPr>
          <w:i/>
          <w:iCs/>
        </w:rPr>
        <w:t xml:space="preserve"> </w:t>
      </w:r>
      <w:r w:rsidRPr="005A4CB5">
        <w:rPr>
          <w:b/>
          <w:bCs/>
        </w:rPr>
        <w:t>If there is already an advocate involved/ referral already been made (</w:t>
      </w:r>
      <w:proofErr w:type="gramStart"/>
      <w:r w:rsidRPr="005A4CB5">
        <w:rPr>
          <w:b/>
          <w:bCs/>
        </w:rPr>
        <w:t>i.e.</w:t>
      </w:r>
      <w:proofErr w:type="gramEnd"/>
      <w:r w:rsidRPr="005A4CB5">
        <w:rPr>
          <w:b/>
          <w:bCs/>
        </w:rPr>
        <w:t xml:space="preserve"> by another organisation)</w:t>
      </w:r>
      <w:r w:rsidR="003B0342">
        <w:rPr>
          <w:b/>
          <w:bCs/>
        </w:rPr>
        <w:t>.</w:t>
      </w:r>
      <w:r>
        <w:rPr>
          <w:b/>
          <w:bCs/>
        </w:rPr>
        <w:t xml:space="preserve"> </w:t>
      </w:r>
      <w:r w:rsidR="00C40C16" w:rsidRPr="00916AC1">
        <w:t>If the case</w:t>
      </w:r>
      <w:r w:rsidR="003E16D0" w:rsidRPr="00916AC1">
        <w:t xml:space="preserve"> has already been referred to </w:t>
      </w:r>
      <w:proofErr w:type="spellStart"/>
      <w:r w:rsidR="003E16D0" w:rsidRPr="00916AC1">
        <w:t>Voiceability</w:t>
      </w:r>
      <w:proofErr w:type="spellEnd"/>
      <w:r w:rsidR="003E16D0" w:rsidRPr="00916AC1">
        <w:t xml:space="preserve"> </w:t>
      </w:r>
      <w:r w:rsidR="00FA05F3" w:rsidRPr="00916AC1">
        <w:t>or the person is already supported by another advocate</w:t>
      </w:r>
      <w:r w:rsidR="00C40C16" w:rsidRPr="00916AC1">
        <w:t xml:space="preserve">, please go onto the start </w:t>
      </w:r>
      <w:proofErr w:type="gramStart"/>
      <w:r w:rsidR="00C40C16" w:rsidRPr="00916AC1">
        <w:t>menu</w:t>
      </w:r>
      <w:proofErr w:type="gramEnd"/>
      <w:r w:rsidR="00C40C16" w:rsidRPr="00916AC1">
        <w:t xml:space="preserve"> and select </w:t>
      </w:r>
      <w:r w:rsidR="00865934" w:rsidRPr="00916AC1">
        <w:t xml:space="preserve">Adult Advocacy Recording and select </w:t>
      </w:r>
      <w:r w:rsidR="00C40C16" w:rsidRPr="00916AC1">
        <w:t>yes to the first question</w:t>
      </w:r>
      <w:r w:rsidR="00C40C16" w:rsidRPr="00916AC1">
        <w:rPr>
          <w:i/>
          <w:iCs/>
        </w:rPr>
        <w:t xml:space="preserve">, </w:t>
      </w:r>
      <w:r>
        <w:rPr>
          <w:i/>
          <w:iCs/>
        </w:rPr>
        <w:t>‘</w:t>
      </w:r>
      <w:r>
        <w:rPr>
          <w:b/>
          <w:bCs/>
          <w:i/>
          <w:iCs/>
        </w:rPr>
        <w:t>I</w:t>
      </w:r>
      <w:r w:rsidR="00C40C16" w:rsidRPr="005A4CB5">
        <w:rPr>
          <w:b/>
          <w:bCs/>
          <w:i/>
          <w:iCs/>
        </w:rPr>
        <w:t>s there an advocate already involved</w:t>
      </w:r>
      <w:r>
        <w:rPr>
          <w:b/>
          <w:bCs/>
          <w:i/>
          <w:iCs/>
        </w:rPr>
        <w:t>’</w:t>
      </w:r>
      <w:r w:rsidR="00C40C16" w:rsidRPr="00916AC1">
        <w:rPr>
          <w:i/>
          <w:iCs/>
        </w:rPr>
        <w:t xml:space="preserve">. </w:t>
      </w:r>
      <w:r w:rsidR="00865934" w:rsidRPr="00916AC1">
        <w:t xml:space="preserve">This will then ask for some </w:t>
      </w:r>
      <w:r w:rsidR="006C21BF" w:rsidRPr="00916AC1">
        <w:t xml:space="preserve">basic </w:t>
      </w:r>
      <w:r w:rsidR="00865934" w:rsidRPr="00916AC1">
        <w:t>details</w:t>
      </w:r>
      <w:r w:rsidR="00FA05F3" w:rsidRPr="00916AC1">
        <w:t xml:space="preserve"> including the name of the advocate, organisational and contact details. Please ensure you input reasons for the advocates involvement and outcomes to this if known, in the information text box.</w:t>
      </w:r>
    </w:p>
    <w:p w14:paraId="566877DA" w14:textId="652E2CEF" w:rsidR="00FA05F3" w:rsidRPr="005A4CB5" w:rsidRDefault="00FA05F3" w:rsidP="00916AC1">
      <w:pPr>
        <w:jc w:val="both"/>
        <w:rPr>
          <w:b/>
          <w:bCs/>
        </w:rPr>
      </w:pPr>
      <w:r w:rsidRPr="005A4CB5">
        <w:rPr>
          <w:b/>
          <w:bCs/>
        </w:rPr>
        <w:t>Please ensure you record a professional relationship type if there is a named, active advocate involved.</w:t>
      </w:r>
    </w:p>
    <w:sectPr w:rsidR="00FA05F3" w:rsidRPr="005A4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67"/>
    <w:rsid w:val="002B1B67"/>
    <w:rsid w:val="003B0342"/>
    <w:rsid w:val="003E16D0"/>
    <w:rsid w:val="004E3EBE"/>
    <w:rsid w:val="004E4551"/>
    <w:rsid w:val="005A4CB5"/>
    <w:rsid w:val="005D1D30"/>
    <w:rsid w:val="006C21BF"/>
    <w:rsid w:val="00763F9D"/>
    <w:rsid w:val="007F5FF8"/>
    <w:rsid w:val="00865934"/>
    <w:rsid w:val="00916AC1"/>
    <w:rsid w:val="00975E89"/>
    <w:rsid w:val="00AB2E54"/>
    <w:rsid w:val="00B56451"/>
    <w:rsid w:val="00C40C16"/>
    <w:rsid w:val="00E82F65"/>
    <w:rsid w:val="00F30AD4"/>
    <w:rsid w:val="00F90D14"/>
    <w:rsid w:val="00FA0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AC55"/>
  <w15:chartTrackingRefBased/>
  <w15:docId w15:val="{9BD22781-714D-4B76-8D7D-A9B7227C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B8C737-9F86-4B91-B36E-A6412BD3744E}" type="doc">
      <dgm:prSet loTypeId="urn:microsoft.com/office/officeart/2005/8/layout/chevron2" loCatId="process" qsTypeId="urn:microsoft.com/office/officeart/2005/8/quickstyle/simple1" qsCatId="simple" csTypeId="urn:microsoft.com/office/officeart/2005/8/colors/colorful2" csCatId="colorful" phldr="1"/>
      <dgm:spPr/>
      <dgm:t>
        <a:bodyPr/>
        <a:lstStyle/>
        <a:p>
          <a:endParaRPr lang="en-GB"/>
        </a:p>
      </dgm:t>
    </dgm:pt>
    <dgm:pt modelId="{BD38CCB4-D96C-4A5F-A02A-B40D02895E79}">
      <dgm:prSet phldrT="[Text]"/>
      <dgm:spPr/>
      <dgm:t>
        <a:bodyPr/>
        <a:lstStyle/>
        <a:p>
          <a:r>
            <a:rPr lang="en-GB"/>
            <a:t>1</a:t>
          </a:r>
        </a:p>
      </dgm:t>
    </dgm:pt>
    <dgm:pt modelId="{01EFD217-EA7C-4B50-A243-E83F0E5640EC}" type="parTrans" cxnId="{8692174D-F2E3-402D-9BF4-9B98B3AFAE30}">
      <dgm:prSet/>
      <dgm:spPr/>
      <dgm:t>
        <a:bodyPr/>
        <a:lstStyle/>
        <a:p>
          <a:endParaRPr lang="en-GB"/>
        </a:p>
      </dgm:t>
    </dgm:pt>
    <dgm:pt modelId="{A5A1FB95-59CB-4124-885F-629E13F096DE}" type="sibTrans" cxnId="{8692174D-F2E3-402D-9BF4-9B98B3AFAE30}">
      <dgm:prSet/>
      <dgm:spPr/>
      <dgm:t>
        <a:bodyPr/>
        <a:lstStyle/>
        <a:p>
          <a:endParaRPr lang="en-GB"/>
        </a:p>
      </dgm:t>
    </dgm:pt>
    <dgm:pt modelId="{EDDF13F4-C116-4A76-9F42-FE2549D3FFF4}">
      <dgm:prSet phldrT="[Text]" custT="1"/>
      <dgm:spPr/>
      <dgm:t>
        <a:bodyPr/>
        <a:lstStyle/>
        <a:p>
          <a:r>
            <a:rPr lang="en-GB" sz="1100"/>
            <a:t>To make a referral for an advocate please access the Voiceability website on </a:t>
          </a:r>
          <a:r>
            <a:rPr lang="en-GB" sz="1100" b="1"/>
            <a:t>https://www.voiceability.org/</a:t>
          </a:r>
        </a:p>
      </dgm:t>
    </dgm:pt>
    <dgm:pt modelId="{872ADE3A-F952-4368-B83B-2A00068D23F4}" type="parTrans" cxnId="{1B91E698-96BB-4593-9645-DFAB306E0CA1}">
      <dgm:prSet/>
      <dgm:spPr/>
      <dgm:t>
        <a:bodyPr/>
        <a:lstStyle/>
        <a:p>
          <a:endParaRPr lang="en-GB"/>
        </a:p>
      </dgm:t>
    </dgm:pt>
    <dgm:pt modelId="{EBFF8EB7-8C94-4A9A-91E6-9E71926300ED}" type="sibTrans" cxnId="{1B91E698-96BB-4593-9645-DFAB306E0CA1}">
      <dgm:prSet/>
      <dgm:spPr/>
      <dgm:t>
        <a:bodyPr/>
        <a:lstStyle/>
        <a:p>
          <a:endParaRPr lang="en-GB"/>
        </a:p>
      </dgm:t>
    </dgm:pt>
    <dgm:pt modelId="{7871B6FD-0959-41FA-8C32-BFF99E3FED6D}">
      <dgm:prSet phldrT="[Text]"/>
      <dgm:spPr/>
      <dgm:t>
        <a:bodyPr/>
        <a:lstStyle/>
        <a:p>
          <a:r>
            <a:rPr lang="en-GB"/>
            <a:t>2</a:t>
          </a:r>
        </a:p>
      </dgm:t>
    </dgm:pt>
    <dgm:pt modelId="{5644D97F-9711-4292-BBCB-D19AFAA9068A}" type="parTrans" cxnId="{E02CBD85-4607-4DE0-877D-5D85C29BA6AB}">
      <dgm:prSet/>
      <dgm:spPr/>
      <dgm:t>
        <a:bodyPr/>
        <a:lstStyle/>
        <a:p>
          <a:endParaRPr lang="en-GB"/>
        </a:p>
      </dgm:t>
    </dgm:pt>
    <dgm:pt modelId="{1CCD11BC-6719-4AE9-8FCD-9519CB9D351E}" type="sibTrans" cxnId="{E02CBD85-4607-4DE0-877D-5D85C29BA6AB}">
      <dgm:prSet/>
      <dgm:spPr/>
      <dgm:t>
        <a:bodyPr/>
        <a:lstStyle/>
        <a:p>
          <a:endParaRPr lang="en-GB"/>
        </a:p>
      </dgm:t>
    </dgm:pt>
    <dgm:pt modelId="{D4D4988D-A597-47A5-A43D-F463F3B1F24F}">
      <dgm:prSet phldrT="[Text]" custT="1"/>
      <dgm:spPr/>
      <dgm:t>
        <a:bodyPr/>
        <a:lstStyle/>
        <a:p>
          <a:r>
            <a:rPr lang="en-GB" sz="1100"/>
            <a:t>If you are unsure of which Advocacy type you require, please use the webchat function which can be found at the bottom of the webpage.  </a:t>
          </a:r>
          <a:r>
            <a:rPr lang="en-GB" sz="1000" b="1"/>
            <a:t>Do not share personal details of the person or people involved in the chat.</a:t>
          </a:r>
        </a:p>
      </dgm:t>
    </dgm:pt>
    <dgm:pt modelId="{BE99A91F-48EF-4289-AC8C-A242D2552F4A}" type="parTrans" cxnId="{5222A1CB-EF68-4C8E-95AD-990670B4DB3C}">
      <dgm:prSet/>
      <dgm:spPr/>
      <dgm:t>
        <a:bodyPr/>
        <a:lstStyle/>
        <a:p>
          <a:endParaRPr lang="en-GB"/>
        </a:p>
      </dgm:t>
    </dgm:pt>
    <dgm:pt modelId="{584216DB-FB8C-402A-A30E-8866BF10EAE5}" type="sibTrans" cxnId="{5222A1CB-EF68-4C8E-95AD-990670B4DB3C}">
      <dgm:prSet/>
      <dgm:spPr/>
      <dgm:t>
        <a:bodyPr/>
        <a:lstStyle/>
        <a:p>
          <a:endParaRPr lang="en-GB"/>
        </a:p>
      </dgm:t>
    </dgm:pt>
    <dgm:pt modelId="{F4D83658-14CB-4FDA-B1A4-E77E4D685E4C}">
      <dgm:prSet phldrT="[Text]"/>
      <dgm:spPr/>
      <dgm:t>
        <a:bodyPr/>
        <a:lstStyle/>
        <a:p>
          <a:r>
            <a:rPr lang="en-GB"/>
            <a:t>3</a:t>
          </a:r>
        </a:p>
      </dgm:t>
    </dgm:pt>
    <dgm:pt modelId="{D22B9870-1129-420C-ABD1-DA58C145E008}" type="parTrans" cxnId="{1C4D0559-4134-4FAA-9FC3-17DA2DE41F7A}">
      <dgm:prSet/>
      <dgm:spPr/>
      <dgm:t>
        <a:bodyPr/>
        <a:lstStyle/>
        <a:p>
          <a:endParaRPr lang="en-GB"/>
        </a:p>
      </dgm:t>
    </dgm:pt>
    <dgm:pt modelId="{0819C67D-762D-4201-B5B3-41FA514E5EE3}" type="sibTrans" cxnId="{1C4D0559-4134-4FAA-9FC3-17DA2DE41F7A}">
      <dgm:prSet/>
      <dgm:spPr/>
      <dgm:t>
        <a:bodyPr/>
        <a:lstStyle/>
        <a:p>
          <a:endParaRPr lang="en-GB"/>
        </a:p>
      </dgm:t>
    </dgm:pt>
    <dgm:pt modelId="{E8E243AC-91A3-4033-9CDA-0EC74E59D749}">
      <dgm:prSet phldrT="[Text]" custT="1"/>
      <dgm:spPr/>
      <dgm:t>
        <a:bodyPr/>
        <a:lstStyle/>
        <a:p>
          <a:r>
            <a:rPr lang="en-GB" sz="1100"/>
            <a:t>At the end of the referral form there is an option to attach a document. Please ensure you attach a Mental Cacapcity Act assessment if one has been completed. </a:t>
          </a:r>
          <a:r>
            <a:rPr lang="en-GB" sz="1000" b="1"/>
            <a:t>In terms of confidentiality and data protection the website &amp; process has been assured by LCC Information Assurance.</a:t>
          </a:r>
        </a:p>
      </dgm:t>
    </dgm:pt>
    <dgm:pt modelId="{F1959D19-F56E-4FC1-B20A-4D9670AA89CC}" type="parTrans" cxnId="{13392953-270A-4A0C-A188-7ED30011D5CE}">
      <dgm:prSet/>
      <dgm:spPr/>
      <dgm:t>
        <a:bodyPr/>
        <a:lstStyle/>
        <a:p>
          <a:endParaRPr lang="en-GB"/>
        </a:p>
      </dgm:t>
    </dgm:pt>
    <dgm:pt modelId="{79522EE7-ECD9-4CE9-945D-D60BC3BC0F31}" type="sibTrans" cxnId="{13392953-270A-4A0C-A188-7ED30011D5CE}">
      <dgm:prSet/>
      <dgm:spPr/>
      <dgm:t>
        <a:bodyPr/>
        <a:lstStyle/>
        <a:p>
          <a:endParaRPr lang="en-GB"/>
        </a:p>
      </dgm:t>
    </dgm:pt>
    <dgm:pt modelId="{5C148228-063C-4CFD-A3CF-1BBCB26D0328}">
      <dgm:prSet/>
      <dgm:spPr/>
      <dgm:t>
        <a:bodyPr/>
        <a:lstStyle/>
        <a:p>
          <a:r>
            <a:rPr lang="en-GB"/>
            <a:t>4</a:t>
          </a:r>
        </a:p>
      </dgm:t>
    </dgm:pt>
    <dgm:pt modelId="{097F1949-43E0-4508-9191-039542CA8839}" type="parTrans" cxnId="{95757B83-8679-4D4F-8E89-3DB823BF3ECB}">
      <dgm:prSet/>
      <dgm:spPr/>
      <dgm:t>
        <a:bodyPr/>
        <a:lstStyle/>
        <a:p>
          <a:endParaRPr lang="en-GB"/>
        </a:p>
      </dgm:t>
    </dgm:pt>
    <dgm:pt modelId="{9BE498BF-8F3C-43F5-8BA0-EF93BCA1936F}" type="sibTrans" cxnId="{95757B83-8679-4D4F-8E89-3DB823BF3ECB}">
      <dgm:prSet/>
      <dgm:spPr/>
      <dgm:t>
        <a:bodyPr/>
        <a:lstStyle/>
        <a:p>
          <a:endParaRPr lang="en-GB"/>
        </a:p>
      </dgm:t>
    </dgm:pt>
    <dgm:pt modelId="{2A0C195B-75B6-4FFB-BCF3-93D15009F7F8}">
      <dgm:prSet custT="1"/>
      <dgm:spPr/>
      <dgm:t>
        <a:bodyPr/>
        <a:lstStyle/>
        <a:p>
          <a:r>
            <a:rPr lang="en-GB" sz="1100"/>
            <a:t>Recording on Mosaic: Start menu- Adult advocacy recording- select </a:t>
          </a:r>
          <a:r>
            <a:rPr lang="en-GB" sz="1100" b="1"/>
            <a:t>No</a:t>
          </a:r>
          <a:r>
            <a:rPr lang="en-GB" sz="1100"/>
            <a:t> to </a:t>
          </a:r>
          <a:r>
            <a:rPr lang="en-GB" sz="1100" i="1"/>
            <a:t>is an advocate already involved</a:t>
          </a:r>
          <a:r>
            <a:rPr lang="en-GB" sz="1100"/>
            <a:t>- then record date of referral, type of advocacy and attach the referral form *. </a:t>
          </a:r>
          <a:r>
            <a:rPr lang="en-GB" sz="1000" b="1" i="0"/>
            <a:t>This form will remain open until the end of the Advocate's involvement. </a:t>
          </a:r>
        </a:p>
      </dgm:t>
    </dgm:pt>
    <dgm:pt modelId="{D8EB2C84-0100-4CD1-951B-38D27C0FF132}" type="parTrans" cxnId="{49C3AD5C-12DA-4E22-9C3B-1DC344C9EB2C}">
      <dgm:prSet/>
      <dgm:spPr/>
      <dgm:t>
        <a:bodyPr/>
        <a:lstStyle/>
        <a:p>
          <a:endParaRPr lang="en-GB"/>
        </a:p>
      </dgm:t>
    </dgm:pt>
    <dgm:pt modelId="{D3911F01-EFCC-4A03-8F7E-94E347F04DED}" type="sibTrans" cxnId="{49C3AD5C-12DA-4E22-9C3B-1DC344C9EB2C}">
      <dgm:prSet/>
      <dgm:spPr/>
      <dgm:t>
        <a:bodyPr/>
        <a:lstStyle/>
        <a:p>
          <a:endParaRPr lang="en-GB"/>
        </a:p>
      </dgm:t>
    </dgm:pt>
    <dgm:pt modelId="{CAD5DCFD-7046-4886-AD75-B29C4DA8E7E7}">
      <dgm:prSet/>
      <dgm:spPr/>
      <dgm:t>
        <a:bodyPr/>
        <a:lstStyle/>
        <a:p>
          <a:r>
            <a:rPr lang="en-GB"/>
            <a:t>5</a:t>
          </a:r>
        </a:p>
      </dgm:t>
    </dgm:pt>
    <dgm:pt modelId="{3216FB44-9032-4EA5-ACE9-EFAD1B4303EC}" type="parTrans" cxnId="{3FD37CCC-54E3-4B0D-97F7-EFC7885C6F56}">
      <dgm:prSet/>
      <dgm:spPr/>
      <dgm:t>
        <a:bodyPr/>
        <a:lstStyle/>
        <a:p>
          <a:endParaRPr lang="en-GB"/>
        </a:p>
      </dgm:t>
    </dgm:pt>
    <dgm:pt modelId="{2E0B1A6E-D997-45F1-80EF-4A0F419AE2BE}" type="sibTrans" cxnId="{3FD37CCC-54E3-4B0D-97F7-EFC7885C6F56}">
      <dgm:prSet/>
      <dgm:spPr/>
      <dgm:t>
        <a:bodyPr/>
        <a:lstStyle/>
        <a:p>
          <a:endParaRPr lang="en-GB"/>
        </a:p>
      </dgm:t>
    </dgm:pt>
    <dgm:pt modelId="{FB5A9D70-10BF-4BE7-95F3-20FD03146E3E}">
      <dgm:prSet custT="1"/>
      <dgm:spPr/>
      <dgm:t>
        <a:bodyPr/>
        <a:lstStyle/>
        <a:p>
          <a:r>
            <a:rPr lang="en-GB" sz="1100"/>
            <a:t>Once submitted you will receive an email from Voiceability confirming they have received the referral with an attached copy of this for the person's records. If you don't recieve a copy of the referral please contact Voiceability. </a:t>
          </a:r>
        </a:p>
      </dgm:t>
    </dgm:pt>
    <dgm:pt modelId="{50155064-3273-40A3-A78E-24B21F6EED38}" type="parTrans" cxnId="{FE4DE227-DD12-4FA1-B249-2126A8F806FE}">
      <dgm:prSet/>
      <dgm:spPr/>
      <dgm:t>
        <a:bodyPr/>
        <a:lstStyle/>
        <a:p>
          <a:endParaRPr lang="en-GB"/>
        </a:p>
      </dgm:t>
    </dgm:pt>
    <dgm:pt modelId="{AEE0995F-EA13-4513-ACE0-E57603AE1E0E}" type="sibTrans" cxnId="{FE4DE227-DD12-4FA1-B249-2126A8F806FE}">
      <dgm:prSet/>
      <dgm:spPr/>
      <dgm:t>
        <a:bodyPr/>
        <a:lstStyle/>
        <a:p>
          <a:endParaRPr lang="en-GB"/>
        </a:p>
      </dgm:t>
    </dgm:pt>
    <dgm:pt modelId="{C5943B40-2451-44B3-B5F9-EAC463B49D6C}">
      <dgm:prSet/>
      <dgm:spPr/>
      <dgm:t>
        <a:bodyPr/>
        <a:lstStyle/>
        <a:p>
          <a:endParaRPr lang="en-GB" sz="1000"/>
        </a:p>
      </dgm:t>
    </dgm:pt>
    <dgm:pt modelId="{A26F38BC-E540-43E1-AB8D-D953ACB84B3E}" type="parTrans" cxnId="{1630F541-133E-4F9D-B2C0-18C474C67D48}">
      <dgm:prSet/>
      <dgm:spPr/>
      <dgm:t>
        <a:bodyPr/>
        <a:lstStyle/>
        <a:p>
          <a:endParaRPr lang="en-GB"/>
        </a:p>
      </dgm:t>
    </dgm:pt>
    <dgm:pt modelId="{CD210533-87DE-4BBA-9DEF-8A6E325FDA35}" type="sibTrans" cxnId="{1630F541-133E-4F9D-B2C0-18C474C67D48}">
      <dgm:prSet/>
      <dgm:spPr/>
      <dgm:t>
        <a:bodyPr/>
        <a:lstStyle/>
        <a:p>
          <a:endParaRPr lang="en-GB"/>
        </a:p>
      </dgm:t>
    </dgm:pt>
    <dgm:pt modelId="{36CBA3CB-BD8D-4C40-B864-F3B0F5BBB934}">
      <dgm:prSet/>
      <dgm:spPr/>
      <dgm:t>
        <a:bodyPr/>
        <a:lstStyle/>
        <a:p>
          <a:r>
            <a:rPr lang="en-GB"/>
            <a:t>6</a:t>
          </a:r>
        </a:p>
      </dgm:t>
    </dgm:pt>
    <dgm:pt modelId="{964FB38E-0A9C-446D-B624-4A4E3D39D048}" type="parTrans" cxnId="{8CD6E237-2A78-437C-B6AE-A469E4099EEA}">
      <dgm:prSet/>
      <dgm:spPr/>
      <dgm:t>
        <a:bodyPr/>
        <a:lstStyle/>
        <a:p>
          <a:endParaRPr lang="en-GB"/>
        </a:p>
      </dgm:t>
    </dgm:pt>
    <dgm:pt modelId="{BC3A07D8-C65E-4F4C-8725-D1369751BD18}" type="sibTrans" cxnId="{8CD6E237-2A78-437C-B6AE-A469E4099EEA}">
      <dgm:prSet/>
      <dgm:spPr/>
      <dgm:t>
        <a:bodyPr/>
        <a:lstStyle/>
        <a:p>
          <a:endParaRPr lang="en-GB"/>
        </a:p>
      </dgm:t>
    </dgm:pt>
    <dgm:pt modelId="{1D90008F-2974-4E39-9024-B627CB80E1BE}">
      <dgm:prSet custT="1"/>
      <dgm:spPr/>
      <dgm:t>
        <a:bodyPr/>
        <a:lstStyle/>
        <a:p>
          <a:r>
            <a:rPr lang="en-GB" sz="1100"/>
            <a:t>Within 2 days you receive an email from Voiceability to state whether the referral has been accepted. If the referral has not been accepted please add the outcome in the Adult Advocacy recording step to close this down.</a:t>
          </a:r>
        </a:p>
      </dgm:t>
    </dgm:pt>
    <dgm:pt modelId="{DBD282DD-8C9E-4717-8F1C-CD16893C946D}" type="parTrans" cxnId="{02C5B4D7-FB5C-4F19-97C4-EBCFEC65A3E3}">
      <dgm:prSet/>
      <dgm:spPr/>
      <dgm:t>
        <a:bodyPr/>
        <a:lstStyle/>
        <a:p>
          <a:endParaRPr lang="en-GB"/>
        </a:p>
      </dgm:t>
    </dgm:pt>
    <dgm:pt modelId="{4AEF8CAF-614F-4938-9ECB-69E8FF1F90B9}" type="sibTrans" cxnId="{02C5B4D7-FB5C-4F19-97C4-EBCFEC65A3E3}">
      <dgm:prSet/>
      <dgm:spPr/>
      <dgm:t>
        <a:bodyPr/>
        <a:lstStyle/>
        <a:p>
          <a:endParaRPr lang="en-GB"/>
        </a:p>
      </dgm:t>
    </dgm:pt>
    <dgm:pt modelId="{590A9C24-8ABA-4760-9566-7BBD7A741B14}">
      <dgm:prSet/>
      <dgm:spPr/>
      <dgm:t>
        <a:bodyPr/>
        <a:lstStyle/>
        <a:p>
          <a:r>
            <a:rPr lang="en-GB"/>
            <a:t>7</a:t>
          </a:r>
        </a:p>
      </dgm:t>
    </dgm:pt>
    <dgm:pt modelId="{9320255C-1531-42FB-A02F-09F6C6A36A8B}" type="parTrans" cxnId="{CE939A53-8877-46B3-A8C8-7F536FDA2B47}">
      <dgm:prSet/>
      <dgm:spPr/>
      <dgm:t>
        <a:bodyPr/>
        <a:lstStyle/>
        <a:p>
          <a:endParaRPr lang="en-GB"/>
        </a:p>
      </dgm:t>
    </dgm:pt>
    <dgm:pt modelId="{1C268238-9499-4173-BF62-8DDC938DF6C1}" type="sibTrans" cxnId="{CE939A53-8877-46B3-A8C8-7F536FDA2B47}">
      <dgm:prSet/>
      <dgm:spPr/>
      <dgm:t>
        <a:bodyPr/>
        <a:lstStyle/>
        <a:p>
          <a:endParaRPr lang="en-GB"/>
        </a:p>
      </dgm:t>
    </dgm:pt>
    <dgm:pt modelId="{CE1142EA-5775-4DDA-8C9A-8594C7FF8160}">
      <dgm:prSet custT="1"/>
      <dgm:spPr/>
      <dgm:t>
        <a:bodyPr/>
        <a:lstStyle/>
        <a:p>
          <a:r>
            <a:rPr lang="en-GB" sz="1100"/>
            <a:t> Document any ongoing communications with the Advocate/ advocacy service via case notes selecting </a:t>
          </a:r>
          <a:r>
            <a:rPr lang="en-GB" sz="1100" b="1"/>
            <a:t>'</a:t>
          </a:r>
          <a:r>
            <a:rPr lang="en-GB" sz="1100" b="1" i="1"/>
            <a:t>advocacy</a:t>
          </a:r>
          <a:r>
            <a:rPr lang="en-GB" sz="1100"/>
            <a:t>' as the type of note. </a:t>
          </a:r>
        </a:p>
      </dgm:t>
    </dgm:pt>
    <dgm:pt modelId="{178DBEA7-A299-4658-99C9-15B407129165}" type="parTrans" cxnId="{8CCA05FD-3000-4997-ABF0-7A000ADA6F1A}">
      <dgm:prSet/>
      <dgm:spPr/>
      <dgm:t>
        <a:bodyPr/>
        <a:lstStyle/>
        <a:p>
          <a:endParaRPr lang="en-GB"/>
        </a:p>
      </dgm:t>
    </dgm:pt>
    <dgm:pt modelId="{5E39DFBE-BC8D-4289-86E9-0CC61301D082}" type="sibTrans" cxnId="{8CCA05FD-3000-4997-ABF0-7A000ADA6F1A}">
      <dgm:prSet/>
      <dgm:spPr/>
      <dgm:t>
        <a:bodyPr/>
        <a:lstStyle/>
        <a:p>
          <a:endParaRPr lang="en-GB"/>
        </a:p>
      </dgm:t>
    </dgm:pt>
    <dgm:pt modelId="{80DE88BC-1ACF-47FF-8620-8B0A352AC595}">
      <dgm:prSet/>
      <dgm:spPr/>
      <dgm:t>
        <a:bodyPr/>
        <a:lstStyle/>
        <a:p>
          <a:r>
            <a:rPr lang="en-GB"/>
            <a:t>8</a:t>
          </a:r>
        </a:p>
      </dgm:t>
    </dgm:pt>
    <dgm:pt modelId="{5B582FB9-2B59-4840-A3D2-0CE4C7776332}" type="parTrans" cxnId="{D7FE5DCD-E855-4194-9CAD-7F56B91C5869}">
      <dgm:prSet/>
      <dgm:spPr/>
      <dgm:t>
        <a:bodyPr/>
        <a:lstStyle/>
        <a:p>
          <a:endParaRPr lang="en-GB"/>
        </a:p>
      </dgm:t>
    </dgm:pt>
    <dgm:pt modelId="{45F698EE-1A83-4411-99AE-2D364EF62322}" type="sibTrans" cxnId="{D7FE5DCD-E855-4194-9CAD-7F56B91C5869}">
      <dgm:prSet/>
      <dgm:spPr/>
      <dgm:t>
        <a:bodyPr/>
        <a:lstStyle/>
        <a:p>
          <a:endParaRPr lang="en-GB"/>
        </a:p>
      </dgm:t>
    </dgm:pt>
    <dgm:pt modelId="{0DF47D17-6FE6-4992-8C1E-97E3F81751A9}">
      <dgm:prSet custT="1"/>
      <dgm:spPr/>
      <dgm:t>
        <a:bodyPr/>
        <a:lstStyle/>
        <a:p>
          <a:r>
            <a:rPr lang="en-GB" sz="1100">
              <a:solidFill>
                <a:sysClr val="windowText" lastClr="000000"/>
              </a:solidFill>
            </a:rPr>
            <a:t>Once the intervention is completed and advocate is closing their involvement, please go back onto the </a:t>
          </a:r>
          <a:r>
            <a:rPr lang="en-GB" sz="1100" i="1">
              <a:solidFill>
                <a:sysClr val="windowText" lastClr="000000"/>
              </a:solidFill>
            </a:rPr>
            <a:t>Adult advocacy recording step </a:t>
          </a:r>
          <a:r>
            <a:rPr lang="en-GB" sz="1100">
              <a:solidFill>
                <a:sysClr val="windowText" lastClr="000000"/>
              </a:solidFill>
            </a:rPr>
            <a:t>and record the outcome, closure date and closure summary provided by Voiceability (if one was received). </a:t>
          </a:r>
        </a:p>
      </dgm:t>
    </dgm:pt>
    <dgm:pt modelId="{D6C5421F-5477-46B7-BBC6-38A5B1AA7F26}" type="parTrans" cxnId="{8923318A-C7F0-4612-933E-448FDA78AEF0}">
      <dgm:prSet/>
      <dgm:spPr/>
      <dgm:t>
        <a:bodyPr/>
        <a:lstStyle/>
        <a:p>
          <a:endParaRPr lang="en-GB"/>
        </a:p>
      </dgm:t>
    </dgm:pt>
    <dgm:pt modelId="{E94790B7-0074-4E9C-AB79-EA37CB2F46D8}" type="sibTrans" cxnId="{8923318A-C7F0-4612-933E-448FDA78AEF0}">
      <dgm:prSet/>
      <dgm:spPr/>
      <dgm:t>
        <a:bodyPr/>
        <a:lstStyle/>
        <a:p>
          <a:endParaRPr lang="en-GB"/>
        </a:p>
      </dgm:t>
    </dgm:pt>
    <dgm:pt modelId="{5811546B-11BD-4B3E-A01B-7FBA2C3A4AE9}">
      <dgm:prSet phldrT="[Text]" custT="1"/>
      <dgm:spPr/>
      <dgm:t>
        <a:bodyPr/>
        <a:lstStyle/>
        <a:p>
          <a:r>
            <a:rPr lang="en-GB" sz="1100"/>
            <a:t>On the top right click the 'make a referral' yellow button and follow the steps.</a:t>
          </a:r>
        </a:p>
      </dgm:t>
    </dgm:pt>
    <dgm:pt modelId="{DA140582-7359-4441-9A75-F7E50847672B}" type="parTrans" cxnId="{7A6EF5B4-7477-4713-B0B5-0911E8CA3932}">
      <dgm:prSet/>
      <dgm:spPr/>
      <dgm:t>
        <a:bodyPr/>
        <a:lstStyle/>
        <a:p>
          <a:endParaRPr lang="en-GB"/>
        </a:p>
      </dgm:t>
    </dgm:pt>
    <dgm:pt modelId="{8C0BBAF8-93C7-4304-8EF3-9120815F84E7}" type="sibTrans" cxnId="{7A6EF5B4-7477-4713-B0B5-0911E8CA3932}">
      <dgm:prSet/>
      <dgm:spPr/>
      <dgm:t>
        <a:bodyPr/>
        <a:lstStyle/>
        <a:p>
          <a:endParaRPr lang="en-GB"/>
        </a:p>
      </dgm:t>
    </dgm:pt>
    <dgm:pt modelId="{FEE83BAB-B959-4520-BC2B-575F7022F23E}">
      <dgm:prSet custT="1"/>
      <dgm:spPr/>
      <dgm:t>
        <a:bodyPr/>
        <a:lstStyle/>
        <a:p>
          <a:endParaRPr lang="en-GB" sz="1100"/>
        </a:p>
      </dgm:t>
    </dgm:pt>
    <dgm:pt modelId="{F882ADA9-C917-4C14-8701-1CA59BCEC1E7}" type="parTrans" cxnId="{5002584C-F1C4-4FD4-9EB6-C395A6B1365F}">
      <dgm:prSet/>
      <dgm:spPr/>
    </dgm:pt>
    <dgm:pt modelId="{2E35730F-934D-42C4-9811-C295417B061A}" type="sibTrans" cxnId="{5002584C-F1C4-4FD4-9EB6-C395A6B1365F}">
      <dgm:prSet/>
      <dgm:spPr/>
    </dgm:pt>
    <dgm:pt modelId="{ABA76263-74FC-4EFC-A9F1-E3EE4C1EAF52}" type="pres">
      <dgm:prSet presAssocID="{99B8C737-9F86-4B91-B36E-A6412BD3744E}" presName="linearFlow" presStyleCnt="0">
        <dgm:presLayoutVars>
          <dgm:dir/>
          <dgm:animLvl val="lvl"/>
          <dgm:resizeHandles val="exact"/>
        </dgm:presLayoutVars>
      </dgm:prSet>
      <dgm:spPr/>
    </dgm:pt>
    <dgm:pt modelId="{5EDAB31B-5C12-4DFE-9382-EE3042C6717A}" type="pres">
      <dgm:prSet presAssocID="{BD38CCB4-D96C-4A5F-A02A-B40D02895E79}" presName="composite" presStyleCnt="0"/>
      <dgm:spPr/>
    </dgm:pt>
    <dgm:pt modelId="{EA894219-AC2B-4A32-AF47-B3563C7BA865}" type="pres">
      <dgm:prSet presAssocID="{BD38CCB4-D96C-4A5F-A02A-B40D02895E79}" presName="parentText" presStyleLbl="alignNode1" presStyleIdx="0" presStyleCnt="8">
        <dgm:presLayoutVars>
          <dgm:chMax val="1"/>
          <dgm:bulletEnabled val="1"/>
        </dgm:presLayoutVars>
      </dgm:prSet>
      <dgm:spPr/>
    </dgm:pt>
    <dgm:pt modelId="{77F42E69-78BC-4796-BDB2-0B8B6E296E87}" type="pres">
      <dgm:prSet presAssocID="{BD38CCB4-D96C-4A5F-A02A-B40D02895E79}" presName="descendantText" presStyleLbl="alignAcc1" presStyleIdx="0" presStyleCnt="8">
        <dgm:presLayoutVars>
          <dgm:bulletEnabled val="1"/>
        </dgm:presLayoutVars>
      </dgm:prSet>
      <dgm:spPr/>
    </dgm:pt>
    <dgm:pt modelId="{776FDA6A-5E4C-4FF8-9E99-C786B156B9BA}" type="pres">
      <dgm:prSet presAssocID="{A5A1FB95-59CB-4124-885F-629E13F096DE}" presName="sp" presStyleCnt="0"/>
      <dgm:spPr/>
    </dgm:pt>
    <dgm:pt modelId="{8BC257F9-7525-4523-A241-6AC89710AF6A}" type="pres">
      <dgm:prSet presAssocID="{7871B6FD-0959-41FA-8C32-BFF99E3FED6D}" presName="composite" presStyleCnt="0"/>
      <dgm:spPr/>
    </dgm:pt>
    <dgm:pt modelId="{B99D2B97-6EA0-41AC-8F5B-C08720CF0C16}" type="pres">
      <dgm:prSet presAssocID="{7871B6FD-0959-41FA-8C32-BFF99E3FED6D}" presName="parentText" presStyleLbl="alignNode1" presStyleIdx="1" presStyleCnt="8">
        <dgm:presLayoutVars>
          <dgm:chMax val="1"/>
          <dgm:bulletEnabled val="1"/>
        </dgm:presLayoutVars>
      </dgm:prSet>
      <dgm:spPr/>
    </dgm:pt>
    <dgm:pt modelId="{7F8E2935-EFC8-4A40-91DC-D4B2CED76886}" type="pres">
      <dgm:prSet presAssocID="{7871B6FD-0959-41FA-8C32-BFF99E3FED6D}" presName="descendantText" presStyleLbl="alignAcc1" presStyleIdx="1" presStyleCnt="8">
        <dgm:presLayoutVars>
          <dgm:bulletEnabled val="1"/>
        </dgm:presLayoutVars>
      </dgm:prSet>
      <dgm:spPr/>
    </dgm:pt>
    <dgm:pt modelId="{2F975594-FD28-47DC-A6C8-BEA4020C14EE}" type="pres">
      <dgm:prSet presAssocID="{1CCD11BC-6719-4AE9-8FCD-9519CB9D351E}" presName="sp" presStyleCnt="0"/>
      <dgm:spPr/>
    </dgm:pt>
    <dgm:pt modelId="{CFA0AB88-77B5-42E3-BC30-6C2375080EC4}" type="pres">
      <dgm:prSet presAssocID="{F4D83658-14CB-4FDA-B1A4-E77E4D685E4C}" presName="composite" presStyleCnt="0"/>
      <dgm:spPr/>
    </dgm:pt>
    <dgm:pt modelId="{BE391739-F4BC-45F5-A906-7122C289A350}" type="pres">
      <dgm:prSet presAssocID="{F4D83658-14CB-4FDA-B1A4-E77E4D685E4C}" presName="parentText" presStyleLbl="alignNode1" presStyleIdx="2" presStyleCnt="8">
        <dgm:presLayoutVars>
          <dgm:chMax val="1"/>
          <dgm:bulletEnabled val="1"/>
        </dgm:presLayoutVars>
      </dgm:prSet>
      <dgm:spPr/>
    </dgm:pt>
    <dgm:pt modelId="{E68E7F46-45C7-4894-8B22-6F17529D1DBB}" type="pres">
      <dgm:prSet presAssocID="{F4D83658-14CB-4FDA-B1A4-E77E4D685E4C}" presName="descendantText" presStyleLbl="alignAcc1" presStyleIdx="2" presStyleCnt="8">
        <dgm:presLayoutVars>
          <dgm:bulletEnabled val="1"/>
        </dgm:presLayoutVars>
      </dgm:prSet>
      <dgm:spPr/>
    </dgm:pt>
    <dgm:pt modelId="{1B2F44A6-25F1-420F-87B4-C86C1341440C}" type="pres">
      <dgm:prSet presAssocID="{0819C67D-762D-4201-B5B3-41FA514E5EE3}" presName="sp" presStyleCnt="0"/>
      <dgm:spPr/>
    </dgm:pt>
    <dgm:pt modelId="{1380AD5F-0862-410E-A7F7-AE730FD794F8}" type="pres">
      <dgm:prSet presAssocID="{5C148228-063C-4CFD-A3CF-1BBCB26D0328}" presName="composite" presStyleCnt="0"/>
      <dgm:spPr/>
    </dgm:pt>
    <dgm:pt modelId="{6A79ADF3-9CF3-45C8-8028-FECDA2AC9BF9}" type="pres">
      <dgm:prSet presAssocID="{5C148228-063C-4CFD-A3CF-1BBCB26D0328}" presName="parentText" presStyleLbl="alignNode1" presStyleIdx="3" presStyleCnt="8">
        <dgm:presLayoutVars>
          <dgm:chMax val="1"/>
          <dgm:bulletEnabled val="1"/>
        </dgm:presLayoutVars>
      </dgm:prSet>
      <dgm:spPr/>
    </dgm:pt>
    <dgm:pt modelId="{FEAF9CEB-823F-4D9B-8126-605EF82D7B28}" type="pres">
      <dgm:prSet presAssocID="{5C148228-063C-4CFD-A3CF-1BBCB26D0328}" presName="descendantText" presStyleLbl="alignAcc1" presStyleIdx="3" presStyleCnt="8" custScaleY="106174" custLinFactY="39283" custLinFactNeighborY="100000">
        <dgm:presLayoutVars>
          <dgm:bulletEnabled val="1"/>
        </dgm:presLayoutVars>
      </dgm:prSet>
      <dgm:spPr/>
    </dgm:pt>
    <dgm:pt modelId="{A3DA5B1F-8D2D-46F8-817F-4AFB08634E58}" type="pres">
      <dgm:prSet presAssocID="{9BE498BF-8F3C-43F5-8BA0-EF93BCA1936F}" presName="sp" presStyleCnt="0"/>
      <dgm:spPr/>
    </dgm:pt>
    <dgm:pt modelId="{5BCBB49A-15AC-4BCA-8E35-E61489EF5697}" type="pres">
      <dgm:prSet presAssocID="{CAD5DCFD-7046-4886-AD75-B29C4DA8E7E7}" presName="composite" presStyleCnt="0"/>
      <dgm:spPr/>
    </dgm:pt>
    <dgm:pt modelId="{C064684D-FF13-4929-825B-1E61F0656750}" type="pres">
      <dgm:prSet presAssocID="{CAD5DCFD-7046-4886-AD75-B29C4DA8E7E7}" presName="parentText" presStyleLbl="alignNode1" presStyleIdx="4" presStyleCnt="8">
        <dgm:presLayoutVars>
          <dgm:chMax val="1"/>
          <dgm:bulletEnabled val="1"/>
        </dgm:presLayoutVars>
      </dgm:prSet>
      <dgm:spPr/>
    </dgm:pt>
    <dgm:pt modelId="{96449D53-534D-498F-8CC1-8BFAFBCC8645}" type="pres">
      <dgm:prSet presAssocID="{CAD5DCFD-7046-4886-AD75-B29C4DA8E7E7}" presName="descendantText" presStyleLbl="alignAcc1" presStyleIdx="4" presStyleCnt="8" custLinFactY="-41395" custLinFactNeighborY="-100000">
        <dgm:presLayoutVars>
          <dgm:bulletEnabled val="1"/>
        </dgm:presLayoutVars>
      </dgm:prSet>
      <dgm:spPr/>
    </dgm:pt>
    <dgm:pt modelId="{5C315F1D-E9E7-49FC-B2CC-68E9C69E188B}" type="pres">
      <dgm:prSet presAssocID="{2E0B1A6E-D997-45F1-80EF-4A0F419AE2BE}" presName="sp" presStyleCnt="0"/>
      <dgm:spPr/>
    </dgm:pt>
    <dgm:pt modelId="{D8B9644F-083C-4DC0-855E-9E7679A49B9F}" type="pres">
      <dgm:prSet presAssocID="{36CBA3CB-BD8D-4C40-B864-F3B0F5BBB934}" presName="composite" presStyleCnt="0"/>
      <dgm:spPr/>
    </dgm:pt>
    <dgm:pt modelId="{E3F636EE-6374-4A6C-BE58-1865FBBAAAF4}" type="pres">
      <dgm:prSet presAssocID="{36CBA3CB-BD8D-4C40-B864-F3B0F5BBB934}" presName="parentText" presStyleLbl="alignNode1" presStyleIdx="5" presStyleCnt="8">
        <dgm:presLayoutVars>
          <dgm:chMax val="1"/>
          <dgm:bulletEnabled val="1"/>
        </dgm:presLayoutVars>
      </dgm:prSet>
      <dgm:spPr/>
    </dgm:pt>
    <dgm:pt modelId="{AB047937-A9F2-4C2B-A051-977CBB6CE647}" type="pres">
      <dgm:prSet presAssocID="{36CBA3CB-BD8D-4C40-B864-F3B0F5BBB934}" presName="descendantText" presStyleLbl="alignAcc1" presStyleIdx="5" presStyleCnt="8">
        <dgm:presLayoutVars>
          <dgm:bulletEnabled val="1"/>
        </dgm:presLayoutVars>
      </dgm:prSet>
      <dgm:spPr/>
    </dgm:pt>
    <dgm:pt modelId="{573C1978-5241-4C66-8988-A2B3BFA78E86}" type="pres">
      <dgm:prSet presAssocID="{BC3A07D8-C65E-4F4C-8725-D1369751BD18}" presName="sp" presStyleCnt="0"/>
      <dgm:spPr/>
    </dgm:pt>
    <dgm:pt modelId="{A0965C65-82D9-436A-A5BD-1DA25948DDC4}" type="pres">
      <dgm:prSet presAssocID="{590A9C24-8ABA-4760-9566-7BBD7A741B14}" presName="composite" presStyleCnt="0"/>
      <dgm:spPr/>
    </dgm:pt>
    <dgm:pt modelId="{0A2E19EB-2300-4848-B1E4-28EB1B076B30}" type="pres">
      <dgm:prSet presAssocID="{590A9C24-8ABA-4760-9566-7BBD7A741B14}" presName="parentText" presStyleLbl="alignNode1" presStyleIdx="6" presStyleCnt="8">
        <dgm:presLayoutVars>
          <dgm:chMax val="1"/>
          <dgm:bulletEnabled val="1"/>
        </dgm:presLayoutVars>
      </dgm:prSet>
      <dgm:spPr/>
    </dgm:pt>
    <dgm:pt modelId="{3DB53D21-B1F0-470D-AA85-21D6C518001C}" type="pres">
      <dgm:prSet presAssocID="{590A9C24-8ABA-4760-9566-7BBD7A741B14}" presName="descendantText" presStyleLbl="alignAcc1" presStyleIdx="6" presStyleCnt="8">
        <dgm:presLayoutVars>
          <dgm:bulletEnabled val="1"/>
        </dgm:presLayoutVars>
      </dgm:prSet>
      <dgm:spPr/>
    </dgm:pt>
    <dgm:pt modelId="{6ADE2D06-8D67-4657-AE56-7509BA981716}" type="pres">
      <dgm:prSet presAssocID="{1C268238-9499-4173-BF62-8DDC938DF6C1}" presName="sp" presStyleCnt="0"/>
      <dgm:spPr/>
    </dgm:pt>
    <dgm:pt modelId="{8FBE85A5-DF8A-4E17-8046-7FC8D616386A}" type="pres">
      <dgm:prSet presAssocID="{80DE88BC-1ACF-47FF-8620-8B0A352AC595}" presName="composite" presStyleCnt="0"/>
      <dgm:spPr/>
    </dgm:pt>
    <dgm:pt modelId="{CDFDD27E-417E-44B7-8376-A32BC5245002}" type="pres">
      <dgm:prSet presAssocID="{80DE88BC-1ACF-47FF-8620-8B0A352AC595}" presName="parentText" presStyleLbl="alignNode1" presStyleIdx="7" presStyleCnt="8">
        <dgm:presLayoutVars>
          <dgm:chMax val="1"/>
          <dgm:bulletEnabled val="1"/>
        </dgm:presLayoutVars>
      </dgm:prSet>
      <dgm:spPr/>
    </dgm:pt>
    <dgm:pt modelId="{C7C4FCCF-57A9-4B8D-9DAF-E228870B7C7C}" type="pres">
      <dgm:prSet presAssocID="{80DE88BC-1ACF-47FF-8620-8B0A352AC595}" presName="descendantText" presStyleLbl="alignAcc1" presStyleIdx="7" presStyleCnt="8">
        <dgm:presLayoutVars>
          <dgm:bulletEnabled val="1"/>
        </dgm:presLayoutVars>
      </dgm:prSet>
      <dgm:spPr/>
    </dgm:pt>
  </dgm:ptLst>
  <dgm:cxnLst>
    <dgm:cxn modelId="{DBD45402-BF9A-425F-877B-6B1BA350C02C}" type="presOf" srcId="{CE1142EA-5775-4DDA-8C9A-8594C7FF8160}" destId="{3DB53D21-B1F0-470D-AA85-21D6C518001C}" srcOrd="0" destOrd="0" presId="urn:microsoft.com/office/officeart/2005/8/layout/chevron2"/>
    <dgm:cxn modelId="{6CC95415-E3A8-4299-9B6B-0657F783498E}" type="presOf" srcId="{7871B6FD-0959-41FA-8C32-BFF99E3FED6D}" destId="{B99D2B97-6EA0-41AC-8F5B-C08720CF0C16}" srcOrd="0" destOrd="0" presId="urn:microsoft.com/office/officeart/2005/8/layout/chevron2"/>
    <dgm:cxn modelId="{80BB9C25-53D1-41FE-91A7-38DBAE363FC1}" type="presOf" srcId="{EDDF13F4-C116-4A76-9F42-FE2549D3FFF4}" destId="{77F42E69-78BC-4796-BDB2-0B8B6E296E87}" srcOrd="0" destOrd="0" presId="urn:microsoft.com/office/officeart/2005/8/layout/chevron2"/>
    <dgm:cxn modelId="{FE4DE227-DD12-4FA1-B249-2126A8F806FE}" srcId="{CAD5DCFD-7046-4886-AD75-B29C4DA8E7E7}" destId="{FB5A9D70-10BF-4BE7-95F3-20FD03146E3E}" srcOrd="1" destOrd="0" parTransId="{50155064-3273-40A3-A78E-24B21F6EED38}" sibTransId="{AEE0995F-EA13-4513-ACE0-E57603AE1E0E}"/>
    <dgm:cxn modelId="{EF6E9133-5B23-40FE-91AC-72EBE1714C28}" type="presOf" srcId="{E8E243AC-91A3-4033-9CDA-0EC74E59D749}" destId="{E68E7F46-45C7-4894-8B22-6F17529D1DBB}" srcOrd="0" destOrd="0" presId="urn:microsoft.com/office/officeart/2005/8/layout/chevron2"/>
    <dgm:cxn modelId="{8CD6E237-2A78-437C-B6AE-A469E4099EEA}" srcId="{99B8C737-9F86-4B91-B36E-A6412BD3744E}" destId="{36CBA3CB-BD8D-4C40-B864-F3B0F5BBB934}" srcOrd="5" destOrd="0" parTransId="{964FB38E-0A9C-446D-B624-4A4E3D39D048}" sibTransId="{BC3A07D8-C65E-4F4C-8725-D1369751BD18}"/>
    <dgm:cxn modelId="{FA9A283A-751F-453C-A8D9-EA5527DF7458}" type="presOf" srcId="{D4D4988D-A597-47A5-A43D-F463F3B1F24F}" destId="{7F8E2935-EFC8-4A40-91DC-D4B2CED76886}" srcOrd="0" destOrd="0" presId="urn:microsoft.com/office/officeart/2005/8/layout/chevron2"/>
    <dgm:cxn modelId="{49C3AD5C-12DA-4E22-9C3B-1DC344C9EB2C}" srcId="{5C148228-063C-4CFD-A3CF-1BBCB26D0328}" destId="{2A0C195B-75B6-4FFB-BCF3-93D15009F7F8}" srcOrd="0" destOrd="0" parTransId="{D8EB2C84-0100-4CD1-951B-38D27C0FF132}" sibTransId="{D3911F01-EFCC-4A03-8F7E-94E347F04DED}"/>
    <dgm:cxn modelId="{4651CE61-B339-4865-8FB6-B233DFD9E431}" type="presOf" srcId="{FB5A9D70-10BF-4BE7-95F3-20FD03146E3E}" destId="{96449D53-534D-498F-8CC1-8BFAFBCC8645}" srcOrd="0" destOrd="1" presId="urn:microsoft.com/office/officeart/2005/8/layout/chevron2"/>
    <dgm:cxn modelId="{1630F541-133E-4F9D-B2C0-18C474C67D48}" srcId="{CAD5DCFD-7046-4886-AD75-B29C4DA8E7E7}" destId="{C5943B40-2451-44B3-B5F9-EAC463B49D6C}" srcOrd="2" destOrd="0" parTransId="{A26F38BC-E540-43E1-AB8D-D953ACB84B3E}" sibTransId="{CD210533-87DE-4BBA-9DEF-8A6E325FDA35}"/>
    <dgm:cxn modelId="{8E699742-EE0A-46BA-96B2-163E705C0F8E}" type="presOf" srcId="{80DE88BC-1ACF-47FF-8620-8B0A352AC595}" destId="{CDFDD27E-417E-44B7-8376-A32BC5245002}" srcOrd="0" destOrd="0" presId="urn:microsoft.com/office/officeart/2005/8/layout/chevron2"/>
    <dgm:cxn modelId="{04486446-B1C9-4F7B-AA5F-083BCA3EFD5C}" type="presOf" srcId="{36CBA3CB-BD8D-4C40-B864-F3B0F5BBB934}" destId="{E3F636EE-6374-4A6C-BE58-1865FBBAAAF4}" srcOrd="0" destOrd="0" presId="urn:microsoft.com/office/officeart/2005/8/layout/chevron2"/>
    <dgm:cxn modelId="{5002584C-F1C4-4FD4-9EB6-C395A6B1365F}" srcId="{CAD5DCFD-7046-4886-AD75-B29C4DA8E7E7}" destId="{FEE83BAB-B959-4520-BC2B-575F7022F23E}" srcOrd="0" destOrd="0" parTransId="{F882ADA9-C917-4C14-8701-1CA59BCEC1E7}" sibTransId="{2E35730F-934D-42C4-9811-C295417B061A}"/>
    <dgm:cxn modelId="{8692174D-F2E3-402D-9BF4-9B98B3AFAE30}" srcId="{99B8C737-9F86-4B91-B36E-A6412BD3744E}" destId="{BD38CCB4-D96C-4A5F-A02A-B40D02895E79}" srcOrd="0" destOrd="0" parTransId="{01EFD217-EA7C-4B50-A243-E83F0E5640EC}" sibTransId="{A5A1FB95-59CB-4124-885F-629E13F096DE}"/>
    <dgm:cxn modelId="{A3D6C54D-4785-4269-8E88-C091D8AD211A}" type="presOf" srcId="{C5943B40-2451-44B3-B5F9-EAC463B49D6C}" destId="{96449D53-534D-498F-8CC1-8BFAFBCC8645}" srcOrd="0" destOrd="2" presId="urn:microsoft.com/office/officeart/2005/8/layout/chevron2"/>
    <dgm:cxn modelId="{F68D674E-A262-4016-A36C-24177649F62D}" type="presOf" srcId="{99B8C737-9F86-4B91-B36E-A6412BD3744E}" destId="{ABA76263-74FC-4EFC-A9F1-E3EE4C1EAF52}" srcOrd="0" destOrd="0" presId="urn:microsoft.com/office/officeart/2005/8/layout/chevron2"/>
    <dgm:cxn modelId="{13392953-270A-4A0C-A188-7ED30011D5CE}" srcId="{F4D83658-14CB-4FDA-B1A4-E77E4D685E4C}" destId="{E8E243AC-91A3-4033-9CDA-0EC74E59D749}" srcOrd="0" destOrd="0" parTransId="{F1959D19-F56E-4FC1-B20A-4D9670AA89CC}" sibTransId="{79522EE7-ECD9-4CE9-945D-D60BC3BC0F31}"/>
    <dgm:cxn modelId="{CE939A53-8877-46B3-A8C8-7F536FDA2B47}" srcId="{99B8C737-9F86-4B91-B36E-A6412BD3744E}" destId="{590A9C24-8ABA-4760-9566-7BBD7A741B14}" srcOrd="6" destOrd="0" parTransId="{9320255C-1531-42FB-A02F-09F6C6A36A8B}" sibTransId="{1C268238-9499-4173-BF62-8DDC938DF6C1}"/>
    <dgm:cxn modelId="{1C4D0559-4134-4FAA-9FC3-17DA2DE41F7A}" srcId="{99B8C737-9F86-4B91-B36E-A6412BD3744E}" destId="{F4D83658-14CB-4FDA-B1A4-E77E4D685E4C}" srcOrd="2" destOrd="0" parTransId="{D22B9870-1129-420C-ABD1-DA58C145E008}" sibTransId="{0819C67D-762D-4201-B5B3-41FA514E5EE3}"/>
    <dgm:cxn modelId="{7F531A7C-248E-4E76-9B53-C645E65A6CCB}" type="presOf" srcId="{1D90008F-2974-4E39-9024-B627CB80E1BE}" destId="{AB047937-A9F2-4C2B-A051-977CBB6CE647}" srcOrd="0" destOrd="0" presId="urn:microsoft.com/office/officeart/2005/8/layout/chevron2"/>
    <dgm:cxn modelId="{95757B83-8679-4D4F-8E89-3DB823BF3ECB}" srcId="{99B8C737-9F86-4B91-B36E-A6412BD3744E}" destId="{5C148228-063C-4CFD-A3CF-1BBCB26D0328}" srcOrd="3" destOrd="0" parTransId="{097F1949-43E0-4508-9191-039542CA8839}" sibTransId="{9BE498BF-8F3C-43F5-8BA0-EF93BCA1936F}"/>
    <dgm:cxn modelId="{E02CBD85-4607-4DE0-877D-5D85C29BA6AB}" srcId="{99B8C737-9F86-4B91-B36E-A6412BD3744E}" destId="{7871B6FD-0959-41FA-8C32-BFF99E3FED6D}" srcOrd="1" destOrd="0" parTransId="{5644D97F-9711-4292-BBCB-D19AFAA9068A}" sibTransId="{1CCD11BC-6719-4AE9-8FCD-9519CB9D351E}"/>
    <dgm:cxn modelId="{8923318A-C7F0-4612-933E-448FDA78AEF0}" srcId="{80DE88BC-1ACF-47FF-8620-8B0A352AC595}" destId="{0DF47D17-6FE6-4992-8C1E-97E3F81751A9}" srcOrd="0" destOrd="0" parTransId="{D6C5421F-5477-46B7-BBC6-38A5B1AA7F26}" sibTransId="{E94790B7-0074-4E9C-AB79-EA37CB2F46D8}"/>
    <dgm:cxn modelId="{1B91E698-96BB-4593-9645-DFAB306E0CA1}" srcId="{BD38CCB4-D96C-4A5F-A02A-B40D02895E79}" destId="{EDDF13F4-C116-4A76-9F42-FE2549D3FFF4}" srcOrd="0" destOrd="0" parTransId="{872ADE3A-F952-4368-B83B-2A00068D23F4}" sibTransId="{EBFF8EB7-8C94-4A9A-91E6-9E71926300ED}"/>
    <dgm:cxn modelId="{B9948299-6EF0-4166-89B6-75F53B982435}" type="presOf" srcId="{CAD5DCFD-7046-4886-AD75-B29C4DA8E7E7}" destId="{C064684D-FF13-4929-825B-1E61F0656750}" srcOrd="0" destOrd="0" presId="urn:microsoft.com/office/officeart/2005/8/layout/chevron2"/>
    <dgm:cxn modelId="{B4E1039F-F9A6-4114-970C-A05578A22410}" type="presOf" srcId="{5C148228-063C-4CFD-A3CF-1BBCB26D0328}" destId="{6A79ADF3-9CF3-45C8-8028-FECDA2AC9BF9}" srcOrd="0" destOrd="0" presId="urn:microsoft.com/office/officeart/2005/8/layout/chevron2"/>
    <dgm:cxn modelId="{18DFD4A4-733C-4A92-91FF-101AE79C5B8B}" type="presOf" srcId="{590A9C24-8ABA-4760-9566-7BBD7A741B14}" destId="{0A2E19EB-2300-4848-B1E4-28EB1B076B30}" srcOrd="0" destOrd="0" presId="urn:microsoft.com/office/officeart/2005/8/layout/chevron2"/>
    <dgm:cxn modelId="{0EC8C1AA-1A8D-4C47-9951-7800D7FB9A80}" type="presOf" srcId="{F4D83658-14CB-4FDA-B1A4-E77E4D685E4C}" destId="{BE391739-F4BC-45F5-A906-7122C289A350}" srcOrd="0" destOrd="0" presId="urn:microsoft.com/office/officeart/2005/8/layout/chevron2"/>
    <dgm:cxn modelId="{0A9F26B4-6086-4DDF-9C6D-7F717D5F432C}" type="presOf" srcId="{5811546B-11BD-4B3E-A01B-7FBA2C3A4AE9}" destId="{77F42E69-78BC-4796-BDB2-0B8B6E296E87}" srcOrd="0" destOrd="1" presId="urn:microsoft.com/office/officeart/2005/8/layout/chevron2"/>
    <dgm:cxn modelId="{7A6EF5B4-7477-4713-B0B5-0911E8CA3932}" srcId="{BD38CCB4-D96C-4A5F-A02A-B40D02895E79}" destId="{5811546B-11BD-4B3E-A01B-7FBA2C3A4AE9}" srcOrd="1" destOrd="0" parTransId="{DA140582-7359-4441-9A75-F7E50847672B}" sibTransId="{8C0BBAF8-93C7-4304-8EF3-9120815F84E7}"/>
    <dgm:cxn modelId="{924E06BF-98A1-4EA6-B1A6-8D4073FD82F7}" type="presOf" srcId="{FEE83BAB-B959-4520-BC2B-575F7022F23E}" destId="{96449D53-534D-498F-8CC1-8BFAFBCC8645}" srcOrd="0" destOrd="0" presId="urn:microsoft.com/office/officeart/2005/8/layout/chevron2"/>
    <dgm:cxn modelId="{6CCBD8C1-EA07-4FE0-AE42-74AD255C2514}" type="presOf" srcId="{0DF47D17-6FE6-4992-8C1E-97E3F81751A9}" destId="{C7C4FCCF-57A9-4B8D-9DAF-E228870B7C7C}" srcOrd="0" destOrd="0" presId="urn:microsoft.com/office/officeart/2005/8/layout/chevron2"/>
    <dgm:cxn modelId="{5222A1CB-EF68-4C8E-95AD-990670B4DB3C}" srcId="{7871B6FD-0959-41FA-8C32-BFF99E3FED6D}" destId="{D4D4988D-A597-47A5-A43D-F463F3B1F24F}" srcOrd="0" destOrd="0" parTransId="{BE99A91F-48EF-4289-AC8C-A242D2552F4A}" sibTransId="{584216DB-FB8C-402A-A30E-8866BF10EAE5}"/>
    <dgm:cxn modelId="{3FD37CCC-54E3-4B0D-97F7-EFC7885C6F56}" srcId="{99B8C737-9F86-4B91-B36E-A6412BD3744E}" destId="{CAD5DCFD-7046-4886-AD75-B29C4DA8E7E7}" srcOrd="4" destOrd="0" parTransId="{3216FB44-9032-4EA5-ACE9-EFAD1B4303EC}" sibTransId="{2E0B1A6E-D997-45F1-80EF-4A0F419AE2BE}"/>
    <dgm:cxn modelId="{D7FE5DCD-E855-4194-9CAD-7F56B91C5869}" srcId="{99B8C737-9F86-4B91-B36E-A6412BD3744E}" destId="{80DE88BC-1ACF-47FF-8620-8B0A352AC595}" srcOrd="7" destOrd="0" parTransId="{5B582FB9-2B59-4840-A3D2-0CE4C7776332}" sibTransId="{45F698EE-1A83-4411-99AE-2D364EF62322}"/>
    <dgm:cxn modelId="{02C5B4D7-FB5C-4F19-97C4-EBCFEC65A3E3}" srcId="{36CBA3CB-BD8D-4C40-B864-F3B0F5BBB934}" destId="{1D90008F-2974-4E39-9024-B627CB80E1BE}" srcOrd="0" destOrd="0" parTransId="{DBD282DD-8C9E-4717-8F1C-CD16893C946D}" sibTransId="{4AEF8CAF-614F-4938-9ECB-69E8FF1F90B9}"/>
    <dgm:cxn modelId="{842E56DD-2F07-4B9A-ACA0-5B0368D4F6BC}" type="presOf" srcId="{2A0C195B-75B6-4FFB-BCF3-93D15009F7F8}" destId="{FEAF9CEB-823F-4D9B-8126-605EF82D7B28}" srcOrd="0" destOrd="0" presId="urn:microsoft.com/office/officeart/2005/8/layout/chevron2"/>
    <dgm:cxn modelId="{0A0658EB-39EF-4B83-AC89-20E35B381496}" type="presOf" srcId="{BD38CCB4-D96C-4A5F-A02A-B40D02895E79}" destId="{EA894219-AC2B-4A32-AF47-B3563C7BA865}" srcOrd="0" destOrd="0" presId="urn:microsoft.com/office/officeart/2005/8/layout/chevron2"/>
    <dgm:cxn modelId="{8CCA05FD-3000-4997-ABF0-7A000ADA6F1A}" srcId="{590A9C24-8ABA-4760-9566-7BBD7A741B14}" destId="{CE1142EA-5775-4DDA-8C9A-8594C7FF8160}" srcOrd="0" destOrd="0" parTransId="{178DBEA7-A299-4658-99C9-15B407129165}" sibTransId="{5E39DFBE-BC8D-4289-86E9-0CC61301D082}"/>
    <dgm:cxn modelId="{0B61AA19-4610-4A87-9FBB-CB1B1F668822}" type="presParOf" srcId="{ABA76263-74FC-4EFC-A9F1-E3EE4C1EAF52}" destId="{5EDAB31B-5C12-4DFE-9382-EE3042C6717A}" srcOrd="0" destOrd="0" presId="urn:microsoft.com/office/officeart/2005/8/layout/chevron2"/>
    <dgm:cxn modelId="{386A6883-7A99-432E-AF62-633C7027EED8}" type="presParOf" srcId="{5EDAB31B-5C12-4DFE-9382-EE3042C6717A}" destId="{EA894219-AC2B-4A32-AF47-B3563C7BA865}" srcOrd="0" destOrd="0" presId="urn:microsoft.com/office/officeart/2005/8/layout/chevron2"/>
    <dgm:cxn modelId="{788E681F-C480-423B-AAC1-300E7E0746CC}" type="presParOf" srcId="{5EDAB31B-5C12-4DFE-9382-EE3042C6717A}" destId="{77F42E69-78BC-4796-BDB2-0B8B6E296E87}" srcOrd="1" destOrd="0" presId="urn:microsoft.com/office/officeart/2005/8/layout/chevron2"/>
    <dgm:cxn modelId="{0566C34D-1593-4F2E-92C2-09C2BFB878AA}" type="presParOf" srcId="{ABA76263-74FC-4EFC-A9F1-E3EE4C1EAF52}" destId="{776FDA6A-5E4C-4FF8-9E99-C786B156B9BA}" srcOrd="1" destOrd="0" presId="urn:microsoft.com/office/officeart/2005/8/layout/chevron2"/>
    <dgm:cxn modelId="{7EBD0EAC-48CF-4C8B-B35C-E80955CD89DE}" type="presParOf" srcId="{ABA76263-74FC-4EFC-A9F1-E3EE4C1EAF52}" destId="{8BC257F9-7525-4523-A241-6AC89710AF6A}" srcOrd="2" destOrd="0" presId="urn:microsoft.com/office/officeart/2005/8/layout/chevron2"/>
    <dgm:cxn modelId="{EA9D1F42-8BB5-4C8C-B8C7-45EBA88F1057}" type="presParOf" srcId="{8BC257F9-7525-4523-A241-6AC89710AF6A}" destId="{B99D2B97-6EA0-41AC-8F5B-C08720CF0C16}" srcOrd="0" destOrd="0" presId="urn:microsoft.com/office/officeart/2005/8/layout/chevron2"/>
    <dgm:cxn modelId="{D8D6E7D3-D39B-4A64-A92D-67315B47675C}" type="presParOf" srcId="{8BC257F9-7525-4523-A241-6AC89710AF6A}" destId="{7F8E2935-EFC8-4A40-91DC-D4B2CED76886}" srcOrd="1" destOrd="0" presId="urn:microsoft.com/office/officeart/2005/8/layout/chevron2"/>
    <dgm:cxn modelId="{9854EE9E-EF51-42C9-BF77-7553D2E7A68F}" type="presParOf" srcId="{ABA76263-74FC-4EFC-A9F1-E3EE4C1EAF52}" destId="{2F975594-FD28-47DC-A6C8-BEA4020C14EE}" srcOrd="3" destOrd="0" presId="urn:microsoft.com/office/officeart/2005/8/layout/chevron2"/>
    <dgm:cxn modelId="{34B838B1-3F1C-4D1B-A52E-7523DD602414}" type="presParOf" srcId="{ABA76263-74FC-4EFC-A9F1-E3EE4C1EAF52}" destId="{CFA0AB88-77B5-42E3-BC30-6C2375080EC4}" srcOrd="4" destOrd="0" presId="urn:microsoft.com/office/officeart/2005/8/layout/chevron2"/>
    <dgm:cxn modelId="{BFFE1DDF-DCF5-47F5-B3E6-FE3A32E40444}" type="presParOf" srcId="{CFA0AB88-77B5-42E3-BC30-6C2375080EC4}" destId="{BE391739-F4BC-45F5-A906-7122C289A350}" srcOrd="0" destOrd="0" presId="urn:microsoft.com/office/officeart/2005/8/layout/chevron2"/>
    <dgm:cxn modelId="{D4A12458-375A-4226-8D92-39D967C1992E}" type="presParOf" srcId="{CFA0AB88-77B5-42E3-BC30-6C2375080EC4}" destId="{E68E7F46-45C7-4894-8B22-6F17529D1DBB}" srcOrd="1" destOrd="0" presId="urn:microsoft.com/office/officeart/2005/8/layout/chevron2"/>
    <dgm:cxn modelId="{6FCD1AAF-0CED-4759-A9BF-C5D3AAF272CD}" type="presParOf" srcId="{ABA76263-74FC-4EFC-A9F1-E3EE4C1EAF52}" destId="{1B2F44A6-25F1-420F-87B4-C86C1341440C}" srcOrd="5" destOrd="0" presId="urn:microsoft.com/office/officeart/2005/8/layout/chevron2"/>
    <dgm:cxn modelId="{AE4B3CEB-9256-470C-BD4C-591046AAA7F5}" type="presParOf" srcId="{ABA76263-74FC-4EFC-A9F1-E3EE4C1EAF52}" destId="{1380AD5F-0862-410E-A7F7-AE730FD794F8}" srcOrd="6" destOrd="0" presId="urn:microsoft.com/office/officeart/2005/8/layout/chevron2"/>
    <dgm:cxn modelId="{58A0D30B-E937-45FA-BBEF-29164BB7B8AF}" type="presParOf" srcId="{1380AD5F-0862-410E-A7F7-AE730FD794F8}" destId="{6A79ADF3-9CF3-45C8-8028-FECDA2AC9BF9}" srcOrd="0" destOrd="0" presId="urn:microsoft.com/office/officeart/2005/8/layout/chevron2"/>
    <dgm:cxn modelId="{E8184C7C-F112-49BE-8780-8B9300317849}" type="presParOf" srcId="{1380AD5F-0862-410E-A7F7-AE730FD794F8}" destId="{FEAF9CEB-823F-4D9B-8126-605EF82D7B28}" srcOrd="1" destOrd="0" presId="urn:microsoft.com/office/officeart/2005/8/layout/chevron2"/>
    <dgm:cxn modelId="{82BB5A75-294D-47E7-A36E-7262ADCF560D}" type="presParOf" srcId="{ABA76263-74FC-4EFC-A9F1-E3EE4C1EAF52}" destId="{A3DA5B1F-8D2D-46F8-817F-4AFB08634E58}" srcOrd="7" destOrd="0" presId="urn:microsoft.com/office/officeart/2005/8/layout/chevron2"/>
    <dgm:cxn modelId="{E520CFCB-9A7E-49DE-9316-87C5D8898920}" type="presParOf" srcId="{ABA76263-74FC-4EFC-A9F1-E3EE4C1EAF52}" destId="{5BCBB49A-15AC-4BCA-8E35-E61489EF5697}" srcOrd="8" destOrd="0" presId="urn:microsoft.com/office/officeart/2005/8/layout/chevron2"/>
    <dgm:cxn modelId="{61D301ED-DF01-45A0-B99D-084F4679C925}" type="presParOf" srcId="{5BCBB49A-15AC-4BCA-8E35-E61489EF5697}" destId="{C064684D-FF13-4929-825B-1E61F0656750}" srcOrd="0" destOrd="0" presId="urn:microsoft.com/office/officeart/2005/8/layout/chevron2"/>
    <dgm:cxn modelId="{065C2BAB-A857-4DD6-B517-9F57AE9C961A}" type="presParOf" srcId="{5BCBB49A-15AC-4BCA-8E35-E61489EF5697}" destId="{96449D53-534D-498F-8CC1-8BFAFBCC8645}" srcOrd="1" destOrd="0" presId="urn:microsoft.com/office/officeart/2005/8/layout/chevron2"/>
    <dgm:cxn modelId="{9B0ED669-458E-4964-92EB-60D5AF2E8B5D}" type="presParOf" srcId="{ABA76263-74FC-4EFC-A9F1-E3EE4C1EAF52}" destId="{5C315F1D-E9E7-49FC-B2CC-68E9C69E188B}" srcOrd="9" destOrd="0" presId="urn:microsoft.com/office/officeart/2005/8/layout/chevron2"/>
    <dgm:cxn modelId="{182ED7EC-92C6-4FF8-BBFF-95BF67762A7D}" type="presParOf" srcId="{ABA76263-74FC-4EFC-A9F1-E3EE4C1EAF52}" destId="{D8B9644F-083C-4DC0-855E-9E7679A49B9F}" srcOrd="10" destOrd="0" presId="urn:microsoft.com/office/officeart/2005/8/layout/chevron2"/>
    <dgm:cxn modelId="{8D408FFF-1B57-4564-A218-7E20B0F08988}" type="presParOf" srcId="{D8B9644F-083C-4DC0-855E-9E7679A49B9F}" destId="{E3F636EE-6374-4A6C-BE58-1865FBBAAAF4}" srcOrd="0" destOrd="0" presId="urn:microsoft.com/office/officeart/2005/8/layout/chevron2"/>
    <dgm:cxn modelId="{A7E7E334-80E1-47F2-BA78-2C1B96D7CAD7}" type="presParOf" srcId="{D8B9644F-083C-4DC0-855E-9E7679A49B9F}" destId="{AB047937-A9F2-4C2B-A051-977CBB6CE647}" srcOrd="1" destOrd="0" presId="urn:microsoft.com/office/officeart/2005/8/layout/chevron2"/>
    <dgm:cxn modelId="{986FFA57-79C5-4F5E-8DB2-9B068FF66B39}" type="presParOf" srcId="{ABA76263-74FC-4EFC-A9F1-E3EE4C1EAF52}" destId="{573C1978-5241-4C66-8988-A2B3BFA78E86}" srcOrd="11" destOrd="0" presId="urn:microsoft.com/office/officeart/2005/8/layout/chevron2"/>
    <dgm:cxn modelId="{B1230CAB-A9CA-4294-B649-B617A796147D}" type="presParOf" srcId="{ABA76263-74FC-4EFC-A9F1-E3EE4C1EAF52}" destId="{A0965C65-82D9-436A-A5BD-1DA25948DDC4}" srcOrd="12" destOrd="0" presId="urn:microsoft.com/office/officeart/2005/8/layout/chevron2"/>
    <dgm:cxn modelId="{85B04E51-40EA-4276-AE41-605C876A690C}" type="presParOf" srcId="{A0965C65-82D9-436A-A5BD-1DA25948DDC4}" destId="{0A2E19EB-2300-4848-B1E4-28EB1B076B30}" srcOrd="0" destOrd="0" presId="urn:microsoft.com/office/officeart/2005/8/layout/chevron2"/>
    <dgm:cxn modelId="{FC62ABE3-7188-49E1-987E-60ABDB3CA38B}" type="presParOf" srcId="{A0965C65-82D9-436A-A5BD-1DA25948DDC4}" destId="{3DB53D21-B1F0-470D-AA85-21D6C518001C}" srcOrd="1" destOrd="0" presId="urn:microsoft.com/office/officeart/2005/8/layout/chevron2"/>
    <dgm:cxn modelId="{555FACEA-BBD7-4BB8-9189-34D270494FF6}" type="presParOf" srcId="{ABA76263-74FC-4EFC-A9F1-E3EE4C1EAF52}" destId="{6ADE2D06-8D67-4657-AE56-7509BA981716}" srcOrd="13" destOrd="0" presId="urn:microsoft.com/office/officeart/2005/8/layout/chevron2"/>
    <dgm:cxn modelId="{588EF7C6-68CE-48EE-8441-25E350E5A6D2}" type="presParOf" srcId="{ABA76263-74FC-4EFC-A9F1-E3EE4C1EAF52}" destId="{8FBE85A5-DF8A-4E17-8046-7FC8D616386A}" srcOrd="14" destOrd="0" presId="urn:microsoft.com/office/officeart/2005/8/layout/chevron2"/>
    <dgm:cxn modelId="{3B501715-16B5-475B-AF35-2888A0B1EF0F}" type="presParOf" srcId="{8FBE85A5-DF8A-4E17-8046-7FC8D616386A}" destId="{CDFDD27E-417E-44B7-8376-A32BC5245002}" srcOrd="0" destOrd="0" presId="urn:microsoft.com/office/officeart/2005/8/layout/chevron2"/>
    <dgm:cxn modelId="{AD68C89C-B960-4288-8ABB-4ED4DFBBB357}" type="presParOf" srcId="{8FBE85A5-DF8A-4E17-8046-7FC8D616386A}" destId="{C7C4FCCF-57A9-4B8D-9DAF-E228870B7C7C}" srcOrd="1" destOrd="0" presId="urn:microsoft.com/office/officeart/2005/8/layout/chevron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894219-AC2B-4A32-AF47-B3563C7BA865}">
      <dsp:nvSpPr>
        <dsp:cNvPr id="0" name=""/>
        <dsp:cNvSpPr/>
      </dsp:nvSpPr>
      <dsp:spPr>
        <a:xfrm rot="5400000">
          <a:off x="-134057" y="144104"/>
          <a:ext cx="893713" cy="625599"/>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1</a:t>
          </a:r>
        </a:p>
      </dsp:txBody>
      <dsp:txXfrm rot="-5400000">
        <a:off x="1" y="322847"/>
        <a:ext cx="625599" cy="268114"/>
      </dsp:txXfrm>
    </dsp:sp>
    <dsp:sp modelId="{77F42E69-78BC-4796-BDB2-0B8B6E296E87}">
      <dsp:nvSpPr>
        <dsp:cNvPr id="0" name=""/>
        <dsp:cNvSpPr/>
      </dsp:nvSpPr>
      <dsp:spPr>
        <a:xfrm rot="5400000">
          <a:off x="2946517" y="-2310870"/>
          <a:ext cx="580913" cy="5222750"/>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To make a referral for an advocate please access the Voiceability website on </a:t>
          </a:r>
          <a:r>
            <a:rPr lang="en-GB" sz="1100" b="1" kern="1200"/>
            <a:t>https://www.voiceability.org/</a:t>
          </a:r>
        </a:p>
        <a:p>
          <a:pPr marL="57150" lvl="1" indent="-57150" algn="l" defTabSz="488950">
            <a:lnSpc>
              <a:spcPct val="90000"/>
            </a:lnSpc>
            <a:spcBef>
              <a:spcPct val="0"/>
            </a:spcBef>
            <a:spcAft>
              <a:spcPct val="15000"/>
            </a:spcAft>
            <a:buChar char="•"/>
          </a:pPr>
          <a:r>
            <a:rPr lang="en-GB" sz="1100" kern="1200"/>
            <a:t>On the top right click the 'make a referral' yellow button and follow the steps.</a:t>
          </a:r>
        </a:p>
      </dsp:txBody>
      <dsp:txXfrm rot="-5400000">
        <a:off x="625599" y="38406"/>
        <a:ext cx="5194392" cy="524197"/>
      </dsp:txXfrm>
    </dsp:sp>
    <dsp:sp modelId="{B99D2B97-6EA0-41AC-8F5B-C08720CF0C16}">
      <dsp:nvSpPr>
        <dsp:cNvPr id="0" name=""/>
        <dsp:cNvSpPr/>
      </dsp:nvSpPr>
      <dsp:spPr>
        <a:xfrm rot="5400000">
          <a:off x="-134057" y="966220"/>
          <a:ext cx="893713" cy="625599"/>
        </a:xfrm>
        <a:prstGeom prst="chevron">
          <a:avLst/>
        </a:prstGeom>
        <a:solidFill>
          <a:schemeClr val="accent2">
            <a:hueOff val="-207909"/>
            <a:satOff val="-11990"/>
            <a:lumOff val="1233"/>
            <a:alphaOff val="0"/>
          </a:schemeClr>
        </a:solidFill>
        <a:ln w="12700" cap="flat" cmpd="sng" algn="ctr">
          <a:solidFill>
            <a:schemeClr val="accent2">
              <a:hueOff val="-207909"/>
              <a:satOff val="-11990"/>
              <a:lumOff val="123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2</a:t>
          </a:r>
        </a:p>
      </dsp:txBody>
      <dsp:txXfrm rot="-5400000">
        <a:off x="1" y="1144963"/>
        <a:ext cx="625599" cy="268114"/>
      </dsp:txXfrm>
    </dsp:sp>
    <dsp:sp modelId="{7F8E2935-EFC8-4A40-91DC-D4B2CED76886}">
      <dsp:nvSpPr>
        <dsp:cNvPr id="0" name=""/>
        <dsp:cNvSpPr/>
      </dsp:nvSpPr>
      <dsp:spPr>
        <a:xfrm rot="5400000">
          <a:off x="2946517" y="-1488755"/>
          <a:ext cx="580913" cy="5222750"/>
        </a:xfrm>
        <a:prstGeom prst="round2SameRect">
          <a:avLst/>
        </a:prstGeom>
        <a:solidFill>
          <a:schemeClr val="lt1">
            <a:alpha val="90000"/>
            <a:hueOff val="0"/>
            <a:satOff val="0"/>
            <a:lumOff val="0"/>
            <a:alphaOff val="0"/>
          </a:schemeClr>
        </a:solidFill>
        <a:ln w="12700" cap="flat" cmpd="sng" algn="ctr">
          <a:solidFill>
            <a:schemeClr val="accent2">
              <a:hueOff val="-207909"/>
              <a:satOff val="-11990"/>
              <a:lumOff val="123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If you are unsure of which Advocacy type you require, please use the webchat function which can be found at the bottom of the webpage.  </a:t>
          </a:r>
          <a:r>
            <a:rPr lang="en-GB" sz="1000" b="1" kern="1200"/>
            <a:t>Do not share personal details of the person or people involved in the chat.</a:t>
          </a:r>
        </a:p>
      </dsp:txBody>
      <dsp:txXfrm rot="-5400000">
        <a:off x="625599" y="860521"/>
        <a:ext cx="5194392" cy="524197"/>
      </dsp:txXfrm>
    </dsp:sp>
    <dsp:sp modelId="{BE391739-F4BC-45F5-A906-7122C289A350}">
      <dsp:nvSpPr>
        <dsp:cNvPr id="0" name=""/>
        <dsp:cNvSpPr/>
      </dsp:nvSpPr>
      <dsp:spPr>
        <a:xfrm rot="5400000">
          <a:off x="-134057" y="1788335"/>
          <a:ext cx="893713" cy="625599"/>
        </a:xfrm>
        <a:prstGeom prst="chevron">
          <a:avLst/>
        </a:prstGeom>
        <a:solidFill>
          <a:schemeClr val="accent2">
            <a:hueOff val="-415818"/>
            <a:satOff val="-23979"/>
            <a:lumOff val="2465"/>
            <a:alphaOff val="0"/>
          </a:schemeClr>
        </a:solidFill>
        <a:ln w="12700" cap="flat" cmpd="sng" algn="ctr">
          <a:solidFill>
            <a:schemeClr val="accent2">
              <a:hueOff val="-415818"/>
              <a:satOff val="-23979"/>
              <a:lumOff val="24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3</a:t>
          </a:r>
        </a:p>
      </dsp:txBody>
      <dsp:txXfrm rot="-5400000">
        <a:off x="1" y="1967078"/>
        <a:ext cx="625599" cy="268114"/>
      </dsp:txXfrm>
    </dsp:sp>
    <dsp:sp modelId="{E68E7F46-45C7-4894-8B22-6F17529D1DBB}">
      <dsp:nvSpPr>
        <dsp:cNvPr id="0" name=""/>
        <dsp:cNvSpPr/>
      </dsp:nvSpPr>
      <dsp:spPr>
        <a:xfrm rot="5400000">
          <a:off x="2946517" y="-666639"/>
          <a:ext cx="580913" cy="5222750"/>
        </a:xfrm>
        <a:prstGeom prst="round2SameRect">
          <a:avLst/>
        </a:prstGeom>
        <a:solidFill>
          <a:schemeClr val="lt1">
            <a:alpha val="90000"/>
            <a:hueOff val="0"/>
            <a:satOff val="0"/>
            <a:lumOff val="0"/>
            <a:alphaOff val="0"/>
          </a:schemeClr>
        </a:solidFill>
        <a:ln w="12700" cap="flat" cmpd="sng" algn="ctr">
          <a:solidFill>
            <a:schemeClr val="accent2">
              <a:hueOff val="-415818"/>
              <a:satOff val="-23979"/>
              <a:lumOff val="24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At the end of the referral form there is an option to attach a document. Please ensure you attach a Mental Cacapcity Act assessment if one has been completed. </a:t>
          </a:r>
          <a:r>
            <a:rPr lang="en-GB" sz="1000" b="1" kern="1200"/>
            <a:t>In terms of confidentiality and data protection the website &amp; process has been assured by LCC Information Assurance.</a:t>
          </a:r>
        </a:p>
      </dsp:txBody>
      <dsp:txXfrm rot="-5400000">
        <a:off x="625599" y="1682637"/>
        <a:ext cx="5194392" cy="524197"/>
      </dsp:txXfrm>
    </dsp:sp>
    <dsp:sp modelId="{6A79ADF3-9CF3-45C8-8028-FECDA2AC9BF9}">
      <dsp:nvSpPr>
        <dsp:cNvPr id="0" name=""/>
        <dsp:cNvSpPr/>
      </dsp:nvSpPr>
      <dsp:spPr>
        <a:xfrm rot="5400000">
          <a:off x="-134057" y="2628383"/>
          <a:ext cx="893713" cy="625599"/>
        </a:xfrm>
        <a:prstGeom prst="chevron">
          <a:avLst/>
        </a:prstGeom>
        <a:solidFill>
          <a:schemeClr val="accent2">
            <a:hueOff val="-623727"/>
            <a:satOff val="-35969"/>
            <a:lumOff val="3698"/>
            <a:alphaOff val="0"/>
          </a:schemeClr>
        </a:solidFill>
        <a:ln w="12700" cap="flat" cmpd="sng" algn="ctr">
          <a:solidFill>
            <a:schemeClr val="accent2">
              <a:hueOff val="-623727"/>
              <a:satOff val="-35969"/>
              <a:lumOff val="369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4</a:t>
          </a:r>
        </a:p>
      </dsp:txBody>
      <dsp:txXfrm rot="-5400000">
        <a:off x="1" y="2807126"/>
        <a:ext cx="625599" cy="268114"/>
      </dsp:txXfrm>
    </dsp:sp>
    <dsp:sp modelId="{FEAF9CEB-823F-4D9B-8126-605EF82D7B28}">
      <dsp:nvSpPr>
        <dsp:cNvPr id="0" name=""/>
        <dsp:cNvSpPr/>
      </dsp:nvSpPr>
      <dsp:spPr>
        <a:xfrm rot="5400000">
          <a:off x="2928585" y="982522"/>
          <a:ext cx="616779" cy="5222750"/>
        </a:xfrm>
        <a:prstGeom prst="round2SameRect">
          <a:avLst/>
        </a:prstGeom>
        <a:solidFill>
          <a:schemeClr val="lt1">
            <a:alpha val="90000"/>
            <a:hueOff val="0"/>
            <a:satOff val="0"/>
            <a:lumOff val="0"/>
            <a:alphaOff val="0"/>
          </a:schemeClr>
        </a:solidFill>
        <a:ln w="12700" cap="flat" cmpd="sng" algn="ctr">
          <a:solidFill>
            <a:schemeClr val="accent2">
              <a:hueOff val="-623727"/>
              <a:satOff val="-35969"/>
              <a:lumOff val="369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Recording on Mosaic: Start menu- Adult advocacy recording- select </a:t>
          </a:r>
          <a:r>
            <a:rPr lang="en-GB" sz="1100" b="1" kern="1200"/>
            <a:t>No</a:t>
          </a:r>
          <a:r>
            <a:rPr lang="en-GB" sz="1100" kern="1200"/>
            <a:t> to </a:t>
          </a:r>
          <a:r>
            <a:rPr lang="en-GB" sz="1100" i="1" kern="1200"/>
            <a:t>is an advocate already involved</a:t>
          </a:r>
          <a:r>
            <a:rPr lang="en-GB" sz="1100" kern="1200"/>
            <a:t>- then record date of referral, type of advocacy and attach the referral form *. </a:t>
          </a:r>
          <a:r>
            <a:rPr lang="en-GB" sz="1000" b="1" i="0" kern="1200"/>
            <a:t>This form will remain open until the end of the Advocate's involvement. </a:t>
          </a:r>
        </a:p>
      </dsp:txBody>
      <dsp:txXfrm rot="-5400000">
        <a:off x="625600" y="3315617"/>
        <a:ext cx="5192641" cy="556561"/>
      </dsp:txXfrm>
    </dsp:sp>
    <dsp:sp modelId="{C064684D-FF13-4929-825B-1E61F0656750}">
      <dsp:nvSpPr>
        <dsp:cNvPr id="0" name=""/>
        <dsp:cNvSpPr/>
      </dsp:nvSpPr>
      <dsp:spPr>
        <a:xfrm rot="5400000">
          <a:off x="-134057" y="3450499"/>
          <a:ext cx="893713" cy="625599"/>
        </a:xfrm>
        <a:prstGeom prst="chevron">
          <a:avLst/>
        </a:prstGeom>
        <a:solidFill>
          <a:schemeClr val="accent2">
            <a:hueOff val="-831636"/>
            <a:satOff val="-47959"/>
            <a:lumOff val="4930"/>
            <a:alphaOff val="0"/>
          </a:schemeClr>
        </a:solidFill>
        <a:ln w="12700" cap="flat" cmpd="sng" algn="ctr">
          <a:solidFill>
            <a:schemeClr val="accent2">
              <a:hueOff val="-831636"/>
              <a:satOff val="-47959"/>
              <a:lumOff val="493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5</a:t>
          </a:r>
        </a:p>
      </dsp:txBody>
      <dsp:txXfrm rot="-5400000">
        <a:off x="1" y="3629242"/>
        <a:ext cx="625599" cy="268114"/>
      </dsp:txXfrm>
    </dsp:sp>
    <dsp:sp modelId="{96449D53-534D-498F-8CC1-8BFAFBCC8645}">
      <dsp:nvSpPr>
        <dsp:cNvPr id="0" name=""/>
        <dsp:cNvSpPr/>
      </dsp:nvSpPr>
      <dsp:spPr>
        <a:xfrm rot="5400000">
          <a:off x="2946517" y="174140"/>
          <a:ext cx="580913" cy="5222750"/>
        </a:xfrm>
        <a:prstGeom prst="round2SameRect">
          <a:avLst/>
        </a:prstGeom>
        <a:solidFill>
          <a:schemeClr val="lt1">
            <a:alpha val="90000"/>
            <a:hueOff val="0"/>
            <a:satOff val="0"/>
            <a:lumOff val="0"/>
            <a:alphaOff val="0"/>
          </a:schemeClr>
        </a:solidFill>
        <a:ln w="12700" cap="flat" cmpd="sng" algn="ctr">
          <a:solidFill>
            <a:schemeClr val="accent2">
              <a:hueOff val="-831636"/>
              <a:satOff val="-47959"/>
              <a:lumOff val="49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GB" sz="1100" kern="1200"/>
        </a:p>
        <a:p>
          <a:pPr marL="57150" lvl="1" indent="-57150" algn="l" defTabSz="488950">
            <a:lnSpc>
              <a:spcPct val="90000"/>
            </a:lnSpc>
            <a:spcBef>
              <a:spcPct val="0"/>
            </a:spcBef>
            <a:spcAft>
              <a:spcPct val="15000"/>
            </a:spcAft>
            <a:buChar char="•"/>
          </a:pPr>
          <a:r>
            <a:rPr lang="en-GB" sz="1100" kern="1200"/>
            <a:t>Once submitted you will receive an email from Voiceability confirming they have received the referral with an attached copy of this for the person's records. If you don't recieve a copy of the referral please contact Voiceability. </a:t>
          </a:r>
        </a:p>
        <a:p>
          <a:pPr marL="57150" lvl="1" indent="-57150" algn="l" defTabSz="444500">
            <a:lnSpc>
              <a:spcPct val="90000"/>
            </a:lnSpc>
            <a:spcBef>
              <a:spcPct val="0"/>
            </a:spcBef>
            <a:spcAft>
              <a:spcPct val="15000"/>
            </a:spcAft>
            <a:buChar char="•"/>
          </a:pPr>
          <a:endParaRPr lang="en-GB" sz="1000" kern="1200"/>
        </a:p>
      </dsp:txBody>
      <dsp:txXfrm rot="-5400000">
        <a:off x="625599" y="2523416"/>
        <a:ext cx="5194392" cy="524197"/>
      </dsp:txXfrm>
    </dsp:sp>
    <dsp:sp modelId="{E3F636EE-6374-4A6C-BE58-1865FBBAAAF4}">
      <dsp:nvSpPr>
        <dsp:cNvPr id="0" name=""/>
        <dsp:cNvSpPr/>
      </dsp:nvSpPr>
      <dsp:spPr>
        <a:xfrm rot="5400000">
          <a:off x="-134057" y="4272614"/>
          <a:ext cx="893713" cy="625599"/>
        </a:xfrm>
        <a:prstGeom prst="chevron">
          <a:avLst/>
        </a:prstGeom>
        <a:solidFill>
          <a:schemeClr val="accent2">
            <a:hueOff val="-1039545"/>
            <a:satOff val="-59949"/>
            <a:lumOff val="6163"/>
            <a:alphaOff val="0"/>
          </a:schemeClr>
        </a:solidFill>
        <a:ln w="12700" cap="flat" cmpd="sng" algn="ctr">
          <a:solidFill>
            <a:schemeClr val="accent2">
              <a:hueOff val="-1039545"/>
              <a:satOff val="-59949"/>
              <a:lumOff val="616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6</a:t>
          </a:r>
        </a:p>
      </dsp:txBody>
      <dsp:txXfrm rot="-5400000">
        <a:off x="1" y="4451357"/>
        <a:ext cx="625599" cy="268114"/>
      </dsp:txXfrm>
    </dsp:sp>
    <dsp:sp modelId="{AB047937-A9F2-4C2B-A051-977CBB6CE647}">
      <dsp:nvSpPr>
        <dsp:cNvPr id="0" name=""/>
        <dsp:cNvSpPr/>
      </dsp:nvSpPr>
      <dsp:spPr>
        <a:xfrm rot="5400000">
          <a:off x="2946517" y="1817639"/>
          <a:ext cx="580913" cy="5222750"/>
        </a:xfrm>
        <a:prstGeom prst="round2SameRect">
          <a:avLst/>
        </a:prstGeom>
        <a:solidFill>
          <a:schemeClr val="lt1">
            <a:alpha val="90000"/>
            <a:hueOff val="0"/>
            <a:satOff val="0"/>
            <a:lumOff val="0"/>
            <a:alphaOff val="0"/>
          </a:schemeClr>
        </a:solidFill>
        <a:ln w="12700" cap="flat" cmpd="sng" algn="ctr">
          <a:solidFill>
            <a:schemeClr val="accent2">
              <a:hueOff val="-1039545"/>
              <a:satOff val="-59949"/>
              <a:lumOff val="616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Within 2 days you receive an email from Voiceability to state whether the referral has been accepted. If the referral has not been accepted please add the outcome in the Adult Advocacy recording step to close this down.</a:t>
          </a:r>
        </a:p>
      </dsp:txBody>
      <dsp:txXfrm rot="-5400000">
        <a:off x="625599" y="4166915"/>
        <a:ext cx="5194392" cy="524197"/>
      </dsp:txXfrm>
    </dsp:sp>
    <dsp:sp modelId="{0A2E19EB-2300-4848-B1E4-28EB1B076B30}">
      <dsp:nvSpPr>
        <dsp:cNvPr id="0" name=""/>
        <dsp:cNvSpPr/>
      </dsp:nvSpPr>
      <dsp:spPr>
        <a:xfrm rot="5400000">
          <a:off x="-134057" y="5094730"/>
          <a:ext cx="893713" cy="625599"/>
        </a:xfrm>
        <a:prstGeom prst="chevron">
          <a:avLst/>
        </a:prstGeom>
        <a:solidFill>
          <a:schemeClr val="accent2">
            <a:hueOff val="-1247454"/>
            <a:satOff val="-71938"/>
            <a:lumOff val="7395"/>
            <a:alphaOff val="0"/>
          </a:schemeClr>
        </a:solidFill>
        <a:ln w="12700" cap="flat" cmpd="sng" algn="ctr">
          <a:solidFill>
            <a:schemeClr val="accent2">
              <a:hueOff val="-1247454"/>
              <a:satOff val="-71938"/>
              <a:lumOff val="739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7</a:t>
          </a:r>
        </a:p>
      </dsp:txBody>
      <dsp:txXfrm rot="-5400000">
        <a:off x="1" y="5273473"/>
        <a:ext cx="625599" cy="268114"/>
      </dsp:txXfrm>
    </dsp:sp>
    <dsp:sp modelId="{3DB53D21-B1F0-470D-AA85-21D6C518001C}">
      <dsp:nvSpPr>
        <dsp:cNvPr id="0" name=""/>
        <dsp:cNvSpPr/>
      </dsp:nvSpPr>
      <dsp:spPr>
        <a:xfrm rot="5400000">
          <a:off x="2946517" y="2639755"/>
          <a:ext cx="580913" cy="5222750"/>
        </a:xfrm>
        <a:prstGeom prst="round2SameRect">
          <a:avLst/>
        </a:prstGeom>
        <a:solidFill>
          <a:schemeClr val="lt1">
            <a:alpha val="90000"/>
            <a:hueOff val="0"/>
            <a:satOff val="0"/>
            <a:lumOff val="0"/>
            <a:alphaOff val="0"/>
          </a:schemeClr>
        </a:solidFill>
        <a:ln w="12700" cap="flat" cmpd="sng" algn="ctr">
          <a:solidFill>
            <a:schemeClr val="accent2">
              <a:hueOff val="-1247454"/>
              <a:satOff val="-71938"/>
              <a:lumOff val="739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 Document any ongoing communications with the Advocate/ advocacy service via case notes selecting </a:t>
          </a:r>
          <a:r>
            <a:rPr lang="en-GB" sz="1100" b="1" kern="1200"/>
            <a:t>'</a:t>
          </a:r>
          <a:r>
            <a:rPr lang="en-GB" sz="1100" b="1" i="1" kern="1200"/>
            <a:t>advocacy</a:t>
          </a:r>
          <a:r>
            <a:rPr lang="en-GB" sz="1100" kern="1200"/>
            <a:t>' as the type of note. </a:t>
          </a:r>
        </a:p>
      </dsp:txBody>
      <dsp:txXfrm rot="-5400000">
        <a:off x="625599" y="4989031"/>
        <a:ext cx="5194392" cy="524197"/>
      </dsp:txXfrm>
    </dsp:sp>
    <dsp:sp modelId="{CDFDD27E-417E-44B7-8376-A32BC5245002}">
      <dsp:nvSpPr>
        <dsp:cNvPr id="0" name=""/>
        <dsp:cNvSpPr/>
      </dsp:nvSpPr>
      <dsp:spPr>
        <a:xfrm rot="5400000">
          <a:off x="-134057" y="5916845"/>
          <a:ext cx="893713" cy="625599"/>
        </a:xfrm>
        <a:prstGeom prst="chevron">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8</a:t>
          </a:r>
        </a:p>
      </dsp:txBody>
      <dsp:txXfrm rot="-5400000">
        <a:off x="1" y="6095588"/>
        <a:ext cx="625599" cy="268114"/>
      </dsp:txXfrm>
    </dsp:sp>
    <dsp:sp modelId="{C7C4FCCF-57A9-4B8D-9DAF-E228870B7C7C}">
      <dsp:nvSpPr>
        <dsp:cNvPr id="0" name=""/>
        <dsp:cNvSpPr/>
      </dsp:nvSpPr>
      <dsp:spPr>
        <a:xfrm rot="5400000">
          <a:off x="2946517" y="3461870"/>
          <a:ext cx="580913" cy="5222750"/>
        </a:xfrm>
        <a:prstGeom prst="round2SameRect">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solidFill>
            </a:rPr>
            <a:t>Once the intervention is completed and advocate is closing their involvement, please go back onto the </a:t>
          </a:r>
          <a:r>
            <a:rPr lang="en-GB" sz="1100" i="1" kern="1200">
              <a:solidFill>
                <a:sysClr val="windowText" lastClr="000000"/>
              </a:solidFill>
            </a:rPr>
            <a:t>Adult advocacy recording step </a:t>
          </a:r>
          <a:r>
            <a:rPr lang="en-GB" sz="1100" kern="1200">
              <a:solidFill>
                <a:sysClr val="windowText" lastClr="000000"/>
              </a:solidFill>
            </a:rPr>
            <a:t>and record the outcome, closure date and closure summary provided by Voiceability (if one was received). </a:t>
          </a:r>
        </a:p>
      </dsp:txBody>
      <dsp:txXfrm rot="-5400000">
        <a:off x="625599" y="5811146"/>
        <a:ext cx="5194392" cy="52419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Harper</dc:creator>
  <cp:keywords/>
  <dc:description/>
  <cp:lastModifiedBy>Sally Harper</cp:lastModifiedBy>
  <cp:revision>9</cp:revision>
  <dcterms:created xsi:type="dcterms:W3CDTF">2022-06-23T14:21:00Z</dcterms:created>
  <dcterms:modified xsi:type="dcterms:W3CDTF">2022-09-08T09:03:00Z</dcterms:modified>
</cp:coreProperties>
</file>