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0.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6.xml" ContentType="application/vnd.openxmlformats-officedocument.wordprocessingml.footer+xml"/>
  <Override PartName="/word/footer27.xml" ContentType="application/vnd.openxmlformats-officedocument.wordprocessingml.footer+xml"/>
  <Override PartName="/word/footer24.xml" ContentType="application/vnd.openxmlformats-officedocument.wordprocessingml.footer+xml"/>
  <Override PartName="/word/footer2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10.xml" ContentType="application/vnd.openxmlformats-officedocument.wordprocessingml.footer+xml"/>
  <Override PartName="/word/footer3.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00AB7FBF" w:rsidRDefault="009B0865" w14:paraId="0C9DF3C1" w14:textId="0B6EE63C">
      <w:pPr>
        <w:pStyle w:val="BodyText"/>
        <w:kinsoku w:val="0"/>
        <w:overflowPunct w:val="0"/>
        <w:spacing w:before="67"/>
        <w:ind w:left="1427" w:right="911"/>
        <w:jc w:val="center"/>
        <w:rPr>
          <w:spacing w:val="-2"/>
          <w:sz w:val="19"/>
          <w:szCs w:val="19"/>
        </w:rPr>
      </w:pPr>
      <w:r>
        <w:rPr>
          <w:noProof/>
        </w:rPr>
        <mc:AlternateContent>
          <mc:Choice Requires="wps">
            <w:drawing>
              <wp:anchor distT="0" distB="0" distL="114300" distR="114300" simplePos="0" relativeHeight="251652096" behindDoc="0" locked="0" layoutInCell="0" allowOverlap="1" wp14:anchorId="1B566567" wp14:editId="784BB515">
                <wp:simplePos x="0" y="0"/>
                <wp:positionH relativeFrom="page">
                  <wp:posOffset>3916680</wp:posOffset>
                </wp:positionH>
                <wp:positionV relativeFrom="page">
                  <wp:posOffset>5994400</wp:posOffset>
                </wp:positionV>
                <wp:extent cx="1435100" cy="406400"/>
                <wp:effectExtent l="0" t="0" r="0" b="0"/>
                <wp:wrapNone/>
                <wp:docPr id="146964610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9B0865" w14:paraId="23F7FEC8" w14:textId="4DF65FD4">
                            <w:pPr>
                              <w:widowControl/>
                              <w:autoSpaceDE/>
                              <w:autoSpaceDN/>
                              <w:adjustRightInd/>
                              <w:spacing w:line="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5A8D1D" wp14:editId="5E99D111">
                                  <wp:extent cx="1441450" cy="4127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450" cy="412750"/>
                                          </a:xfrm>
                                          <a:prstGeom prst="rect">
                                            <a:avLst/>
                                          </a:prstGeom>
                                          <a:noFill/>
                                          <a:ln>
                                            <a:noFill/>
                                          </a:ln>
                                        </pic:spPr>
                                      </pic:pic>
                                    </a:graphicData>
                                  </a:graphic>
                                </wp:inline>
                              </w:drawing>
                            </w:r>
                          </w:p>
                          <w:p w:rsidR="00AB7FBF" w:rsidRDefault="00AB7FBF" w14:paraId="7BF5F43A" w14:textId="7777777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style="position:absolute;left:0;text-align:left;margin-left:308.4pt;margin-top:472pt;width:113pt;height:3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ed="f" stroked="f" w14:anchorId="1B56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">
                <v:textbox inset="0,0,0,0">
                  <w:txbxContent>
                    <w:p w:rsidR="00AB7FBF" w:rsidRDefault="009B0865" w14:paraId="23F7FEC8" w14:textId="4DF65FD4">
                      <w:pPr>
                        <w:widowControl/>
                        <w:autoSpaceDE/>
                        <w:autoSpaceDN/>
                        <w:adjustRightInd/>
                        <w:spacing w:line="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5A8D1D" wp14:editId="5E99D111">
                            <wp:extent cx="1441450" cy="4127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450" cy="412750"/>
                                    </a:xfrm>
                                    <a:prstGeom prst="rect">
                                      <a:avLst/>
                                    </a:prstGeom>
                                    <a:noFill/>
                                    <a:ln>
                                      <a:noFill/>
                                    </a:ln>
                                  </pic:spPr>
                                </pic:pic>
                              </a:graphicData>
                            </a:graphic>
                          </wp:inline>
                        </w:drawing>
                      </w:r>
                    </w:p>
                    <w:p w:rsidR="00AB7FBF" w:rsidRDefault="00AB7FBF" w14:paraId="7BF5F43A" w14:textId="77777777">
                      <w:pPr>
                        <w:rPr>
                          <w:rFonts w:ascii="Times New Roman" w:hAnsi="Times New Roman" w:cs="Times New Roman"/>
                          <w:sz w:val="24"/>
                          <w:szCs w:val="24"/>
                        </w:rPr>
                      </w:pPr>
                    </w:p>
                  </w:txbxContent>
                </v:textbox>
                <w10:wrap anchorx="page" anchory="page"/>
              </v:rect>
            </w:pict>
          </mc:Fallback>
        </mc:AlternateContent>
      </w:r>
      <w:r w:rsidR="00AB7FBF">
        <w:rPr>
          <w:spacing w:val="-2"/>
          <w:sz w:val="19"/>
          <w:szCs w:val="19"/>
        </w:rPr>
        <w:t>PROTECT-POLICY</w:t>
      </w:r>
    </w:p>
    <w:p w:rsidR="00AB7FBF" w:rsidRDefault="00AB7FBF" w14:paraId="229CE10C" w14:textId="77777777">
      <w:pPr>
        <w:pStyle w:val="BodyText"/>
        <w:kinsoku w:val="0"/>
        <w:overflowPunct w:val="0"/>
        <w:rPr>
          <w:sz w:val="20"/>
          <w:szCs w:val="20"/>
        </w:rPr>
      </w:pPr>
    </w:p>
    <w:p w:rsidR="00AB7FBF" w:rsidRDefault="00AB7FBF" w14:paraId="77724A18" w14:textId="77777777">
      <w:pPr>
        <w:pStyle w:val="BodyText"/>
        <w:kinsoku w:val="0"/>
        <w:overflowPunct w:val="0"/>
        <w:rPr>
          <w:sz w:val="20"/>
          <w:szCs w:val="20"/>
        </w:rPr>
      </w:pPr>
    </w:p>
    <w:p w:rsidR="00AB7FBF" w:rsidRDefault="00AB7FBF" w14:paraId="76917885" w14:textId="77777777">
      <w:pPr>
        <w:pStyle w:val="BodyText"/>
        <w:kinsoku w:val="0"/>
        <w:overflowPunct w:val="0"/>
        <w:rPr>
          <w:sz w:val="20"/>
          <w:szCs w:val="20"/>
        </w:rPr>
      </w:pPr>
    </w:p>
    <w:p w:rsidR="00AB7FBF" w:rsidRDefault="00AB7FBF" w14:paraId="45C9859F" w14:textId="77777777">
      <w:pPr>
        <w:pStyle w:val="BodyText"/>
        <w:kinsoku w:val="0"/>
        <w:overflowPunct w:val="0"/>
        <w:spacing w:before="7"/>
        <w:rPr>
          <w:sz w:val="20"/>
          <w:szCs w:val="20"/>
        </w:rPr>
      </w:pPr>
    </w:p>
    <w:p w:rsidR="00AB7FBF" w:rsidRDefault="00AB7FBF" w14:paraId="5F17EF9D" w14:textId="77777777">
      <w:pPr>
        <w:pStyle w:val="Title"/>
        <w:kinsoku w:val="0"/>
        <w:overflowPunct w:val="0"/>
        <w:spacing w:line="300" w:lineRule="auto"/>
        <w:rPr>
          <w:spacing w:val="-4"/>
        </w:rPr>
      </w:pPr>
      <w:r>
        <w:t>PAN</w:t>
      </w:r>
      <w:r>
        <w:rPr>
          <w:spacing w:val="-19"/>
        </w:rPr>
        <w:t xml:space="preserve"> </w:t>
      </w:r>
      <w:r>
        <w:t>Merseyside</w:t>
      </w:r>
      <w:r>
        <w:rPr>
          <w:spacing w:val="-20"/>
        </w:rPr>
        <w:t xml:space="preserve"> </w:t>
      </w:r>
      <w:r>
        <w:t xml:space="preserve">multi-Agency Child Exploitation Protocol </w:t>
      </w:r>
      <w:r>
        <w:rPr>
          <w:spacing w:val="-4"/>
        </w:rPr>
        <w:t>2024</w:t>
      </w:r>
    </w:p>
    <w:p w:rsidR="00AB7FBF" w:rsidRDefault="00AB7FBF" w14:paraId="3450457C" w14:textId="77777777">
      <w:pPr>
        <w:pStyle w:val="BodyText"/>
        <w:kinsoku w:val="0"/>
        <w:overflowPunct w:val="0"/>
        <w:rPr>
          <w:b/>
          <w:bCs/>
          <w:sz w:val="20"/>
          <w:szCs w:val="20"/>
        </w:rPr>
      </w:pPr>
    </w:p>
    <w:p w:rsidR="00AB7FBF" w:rsidRDefault="00AB7FBF" w14:paraId="06866BA9" w14:textId="77777777">
      <w:pPr>
        <w:pStyle w:val="BodyText"/>
        <w:kinsoku w:val="0"/>
        <w:overflowPunct w:val="0"/>
        <w:spacing w:before="3"/>
        <w:rPr>
          <w:b/>
          <w:bCs/>
          <w:sz w:val="20"/>
          <w:szCs w:val="20"/>
        </w:rPr>
      </w:pPr>
    </w:p>
    <w:tbl>
      <w:tblPr>
        <w:tblW w:w="0" w:type="auto"/>
        <w:tblInd w:w="350" w:type="dxa"/>
        <w:tblLayout w:type="fixed"/>
        <w:tblCellMar>
          <w:left w:w="0" w:type="dxa"/>
          <w:right w:w="0" w:type="dxa"/>
        </w:tblCellMar>
        <w:tblLook w:val="0000" w:firstRow="0" w:lastRow="0" w:firstColumn="0" w:lastColumn="0" w:noHBand="0" w:noVBand="0"/>
      </w:tblPr>
      <w:tblGrid>
        <w:gridCol w:w="4987"/>
        <w:gridCol w:w="4989"/>
      </w:tblGrid>
      <w:tr w:rsidR="00AB7FBF" w14:paraId="1C537C5D" w14:textId="77777777">
        <w:tblPrEx>
          <w:tblCellMar>
            <w:top w:w="0" w:type="dxa"/>
            <w:left w:w="0" w:type="dxa"/>
            <w:bottom w:w="0" w:type="dxa"/>
            <w:right w:w="0" w:type="dxa"/>
          </w:tblCellMar>
        </w:tblPrEx>
        <w:trPr>
          <w:trHeight w:val="299"/>
        </w:trPr>
        <w:tc>
          <w:tcPr>
            <w:tcW w:w="4987" w:type="dxa"/>
            <w:tcBorders>
              <w:top w:val="single" w:color="000000" w:sz="4" w:space="0"/>
              <w:left w:val="single" w:color="000000" w:sz="4" w:space="0"/>
              <w:bottom w:val="single" w:color="000000" w:sz="4" w:space="0"/>
              <w:right w:val="single" w:color="000000" w:sz="4" w:space="0"/>
            </w:tcBorders>
          </w:tcPr>
          <w:p w:rsidR="00AB7FBF" w:rsidP="008521B1" w:rsidRDefault="00AB7FBF" w14:paraId="6DDCDC0D" w14:textId="77777777">
            <w:pPr>
              <w:pStyle w:val="TableParagraph"/>
              <w:kinsoku w:val="0"/>
              <w:overflowPunct w:val="0"/>
              <w:rPr>
                <w:b/>
                <w:bCs/>
                <w:spacing w:val="-2"/>
              </w:rPr>
            </w:pPr>
            <w:r>
              <w:rPr>
                <w:b/>
                <w:bCs/>
              </w:rPr>
              <w:t>Date</w:t>
            </w:r>
            <w:r>
              <w:rPr>
                <w:b/>
                <w:bCs/>
                <w:spacing w:val="-1"/>
              </w:rPr>
              <w:t xml:space="preserve"> </w:t>
            </w:r>
            <w:r>
              <w:rPr>
                <w:b/>
                <w:bCs/>
              </w:rPr>
              <w:t>First</w:t>
            </w:r>
            <w:r>
              <w:rPr>
                <w:b/>
                <w:bCs/>
                <w:spacing w:val="-2"/>
              </w:rPr>
              <w:t xml:space="preserve"> Published</w:t>
            </w:r>
          </w:p>
        </w:tc>
        <w:tc>
          <w:tcPr>
            <w:tcW w:w="4989" w:type="dxa"/>
            <w:tcBorders>
              <w:top w:val="single" w:color="000000" w:sz="4" w:space="0"/>
              <w:left w:val="single" w:color="000000" w:sz="4" w:space="0"/>
              <w:bottom w:val="single" w:color="000000" w:sz="4" w:space="0"/>
              <w:right w:val="single" w:color="000000" w:sz="4" w:space="0"/>
            </w:tcBorders>
          </w:tcPr>
          <w:p w:rsidR="00AB7FBF" w:rsidRDefault="00AB7FBF" w14:paraId="4CF2DEA0" w14:textId="77777777">
            <w:pPr>
              <w:pStyle w:val="TableParagraph"/>
              <w:kinsoku w:val="0"/>
              <w:overflowPunct w:val="0"/>
              <w:spacing w:line="276" w:lineRule="exact"/>
              <w:ind w:left="108"/>
              <w:rPr>
                <w:b/>
                <w:bCs/>
                <w:spacing w:val="-4"/>
              </w:rPr>
            </w:pPr>
            <w:r>
              <w:rPr>
                <w:b/>
                <w:bCs/>
              </w:rPr>
              <w:t>20</w:t>
            </w:r>
            <w:r w:rsidR="008521B1">
              <w:rPr>
                <w:b/>
                <w:bCs/>
                <w:position w:val="8"/>
                <w:sz w:val="16"/>
                <w:szCs w:val="16"/>
              </w:rPr>
              <w:t xml:space="preserve"> </w:t>
            </w:r>
            <w:r>
              <w:rPr>
                <w:b/>
                <w:bCs/>
              </w:rPr>
              <w:t>April</w:t>
            </w:r>
            <w:r>
              <w:rPr>
                <w:b/>
                <w:bCs/>
                <w:spacing w:val="-3"/>
              </w:rPr>
              <w:t xml:space="preserve"> </w:t>
            </w:r>
            <w:r>
              <w:rPr>
                <w:b/>
                <w:bCs/>
                <w:spacing w:val="-4"/>
              </w:rPr>
              <w:t>2018</w:t>
            </w:r>
          </w:p>
        </w:tc>
      </w:tr>
      <w:tr w:rsidR="00AB7FBF" w14:paraId="1F369BEA" w14:textId="77777777">
        <w:tblPrEx>
          <w:tblCellMar>
            <w:top w:w="0" w:type="dxa"/>
            <w:left w:w="0" w:type="dxa"/>
            <w:bottom w:w="0" w:type="dxa"/>
            <w:right w:w="0" w:type="dxa"/>
          </w:tblCellMar>
        </w:tblPrEx>
        <w:trPr>
          <w:trHeight w:val="299"/>
        </w:trPr>
        <w:tc>
          <w:tcPr>
            <w:tcW w:w="4987" w:type="dxa"/>
            <w:tcBorders>
              <w:top w:val="single" w:color="000000" w:sz="4" w:space="0"/>
              <w:left w:val="single" w:color="000000" w:sz="4" w:space="0"/>
              <w:bottom w:val="single" w:color="000000" w:sz="4" w:space="0"/>
              <w:right w:val="single" w:color="000000" w:sz="4" w:space="0"/>
            </w:tcBorders>
          </w:tcPr>
          <w:p w:rsidR="00AB7FBF" w:rsidP="008521B1" w:rsidRDefault="00AB7FBF" w14:paraId="49D6C643" w14:textId="77777777">
            <w:pPr>
              <w:pStyle w:val="TableParagraph"/>
              <w:kinsoku w:val="0"/>
              <w:overflowPunct w:val="0"/>
              <w:rPr>
                <w:b/>
                <w:bCs/>
                <w:spacing w:val="-2"/>
              </w:rPr>
            </w:pPr>
            <w:r>
              <w:rPr>
                <w:b/>
                <w:bCs/>
              </w:rPr>
              <w:t xml:space="preserve">Review </w:t>
            </w:r>
            <w:r>
              <w:rPr>
                <w:b/>
                <w:bCs/>
                <w:spacing w:val="-2"/>
              </w:rPr>
              <w:t>Dates</w:t>
            </w:r>
          </w:p>
        </w:tc>
        <w:tc>
          <w:tcPr>
            <w:tcW w:w="4989" w:type="dxa"/>
            <w:tcBorders>
              <w:top w:val="single" w:color="000000" w:sz="4" w:space="0"/>
              <w:left w:val="single" w:color="000000" w:sz="4" w:space="0"/>
              <w:bottom w:val="single" w:color="000000" w:sz="4" w:space="0"/>
              <w:right w:val="single" w:color="000000" w:sz="4" w:space="0"/>
            </w:tcBorders>
          </w:tcPr>
          <w:p w:rsidR="00AB7FBF" w:rsidRDefault="008521B1" w14:paraId="4F80E74F" w14:textId="77777777">
            <w:pPr>
              <w:pStyle w:val="TableParagraph"/>
              <w:kinsoku w:val="0"/>
              <w:overflowPunct w:val="0"/>
              <w:spacing w:line="276" w:lineRule="exact"/>
              <w:ind w:left="108"/>
              <w:rPr>
                <w:b/>
                <w:bCs/>
                <w:spacing w:val="-4"/>
              </w:rPr>
            </w:pPr>
            <w:r>
              <w:rPr>
                <w:b/>
                <w:bCs/>
              </w:rPr>
              <w:t xml:space="preserve">1 </w:t>
            </w:r>
            <w:r w:rsidR="00AB7FBF">
              <w:rPr>
                <w:b/>
                <w:bCs/>
              </w:rPr>
              <w:t xml:space="preserve">April </w:t>
            </w:r>
            <w:r w:rsidR="00AB7FBF">
              <w:rPr>
                <w:b/>
                <w:bCs/>
                <w:spacing w:val="-4"/>
              </w:rPr>
              <w:t>2020</w:t>
            </w:r>
          </w:p>
        </w:tc>
      </w:tr>
      <w:tr w:rsidR="00AB7FBF" w14:paraId="56FDA64F" w14:textId="77777777">
        <w:tblPrEx>
          <w:tblCellMar>
            <w:top w:w="0" w:type="dxa"/>
            <w:left w:w="0" w:type="dxa"/>
            <w:bottom w:w="0" w:type="dxa"/>
            <w:right w:w="0" w:type="dxa"/>
          </w:tblCellMar>
        </w:tblPrEx>
        <w:trPr>
          <w:trHeight w:val="299"/>
        </w:trPr>
        <w:tc>
          <w:tcPr>
            <w:tcW w:w="4987" w:type="dxa"/>
            <w:tcBorders>
              <w:top w:val="single" w:color="000000" w:sz="4" w:space="0"/>
              <w:left w:val="single" w:color="000000" w:sz="4" w:space="0"/>
              <w:bottom w:val="single" w:color="000000" w:sz="4" w:space="0"/>
              <w:right w:val="single" w:color="000000" w:sz="4" w:space="0"/>
            </w:tcBorders>
          </w:tcPr>
          <w:p w:rsidR="00AB7FBF" w:rsidRDefault="00AB7FBF" w14:paraId="0D082E29" w14:textId="77777777">
            <w:pPr>
              <w:pStyle w:val="TableParagraph"/>
              <w:kinsoku w:val="0"/>
              <w:overflowPunct w:val="0"/>
              <w:rPr>
                <w:rFonts w:ascii="Times New Roman" w:hAnsi="Times New Roman" w:cs="Times New Roman"/>
                <w:sz w:val="22"/>
                <w:szCs w:val="22"/>
              </w:rPr>
            </w:pPr>
          </w:p>
        </w:tc>
        <w:tc>
          <w:tcPr>
            <w:tcW w:w="4989" w:type="dxa"/>
            <w:tcBorders>
              <w:top w:val="single" w:color="000000" w:sz="4" w:space="0"/>
              <w:left w:val="single" w:color="000000" w:sz="4" w:space="0"/>
              <w:bottom w:val="single" w:color="000000" w:sz="4" w:space="0"/>
              <w:right w:val="single" w:color="000000" w:sz="4" w:space="0"/>
            </w:tcBorders>
          </w:tcPr>
          <w:p w:rsidR="00AB7FBF" w:rsidRDefault="00AB7FBF" w14:paraId="0DDF9FAF" w14:textId="77777777">
            <w:pPr>
              <w:pStyle w:val="TableParagraph"/>
              <w:kinsoku w:val="0"/>
              <w:overflowPunct w:val="0"/>
              <w:spacing w:line="276" w:lineRule="exact"/>
              <w:ind w:left="108"/>
              <w:rPr>
                <w:b/>
                <w:bCs/>
                <w:spacing w:val="-4"/>
              </w:rPr>
            </w:pPr>
            <w:r>
              <w:rPr>
                <w:b/>
                <w:bCs/>
              </w:rPr>
              <w:t>4</w:t>
            </w:r>
            <w:r w:rsidR="008521B1">
              <w:rPr>
                <w:b/>
                <w:bCs/>
                <w:position w:val="8"/>
                <w:sz w:val="16"/>
                <w:szCs w:val="16"/>
              </w:rPr>
              <w:t xml:space="preserve"> </w:t>
            </w:r>
            <w:r>
              <w:rPr>
                <w:b/>
                <w:bCs/>
              </w:rPr>
              <w:t>January</w:t>
            </w:r>
            <w:r>
              <w:rPr>
                <w:b/>
                <w:bCs/>
                <w:spacing w:val="-2"/>
              </w:rPr>
              <w:t xml:space="preserve"> </w:t>
            </w:r>
            <w:r>
              <w:rPr>
                <w:b/>
                <w:bCs/>
                <w:spacing w:val="-4"/>
              </w:rPr>
              <w:t>2021</w:t>
            </w:r>
          </w:p>
        </w:tc>
      </w:tr>
      <w:tr w:rsidR="00AB7FBF" w14:paraId="44A2197F" w14:textId="77777777">
        <w:tblPrEx>
          <w:tblCellMar>
            <w:top w:w="0" w:type="dxa"/>
            <w:left w:w="0" w:type="dxa"/>
            <w:bottom w:w="0" w:type="dxa"/>
            <w:right w:w="0" w:type="dxa"/>
          </w:tblCellMar>
        </w:tblPrEx>
        <w:trPr>
          <w:trHeight w:val="299"/>
        </w:trPr>
        <w:tc>
          <w:tcPr>
            <w:tcW w:w="4987" w:type="dxa"/>
            <w:tcBorders>
              <w:top w:val="single" w:color="000000" w:sz="4" w:space="0"/>
              <w:left w:val="single" w:color="000000" w:sz="4" w:space="0"/>
              <w:bottom w:val="single" w:color="000000" w:sz="4" w:space="0"/>
              <w:right w:val="single" w:color="000000" w:sz="4" w:space="0"/>
            </w:tcBorders>
          </w:tcPr>
          <w:p w:rsidR="00AB7FBF" w:rsidRDefault="00AB7FBF" w14:paraId="5BE20535" w14:textId="77777777">
            <w:pPr>
              <w:pStyle w:val="TableParagraph"/>
              <w:kinsoku w:val="0"/>
              <w:overflowPunct w:val="0"/>
              <w:rPr>
                <w:rFonts w:ascii="Times New Roman" w:hAnsi="Times New Roman" w:cs="Times New Roman"/>
                <w:sz w:val="22"/>
                <w:szCs w:val="22"/>
              </w:rPr>
            </w:pPr>
          </w:p>
        </w:tc>
        <w:tc>
          <w:tcPr>
            <w:tcW w:w="4989" w:type="dxa"/>
            <w:tcBorders>
              <w:top w:val="single" w:color="000000" w:sz="4" w:space="0"/>
              <w:left w:val="single" w:color="000000" w:sz="4" w:space="0"/>
              <w:bottom w:val="single" w:color="000000" w:sz="4" w:space="0"/>
              <w:right w:val="single" w:color="000000" w:sz="4" w:space="0"/>
            </w:tcBorders>
          </w:tcPr>
          <w:p w:rsidR="00AB7FBF" w:rsidRDefault="00AB7FBF" w14:paraId="08EE9A4C" w14:textId="77777777">
            <w:pPr>
              <w:pStyle w:val="TableParagraph"/>
              <w:kinsoku w:val="0"/>
              <w:overflowPunct w:val="0"/>
              <w:spacing w:line="276" w:lineRule="exact"/>
              <w:ind w:left="108"/>
              <w:rPr>
                <w:b/>
                <w:bCs/>
                <w:spacing w:val="-4"/>
              </w:rPr>
            </w:pPr>
            <w:r>
              <w:rPr>
                <w:b/>
                <w:bCs/>
              </w:rPr>
              <w:t>23</w:t>
            </w:r>
            <w:r>
              <w:rPr>
                <w:b/>
                <w:bCs/>
                <w:spacing w:val="16"/>
                <w:position w:val="8"/>
                <w:sz w:val="16"/>
                <w:szCs w:val="16"/>
              </w:rPr>
              <w:t xml:space="preserve"> </w:t>
            </w:r>
            <w:r>
              <w:rPr>
                <w:b/>
                <w:bCs/>
              </w:rPr>
              <w:t>January</w:t>
            </w:r>
            <w:r>
              <w:rPr>
                <w:b/>
                <w:bCs/>
                <w:spacing w:val="-1"/>
              </w:rPr>
              <w:t xml:space="preserve"> </w:t>
            </w:r>
            <w:r>
              <w:rPr>
                <w:b/>
                <w:bCs/>
                <w:spacing w:val="-4"/>
              </w:rPr>
              <w:t>2025</w:t>
            </w:r>
          </w:p>
        </w:tc>
      </w:tr>
      <w:tr w:rsidR="008521B1" w14:paraId="1BDB3570" w14:textId="77777777">
        <w:tblPrEx>
          <w:tblCellMar>
            <w:top w:w="0" w:type="dxa"/>
            <w:left w:w="0" w:type="dxa"/>
            <w:bottom w:w="0" w:type="dxa"/>
            <w:right w:w="0" w:type="dxa"/>
          </w:tblCellMar>
        </w:tblPrEx>
        <w:trPr>
          <w:trHeight w:val="299"/>
        </w:trPr>
        <w:tc>
          <w:tcPr>
            <w:tcW w:w="4987" w:type="dxa"/>
            <w:tcBorders>
              <w:top w:val="single" w:color="000000" w:sz="4" w:space="0"/>
              <w:left w:val="single" w:color="000000" w:sz="4" w:space="0"/>
              <w:bottom w:val="single" w:color="000000" w:sz="4" w:space="0"/>
              <w:right w:val="single" w:color="000000" w:sz="4" w:space="0"/>
            </w:tcBorders>
          </w:tcPr>
          <w:p w:rsidRPr="008521B1" w:rsidR="008521B1" w:rsidRDefault="008521B1" w14:paraId="19B8E658" w14:textId="77777777">
            <w:pPr>
              <w:pStyle w:val="TableParagraph"/>
              <w:kinsoku w:val="0"/>
              <w:overflowPunct w:val="0"/>
              <w:rPr>
                <w:b/>
                <w:bCs/>
              </w:rPr>
            </w:pPr>
            <w:r>
              <w:rPr>
                <w:b/>
                <w:bCs/>
              </w:rPr>
              <w:t>Pan Merseyside Policy &amp; Strategy</w:t>
            </w:r>
          </w:p>
        </w:tc>
        <w:tc>
          <w:tcPr>
            <w:tcW w:w="4989" w:type="dxa"/>
            <w:tcBorders>
              <w:top w:val="single" w:color="000000" w:sz="4" w:space="0"/>
              <w:left w:val="single" w:color="000000" w:sz="4" w:space="0"/>
              <w:bottom w:val="single" w:color="000000" w:sz="4" w:space="0"/>
              <w:right w:val="single" w:color="000000" w:sz="4" w:space="0"/>
            </w:tcBorders>
          </w:tcPr>
          <w:p w:rsidR="008521B1" w:rsidRDefault="008521B1" w14:paraId="65698333" w14:textId="77777777">
            <w:pPr>
              <w:pStyle w:val="TableParagraph"/>
              <w:kinsoku w:val="0"/>
              <w:overflowPunct w:val="0"/>
              <w:spacing w:line="276" w:lineRule="exact"/>
              <w:ind w:left="108"/>
              <w:rPr>
                <w:b/>
                <w:bCs/>
              </w:rPr>
            </w:pPr>
            <w:r>
              <w:rPr>
                <w:b/>
                <w:bCs/>
              </w:rPr>
              <w:t>19 June 2025</w:t>
            </w:r>
          </w:p>
        </w:tc>
      </w:tr>
      <w:tr w:rsidR="00AB7FBF" w14:paraId="12362D39" w14:textId="77777777">
        <w:tblPrEx>
          <w:tblCellMar>
            <w:top w:w="0" w:type="dxa"/>
            <w:left w:w="0" w:type="dxa"/>
            <w:bottom w:w="0" w:type="dxa"/>
            <w:right w:w="0" w:type="dxa"/>
          </w:tblCellMar>
        </w:tblPrEx>
        <w:trPr>
          <w:trHeight w:val="301"/>
        </w:trPr>
        <w:tc>
          <w:tcPr>
            <w:tcW w:w="4987" w:type="dxa"/>
            <w:tcBorders>
              <w:top w:val="single" w:color="000000" w:sz="4" w:space="0"/>
              <w:left w:val="single" w:color="000000" w:sz="4" w:space="0"/>
              <w:bottom w:val="single" w:color="000000" w:sz="4" w:space="0"/>
              <w:right w:val="single" w:color="000000" w:sz="4" w:space="0"/>
            </w:tcBorders>
          </w:tcPr>
          <w:p w:rsidR="00AB7FBF" w:rsidP="008521B1" w:rsidRDefault="00AB7FBF" w14:paraId="439DD178" w14:textId="77777777">
            <w:pPr>
              <w:pStyle w:val="TableParagraph"/>
              <w:kinsoku w:val="0"/>
              <w:overflowPunct w:val="0"/>
              <w:spacing w:before="2"/>
              <w:rPr>
                <w:b/>
                <w:bCs/>
                <w:spacing w:val="-5"/>
              </w:rPr>
            </w:pPr>
            <w:r>
              <w:rPr>
                <w:b/>
                <w:bCs/>
              </w:rPr>
              <w:t>Next</w:t>
            </w:r>
            <w:r>
              <w:rPr>
                <w:b/>
                <w:bCs/>
                <w:spacing w:val="-4"/>
              </w:rPr>
              <w:t xml:space="preserve"> </w:t>
            </w:r>
            <w:r>
              <w:rPr>
                <w:b/>
                <w:bCs/>
              </w:rPr>
              <w:t>Review</w:t>
            </w:r>
            <w:r>
              <w:rPr>
                <w:b/>
                <w:bCs/>
                <w:spacing w:val="1"/>
              </w:rPr>
              <w:t xml:space="preserve"> </w:t>
            </w:r>
            <w:r>
              <w:rPr>
                <w:b/>
                <w:bCs/>
                <w:spacing w:val="-5"/>
              </w:rPr>
              <w:t>Due</w:t>
            </w:r>
          </w:p>
        </w:tc>
        <w:tc>
          <w:tcPr>
            <w:tcW w:w="4989" w:type="dxa"/>
            <w:tcBorders>
              <w:top w:val="single" w:color="000000" w:sz="4" w:space="0"/>
              <w:left w:val="single" w:color="000000" w:sz="4" w:space="0"/>
              <w:bottom w:val="single" w:color="000000" w:sz="4" w:space="0"/>
              <w:right w:val="single" w:color="000000" w:sz="4" w:space="0"/>
            </w:tcBorders>
          </w:tcPr>
          <w:p w:rsidR="00AB7FBF" w:rsidRDefault="008521B1" w14:paraId="1879C2E3" w14:textId="77777777">
            <w:pPr>
              <w:pStyle w:val="TableParagraph"/>
              <w:kinsoku w:val="0"/>
              <w:overflowPunct w:val="0"/>
              <w:spacing w:before="2"/>
              <w:ind w:left="108"/>
              <w:rPr>
                <w:b/>
                <w:bCs/>
                <w:spacing w:val="-4"/>
              </w:rPr>
            </w:pPr>
            <w:r>
              <w:rPr>
                <w:b/>
                <w:bCs/>
              </w:rPr>
              <w:t xml:space="preserve">June </w:t>
            </w:r>
            <w:r w:rsidR="00AB7FBF">
              <w:rPr>
                <w:b/>
                <w:bCs/>
                <w:spacing w:val="-4"/>
              </w:rPr>
              <w:t>2027</w:t>
            </w:r>
          </w:p>
        </w:tc>
      </w:tr>
    </w:tbl>
    <w:p w:rsidR="00AB7FBF" w:rsidRDefault="00AB7FBF" w14:paraId="4371A45F" w14:textId="77777777">
      <w:pPr>
        <w:pStyle w:val="BodyText"/>
        <w:kinsoku w:val="0"/>
        <w:overflowPunct w:val="0"/>
        <w:rPr>
          <w:b/>
          <w:bCs/>
          <w:sz w:val="20"/>
          <w:szCs w:val="20"/>
        </w:rPr>
      </w:pPr>
    </w:p>
    <w:p w:rsidR="00AB7FBF" w:rsidRDefault="00AB7FBF" w14:paraId="79BBA0FB" w14:textId="77777777">
      <w:pPr>
        <w:pStyle w:val="BodyText"/>
        <w:kinsoku w:val="0"/>
        <w:overflowPunct w:val="0"/>
        <w:rPr>
          <w:b/>
          <w:bCs/>
          <w:sz w:val="20"/>
          <w:szCs w:val="20"/>
        </w:rPr>
      </w:pPr>
    </w:p>
    <w:p w:rsidR="00AB7FBF" w:rsidRDefault="00AB7FBF" w14:paraId="2E1BC089" w14:textId="77777777">
      <w:pPr>
        <w:pStyle w:val="BodyText"/>
        <w:kinsoku w:val="0"/>
        <w:overflowPunct w:val="0"/>
        <w:rPr>
          <w:b/>
          <w:bCs/>
          <w:sz w:val="20"/>
          <w:szCs w:val="20"/>
        </w:rPr>
      </w:pPr>
    </w:p>
    <w:p w:rsidR="00AB7FBF" w:rsidRDefault="00AB7FBF" w14:paraId="79B60B47" w14:textId="77777777">
      <w:pPr>
        <w:pStyle w:val="BodyText"/>
        <w:kinsoku w:val="0"/>
        <w:overflowPunct w:val="0"/>
        <w:rPr>
          <w:b/>
          <w:bCs/>
          <w:sz w:val="20"/>
          <w:szCs w:val="20"/>
        </w:rPr>
      </w:pPr>
    </w:p>
    <w:p w:rsidR="00AB7FBF" w:rsidRDefault="00AB7FBF" w14:paraId="57DB95E2" w14:textId="77777777">
      <w:pPr>
        <w:pStyle w:val="BodyText"/>
        <w:kinsoku w:val="0"/>
        <w:overflowPunct w:val="0"/>
        <w:rPr>
          <w:b/>
          <w:bCs/>
          <w:sz w:val="20"/>
          <w:szCs w:val="20"/>
        </w:rPr>
      </w:pPr>
    </w:p>
    <w:p w:rsidR="00AB7FBF" w:rsidRDefault="009B0865" w14:paraId="1E11D8F1" w14:textId="38C29184">
      <w:pPr>
        <w:pStyle w:val="BodyText"/>
        <w:kinsoku w:val="0"/>
        <w:overflowPunct w:val="0"/>
        <w:spacing w:before="1"/>
        <w:rPr>
          <w:b/>
          <w:bCs/>
          <w:sz w:val="26"/>
          <w:szCs w:val="26"/>
        </w:rPr>
      </w:pPr>
      <w:r>
        <w:rPr>
          <w:noProof/>
        </w:rPr>
        <mc:AlternateContent>
          <mc:Choice Requires="wpg">
            <w:drawing>
              <wp:anchor distT="0" distB="0" distL="0" distR="0" simplePos="0" relativeHeight="251648000" behindDoc="0" locked="0" layoutInCell="0" allowOverlap="1" wp14:anchorId="5C7CEFFE" wp14:editId="760F01BC">
                <wp:simplePos x="0" y="0"/>
                <wp:positionH relativeFrom="page">
                  <wp:posOffset>754380</wp:posOffset>
                </wp:positionH>
                <wp:positionV relativeFrom="paragraph">
                  <wp:posOffset>205740</wp:posOffset>
                </wp:positionV>
                <wp:extent cx="1437640" cy="1741805"/>
                <wp:effectExtent l="0" t="0" r="0" b="0"/>
                <wp:wrapTopAndBottom/>
                <wp:docPr id="4846286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1741805"/>
                          <a:chOff x="1188" y="324"/>
                          <a:chExt cx="2264" cy="2743"/>
                        </a:xfrm>
                      </wpg:grpSpPr>
                      <pic:pic xmlns:pic="http://schemas.openxmlformats.org/drawingml/2006/picture">
                        <pic:nvPicPr>
                          <pic:cNvPr id="1365404349"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88" y="324"/>
                            <a:ext cx="226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8446638"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88" y="1268"/>
                            <a:ext cx="196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style="position:absolute;margin-left:59.4pt;margin-top:16.2pt;width:113.2pt;height:137.15pt;z-index:251648000;mso-wrap-distance-left:0;mso-wrap-distance-right:0;mso-position-horizontal-relative:page" coordsize="2264,2743" coordorigin="1188,324" o:spid="_x0000_s1026" o:allowincell="f" w14:anchorId="342C58E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188;top:324;width:2260;height:9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">
                  <v:imagedata o:title="" r:id="rId10"/>
                </v:shape>
                <v:shape id="Picture 7" style="position:absolute;left:1188;top:1268;width:1960;height:18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">
                  <v:imagedata o:title="" r:id="rId11"/>
                </v:shape>
                <w10:wrap type="topAndBottom" anchorx="page"/>
              </v:group>
            </w:pict>
          </mc:Fallback>
        </mc:AlternateContent>
      </w:r>
      <w:r>
        <w:rPr>
          <w:noProof/>
        </w:rPr>
        <mc:AlternateContent>
          <mc:Choice Requires="wpg">
            <w:drawing>
              <wp:anchor distT="0" distB="0" distL="0" distR="0" simplePos="0" relativeHeight="251649024" behindDoc="0" locked="0" layoutInCell="0" allowOverlap="1" wp14:anchorId="400FB95E" wp14:editId="419A8CB2">
                <wp:simplePos x="0" y="0"/>
                <wp:positionH relativeFrom="page">
                  <wp:posOffset>2334895</wp:posOffset>
                </wp:positionH>
                <wp:positionV relativeFrom="paragraph">
                  <wp:posOffset>205740</wp:posOffset>
                </wp:positionV>
                <wp:extent cx="1437640" cy="1335405"/>
                <wp:effectExtent l="0" t="0" r="0" b="0"/>
                <wp:wrapTopAndBottom/>
                <wp:docPr id="103772016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1335405"/>
                          <a:chOff x="3677" y="324"/>
                          <a:chExt cx="2264" cy="2103"/>
                        </a:xfrm>
                      </wpg:grpSpPr>
                      <pic:pic xmlns:pic="http://schemas.openxmlformats.org/drawingml/2006/picture">
                        <pic:nvPicPr>
                          <pic:cNvPr id="1801420618" name="Picture 9">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78" y="324"/>
                            <a:ext cx="226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6472398"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76" y="1268"/>
                            <a:ext cx="158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style="position:absolute;margin-left:183.85pt;margin-top:16.2pt;width:113.2pt;height:105.15pt;z-index:251649024;mso-wrap-distance-left:0;mso-wrap-distance-right:0;mso-position-horizontal-relative:page" coordsize="2264,2103" coordorigin="3677,324" o:spid="_x0000_s1026" o:allowincell="f" w14:anchorId="42BA8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">
                <v:shape id="Picture 9" style="position:absolute;left:3678;top:324;width:2260;height:920;visibility:visible;mso-wrap-style:square" href="https://www.knowsleyscp.org.uk/" o:spid="_x0000_s102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">
                  <v:fill o:detectmouseclick="t"/>
                  <v:imagedata o:title="" r:id="rId15"/>
                </v:shape>
                <v:shape id="Picture 10" style="position:absolute;left:3776;top:1268;width:1580;height:11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">
                  <v:imagedata o:title="" r:id="rId16"/>
                </v:shape>
                <w10:wrap type="topAndBottom" anchorx="page"/>
              </v:group>
            </w:pict>
          </mc:Fallback>
        </mc:AlternateContent>
      </w:r>
      <w:r>
        <w:rPr>
          <w:noProof/>
        </w:rPr>
        <mc:AlternateContent>
          <mc:Choice Requires="wps">
            <w:drawing>
              <wp:anchor distT="0" distB="0" distL="0" distR="0" simplePos="0" relativeHeight="251650048" behindDoc="0" locked="0" layoutInCell="0" allowOverlap="1" wp14:anchorId="364719AD" wp14:editId="4EFF16ED">
                <wp:simplePos x="0" y="0"/>
                <wp:positionH relativeFrom="page">
                  <wp:posOffset>3926205</wp:posOffset>
                </wp:positionH>
                <wp:positionV relativeFrom="paragraph">
                  <wp:posOffset>212725</wp:posOffset>
                </wp:positionV>
                <wp:extent cx="1422400" cy="457200"/>
                <wp:effectExtent l="0" t="0" r="0" b="0"/>
                <wp:wrapTopAndBottom/>
                <wp:docPr id="15309273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9B0865" w14:paraId="1EC458A9" w14:textId="77E0612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E47378" wp14:editId="4C6272F1">
                                  <wp:extent cx="1422400" cy="457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400" cy="457200"/>
                                          </a:xfrm>
                                          <a:prstGeom prst="rect">
                                            <a:avLst/>
                                          </a:prstGeom>
                                          <a:noFill/>
                                          <a:ln>
                                            <a:noFill/>
                                          </a:ln>
                                        </pic:spPr>
                                      </pic:pic>
                                    </a:graphicData>
                                  </a:graphic>
                                </wp:inline>
                              </w:drawing>
                            </w:r>
                          </w:p>
                          <w:p w:rsidR="00AB7FBF" w:rsidRDefault="00AB7FBF" w14:paraId="6D8A0BAE" w14:textId="7777777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style="position:absolute;margin-left:309.15pt;margin-top:16.75pt;width:112pt;height:3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7" o:allowincell="f" filled="f" stroked="f" w14:anchorId="364719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">
                <v:textbox inset="0,0,0,0">
                  <w:txbxContent>
                    <w:p w:rsidR="00AB7FBF" w:rsidRDefault="009B0865" w14:paraId="1EC458A9" w14:textId="77E0612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E47378" wp14:editId="4C6272F1">
                            <wp:extent cx="1422400" cy="457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400" cy="457200"/>
                                    </a:xfrm>
                                    <a:prstGeom prst="rect">
                                      <a:avLst/>
                                    </a:prstGeom>
                                    <a:noFill/>
                                    <a:ln>
                                      <a:noFill/>
                                    </a:ln>
                                  </pic:spPr>
                                </pic:pic>
                              </a:graphicData>
                            </a:graphic>
                          </wp:inline>
                        </w:drawing>
                      </w:r>
                    </w:p>
                    <w:p w:rsidR="00AB7FBF" w:rsidRDefault="00AB7FBF" w14:paraId="6D8A0BAE" w14:textId="77777777">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1072" behindDoc="0" locked="0" layoutInCell="0" allowOverlap="1" wp14:anchorId="60B0C31C" wp14:editId="7F601918">
                <wp:simplePos x="0" y="0"/>
                <wp:positionH relativeFrom="page">
                  <wp:posOffset>5558155</wp:posOffset>
                </wp:positionH>
                <wp:positionV relativeFrom="paragraph">
                  <wp:posOffset>238760</wp:posOffset>
                </wp:positionV>
                <wp:extent cx="1397000" cy="368300"/>
                <wp:effectExtent l="0" t="0" r="0" b="0"/>
                <wp:wrapTopAndBottom/>
                <wp:docPr id="7887026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9B0865" w14:paraId="64C20857" w14:textId="3642BBBA">
                            <w:pPr>
                              <w:widowControl/>
                              <w:autoSpaceDE/>
                              <w:autoSpaceDN/>
                              <w:adjustRightInd/>
                              <w:spacing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2E8594" wp14:editId="15248D05">
                                  <wp:extent cx="1397000" cy="3683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00" cy="368300"/>
                                          </a:xfrm>
                                          <a:prstGeom prst="rect">
                                            <a:avLst/>
                                          </a:prstGeom>
                                          <a:noFill/>
                                          <a:ln>
                                            <a:noFill/>
                                          </a:ln>
                                        </pic:spPr>
                                      </pic:pic>
                                    </a:graphicData>
                                  </a:graphic>
                                </wp:inline>
                              </w:drawing>
                            </w:r>
                          </w:p>
                          <w:p w:rsidR="00AB7FBF" w:rsidRDefault="00AB7FBF" w14:paraId="02C6E081" w14:textId="7777777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style="position:absolute;margin-left:437.65pt;margin-top:18.8pt;width:110pt;height:29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8" o:allowincell="f" filled="f" stroked="f" w14:anchorId="60B0C3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">
                <v:textbox inset="0,0,0,0">
                  <w:txbxContent>
                    <w:p w:rsidR="00AB7FBF" w:rsidRDefault="009B0865" w14:paraId="64C20857" w14:textId="3642BBBA">
                      <w:pPr>
                        <w:widowControl/>
                        <w:autoSpaceDE/>
                        <w:autoSpaceDN/>
                        <w:adjustRightInd/>
                        <w:spacing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2E8594" wp14:editId="15248D05">
                            <wp:extent cx="1397000" cy="3683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00" cy="368300"/>
                                    </a:xfrm>
                                    <a:prstGeom prst="rect">
                                      <a:avLst/>
                                    </a:prstGeom>
                                    <a:noFill/>
                                    <a:ln>
                                      <a:noFill/>
                                    </a:ln>
                                  </pic:spPr>
                                </pic:pic>
                              </a:graphicData>
                            </a:graphic>
                          </wp:inline>
                        </w:drawing>
                      </w:r>
                    </w:p>
                    <w:p w:rsidR="00AB7FBF" w:rsidRDefault="00AB7FBF" w14:paraId="02C6E081" w14:textId="77777777">
                      <w:pPr>
                        <w:rPr>
                          <w:rFonts w:ascii="Times New Roman" w:hAnsi="Times New Roman" w:cs="Times New Roman"/>
                          <w:sz w:val="24"/>
                          <w:szCs w:val="24"/>
                        </w:rPr>
                      </w:pPr>
                    </w:p>
                  </w:txbxContent>
                </v:textbox>
                <w10:wrap type="topAndBottom" anchorx="page"/>
              </v:rect>
            </w:pict>
          </mc:Fallback>
        </mc:AlternateContent>
      </w:r>
    </w:p>
    <w:p w:rsidR="00AB7FBF" w:rsidRDefault="00AB7FBF" w14:paraId="2DBC6739" w14:textId="77777777">
      <w:pPr>
        <w:pStyle w:val="BodyText"/>
        <w:kinsoku w:val="0"/>
        <w:overflowPunct w:val="0"/>
        <w:rPr>
          <w:b/>
          <w:bCs/>
          <w:sz w:val="20"/>
          <w:szCs w:val="20"/>
        </w:rPr>
      </w:pPr>
    </w:p>
    <w:p w:rsidR="00AB7FBF" w:rsidRDefault="00AB7FBF" w14:paraId="2FD0CF19" w14:textId="77777777">
      <w:pPr>
        <w:pStyle w:val="BodyText"/>
        <w:kinsoku w:val="0"/>
        <w:overflowPunct w:val="0"/>
        <w:rPr>
          <w:b/>
          <w:bCs/>
          <w:sz w:val="20"/>
          <w:szCs w:val="20"/>
        </w:rPr>
      </w:pPr>
    </w:p>
    <w:p w:rsidR="00AB7FBF" w:rsidRDefault="00AB7FBF" w14:paraId="78A5C04E" w14:textId="77777777">
      <w:pPr>
        <w:pStyle w:val="BodyText"/>
        <w:kinsoku w:val="0"/>
        <w:overflowPunct w:val="0"/>
        <w:rPr>
          <w:b/>
          <w:bCs/>
          <w:sz w:val="20"/>
          <w:szCs w:val="20"/>
        </w:rPr>
      </w:pPr>
    </w:p>
    <w:p w:rsidR="00AB7FBF" w:rsidRDefault="00AB7FBF" w14:paraId="09CF6275" w14:textId="77777777">
      <w:pPr>
        <w:pStyle w:val="BodyText"/>
        <w:kinsoku w:val="0"/>
        <w:overflowPunct w:val="0"/>
        <w:rPr>
          <w:b/>
          <w:bCs/>
          <w:sz w:val="20"/>
          <w:szCs w:val="20"/>
        </w:rPr>
      </w:pPr>
    </w:p>
    <w:p w:rsidR="00AB7FBF" w:rsidRDefault="00AB7FBF" w14:paraId="7400C831" w14:textId="77777777">
      <w:pPr>
        <w:pStyle w:val="BodyText"/>
        <w:kinsoku w:val="0"/>
        <w:overflowPunct w:val="0"/>
        <w:rPr>
          <w:b/>
          <w:bCs/>
          <w:sz w:val="20"/>
          <w:szCs w:val="20"/>
        </w:rPr>
      </w:pPr>
    </w:p>
    <w:p w:rsidR="00AB7FBF" w:rsidRDefault="00AB7FBF" w14:paraId="5D0CE7A6" w14:textId="77777777">
      <w:pPr>
        <w:pStyle w:val="BodyText"/>
        <w:kinsoku w:val="0"/>
        <w:overflowPunct w:val="0"/>
        <w:rPr>
          <w:b/>
          <w:bCs/>
          <w:sz w:val="20"/>
          <w:szCs w:val="20"/>
        </w:rPr>
      </w:pPr>
    </w:p>
    <w:p w:rsidR="00AB7FBF" w:rsidRDefault="00AB7FBF" w14:paraId="531FC237" w14:textId="77777777">
      <w:pPr>
        <w:pStyle w:val="BodyText"/>
        <w:kinsoku w:val="0"/>
        <w:overflowPunct w:val="0"/>
        <w:rPr>
          <w:b/>
          <w:bCs/>
          <w:sz w:val="20"/>
          <w:szCs w:val="20"/>
        </w:rPr>
      </w:pPr>
    </w:p>
    <w:p w:rsidR="00AB7FBF" w:rsidRDefault="00AB7FBF" w14:paraId="046A9BF0" w14:textId="77777777">
      <w:pPr>
        <w:pStyle w:val="BodyText"/>
        <w:kinsoku w:val="0"/>
        <w:overflowPunct w:val="0"/>
        <w:rPr>
          <w:b/>
          <w:bCs/>
          <w:sz w:val="20"/>
          <w:szCs w:val="20"/>
        </w:rPr>
      </w:pPr>
    </w:p>
    <w:p w:rsidR="00AB7FBF" w:rsidRDefault="00AB7FBF" w14:paraId="08ED0581" w14:textId="77777777">
      <w:pPr>
        <w:pStyle w:val="BodyText"/>
        <w:kinsoku w:val="0"/>
        <w:overflowPunct w:val="0"/>
        <w:rPr>
          <w:b/>
          <w:bCs/>
          <w:sz w:val="20"/>
          <w:szCs w:val="20"/>
        </w:rPr>
      </w:pPr>
    </w:p>
    <w:p w:rsidR="00AB7FBF" w:rsidRDefault="00AB7FBF" w14:paraId="07F8EC00" w14:textId="77777777">
      <w:pPr>
        <w:pStyle w:val="BodyText"/>
        <w:kinsoku w:val="0"/>
        <w:overflowPunct w:val="0"/>
        <w:rPr>
          <w:b/>
          <w:bCs/>
          <w:sz w:val="20"/>
          <w:szCs w:val="20"/>
        </w:rPr>
      </w:pPr>
    </w:p>
    <w:p w:rsidR="00AB7FBF" w:rsidRDefault="00AB7FBF" w14:paraId="73827013" w14:textId="77777777">
      <w:pPr>
        <w:pStyle w:val="BodyText"/>
        <w:kinsoku w:val="0"/>
        <w:overflowPunct w:val="0"/>
        <w:spacing w:before="2"/>
        <w:rPr>
          <w:b/>
          <w:bCs/>
          <w:sz w:val="21"/>
          <w:szCs w:val="21"/>
        </w:rPr>
      </w:pPr>
    </w:p>
    <w:p w:rsidR="00AB7FBF" w:rsidRDefault="00AB7FBF" w14:paraId="6E126BF4" w14:textId="77777777">
      <w:pPr>
        <w:pStyle w:val="BodyText"/>
        <w:kinsoku w:val="0"/>
        <w:overflowPunct w:val="0"/>
        <w:ind w:left="1427" w:right="910"/>
        <w:jc w:val="center"/>
        <w:rPr>
          <w:spacing w:val="-2"/>
          <w:sz w:val="19"/>
          <w:szCs w:val="19"/>
        </w:rPr>
      </w:pPr>
      <w:r>
        <w:rPr>
          <w:spacing w:val="-2"/>
          <w:sz w:val="19"/>
          <w:szCs w:val="19"/>
        </w:rPr>
        <w:t>PROTECT-POLICY</w:t>
      </w:r>
    </w:p>
    <w:p w:rsidR="00AB7FBF" w:rsidRDefault="00AB7FBF" w14:paraId="53C474F0" w14:textId="77777777">
      <w:pPr>
        <w:pStyle w:val="BodyText"/>
        <w:kinsoku w:val="0"/>
        <w:overflowPunct w:val="0"/>
        <w:ind w:left="1427" w:right="910"/>
        <w:jc w:val="center"/>
        <w:rPr>
          <w:spacing w:val="-2"/>
          <w:sz w:val="19"/>
          <w:szCs w:val="19"/>
        </w:rPr>
        <w:sectPr w:rsidR="00AB7FBF">
          <w:headerReference w:type="even" r:id="rId19"/>
          <w:headerReference w:type="default" r:id="rId20"/>
          <w:footerReference w:type="even" r:id="rId21"/>
          <w:footerReference w:type="default" r:id="rId22"/>
          <w:headerReference w:type="first" r:id="rId23"/>
          <w:footerReference w:type="first" r:id="rId24"/>
          <w:pgSz w:w="11900" w:h="16850" w:orient="portrait"/>
          <w:pgMar w:top="1460" w:right="720" w:bottom="1260" w:left="740" w:header="0" w:footer="1068" w:gutter="0"/>
          <w:pgNumType w:start="1"/>
          <w:cols w:space="720"/>
          <w:noEndnote/>
        </w:sectPr>
      </w:pPr>
    </w:p>
    <w:p w:rsidR="00AB7FBF" w:rsidRDefault="00AB7FBF" w14:paraId="32C6FA6C" w14:textId="77777777">
      <w:pPr>
        <w:pStyle w:val="BodyText"/>
        <w:kinsoku w:val="0"/>
        <w:overflowPunct w:val="0"/>
        <w:spacing w:before="84"/>
        <w:ind w:left="1242" w:right="1209"/>
        <w:jc w:val="center"/>
        <w:rPr>
          <w:b/>
          <w:bCs/>
          <w:spacing w:val="-4"/>
          <w:sz w:val="21"/>
          <w:szCs w:val="21"/>
        </w:rPr>
      </w:pPr>
      <w:bookmarkStart w:name="Version 5 January 2025" w:id="0"/>
      <w:bookmarkStart w:name="PAN Merseyside Multi-Agency Protocol Saf" w:id="1"/>
      <w:bookmarkEnd w:id="0"/>
      <w:bookmarkEnd w:id="1"/>
      <w:r>
        <w:rPr>
          <w:b/>
          <w:bCs/>
          <w:sz w:val="21"/>
          <w:szCs w:val="21"/>
        </w:rPr>
        <w:lastRenderedPageBreak/>
        <w:t>Version</w:t>
      </w:r>
      <w:r>
        <w:rPr>
          <w:b/>
          <w:bCs/>
          <w:spacing w:val="-5"/>
          <w:sz w:val="21"/>
          <w:szCs w:val="21"/>
        </w:rPr>
        <w:t xml:space="preserve"> </w:t>
      </w:r>
      <w:r>
        <w:rPr>
          <w:b/>
          <w:bCs/>
          <w:sz w:val="21"/>
          <w:szCs w:val="21"/>
        </w:rPr>
        <w:t>5</w:t>
      </w:r>
      <w:r>
        <w:rPr>
          <w:b/>
          <w:bCs/>
          <w:spacing w:val="-5"/>
          <w:sz w:val="21"/>
          <w:szCs w:val="21"/>
        </w:rPr>
        <w:t xml:space="preserve"> </w:t>
      </w:r>
      <w:r>
        <w:rPr>
          <w:b/>
          <w:bCs/>
          <w:sz w:val="21"/>
          <w:szCs w:val="21"/>
        </w:rPr>
        <w:t>January</w:t>
      </w:r>
      <w:r>
        <w:rPr>
          <w:b/>
          <w:bCs/>
          <w:spacing w:val="-4"/>
          <w:sz w:val="21"/>
          <w:szCs w:val="21"/>
        </w:rPr>
        <w:t xml:space="preserve"> 2025</w:t>
      </w:r>
    </w:p>
    <w:p w:rsidR="00AB7FBF" w:rsidRDefault="00AB7FBF" w14:paraId="1681D5E8" w14:textId="77777777">
      <w:pPr>
        <w:pStyle w:val="BodyText"/>
        <w:kinsoku w:val="0"/>
        <w:overflowPunct w:val="0"/>
        <w:spacing w:before="8" w:line="244" w:lineRule="auto"/>
        <w:ind w:left="646" w:right="613"/>
        <w:jc w:val="center"/>
        <w:rPr>
          <w:b/>
          <w:bCs/>
          <w:sz w:val="23"/>
          <w:szCs w:val="23"/>
        </w:rPr>
      </w:pPr>
      <w:r>
        <w:rPr>
          <w:b/>
          <w:bCs/>
          <w:sz w:val="23"/>
          <w:szCs w:val="23"/>
        </w:rPr>
        <w:t>PAN</w:t>
      </w:r>
      <w:r>
        <w:rPr>
          <w:b/>
          <w:bCs/>
          <w:spacing w:val="-6"/>
          <w:sz w:val="23"/>
          <w:szCs w:val="23"/>
        </w:rPr>
        <w:t xml:space="preserve"> </w:t>
      </w:r>
      <w:r>
        <w:rPr>
          <w:b/>
          <w:bCs/>
          <w:sz w:val="23"/>
          <w:szCs w:val="23"/>
        </w:rPr>
        <w:t>Merseyside</w:t>
      </w:r>
      <w:r>
        <w:rPr>
          <w:b/>
          <w:bCs/>
          <w:spacing w:val="-6"/>
          <w:sz w:val="23"/>
          <w:szCs w:val="23"/>
        </w:rPr>
        <w:t xml:space="preserve"> </w:t>
      </w:r>
      <w:r>
        <w:rPr>
          <w:b/>
          <w:bCs/>
          <w:sz w:val="23"/>
          <w:szCs w:val="23"/>
        </w:rPr>
        <w:t>Multi-Agency</w:t>
      </w:r>
      <w:r>
        <w:rPr>
          <w:b/>
          <w:bCs/>
          <w:spacing w:val="-6"/>
          <w:sz w:val="23"/>
          <w:szCs w:val="23"/>
        </w:rPr>
        <w:t xml:space="preserve"> </w:t>
      </w:r>
      <w:r>
        <w:rPr>
          <w:b/>
          <w:bCs/>
          <w:sz w:val="23"/>
          <w:szCs w:val="23"/>
        </w:rPr>
        <w:t>Protocol</w:t>
      </w:r>
      <w:r>
        <w:rPr>
          <w:b/>
          <w:bCs/>
          <w:spacing w:val="-4"/>
          <w:sz w:val="23"/>
          <w:szCs w:val="23"/>
        </w:rPr>
        <w:t xml:space="preserve"> </w:t>
      </w:r>
      <w:r>
        <w:rPr>
          <w:b/>
          <w:bCs/>
          <w:sz w:val="23"/>
          <w:szCs w:val="23"/>
        </w:rPr>
        <w:t>Safeguarding</w:t>
      </w:r>
      <w:r>
        <w:rPr>
          <w:b/>
          <w:bCs/>
          <w:spacing w:val="-4"/>
          <w:sz w:val="23"/>
          <w:szCs w:val="23"/>
        </w:rPr>
        <w:t xml:space="preserve"> </w:t>
      </w:r>
      <w:r>
        <w:rPr>
          <w:b/>
          <w:bCs/>
          <w:sz w:val="23"/>
          <w:szCs w:val="23"/>
        </w:rPr>
        <w:t>children</w:t>
      </w:r>
      <w:r>
        <w:rPr>
          <w:b/>
          <w:bCs/>
          <w:spacing w:val="-4"/>
          <w:sz w:val="23"/>
          <w:szCs w:val="23"/>
        </w:rPr>
        <w:t xml:space="preserve"> </w:t>
      </w:r>
      <w:r>
        <w:rPr>
          <w:b/>
          <w:bCs/>
          <w:sz w:val="23"/>
          <w:szCs w:val="23"/>
        </w:rPr>
        <w:t>&amp;</w:t>
      </w:r>
      <w:r>
        <w:rPr>
          <w:b/>
          <w:bCs/>
          <w:spacing w:val="24"/>
          <w:sz w:val="23"/>
          <w:szCs w:val="23"/>
        </w:rPr>
        <w:t xml:space="preserve"> </w:t>
      </w:r>
      <w:r>
        <w:rPr>
          <w:b/>
          <w:bCs/>
          <w:sz w:val="23"/>
          <w:szCs w:val="23"/>
        </w:rPr>
        <w:t>young</w:t>
      </w:r>
      <w:r>
        <w:rPr>
          <w:b/>
          <w:bCs/>
          <w:spacing w:val="-11"/>
          <w:sz w:val="23"/>
          <w:szCs w:val="23"/>
        </w:rPr>
        <w:t xml:space="preserve"> </w:t>
      </w:r>
      <w:r>
        <w:rPr>
          <w:b/>
          <w:bCs/>
          <w:sz w:val="23"/>
          <w:szCs w:val="23"/>
        </w:rPr>
        <w:t>people</w:t>
      </w:r>
      <w:r>
        <w:rPr>
          <w:b/>
          <w:bCs/>
          <w:spacing w:val="-6"/>
          <w:sz w:val="23"/>
          <w:szCs w:val="23"/>
        </w:rPr>
        <w:t xml:space="preserve"> </w:t>
      </w:r>
      <w:r>
        <w:rPr>
          <w:b/>
          <w:bCs/>
          <w:sz w:val="23"/>
          <w:szCs w:val="23"/>
        </w:rPr>
        <w:t>from Child Exploitation (CE)</w:t>
      </w:r>
    </w:p>
    <w:p w:rsidR="00AB7FBF" w:rsidRDefault="00AB7FBF" w14:paraId="0DF7E280" w14:textId="77777777">
      <w:pPr>
        <w:pStyle w:val="BodyText"/>
        <w:kinsoku w:val="0"/>
        <w:overflowPunct w:val="0"/>
        <w:rPr>
          <w:b/>
          <w:bCs/>
          <w:sz w:val="20"/>
          <w:szCs w:val="20"/>
        </w:rPr>
      </w:pPr>
    </w:p>
    <w:p w:rsidR="00AB7FBF" w:rsidRDefault="00AB7FBF" w14:paraId="79B90B55" w14:textId="77777777">
      <w:pPr>
        <w:pStyle w:val="BodyText"/>
        <w:kinsoku w:val="0"/>
        <w:overflowPunct w:val="0"/>
        <w:spacing w:before="7"/>
        <w:rPr>
          <w:b/>
          <w:bCs/>
          <w:sz w:val="19"/>
          <w:szCs w:val="19"/>
        </w:rPr>
      </w:pPr>
    </w:p>
    <w:p w:rsidR="00AB7FBF" w:rsidRDefault="00AB7FBF" w14:paraId="4AF4BCFB" w14:textId="77777777">
      <w:pPr>
        <w:pStyle w:val="BodyText"/>
        <w:kinsoku w:val="0"/>
        <w:overflowPunct w:val="0"/>
        <w:spacing w:before="93"/>
        <w:ind w:left="1238" w:right="1209"/>
        <w:jc w:val="center"/>
        <w:rPr>
          <w:b/>
          <w:bCs/>
          <w:spacing w:val="-2"/>
          <w:sz w:val="24"/>
          <w:szCs w:val="24"/>
        </w:rPr>
      </w:pPr>
      <w:bookmarkStart w:name="Contents" w:id="2"/>
      <w:bookmarkEnd w:id="2"/>
      <w:r>
        <w:rPr>
          <w:b/>
          <w:bCs/>
          <w:spacing w:val="-2"/>
          <w:sz w:val="24"/>
          <w:szCs w:val="24"/>
        </w:rPr>
        <w:t>Contents</w:t>
      </w:r>
    </w:p>
    <w:p w:rsidR="00AB7FBF" w:rsidRDefault="00AB7FBF" w14:paraId="2A02C1D3" w14:textId="77777777">
      <w:pPr>
        <w:pStyle w:val="Heading1"/>
        <w:kinsoku w:val="0"/>
        <w:overflowPunct w:val="0"/>
        <w:spacing w:before="9"/>
        <w:ind w:left="383" w:right="9115"/>
        <w:jc w:val="center"/>
        <w:rPr>
          <w:spacing w:val="-2"/>
        </w:rPr>
      </w:pPr>
      <w:bookmarkStart w:name="Sections" w:id="3"/>
      <w:bookmarkEnd w:id="3"/>
      <w:r>
        <w:rPr>
          <w:spacing w:val="-2"/>
        </w:rPr>
        <w:t>Sections</w:t>
      </w:r>
    </w:p>
    <w:p w:rsidR="00AB7FBF" w:rsidRDefault="00AB7FBF" w14:paraId="46D290EC" w14:textId="77777777">
      <w:pPr>
        <w:pStyle w:val="BodyText"/>
        <w:kinsoku w:val="0"/>
        <w:overflowPunct w:val="0"/>
        <w:spacing w:before="1"/>
        <w:rPr>
          <w:b/>
          <w:bCs/>
          <w:sz w:val="15"/>
          <w:szCs w:val="15"/>
        </w:rPr>
      </w:pPr>
    </w:p>
    <w:p w:rsidR="00AB7FBF" w:rsidRDefault="00AB7FBF" w14:paraId="170E7C56" w14:textId="77777777">
      <w:pPr>
        <w:pStyle w:val="ListParagraph"/>
        <w:numPr>
          <w:ilvl w:val="0"/>
          <w:numId w:val="24"/>
        </w:numPr>
        <w:tabs>
          <w:tab w:val="left" w:pos="1356"/>
          <w:tab w:val="right" w:pos="7778"/>
        </w:tabs>
        <w:kinsoku w:val="0"/>
        <w:overflowPunct w:val="0"/>
        <w:spacing w:before="94"/>
        <w:ind w:left="1356" w:hanging="244"/>
        <w:rPr>
          <w:b/>
          <w:bCs/>
          <w:spacing w:val="-10"/>
          <w:sz w:val="22"/>
          <w:szCs w:val="22"/>
        </w:rPr>
      </w:pPr>
      <w:bookmarkStart w:name="1. Introduction        2" w:id="4"/>
      <w:bookmarkStart w:name="1.1 Why do children become involved     " w:id="5"/>
      <w:bookmarkEnd w:id="4"/>
      <w:bookmarkEnd w:id="5"/>
      <w:r>
        <w:rPr>
          <w:b/>
          <w:bCs/>
          <w:spacing w:val="-2"/>
          <w:sz w:val="22"/>
          <w:szCs w:val="22"/>
        </w:rPr>
        <w:t>Introduction</w:t>
      </w:r>
      <w:r>
        <w:rPr>
          <w:b/>
          <w:bCs/>
          <w:sz w:val="22"/>
          <w:szCs w:val="22"/>
        </w:rPr>
        <w:tab/>
      </w:r>
      <w:r>
        <w:rPr>
          <w:b/>
          <w:bCs/>
          <w:spacing w:val="-10"/>
          <w:sz w:val="22"/>
          <w:szCs w:val="22"/>
        </w:rPr>
        <w:t>2</w:t>
      </w:r>
    </w:p>
    <w:p w:rsidR="00AB7FBF" w:rsidRDefault="00AB7FBF" w14:paraId="21C4B77A" w14:textId="77777777">
      <w:pPr>
        <w:pStyle w:val="ListParagraph"/>
        <w:numPr>
          <w:ilvl w:val="1"/>
          <w:numId w:val="24"/>
        </w:numPr>
        <w:tabs>
          <w:tab w:val="left" w:pos="1479"/>
          <w:tab w:val="right" w:pos="7777"/>
        </w:tabs>
        <w:kinsoku w:val="0"/>
        <w:overflowPunct w:val="0"/>
        <w:spacing w:before="9"/>
        <w:ind w:left="1479" w:hanging="366"/>
        <w:rPr>
          <w:b/>
          <w:bCs/>
          <w:spacing w:val="-10"/>
          <w:sz w:val="22"/>
          <w:szCs w:val="22"/>
        </w:rPr>
      </w:pPr>
      <w:bookmarkStart w:name="1.2 Vulnerability Factors        4" w:id="6"/>
      <w:bookmarkEnd w:id="6"/>
      <w:r>
        <w:rPr>
          <w:sz w:val="22"/>
          <w:szCs w:val="22"/>
        </w:rPr>
        <w:t>Why</w:t>
      </w:r>
      <w:r>
        <w:rPr>
          <w:spacing w:val="-4"/>
          <w:sz w:val="22"/>
          <w:szCs w:val="22"/>
        </w:rPr>
        <w:t xml:space="preserve"> </w:t>
      </w:r>
      <w:r>
        <w:rPr>
          <w:sz w:val="22"/>
          <w:szCs w:val="22"/>
        </w:rPr>
        <w:t>do</w:t>
      </w:r>
      <w:r>
        <w:rPr>
          <w:spacing w:val="-6"/>
          <w:sz w:val="22"/>
          <w:szCs w:val="22"/>
        </w:rPr>
        <w:t xml:space="preserve"> </w:t>
      </w:r>
      <w:r>
        <w:rPr>
          <w:sz w:val="22"/>
          <w:szCs w:val="22"/>
        </w:rPr>
        <w:t>children</w:t>
      </w:r>
      <w:r>
        <w:rPr>
          <w:spacing w:val="-4"/>
          <w:sz w:val="22"/>
          <w:szCs w:val="22"/>
        </w:rPr>
        <w:t xml:space="preserve"> </w:t>
      </w:r>
      <w:r>
        <w:rPr>
          <w:sz w:val="22"/>
          <w:szCs w:val="22"/>
        </w:rPr>
        <w:t>become</w:t>
      </w:r>
      <w:r>
        <w:rPr>
          <w:spacing w:val="-4"/>
          <w:sz w:val="22"/>
          <w:szCs w:val="22"/>
        </w:rPr>
        <w:t xml:space="preserve"> </w:t>
      </w:r>
      <w:r>
        <w:rPr>
          <w:spacing w:val="-2"/>
          <w:sz w:val="22"/>
          <w:szCs w:val="22"/>
        </w:rPr>
        <w:t>involved</w:t>
      </w:r>
      <w:r>
        <w:rPr>
          <w:sz w:val="22"/>
          <w:szCs w:val="22"/>
        </w:rPr>
        <w:tab/>
      </w:r>
      <w:r>
        <w:rPr>
          <w:b/>
          <w:bCs/>
          <w:spacing w:val="-10"/>
          <w:sz w:val="22"/>
          <w:szCs w:val="22"/>
        </w:rPr>
        <w:t>3</w:t>
      </w:r>
    </w:p>
    <w:p w:rsidR="00AB7FBF" w:rsidRDefault="00AB7FBF" w14:paraId="12BF7AB2" w14:textId="77777777">
      <w:pPr>
        <w:pStyle w:val="ListParagraph"/>
        <w:numPr>
          <w:ilvl w:val="1"/>
          <w:numId w:val="24"/>
        </w:numPr>
        <w:tabs>
          <w:tab w:val="left" w:pos="1480"/>
          <w:tab w:val="right" w:pos="7777"/>
        </w:tabs>
        <w:kinsoku w:val="0"/>
        <w:overflowPunct w:val="0"/>
        <w:spacing w:before="8"/>
        <w:rPr>
          <w:b/>
          <w:bCs/>
          <w:spacing w:val="-10"/>
          <w:sz w:val="22"/>
          <w:szCs w:val="22"/>
        </w:rPr>
      </w:pPr>
      <w:bookmarkStart w:name="1.3 Definitions         5" w:id="7"/>
      <w:bookmarkEnd w:id="7"/>
      <w:r>
        <w:rPr>
          <w:sz w:val="22"/>
          <w:szCs w:val="22"/>
        </w:rPr>
        <w:t>Vulnerability</w:t>
      </w:r>
      <w:r>
        <w:rPr>
          <w:spacing w:val="-12"/>
          <w:sz w:val="22"/>
          <w:szCs w:val="22"/>
        </w:rPr>
        <w:t xml:space="preserve"> </w:t>
      </w:r>
      <w:r>
        <w:rPr>
          <w:spacing w:val="-2"/>
          <w:sz w:val="22"/>
          <w:szCs w:val="22"/>
        </w:rPr>
        <w:t>Factors</w:t>
      </w:r>
      <w:r>
        <w:rPr>
          <w:sz w:val="22"/>
          <w:szCs w:val="22"/>
        </w:rPr>
        <w:tab/>
      </w:r>
      <w:r>
        <w:rPr>
          <w:b/>
          <w:bCs/>
          <w:spacing w:val="-10"/>
          <w:sz w:val="22"/>
          <w:szCs w:val="22"/>
        </w:rPr>
        <w:t>4</w:t>
      </w:r>
    </w:p>
    <w:p w:rsidR="00AB7FBF" w:rsidRDefault="00AB7FBF" w14:paraId="56D2BB0E" w14:textId="77777777">
      <w:pPr>
        <w:pStyle w:val="ListParagraph"/>
        <w:numPr>
          <w:ilvl w:val="1"/>
          <w:numId w:val="24"/>
        </w:numPr>
        <w:tabs>
          <w:tab w:val="left" w:pos="1480"/>
          <w:tab w:val="right" w:pos="7777"/>
        </w:tabs>
        <w:kinsoku w:val="0"/>
        <w:overflowPunct w:val="0"/>
        <w:spacing w:before="9"/>
        <w:rPr>
          <w:b/>
          <w:bCs/>
          <w:spacing w:val="-10"/>
          <w:sz w:val="22"/>
          <w:szCs w:val="22"/>
        </w:rPr>
      </w:pPr>
      <w:r>
        <w:rPr>
          <w:spacing w:val="-2"/>
          <w:sz w:val="22"/>
          <w:szCs w:val="22"/>
        </w:rPr>
        <w:t>Definitions</w:t>
      </w:r>
      <w:r>
        <w:rPr>
          <w:sz w:val="22"/>
          <w:szCs w:val="22"/>
        </w:rPr>
        <w:tab/>
      </w:r>
      <w:r>
        <w:rPr>
          <w:b/>
          <w:bCs/>
          <w:spacing w:val="-10"/>
          <w:sz w:val="22"/>
          <w:szCs w:val="22"/>
        </w:rPr>
        <w:t>5</w:t>
      </w:r>
    </w:p>
    <w:p w:rsidR="00AB7FBF" w:rsidRDefault="00AB7FBF" w14:paraId="6D5EF15C" w14:textId="77777777">
      <w:pPr>
        <w:pStyle w:val="ListParagraph"/>
        <w:numPr>
          <w:ilvl w:val="0"/>
          <w:numId w:val="24"/>
        </w:numPr>
        <w:tabs>
          <w:tab w:val="left" w:pos="1358"/>
          <w:tab w:val="right" w:pos="7778"/>
        </w:tabs>
        <w:kinsoku w:val="0"/>
        <w:overflowPunct w:val="0"/>
        <w:spacing w:before="268"/>
        <w:ind w:left="1358" w:hanging="246"/>
        <w:rPr>
          <w:b/>
          <w:bCs/>
          <w:spacing w:val="-10"/>
          <w:sz w:val="22"/>
          <w:szCs w:val="22"/>
        </w:rPr>
      </w:pPr>
      <w:bookmarkStart w:name="2. Protocol Aims and Purpose       9" w:id="8"/>
      <w:bookmarkEnd w:id="8"/>
      <w:r>
        <w:rPr>
          <w:b/>
          <w:bCs/>
          <w:sz w:val="22"/>
          <w:szCs w:val="22"/>
        </w:rPr>
        <w:t>Protocol</w:t>
      </w:r>
      <w:r>
        <w:rPr>
          <w:b/>
          <w:bCs/>
          <w:spacing w:val="-7"/>
          <w:sz w:val="22"/>
          <w:szCs w:val="22"/>
        </w:rPr>
        <w:t xml:space="preserve"> </w:t>
      </w:r>
      <w:r>
        <w:rPr>
          <w:b/>
          <w:bCs/>
          <w:sz w:val="22"/>
          <w:szCs w:val="22"/>
        </w:rPr>
        <w:t>Aims</w:t>
      </w:r>
      <w:r>
        <w:rPr>
          <w:b/>
          <w:bCs/>
          <w:spacing w:val="-3"/>
          <w:sz w:val="22"/>
          <w:szCs w:val="22"/>
        </w:rPr>
        <w:t xml:space="preserve"> </w:t>
      </w:r>
      <w:r>
        <w:rPr>
          <w:b/>
          <w:bCs/>
          <w:sz w:val="22"/>
          <w:szCs w:val="22"/>
        </w:rPr>
        <w:t>and</w:t>
      </w:r>
      <w:r>
        <w:rPr>
          <w:b/>
          <w:bCs/>
          <w:spacing w:val="-5"/>
          <w:sz w:val="22"/>
          <w:szCs w:val="22"/>
        </w:rPr>
        <w:t xml:space="preserve"> </w:t>
      </w:r>
      <w:r>
        <w:rPr>
          <w:b/>
          <w:bCs/>
          <w:spacing w:val="-2"/>
          <w:sz w:val="22"/>
          <w:szCs w:val="22"/>
        </w:rPr>
        <w:t>Purpose</w:t>
      </w:r>
      <w:r>
        <w:rPr>
          <w:b/>
          <w:bCs/>
          <w:sz w:val="22"/>
          <w:szCs w:val="22"/>
        </w:rPr>
        <w:tab/>
      </w:r>
      <w:r>
        <w:rPr>
          <w:b/>
          <w:bCs/>
          <w:spacing w:val="-10"/>
          <w:sz w:val="22"/>
          <w:szCs w:val="22"/>
        </w:rPr>
        <w:t>9</w:t>
      </w:r>
    </w:p>
    <w:p w:rsidR="00AB7FBF" w:rsidRDefault="00AB7FBF" w14:paraId="6E5E3820" w14:textId="77777777">
      <w:pPr>
        <w:pStyle w:val="ListParagraph"/>
        <w:numPr>
          <w:ilvl w:val="0"/>
          <w:numId w:val="24"/>
        </w:numPr>
        <w:tabs>
          <w:tab w:val="left" w:pos="1359"/>
        </w:tabs>
        <w:kinsoku w:val="0"/>
        <w:overflowPunct w:val="0"/>
        <w:spacing w:before="270"/>
        <w:ind w:left="1359" w:hanging="246"/>
        <w:rPr>
          <w:b/>
          <w:bCs/>
          <w:spacing w:val="-2"/>
          <w:sz w:val="22"/>
          <w:szCs w:val="22"/>
        </w:rPr>
      </w:pPr>
      <w:bookmarkStart w:name="3. Principles for consistency tackling" w:id="9"/>
      <w:bookmarkEnd w:id="9"/>
      <w:r>
        <w:rPr>
          <w:b/>
          <w:bCs/>
          <w:sz w:val="22"/>
          <w:szCs w:val="22"/>
        </w:rPr>
        <w:t>Principles</w:t>
      </w:r>
      <w:r>
        <w:rPr>
          <w:b/>
          <w:bCs/>
          <w:spacing w:val="-8"/>
          <w:sz w:val="22"/>
          <w:szCs w:val="22"/>
        </w:rPr>
        <w:t xml:space="preserve"> </w:t>
      </w:r>
      <w:r>
        <w:rPr>
          <w:b/>
          <w:bCs/>
          <w:sz w:val="22"/>
          <w:szCs w:val="22"/>
        </w:rPr>
        <w:t>for</w:t>
      </w:r>
      <w:r>
        <w:rPr>
          <w:b/>
          <w:bCs/>
          <w:spacing w:val="-6"/>
          <w:sz w:val="22"/>
          <w:szCs w:val="22"/>
        </w:rPr>
        <w:t xml:space="preserve"> </w:t>
      </w:r>
      <w:r>
        <w:rPr>
          <w:b/>
          <w:bCs/>
          <w:sz w:val="22"/>
          <w:szCs w:val="22"/>
        </w:rPr>
        <w:t>consistency</w:t>
      </w:r>
      <w:r>
        <w:rPr>
          <w:b/>
          <w:bCs/>
          <w:spacing w:val="-7"/>
          <w:sz w:val="22"/>
          <w:szCs w:val="22"/>
        </w:rPr>
        <w:t xml:space="preserve"> </w:t>
      </w:r>
      <w:r>
        <w:rPr>
          <w:b/>
          <w:bCs/>
          <w:spacing w:val="-2"/>
          <w:sz w:val="22"/>
          <w:szCs w:val="22"/>
        </w:rPr>
        <w:t>tackling</w:t>
      </w:r>
    </w:p>
    <w:p w:rsidR="00AB7FBF" w:rsidRDefault="00AB7FBF" w14:paraId="2F9C1E6F" w14:textId="77777777">
      <w:pPr>
        <w:pStyle w:val="BodyText"/>
        <w:tabs>
          <w:tab w:val="right" w:pos="7778"/>
        </w:tabs>
        <w:kinsoku w:val="0"/>
        <w:overflowPunct w:val="0"/>
        <w:spacing w:before="9"/>
        <w:ind w:left="1360"/>
        <w:rPr>
          <w:b/>
          <w:bCs/>
          <w:spacing w:val="-10"/>
        </w:rPr>
      </w:pPr>
      <w:bookmarkStart w:name="Child Exploitation across Merseyside    " w:id="10"/>
      <w:bookmarkEnd w:id="10"/>
      <w:r>
        <w:rPr>
          <w:b/>
          <w:bCs/>
        </w:rPr>
        <w:t>Child</w:t>
      </w:r>
      <w:r>
        <w:rPr>
          <w:b/>
          <w:bCs/>
          <w:spacing w:val="-8"/>
        </w:rPr>
        <w:t xml:space="preserve"> </w:t>
      </w:r>
      <w:r>
        <w:rPr>
          <w:b/>
          <w:bCs/>
        </w:rPr>
        <w:t>Exploitation</w:t>
      </w:r>
      <w:r>
        <w:rPr>
          <w:b/>
          <w:bCs/>
          <w:spacing w:val="-7"/>
        </w:rPr>
        <w:t xml:space="preserve"> </w:t>
      </w:r>
      <w:r>
        <w:rPr>
          <w:b/>
          <w:bCs/>
        </w:rPr>
        <w:t>across</w:t>
      </w:r>
      <w:r>
        <w:rPr>
          <w:b/>
          <w:bCs/>
          <w:spacing w:val="-7"/>
        </w:rPr>
        <w:t xml:space="preserve"> </w:t>
      </w:r>
      <w:r>
        <w:rPr>
          <w:b/>
          <w:bCs/>
          <w:spacing w:val="-2"/>
        </w:rPr>
        <w:t>Merseyside</w:t>
      </w:r>
      <w:r>
        <w:rPr>
          <w:b/>
          <w:bCs/>
        </w:rPr>
        <w:tab/>
      </w:r>
      <w:r>
        <w:rPr>
          <w:b/>
          <w:bCs/>
          <w:spacing w:val="-10"/>
        </w:rPr>
        <w:t>9</w:t>
      </w:r>
    </w:p>
    <w:p w:rsidR="00AB7FBF" w:rsidRDefault="00AB7FBF" w14:paraId="13485714" w14:textId="77777777">
      <w:pPr>
        <w:pStyle w:val="ListParagraph"/>
        <w:numPr>
          <w:ilvl w:val="0"/>
          <w:numId w:val="24"/>
        </w:numPr>
        <w:tabs>
          <w:tab w:val="left" w:pos="1359"/>
          <w:tab w:val="right" w:pos="7838"/>
        </w:tabs>
        <w:kinsoku w:val="0"/>
        <w:overflowPunct w:val="0"/>
        <w:spacing w:before="270"/>
        <w:ind w:left="1359" w:hanging="246"/>
        <w:rPr>
          <w:b/>
          <w:bCs/>
          <w:spacing w:val="-5"/>
          <w:sz w:val="22"/>
          <w:szCs w:val="22"/>
        </w:rPr>
      </w:pPr>
      <w:bookmarkStart w:name="4. Process        12" w:id="11"/>
      <w:bookmarkEnd w:id="11"/>
      <w:r>
        <w:rPr>
          <w:b/>
          <w:bCs/>
          <w:spacing w:val="-2"/>
          <w:sz w:val="22"/>
          <w:szCs w:val="22"/>
        </w:rPr>
        <w:t>Process</w:t>
      </w:r>
      <w:r>
        <w:rPr>
          <w:b/>
          <w:bCs/>
          <w:sz w:val="22"/>
          <w:szCs w:val="22"/>
        </w:rPr>
        <w:tab/>
      </w:r>
      <w:r>
        <w:rPr>
          <w:b/>
          <w:bCs/>
          <w:spacing w:val="-5"/>
          <w:sz w:val="22"/>
          <w:szCs w:val="22"/>
        </w:rPr>
        <w:t>12</w:t>
      </w:r>
    </w:p>
    <w:p w:rsidR="00AB7FBF" w:rsidRDefault="00AB7FBF" w14:paraId="59414A12" w14:textId="77777777">
      <w:pPr>
        <w:pStyle w:val="ListParagraph"/>
        <w:numPr>
          <w:ilvl w:val="1"/>
          <w:numId w:val="24"/>
        </w:numPr>
        <w:tabs>
          <w:tab w:val="left" w:pos="1479"/>
          <w:tab w:val="right" w:pos="7837"/>
        </w:tabs>
        <w:kinsoku w:val="0"/>
        <w:overflowPunct w:val="0"/>
        <w:spacing w:before="6"/>
        <w:ind w:left="1479" w:hanging="366"/>
        <w:rPr>
          <w:b/>
          <w:bCs/>
          <w:spacing w:val="-5"/>
          <w:sz w:val="22"/>
          <w:szCs w:val="22"/>
        </w:rPr>
      </w:pPr>
      <w:bookmarkStart w:name="4.1 If a child is not open to Children’s" w:id="12"/>
      <w:bookmarkEnd w:id="12"/>
      <w:r>
        <w:rPr>
          <w:sz w:val="22"/>
          <w:szCs w:val="22"/>
        </w:rPr>
        <w:t>If</w:t>
      </w:r>
      <w:r>
        <w:rPr>
          <w:spacing w:val="-4"/>
          <w:sz w:val="22"/>
          <w:szCs w:val="22"/>
        </w:rPr>
        <w:t xml:space="preserve"> </w:t>
      </w:r>
      <w:r>
        <w:rPr>
          <w:sz w:val="22"/>
          <w:szCs w:val="22"/>
        </w:rPr>
        <w:t>a</w:t>
      </w:r>
      <w:r>
        <w:rPr>
          <w:spacing w:val="-3"/>
          <w:sz w:val="22"/>
          <w:szCs w:val="22"/>
        </w:rPr>
        <w:t xml:space="preserve"> </w:t>
      </w:r>
      <w:r>
        <w:rPr>
          <w:sz w:val="22"/>
          <w:szCs w:val="22"/>
        </w:rPr>
        <w:t>child</w:t>
      </w:r>
      <w:r>
        <w:rPr>
          <w:spacing w:val="-3"/>
          <w:sz w:val="22"/>
          <w:szCs w:val="22"/>
        </w:rPr>
        <w:t xml:space="preserve"> </w:t>
      </w:r>
      <w:r>
        <w:rPr>
          <w:sz w:val="22"/>
          <w:szCs w:val="22"/>
        </w:rPr>
        <w:t>is</w:t>
      </w:r>
      <w:r>
        <w:rPr>
          <w:spacing w:val="-5"/>
          <w:sz w:val="22"/>
          <w:szCs w:val="22"/>
        </w:rPr>
        <w:t xml:space="preserve"> </w:t>
      </w:r>
      <w:r>
        <w:rPr>
          <w:sz w:val="22"/>
          <w:szCs w:val="22"/>
        </w:rPr>
        <w:t>not</w:t>
      </w:r>
      <w:r>
        <w:rPr>
          <w:spacing w:val="-3"/>
          <w:sz w:val="22"/>
          <w:szCs w:val="22"/>
        </w:rPr>
        <w:t xml:space="preserve"> </w:t>
      </w:r>
      <w:r>
        <w:rPr>
          <w:sz w:val="22"/>
          <w:szCs w:val="22"/>
        </w:rPr>
        <w:t>open</w:t>
      </w:r>
      <w:r>
        <w:rPr>
          <w:spacing w:val="-5"/>
          <w:sz w:val="22"/>
          <w:szCs w:val="22"/>
        </w:rPr>
        <w:t xml:space="preserve"> </w:t>
      </w:r>
      <w:r>
        <w:rPr>
          <w:sz w:val="22"/>
          <w:szCs w:val="22"/>
        </w:rPr>
        <w:t>to</w:t>
      </w:r>
      <w:r>
        <w:rPr>
          <w:spacing w:val="-3"/>
          <w:sz w:val="22"/>
          <w:szCs w:val="22"/>
        </w:rPr>
        <w:t xml:space="preserve"> </w:t>
      </w:r>
      <w:r>
        <w:rPr>
          <w:sz w:val="22"/>
          <w:szCs w:val="22"/>
        </w:rPr>
        <w:t>Children’s</w:t>
      </w:r>
      <w:r>
        <w:rPr>
          <w:spacing w:val="-2"/>
          <w:sz w:val="22"/>
          <w:szCs w:val="22"/>
        </w:rPr>
        <w:t xml:space="preserve"> Services</w:t>
      </w:r>
      <w:r>
        <w:rPr>
          <w:sz w:val="22"/>
          <w:szCs w:val="22"/>
        </w:rPr>
        <w:tab/>
      </w:r>
      <w:r>
        <w:rPr>
          <w:b/>
          <w:bCs/>
          <w:spacing w:val="-5"/>
          <w:sz w:val="22"/>
          <w:szCs w:val="22"/>
        </w:rPr>
        <w:t>13</w:t>
      </w:r>
    </w:p>
    <w:p w:rsidR="00AB7FBF" w:rsidRDefault="00AB7FBF" w14:paraId="38C36A08" w14:textId="77777777">
      <w:pPr>
        <w:pStyle w:val="ListParagraph"/>
        <w:numPr>
          <w:ilvl w:val="1"/>
          <w:numId w:val="24"/>
        </w:numPr>
        <w:tabs>
          <w:tab w:val="left" w:pos="1478"/>
          <w:tab w:val="right" w:pos="7837"/>
        </w:tabs>
        <w:kinsoku w:val="0"/>
        <w:overflowPunct w:val="0"/>
        <w:spacing w:before="9"/>
        <w:ind w:left="1478" w:hanging="366"/>
        <w:rPr>
          <w:b/>
          <w:bCs/>
          <w:spacing w:val="-5"/>
          <w:sz w:val="22"/>
          <w:szCs w:val="22"/>
        </w:rPr>
      </w:pPr>
      <w:bookmarkStart w:name="4.2 If a child is open to Children’s Ser" w:id="13"/>
      <w:bookmarkEnd w:id="13"/>
      <w:r>
        <w:rPr>
          <w:sz w:val="22"/>
          <w:szCs w:val="22"/>
        </w:rPr>
        <w:t>If</w:t>
      </w:r>
      <w:r>
        <w:rPr>
          <w:spacing w:val="-5"/>
          <w:sz w:val="22"/>
          <w:szCs w:val="22"/>
        </w:rPr>
        <w:t xml:space="preserve"> </w:t>
      </w:r>
      <w:r>
        <w:rPr>
          <w:sz w:val="22"/>
          <w:szCs w:val="22"/>
        </w:rPr>
        <w:t>a</w:t>
      </w:r>
      <w:r>
        <w:rPr>
          <w:spacing w:val="-3"/>
          <w:sz w:val="22"/>
          <w:szCs w:val="22"/>
        </w:rPr>
        <w:t xml:space="preserve"> </w:t>
      </w:r>
      <w:r>
        <w:rPr>
          <w:sz w:val="22"/>
          <w:szCs w:val="22"/>
        </w:rPr>
        <w:t>child</w:t>
      </w:r>
      <w:r>
        <w:rPr>
          <w:spacing w:val="-3"/>
          <w:sz w:val="22"/>
          <w:szCs w:val="22"/>
        </w:rPr>
        <w:t xml:space="preserve"> </w:t>
      </w:r>
      <w:r>
        <w:rPr>
          <w:sz w:val="22"/>
          <w:szCs w:val="22"/>
        </w:rPr>
        <w:t>is</w:t>
      </w:r>
      <w:r>
        <w:rPr>
          <w:spacing w:val="-5"/>
          <w:sz w:val="22"/>
          <w:szCs w:val="22"/>
        </w:rPr>
        <w:t xml:space="preserve"> </w:t>
      </w:r>
      <w:r>
        <w:rPr>
          <w:sz w:val="22"/>
          <w:szCs w:val="22"/>
        </w:rPr>
        <w:t>open</w:t>
      </w:r>
      <w:r>
        <w:rPr>
          <w:spacing w:val="-5"/>
          <w:sz w:val="22"/>
          <w:szCs w:val="22"/>
        </w:rPr>
        <w:t xml:space="preserve"> </w:t>
      </w:r>
      <w:r>
        <w:rPr>
          <w:sz w:val="22"/>
          <w:szCs w:val="22"/>
        </w:rPr>
        <w:t>to</w:t>
      </w:r>
      <w:r>
        <w:rPr>
          <w:spacing w:val="-3"/>
          <w:sz w:val="22"/>
          <w:szCs w:val="22"/>
        </w:rPr>
        <w:t xml:space="preserve"> </w:t>
      </w:r>
      <w:r>
        <w:rPr>
          <w:sz w:val="22"/>
          <w:szCs w:val="22"/>
        </w:rPr>
        <w:t>Children’s</w:t>
      </w:r>
      <w:r>
        <w:rPr>
          <w:spacing w:val="-2"/>
          <w:sz w:val="22"/>
          <w:szCs w:val="22"/>
        </w:rPr>
        <w:t xml:space="preserve"> Services</w:t>
      </w:r>
      <w:r>
        <w:rPr>
          <w:sz w:val="22"/>
          <w:szCs w:val="22"/>
        </w:rPr>
        <w:tab/>
      </w:r>
      <w:r>
        <w:rPr>
          <w:b/>
          <w:bCs/>
          <w:spacing w:val="-5"/>
          <w:sz w:val="22"/>
          <w:szCs w:val="22"/>
        </w:rPr>
        <w:t>14</w:t>
      </w:r>
    </w:p>
    <w:p w:rsidR="00AB7FBF" w:rsidRDefault="00AB7FBF" w14:paraId="3BC79869" w14:textId="77777777">
      <w:pPr>
        <w:pStyle w:val="Heading1"/>
        <w:numPr>
          <w:ilvl w:val="0"/>
          <w:numId w:val="24"/>
        </w:numPr>
        <w:tabs>
          <w:tab w:val="left" w:pos="1356"/>
          <w:tab w:val="right" w:pos="7837"/>
        </w:tabs>
        <w:kinsoku w:val="0"/>
        <w:overflowPunct w:val="0"/>
        <w:spacing w:before="270"/>
        <w:ind w:left="1356" w:hanging="244"/>
        <w:rPr>
          <w:spacing w:val="-5"/>
        </w:rPr>
      </w:pPr>
      <w:bookmarkStart w:name="5. MACCSE        15" w:id="14"/>
      <w:bookmarkEnd w:id="14"/>
      <w:r>
        <w:rPr>
          <w:spacing w:val="-2"/>
        </w:rPr>
        <w:t>MACCSE</w:t>
      </w:r>
      <w:r>
        <w:tab/>
      </w:r>
      <w:r>
        <w:rPr>
          <w:spacing w:val="-5"/>
        </w:rPr>
        <w:t>15</w:t>
      </w:r>
    </w:p>
    <w:p w:rsidR="00AB7FBF" w:rsidRDefault="00AB7FBF" w14:paraId="732ED65F" w14:textId="77777777">
      <w:pPr>
        <w:pStyle w:val="ListParagraph"/>
        <w:numPr>
          <w:ilvl w:val="1"/>
          <w:numId w:val="24"/>
        </w:numPr>
        <w:tabs>
          <w:tab w:val="left" w:pos="1478"/>
          <w:tab w:val="right" w:pos="7837"/>
        </w:tabs>
        <w:kinsoku w:val="0"/>
        <w:overflowPunct w:val="0"/>
        <w:spacing w:before="9"/>
        <w:ind w:left="1478" w:hanging="366"/>
        <w:rPr>
          <w:b/>
          <w:bCs/>
          <w:spacing w:val="-5"/>
          <w:sz w:val="22"/>
          <w:szCs w:val="22"/>
        </w:rPr>
      </w:pPr>
      <w:bookmarkStart w:name="5.1 MACCSE Principles      15" w:id="15"/>
      <w:bookmarkEnd w:id="15"/>
      <w:r>
        <w:rPr>
          <w:sz w:val="22"/>
          <w:szCs w:val="22"/>
        </w:rPr>
        <w:t>MACCSE</w:t>
      </w:r>
      <w:r>
        <w:rPr>
          <w:spacing w:val="-6"/>
          <w:sz w:val="22"/>
          <w:szCs w:val="22"/>
        </w:rPr>
        <w:t xml:space="preserve"> </w:t>
      </w:r>
      <w:r>
        <w:rPr>
          <w:spacing w:val="-2"/>
          <w:sz w:val="22"/>
          <w:szCs w:val="22"/>
        </w:rPr>
        <w:t>Principles</w:t>
      </w:r>
      <w:r>
        <w:rPr>
          <w:sz w:val="22"/>
          <w:szCs w:val="22"/>
        </w:rPr>
        <w:tab/>
      </w:r>
      <w:r>
        <w:rPr>
          <w:b/>
          <w:bCs/>
          <w:spacing w:val="-5"/>
          <w:sz w:val="22"/>
          <w:szCs w:val="22"/>
        </w:rPr>
        <w:t>15</w:t>
      </w:r>
    </w:p>
    <w:p w:rsidR="00AB7FBF" w:rsidRDefault="00AB7FBF" w14:paraId="66E2FFBB" w14:textId="77777777">
      <w:pPr>
        <w:pStyle w:val="ListParagraph"/>
        <w:numPr>
          <w:ilvl w:val="1"/>
          <w:numId w:val="24"/>
        </w:numPr>
        <w:tabs>
          <w:tab w:val="left" w:pos="1478"/>
          <w:tab w:val="right" w:pos="7837"/>
        </w:tabs>
        <w:kinsoku w:val="0"/>
        <w:overflowPunct w:val="0"/>
        <w:spacing w:before="8"/>
        <w:ind w:left="1478" w:hanging="366"/>
        <w:rPr>
          <w:b/>
          <w:bCs/>
          <w:spacing w:val="-5"/>
          <w:sz w:val="22"/>
          <w:szCs w:val="22"/>
        </w:rPr>
      </w:pPr>
      <w:bookmarkStart w:name="5.2 MACCSE Terms of Reference      16" w:id="16"/>
      <w:bookmarkEnd w:id="16"/>
      <w:r>
        <w:rPr>
          <w:sz w:val="22"/>
          <w:szCs w:val="22"/>
        </w:rPr>
        <w:t>MACCSE</w:t>
      </w:r>
      <w:r>
        <w:rPr>
          <w:spacing w:val="-5"/>
          <w:sz w:val="22"/>
          <w:szCs w:val="22"/>
        </w:rPr>
        <w:t xml:space="preserve"> </w:t>
      </w:r>
      <w:r>
        <w:rPr>
          <w:sz w:val="22"/>
          <w:szCs w:val="22"/>
        </w:rPr>
        <w:t>Terms</w:t>
      </w:r>
      <w:r>
        <w:rPr>
          <w:spacing w:val="-3"/>
          <w:sz w:val="22"/>
          <w:szCs w:val="22"/>
        </w:rPr>
        <w:t xml:space="preserve"> </w:t>
      </w:r>
      <w:r>
        <w:rPr>
          <w:sz w:val="22"/>
          <w:szCs w:val="22"/>
        </w:rPr>
        <w:t>of</w:t>
      </w:r>
      <w:r>
        <w:rPr>
          <w:spacing w:val="-5"/>
          <w:sz w:val="22"/>
          <w:szCs w:val="22"/>
        </w:rPr>
        <w:t xml:space="preserve"> </w:t>
      </w:r>
      <w:r>
        <w:rPr>
          <w:spacing w:val="-2"/>
          <w:sz w:val="22"/>
          <w:szCs w:val="22"/>
        </w:rPr>
        <w:t>Reference</w:t>
      </w:r>
      <w:r>
        <w:rPr>
          <w:sz w:val="22"/>
          <w:szCs w:val="22"/>
        </w:rPr>
        <w:tab/>
      </w:r>
      <w:r>
        <w:rPr>
          <w:b/>
          <w:bCs/>
          <w:spacing w:val="-5"/>
          <w:sz w:val="22"/>
          <w:szCs w:val="22"/>
        </w:rPr>
        <w:t>16</w:t>
      </w:r>
    </w:p>
    <w:p w:rsidR="00AB7FBF" w:rsidRDefault="00AB7FBF" w14:paraId="2D79A7A4" w14:textId="77777777">
      <w:pPr>
        <w:pStyle w:val="ListParagraph"/>
        <w:numPr>
          <w:ilvl w:val="0"/>
          <w:numId w:val="24"/>
        </w:numPr>
        <w:tabs>
          <w:tab w:val="left" w:pos="1296"/>
          <w:tab w:val="right" w:pos="7837"/>
        </w:tabs>
        <w:kinsoku w:val="0"/>
        <w:overflowPunct w:val="0"/>
        <w:spacing w:before="268"/>
        <w:ind w:left="1296" w:hanging="184"/>
        <w:rPr>
          <w:b/>
          <w:bCs/>
          <w:spacing w:val="-5"/>
          <w:sz w:val="22"/>
          <w:szCs w:val="22"/>
        </w:rPr>
      </w:pPr>
      <w:bookmarkStart w:name="6.National Referral Mechanism      20" w:id="17"/>
      <w:bookmarkEnd w:id="17"/>
      <w:r>
        <w:rPr>
          <w:b/>
          <w:bCs/>
          <w:sz w:val="22"/>
          <w:szCs w:val="22"/>
        </w:rPr>
        <w:t>National</w:t>
      </w:r>
      <w:r>
        <w:rPr>
          <w:b/>
          <w:bCs/>
          <w:spacing w:val="-7"/>
          <w:sz w:val="22"/>
          <w:szCs w:val="22"/>
        </w:rPr>
        <w:t xml:space="preserve"> </w:t>
      </w:r>
      <w:r>
        <w:rPr>
          <w:b/>
          <w:bCs/>
          <w:sz w:val="22"/>
          <w:szCs w:val="22"/>
        </w:rPr>
        <w:t>Referral</w:t>
      </w:r>
      <w:r>
        <w:rPr>
          <w:b/>
          <w:bCs/>
          <w:spacing w:val="-8"/>
          <w:sz w:val="22"/>
          <w:szCs w:val="22"/>
        </w:rPr>
        <w:t xml:space="preserve"> </w:t>
      </w:r>
      <w:r>
        <w:rPr>
          <w:b/>
          <w:bCs/>
          <w:spacing w:val="-2"/>
          <w:sz w:val="22"/>
          <w:szCs w:val="22"/>
        </w:rPr>
        <w:t>Mechanism</w:t>
      </w:r>
      <w:r>
        <w:rPr>
          <w:b/>
          <w:bCs/>
          <w:sz w:val="22"/>
          <w:szCs w:val="22"/>
        </w:rPr>
        <w:tab/>
      </w:r>
      <w:r>
        <w:rPr>
          <w:b/>
          <w:bCs/>
          <w:spacing w:val="-5"/>
          <w:sz w:val="22"/>
          <w:szCs w:val="22"/>
        </w:rPr>
        <w:t>20</w:t>
      </w:r>
    </w:p>
    <w:p w:rsidR="00AB7FBF" w:rsidRDefault="00AB7FBF" w14:paraId="2F20F7F9" w14:textId="77777777">
      <w:pPr>
        <w:pStyle w:val="ListParagraph"/>
        <w:numPr>
          <w:ilvl w:val="0"/>
          <w:numId w:val="24"/>
        </w:numPr>
        <w:tabs>
          <w:tab w:val="left" w:pos="1358"/>
          <w:tab w:val="right" w:pos="7837"/>
        </w:tabs>
        <w:kinsoku w:val="0"/>
        <w:overflowPunct w:val="0"/>
        <w:spacing w:before="271"/>
        <w:ind w:left="1358" w:hanging="246"/>
        <w:rPr>
          <w:b/>
          <w:bCs/>
          <w:spacing w:val="-5"/>
          <w:sz w:val="22"/>
          <w:szCs w:val="22"/>
        </w:rPr>
      </w:pPr>
      <w:bookmarkStart w:name="7. Role Of Agencies        21" w:id="18"/>
      <w:bookmarkEnd w:id="18"/>
      <w:r>
        <w:rPr>
          <w:b/>
          <w:bCs/>
          <w:sz w:val="22"/>
          <w:szCs w:val="22"/>
        </w:rPr>
        <w:t>Role</w:t>
      </w:r>
      <w:r>
        <w:rPr>
          <w:b/>
          <w:bCs/>
          <w:spacing w:val="-5"/>
          <w:sz w:val="22"/>
          <w:szCs w:val="22"/>
        </w:rPr>
        <w:t xml:space="preserve"> </w:t>
      </w:r>
      <w:r>
        <w:rPr>
          <w:b/>
          <w:bCs/>
          <w:sz w:val="22"/>
          <w:szCs w:val="22"/>
        </w:rPr>
        <w:t>Of</w:t>
      </w:r>
      <w:r>
        <w:rPr>
          <w:b/>
          <w:bCs/>
          <w:spacing w:val="-1"/>
          <w:sz w:val="22"/>
          <w:szCs w:val="22"/>
        </w:rPr>
        <w:t xml:space="preserve"> </w:t>
      </w:r>
      <w:r>
        <w:rPr>
          <w:b/>
          <w:bCs/>
          <w:spacing w:val="-2"/>
          <w:sz w:val="22"/>
          <w:szCs w:val="22"/>
        </w:rPr>
        <w:t>Agencies</w:t>
      </w:r>
      <w:r>
        <w:rPr>
          <w:b/>
          <w:bCs/>
          <w:sz w:val="22"/>
          <w:szCs w:val="22"/>
        </w:rPr>
        <w:tab/>
      </w:r>
      <w:r>
        <w:rPr>
          <w:b/>
          <w:bCs/>
          <w:spacing w:val="-5"/>
          <w:sz w:val="22"/>
          <w:szCs w:val="22"/>
        </w:rPr>
        <w:t>21</w:t>
      </w:r>
    </w:p>
    <w:p w:rsidR="00AB7FBF" w:rsidRDefault="00AB7FBF" w14:paraId="1ED5EA8B" w14:textId="77777777">
      <w:pPr>
        <w:pStyle w:val="ListParagraph"/>
        <w:numPr>
          <w:ilvl w:val="0"/>
          <w:numId w:val="24"/>
        </w:numPr>
        <w:tabs>
          <w:tab w:val="left" w:pos="1358"/>
          <w:tab w:val="right" w:pos="7837"/>
        </w:tabs>
        <w:kinsoku w:val="0"/>
        <w:overflowPunct w:val="0"/>
        <w:spacing w:before="270"/>
        <w:ind w:left="1358" w:hanging="246"/>
        <w:rPr>
          <w:b/>
          <w:bCs/>
          <w:spacing w:val="-5"/>
          <w:sz w:val="22"/>
          <w:szCs w:val="22"/>
        </w:rPr>
      </w:pPr>
      <w:bookmarkStart w:name="8. PAN Merseyside Reporting Performance " w:id="19"/>
      <w:bookmarkEnd w:id="19"/>
      <w:r>
        <w:rPr>
          <w:b/>
          <w:bCs/>
          <w:sz w:val="22"/>
          <w:szCs w:val="22"/>
        </w:rPr>
        <w:t>PAN</w:t>
      </w:r>
      <w:r>
        <w:rPr>
          <w:b/>
          <w:bCs/>
          <w:spacing w:val="-9"/>
          <w:sz w:val="22"/>
          <w:szCs w:val="22"/>
        </w:rPr>
        <w:t xml:space="preserve"> </w:t>
      </w:r>
      <w:r>
        <w:rPr>
          <w:b/>
          <w:bCs/>
          <w:sz w:val="22"/>
          <w:szCs w:val="22"/>
        </w:rPr>
        <w:t>Merseyside</w:t>
      </w:r>
      <w:r>
        <w:rPr>
          <w:b/>
          <w:bCs/>
          <w:spacing w:val="-6"/>
          <w:sz w:val="22"/>
          <w:szCs w:val="22"/>
        </w:rPr>
        <w:t xml:space="preserve"> </w:t>
      </w:r>
      <w:r>
        <w:rPr>
          <w:b/>
          <w:bCs/>
          <w:sz w:val="22"/>
          <w:szCs w:val="22"/>
        </w:rPr>
        <w:t>Reporting</w:t>
      </w:r>
      <w:r>
        <w:rPr>
          <w:b/>
          <w:bCs/>
          <w:spacing w:val="-7"/>
          <w:sz w:val="22"/>
          <w:szCs w:val="22"/>
        </w:rPr>
        <w:t xml:space="preserve"> </w:t>
      </w:r>
      <w:r>
        <w:rPr>
          <w:b/>
          <w:bCs/>
          <w:spacing w:val="-2"/>
          <w:sz w:val="22"/>
          <w:szCs w:val="22"/>
        </w:rPr>
        <w:t>Performance</w:t>
      </w:r>
      <w:r>
        <w:rPr>
          <w:b/>
          <w:bCs/>
          <w:sz w:val="22"/>
          <w:szCs w:val="22"/>
        </w:rPr>
        <w:tab/>
      </w:r>
      <w:r>
        <w:rPr>
          <w:b/>
          <w:bCs/>
          <w:spacing w:val="-5"/>
          <w:sz w:val="22"/>
          <w:szCs w:val="22"/>
        </w:rPr>
        <w:t>27</w:t>
      </w:r>
    </w:p>
    <w:p w:rsidR="00AB7FBF" w:rsidRDefault="00AB7FBF" w14:paraId="0F939D3B" w14:textId="77777777">
      <w:pPr>
        <w:pStyle w:val="BodyText"/>
        <w:tabs>
          <w:tab w:val="right" w:pos="7866"/>
        </w:tabs>
        <w:kinsoku w:val="0"/>
        <w:overflowPunct w:val="0"/>
        <w:spacing w:before="529"/>
        <w:ind w:left="1112"/>
        <w:rPr>
          <w:b/>
          <w:bCs/>
          <w:spacing w:val="-5"/>
        </w:rPr>
      </w:pPr>
      <w:bookmarkStart w:name="Appendices                              " w:id="20"/>
      <w:bookmarkEnd w:id="20"/>
      <w:r>
        <w:rPr>
          <w:b/>
          <w:bCs/>
          <w:spacing w:val="-2"/>
        </w:rPr>
        <w:t>Appendices</w:t>
      </w:r>
      <w:r>
        <w:rPr>
          <w:b/>
          <w:bCs/>
        </w:rPr>
        <w:tab/>
      </w:r>
      <w:r>
        <w:rPr>
          <w:b/>
          <w:bCs/>
          <w:spacing w:val="-5"/>
        </w:rPr>
        <w:t>28</w:t>
      </w:r>
    </w:p>
    <w:p w:rsidR="00AB7FBF" w:rsidRDefault="00AB7FBF" w14:paraId="2D03A5E5" w14:textId="77777777">
      <w:pPr>
        <w:pStyle w:val="BodyText"/>
        <w:kinsoku w:val="0"/>
        <w:overflowPunct w:val="0"/>
        <w:spacing w:before="6"/>
        <w:rPr>
          <w:b/>
          <w:bCs/>
          <w:sz w:val="23"/>
          <w:szCs w:val="23"/>
        </w:rPr>
      </w:pPr>
    </w:p>
    <w:p w:rsidR="00AB7FBF" w:rsidRDefault="00AB7FBF" w14:paraId="00000448" w14:textId="77777777">
      <w:pPr>
        <w:pStyle w:val="BodyText"/>
        <w:kinsoku w:val="0"/>
        <w:overflowPunct w:val="0"/>
        <w:spacing w:line="242" w:lineRule="auto"/>
        <w:ind w:left="2552" w:right="483" w:hanging="1441"/>
      </w:pPr>
      <w:bookmarkStart w:name="Appendix A: JTAI guidance – MACCSE chair" w:id="21"/>
      <w:bookmarkEnd w:id="21"/>
      <w:r>
        <w:rPr>
          <w:b/>
          <w:bCs/>
        </w:rPr>
        <w:t>Appendix</w:t>
      </w:r>
      <w:r>
        <w:rPr>
          <w:b/>
          <w:bCs/>
          <w:spacing w:val="-7"/>
        </w:rPr>
        <w:t xml:space="preserve"> </w:t>
      </w:r>
      <w:r>
        <w:rPr>
          <w:b/>
          <w:bCs/>
        </w:rPr>
        <w:t>A:</w:t>
      </w:r>
      <w:r>
        <w:rPr>
          <w:b/>
          <w:bCs/>
          <w:spacing w:val="75"/>
        </w:rPr>
        <w:t xml:space="preserve"> </w:t>
      </w:r>
      <w:r>
        <w:t>JTAI</w:t>
      </w:r>
      <w:r>
        <w:rPr>
          <w:spacing w:val="-1"/>
        </w:rPr>
        <w:t xml:space="preserve"> </w:t>
      </w:r>
      <w:r>
        <w:t>guidance</w:t>
      </w:r>
      <w:r>
        <w:rPr>
          <w:spacing w:val="-5"/>
        </w:rPr>
        <w:t xml:space="preserve"> </w:t>
      </w:r>
      <w:r>
        <w:t>–</w:t>
      </w:r>
      <w:r>
        <w:rPr>
          <w:spacing w:val="-5"/>
        </w:rPr>
        <w:t xml:space="preserve"> </w:t>
      </w:r>
      <w:r>
        <w:t>MACCSE</w:t>
      </w:r>
      <w:r>
        <w:rPr>
          <w:spacing w:val="-3"/>
        </w:rPr>
        <w:t xml:space="preserve"> </w:t>
      </w:r>
      <w:r>
        <w:t>chair</w:t>
      </w:r>
      <w:r>
        <w:rPr>
          <w:spacing w:val="-1"/>
        </w:rPr>
        <w:t xml:space="preserve"> </w:t>
      </w:r>
      <w:r>
        <w:t>presentation</w:t>
      </w:r>
      <w:r>
        <w:rPr>
          <w:spacing w:val="-3"/>
        </w:rPr>
        <w:t xml:space="preserve"> </w:t>
      </w:r>
      <w:r>
        <w:t>guidance</w:t>
      </w:r>
      <w:r>
        <w:rPr>
          <w:spacing w:val="-3"/>
        </w:rPr>
        <w:t xml:space="preserve"> </w:t>
      </w:r>
      <w:r>
        <w:t>and</w:t>
      </w:r>
      <w:r>
        <w:rPr>
          <w:spacing w:val="-3"/>
        </w:rPr>
        <w:t xml:space="preserve"> </w:t>
      </w:r>
      <w:r>
        <w:t>quality assurance tool</w:t>
      </w:r>
    </w:p>
    <w:p w:rsidR="00AB7FBF" w:rsidRDefault="00AB7FBF" w14:paraId="1BB0F994" w14:textId="77777777">
      <w:pPr>
        <w:pStyle w:val="BodyText"/>
        <w:kinsoku w:val="0"/>
        <w:overflowPunct w:val="0"/>
        <w:spacing w:before="7"/>
        <w:ind w:left="1112"/>
        <w:rPr>
          <w:spacing w:val="-2"/>
        </w:rPr>
      </w:pPr>
      <w:bookmarkStart w:name="Appendix B: Language agencies should use" w:id="22"/>
      <w:bookmarkEnd w:id="22"/>
      <w:r>
        <w:rPr>
          <w:b/>
          <w:bCs/>
        </w:rPr>
        <w:t>Appendix</w:t>
      </w:r>
      <w:r>
        <w:rPr>
          <w:b/>
          <w:bCs/>
          <w:spacing w:val="-8"/>
        </w:rPr>
        <w:t xml:space="preserve"> </w:t>
      </w:r>
      <w:r>
        <w:rPr>
          <w:b/>
          <w:bCs/>
        </w:rPr>
        <w:t>B:</w:t>
      </w:r>
      <w:r>
        <w:rPr>
          <w:b/>
          <w:bCs/>
          <w:spacing w:val="72"/>
        </w:rPr>
        <w:t xml:space="preserve"> </w:t>
      </w:r>
      <w:r>
        <w:t>Language</w:t>
      </w:r>
      <w:r>
        <w:rPr>
          <w:spacing w:val="-4"/>
        </w:rPr>
        <w:t xml:space="preserve"> </w:t>
      </w:r>
      <w:r>
        <w:t>agencies</w:t>
      </w:r>
      <w:r>
        <w:rPr>
          <w:spacing w:val="-2"/>
        </w:rPr>
        <w:t xml:space="preserve"> </w:t>
      </w:r>
      <w:r>
        <w:t>should</w:t>
      </w:r>
      <w:r>
        <w:rPr>
          <w:spacing w:val="-4"/>
        </w:rPr>
        <w:t xml:space="preserve"> </w:t>
      </w:r>
      <w:r>
        <w:t>use</w:t>
      </w:r>
      <w:r>
        <w:rPr>
          <w:spacing w:val="-4"/>
        </w:rPr>
        <w:t xml:space="preserve"> </w:t>
      </w:r>
      <w:r>
        <w:t>to</w:t>
      </w:r>
      <w:r>
        <w:rPr>
          <w:spacing w:val="-5"/>
        </w:rPr>
        <w:t xml:space="preserve"> </w:t>
      </w:r>
      <w:r>
        <w:t>describe</w:t>
      </w:r>
      <w:r>
        <w:rPr>
          <w:spacing w:val="-4"/>
        </w:rPr>
        <w:t xml:space="preserve"> </w:t>
      </w:r>
      <w:r>
        <w:t>a</w:t>
      </w:r>
      <w:r>
        <w:rPr>
          <w:spacing w:val="-6"/>
        </w:rPr>
        <w:t xml:space="preserve"> </w:t>
      </w:r>
      <w:r>
        <w:t>child’s</w:t>
      </w:r>
      <w:r>
        <w:rPr>
          <w:spacing w:val="-2"/>
        </w:rPr>
        <w:t xml:space="preserve"> behaviour</w:t>
      </w:r>
    </w:p>
    <w:p w:rsidR="00AB7FBF" w:rsidRDefault="00AB7FBF" w14:paraId="6F6357D0" w14:textId="77777777">
      <w:pPr>
        <w:pStyle w:val="BodyText"/>
        <w:kinsoku w:val="0"/>
        <w:overflowPunct w:val="0"/>
        <w:spacing w:before="9" w:line="247" w:lineRule="auto"/>
        <w:ind w:left="1112" w:right="3094" w:hanging="1"/>
      </w:pPr>
      <w:bookmarkStart w:name="Appendix C: Links to Local Safeguarding " w:id="23"/>
      <w:bookmarkEnd w:id="23"/>
      <w:r>
        <w:rPr>
          <w:b/>
          <w:bCs/>
        </w:rPr>
        <w:t>Appendix C:</w:t>
      </w:r>
      <w:r>
        <w:rPr>
          <w:b/>
          <w:bCs/>
          <w:spacing w:val="80"/>
        </w:rPr>
        <w:t xml:space="preserve"> </w:t>
      </w:r>
      <w:r>
        <w:t>Links to Local Safeguarding processes</w:t>
      </w:r>
      <w:r>
        <w:rPr>
          <w:spacing w:val="40"/>
        </w:rPr>
        <w:t xml:space="preserve"> </w:t>
      </w:r>
      <w:bookmarkStart w:name="Appendix D:  Flowchart – key questions f" w:id="24"/>
      <w:bookmarkEnd w:id="24"/>
      <w:r>
        <w:rPr>
          <w:b/>
          <w:bCs/>
        </w:rPr>
        <w:t>Appendix</w:t>
      </w:r>
      <w:r>
        <w:rPr>
          <w:b/>
          <w:bCs/>
          <w:spacing w:val="-6"/>
        </w:rPr>
        <w:t xml:space="preserve"> </w:t>
      </w:r>
      <w:r>
        <w:rPr>
          <w:b/>
          <w:bCs/>
        </w:rPr>
        <w:t>D:</w:t>
      </w:r>
      <w:r>
        <w:rPr>
          <w:b/>
          <w:bCs/>
          <w:spacing w:val="73"/>
        </w:rPr>
        <w:t xml:space="preserve"> </w:t>
      </w:r>
      <w:r>
        <w:t>Flowchart</w:t>
      </w:r>
      <w:r>
        <w:rPr>
          <w:spacing w:val="-2"/>
        </w:rPr>
        <w:t xml:space="preserve"> </w:t>
      </w:r>
      <w:r>
        <w:t>–</w:t>
      </w:r>
      <w:r>
        <w:rPr>
          <w:spacing w:val="-6"/>
        </w:rPr>
        <w:t xml:space="preserve"> </w:t>
      </w:r>
      <w:r>
        <w:t>key</w:t>
      </w:r>
      <w:r>
        <w:rPr>
          <w:spacing w:val="-6"/>
        </w:rPr>
        <w:t xml:space="preserve"> </w:t>
      </w:r>
      <w:r>
        <w:t>questions</w:t>
      </w:r>
      <w:r>
        <w:rPr>
          <w:spacing w:val="-3"/>
        </w:rPr>
        <w:t xml:space="preserve"> </w:t>
      </w:r>
      <w:r>
        <w:t>for</w:t>
      </w:r>
      <w:r>
        <w:rPr>
          <w:spacing w:val="-2"/>
        </w:rPr>
        <w:t xml:space="preserve"> </w:t>
      </w:r>
      <w:r>
        <w:t>information</w:t>
      </w:r>
      <w:r>
        <w:rPr>
          <w:spacing w:val="-4"/>
        </w:rPr>
        <w:t xml:space="preserve"> </w:t>
      </w:r>
      <w:r>
        <w:t xml:space="preserve">sharing </w:t>
      </w:r>
      <w:bookmarkStart w:name="Appendix E:  Signatories to the Protocol" w:id="25"/>
      <w:bookmarkEnd w:id="25"/>
      <w:r>
        <w:rPr>
          <w:b/>
          <w:bCs/>
        </w:rPr>
        <w:t>Appendix E:</w:t>
      </w:r>
      <w:r>
        <w:rPr>
          <w:b/>
          <w:bCs/>
          <w:spacing w:val="40"/>
        </w:rPr>
        <w:t xml:space="preserve"> </w:t>
      </w:r>
      <w:r>
        <w:t>Signatories to the Protocol</w:t>
      </w:r>
    </w:p>
    <w:p w:rsidR="00AB7FBF" w:rsidRDefault="00AB7FBF" w14:paraId="512CC544" w14:textId="77777777">
      <w:pPr>
        <w:pStyle w:val="BodyText"/>
        <w:kinsoku w:val="0"/>
        <w:overflowPunct w:val="0"/>
        <w:ind w:left="1112"/>
        <w:rPr>
          <w:spacing w:val="-2"/>
        </w:rPr>
      </w:pPr>
      <w:bookmarkStart w:name="Appendix F:  Useful Documents" w:id="26"/>
      <w:bookmarkEnd w:id="26"/>
      <w:r>
        <w:rPr>
          <w:b/>
          <w:bCs/>
        </w:rPr>
        <w:t>Appendix</w:t>
      </w:r>
      <w:r>
        <w:rPr>
          <w:b/>
          <w:bCs/>
          <w:spacing w:val="-5"/>
        </w:rPr>
        <w:t xml:space="preserve"> </w:t>
      </w:r>
      <w:r>
        <w:rPr>
          <w:b/>
          <w:bCs/>
        </w:rPr>
        <w:t>F:</w:t>
      </w:r>
      <w:r>
        <w:rPr>
          <w:b/>
          <w:bCs/>
          <w:spacing w:val="58"/>
        </w:rPr>
        <w:t xml:space="preserve"> </w:t>
      </w:r>
      <w:r>
        <w:t>Useful</w:t>
      </w:r>
      <w:r>
        <w:rPr>
          <w:spacing w:val="-2"/>
        </w:rPr>
        <w:t xml:space="preserve"> Documents</w:t>
      </w:r>
    </w:p>
    <w:p w:rsidR="00AB7FBF" w:rsidRDefault="00AB7FBF" w14:paraId="3D98A189" w14:textId="77777777">
      <w:pPr>
        <w:pStyle w:val="BodyText"/>
        <w:kinsoku w:val="0"/>
        <w:overflowPunct w:val="0"/>
        <w:rPr>
          <w:sz w:val="24"/>
          <w:szCs w:val="24"/>
        </w:rPr>
      </w:pPr>
    </w:p>
    <w:p w:rsidR="00AB7FBF" w:rsidRDefault="00AB7FBF" w14:paraId="2379EAD3" w14:textId="77777777">
      <w:pPr>
        <w:pStyle w:val="BodyText"/>
        <w:kinsoku w:val="0"/>
        <w:overflowPunct w:val="0"/>
        <w:rPr>
          <w:sz w:val="24"/>
          <w:szCs w:val="24"/>
        </w:rPr>
      </w:pPr>
    </w:p>
    <w:p w:rsidR="00AB7FBF" w:rsidRDefault="00AB7FBF" w14:paraId="17326344" w14:textId="77777777">
      <w:pPr>
        <w:pStyle w:val="BodyText"/>
        <w:kinsoku w:val="0"/>
        <w:overflowPunct w:val="0"/>
        <w:spacing w:before="5"/>
        <w:rPr>
          <w:sz w:val="26"/>
          <w:szCs w:val="26"/>
        </w:rPr>
      </w:pPr>
    </w:p>
    <w:p w:rsidR="00AB7FBF" w:rsidRDefault="00AB7FBF" w14:paraId="0316ED8A" w14:textId="77777777">
      <w:pPr>
        <w:pStyle w:val="Heading1"/>
        <w:numPr>
          <w:ilvl w:val="0"/>
          <w:numId w:val="23"/>
        </w:numPr>
        <w:tabs>
          <w:tab w:val="left" w:pos="1839"/>
        </w:tabs>
        <w:kinsoku w:val="0"/>
        <w:overflowPunct w:val="0"/>
        <w:ind w:hanging="1190"/>
        <w:rPr>
          <w:spacing w:val="-2"/>
        </w:rPr>
      </w:pPr>
      <w:r>
        <w:rPr>
          <w:spacing w:val="-2"/>
        </w:rPr>
        <w:t>Introduction</w:t>
      </w:r>
    </w:p>
    <w:p w:rsidR="00AB7FBF" w:rsidRDefault="00AB7FBF" w14:paraId="21A385B3" w14:textId="77777777">
      <w:pPr>
        <w:pStyle w:val="BodyText"/>
        <w:kinsoku w:val="0"/>
        <w:overflowPunct w:val="0"/>
        <w:spacing w:before="3"/>
        <w:rPr>
          <w:b/>
          <w:bCs/>
        </w:rPr>
      </w:pPr>
    </w:p>
    <w:p w:rsidR="00AB7FBF" w:rsidRDefault="00AB7FBF" w14:paraId="194CF135" w14:textId="77777777">
      <w:pPr>
        <w:pStyle w:val="BodyText"/>
        <w:kinsoku w:val="0"/>
        <w:overflowPunct w:val="0"/>
        <w:spacing w:line="244" w:lineRule="auto"/>
        <w:ind w:left="685"/>
      </w:pPr>
      <w:r>
        <w:t>Child</w:t>
      </w:r>
      <w:r>
        <w:rPr>
          <w:spacing w:val="-7"/>
        </w:rPr>
        <w:t xml:space="preserve"> </w:t>
      </w:r>
      <w:r>
        <w:t>Exploitation,</w:t>
      </w:r>
      <w:r>
        <w:rPr>
          <w:spacing w:val="-6"/>
        </w:rPr>
        <w:t xml:space="preserve"> </w:t>
      </w:r>
      <w:r>
        <w:t>whether</w:t>
      </w:r>
      <w:r>
        <w:rPr>
          <w:spacing w:val="-6"/>
        </w:rPr>
        <w:t xml:space="preserve"> </w:t>
      </w:r>
      <w:r>
        <w:t>sexual</w:t>
      </w:r>
      <w:r>
        <w:rPr>
          <w:spacing w:val="-8"/>
        </w:rPr>
        <w:t xml:space="preserve"> </w:t>
      </w:r>
      <w:r>
        <w:t>or</w:t>
      </w:r>
      <w:r>
        <w:rPr>
          <w:spacing w:val="-9"/>
        </w:rPr>
        <w:t xml:space="preserve"> </w:t>
      </w:r>
      <w:r>
        <w:t>criminal,</w:t>
      </w:r>
      <w:r>
        <w:rPr>
          <w:spacing w:val="-6"/>
        </w:rPr>
        <w:t xml:space="preserve"> </w:t>
      </w:r>
      <w:r>
        <w:t>is</w:t>
      </w:r>
      <w:r>
        <w:rPr>
          <w:spacing w:val="-9"/>
        </w:rPr>
        <w:t xml:space="preserve"> </w:t>
      </w:r>
      <w:r>
        <w:t>child</w:t>
      </w:r>
      <w:r>
        <w:rPr>
          <w:spacing w:val="-7"/>
        </w:rPr>
        <w:t xml:space="preserve"> </w:t>
      </w:r>
      <w:r>
        <w:t>abuse.</w:t>
      </w:r>
      <w:r>
        <w:rPr>
          <w:spacing w:val="-6"/>
        </w:rPr>
        <w:t xml:space="preserve"> </w:t>
      </w:r>
      <w:r>
        <w:t>Children</w:t>
      </w:r>
      <w:r>
        <w:rPr>
          <w:spacing w:val="-10"/>
        </w:rPr>
        <w:t xml:space="preserve"> </w:t>
      </w:r>
      <w:r>
        <w:t>who</w:t>
      </w:r>
      <w:r>
        <w:rPr>
          <w:spacing w:val="-10"/>
        </w:rPr>
        <w:t xml:space="preserve"> </w:t>
      </w:r>
      <w:r>
        <w:t>become</w:t>
      </w:r>
      <w:r>
        <w:rPr>
          <w:spacing w:val="-10"/>
        </w:rPr>
        <w:t xml:space="preserve"> </w:t>
      </w:r>
      <w:r>
        <w:t>exploited</w:t>
      </w:r>
      <w:r>
        <w:rPr>
          <w:spacing w:val="-8"/>
        </w:rPr>
        <w:t xml:space="preserve"> </w:t>
      </w:r>
      <w:r>
        <w:t>face huge risks to their physical, emotional, and psychological health and</w:t>
      </w:r>
      <w:r>
        <w:rPr>
          <w:spacing w:val="40"/>
        </w:rPr>
        <w:t xml:space="preserve"> </w:t>
      </w:r>
      <w:r>
        <w:t>well-being.</w:t>
      </w:r>
    </w:p>
    <w:p w:rsidR="00AB7FBF" w:rsidRDefault="00AB7FBF" w14:paraId="37CE4C2E" w14:textId="77777777">
      <w:pPr>
        <w:pStyle w:val="BodyText"/>
        <w:kinsoku w:val="0"/>
        <w:overflowPunct w:val="0"/>
        <w:spacing w:line="244" w:lineRule="auto"/>
        <w:ind w:left="685"/>
        <w:sectPr w:rsidR="00AB7FBF">
          <w:pgSz w:w="11900" w:h="16850" w:orient="portrait"/>
          <w:pgMar w:top="1360" w:right="720" w:bottom="2180" w:left="740" w:header="0" w:footer="1994" w:gutter="0"/>
          <w:cols w:space="720"/>
          <w:noEndnote/>
        </w:sectPr>
      </w:pPr>
    </w:p>
    <w:p w:rsidR="00AB7FBF" w:rsidRDefault="00AB7FBF" w14:paraId="004D56F5" w14:textId="77777777">
      <w:pPr>
        <w:pStyle w:val="BodyText"/>
        <w:kinsoku w:val="0"/>
        <w:overflowPunct w:val="0"/>
        <w:spacing w:before="79" w:line="247" w:lineRule="auto"/>
        <w:ind w:left="685" w:right="316"/>
        <w:jc w:val="both"/>
      </w:pPr>
      <w:r>
        <w:lastRenderedPageBreak/>
        <w:t>All agencies across Merseyside are fully committed to safeguarding children and young people from being</w:t>
      </w:r>
      <w:r>
        <w:rPr>
          <w:spacing w:val="-4"/>
        </w:rPr>
        <w:t xml:space="preserve"> </w:t>
      </w:r>
      <w:r>
        <w:t>sexually</w:t>
      </w:r>
      <w:r>
        <w:rPr>
          <w:spacing w:val="-1"/>
        </w:rPr>
        <w:t xml:space="preserve"> </w:t>
      </w:r>
      <w:r>
        <w:t>exploited</w:t>
      </w:r>
      <w:r>
        <w:rPr>
          <w:spacing w:val="-2"/>
        </w:rPr>
        <w:t xml:space="preserve"> </w:t>
      </w:r>
      <w:r>
        <w:t>or</w:t>
      </w:r>
      <w:r>
        <w:rPr>
          <w:spacing w:val="-3"/>
        </w:rPr>
        <w:t xml:space="preserve"> </w:t>
      </w:r>
      <w:r>
        <w:t>criminally</w:t>
      </w:r>
      <w:r>
        <w:rPr>
          <w:spacing w:val="-1"/>
        </w:rPr>
        <w:t xml:space="preserve"> </w:t>
      </w:r>
      <w:r>
        <w:t>exploited, whilst disrupting</w:t>
      </w:r>
      <w:r>
        <w:rPr>
          <w:spacing w:val="-2"/>
        </w:rPr>
        <w:t xml:space="preserve"> </w:t>
      </w:r>
      <w:r>
        <w:t>and</w:t>
      </w:r>
      <w:r>
        <w:rPr>
          <w:spacing w:val="-6"/>
        </w:rPr>
        <w:t xml:space="preserve"> </w:t>
      </w:r>
      <w:r>
        <w:t>prosecuting</w:t>
      </w:r>
      <w:r>
        <w:rPr>
          <w:spacing w:val="-4"/>
        </w:rPr>
        <w:t xml:space="preserve"> </w:t>
      </w:r>
      <w:r>
        <w:t>individuals who</w:t>
      </w:r>
      <w:r>
        <w:rPr>
          <w:spacing w:val="-7"/>
        </w:rPr>
        <w:t xml:space="preserve"> </w:t>
      </w:r>
      <w:r>
        <w:t>have</w:t>
      </w:r>
      <w:r>
        <w:rPr>
          <w:spacing w:val="-7"/>
        </w:rPr>
        <w:t xml:space="preserve"> </w:t>
      </w:r>
      <w:r>
        <w:t>exploited</w:t>
      </w:r>
      <w:r>
        <w:rPr>
          <w:spacing w:val="-10"/>
        </w:rPr>
        <w:t xml:space="preserve"> </w:t>
      </w:r>
      <w:r>
        <w:t>them.</w:t>
      </w:r>
      <w:r>
        <w:rPr>
          <w:spacing w:val="-6"/>
        </w:rPr>
        <w:t xml:space="preserve"> </w:t>
      </w:r>
      <w:r>
        <w:t>This</w:t>
      </w:r>
      <w:r>
        <w:rPr>
          <w:spacing w:val="-7"/>
        </w:rPr>
        <w:t xml:space="preserve"> </w:t>
      </w:r>
      <w:r>
        <w:t>Protocol</w:t>
      </w:r>
      <w:r>
        <w:rPr>
          <w:spacing w:val="-10"/>
        </w:rPr>
        <w:t xml:space="preserve"> </w:t>
      </w:r>
      <w:r>
        <w:t>provides</w:t>
      </w:r>
      <w:r>
        <w:rPr>
          <w:spacing w:val="-12"/>
        </w:rPr>
        <w:t xml:space="preserve"> </w:t>
      </w:r>
      <w:r>
        <w:t>a</w:t>
      </w:r>
      <w:r>
        <w:rPr>
          <w:spacing w:val="-7"/>
        </w:rPr>
        <w:t xml:space="preserve"> </w:t>
      </w:r>
      <w:r>
        <w:t>set</w:t>
      </w:r>
      <w:r>
        <w:rPr>
          <w:spacing w:val="-8"/>
        </w:rPr>
        <w:t xml:space="preserve"> </w:t>
      </w:r>
      <w:r>
        <w:t>of</w:t>
      </w:r>
      <w:r>
        <w:rPr>
          <w:spacing w:val="-8"/>
        </w:rPr>
        <w:t xml:space="preserve"> </w:t>
      </w:r>
      <w:r>
        <w:t>multi-agency</w:t>
      </w:r>
      <w:r>
        <w:rPr>
          <w:spacing w:val="-9"/>
        </w:rPr>
        <w:t xml:space="preserve"> </w:t>
      </w:r>
      <w:r>
        <w:t>principles</w:t>
      </w:r>
      <w:r>
        <w:rPr>
          <w:spacing w:val="-7"/>
        </w:rPr>
        <w:t xml:space="preserve"> </w:t>
      </w:r>
      <w:r>
        <w:t>for</w:t>
      </w:r>
      <w:r>
        <w:rPr>
          <w:spacing w:val="-9"/>
        </w:rPr>
        <w:t xml:space="preserve"> </w:t>
      </w:r>
      <w:r>
        <w:t>tackling</w:t>
      </w:r>
      <w:r>
        <w:rPr>
          <w:spacing w:val="-7"/>
        </w:rPr>
        <w:t xml:space="preserve"> </w:t>
      </w:r>
      <w:r>
        <w:t>Child exploitation</w:t>
      </w:r>
      <w:r>
        <w:rPr>
          <w:spacing w:val="-3"/>
        </w:rPr>
        <w:t xml:space="preserve"> </w:t>
      </w:r>
      <w:r>
        <w:t>across</w:t>
      </w:r>
      <w:r>
        <w:rPr>
          <w:spacing w:val="-5"/>
        </w:rPr>
        <w:t xml:space="preserve"> </w:t>
      </w:r>
      <w:r>
        <w:t>Merseyside.</w:t>
      </w:r>
      <w:r>
        <w:rPr>
          <w:spacing w:val="-1"/>
        </w:rPr>
        <w:t xml:space="preserve"> </w:t>
      </w:r>
      <w:r>
        <w:t>An</w:t>
      </w:r>
      <w:r>
        <w:rPr>
          <w:spacing w:val="-5"/>
        </w:rPr>
        <w:t xml:space="preserve"> </w:t>
      </w:r>
      <w:r>
        <w:t>overarching</w:t>
      </w:r>
      <w:r>
        <w:rPr>
          <w:spacing w:val="-5"/>
        </w:rPr>
        <w:t xml:space="preserve"> </w:t>
      </w:r>
      <w:r>
        <w:t>term</w:t>
      </w:r>
      <w:r>
        <w:rPr>
          <w:spacing w:val="-4"/>
        </w:rPr>
        <w:t xml:space="preserve"> </w:t>
      </w:r>
      <w:r>
        <w:t>of</w:t>
      </w:r>
      <w:r>
        <w:rPr>
          <w:spacing w:val="-3"/>
        </w:rPr>
        <w:t xml:space="preserve"> </w:t>
      </w:r>
      <w:r>
        <w:t>Child</w:t>
      </w:r>
      <w:r>
        <w:rPr>
          <w:spacing w:val="-3"/>
        </w:rPr>
        <w:t xml:space="preserve"> </w:t>
      </w:r>
      <w:r>
        <w:t>Exploitation</w:t>
      </w:r>
      <w:r>
        <w:rPr>
          <w:spacing w:val="-7"/>
        </w:rPr>
        <w:t xml:space="preserve"> </w:t>
      </w:r>
      <w:r>
        <w:t>will</w:t>
      </w:r>
      <w:r>
        <w:rPr>
          <w:spacing w:val="-3"/>
        </w:rPr>
        <w:t xml:space="preserve"> </w:t>
      </w:r>
      <w:r>
        <w:t>be</w:t>
      </w:r>
      <w:r>
        <w:rPr>
          <w:spacing w:val="-3"/>
        </w:rPr>
        <w:t xml:space="preserve"> </w:t>
      </w:r>
      <w:r>
        <w:t>used</w:t>
      </w:r>
      <w:r>
        <w:rPr>
          <w:spacing w:val="-5"/>
        </w:rPr>
        <w:t xml:space="preserve"> </w:t>
      </w:r>
      <w:r>
        <w:t>throughout this Protocol to encompass both criminal and sexual exploitation of children in our area.</w:t>
      </w:r>
    </w:p>
    <w:p w:rsidR="00AB7FBF" w:rsidRDefault="00AB7FBF" w14:paraId="320DAB1A" w14:textId="77777777">
      <w:pPr>
        <w:pStyle w:val="BodyText"/>
        <w:kinsoku w:val="0"/>
        <w:overflowPunct w:val="0"/>
        <w:spacing w:before="9"/>
      </w:pPr>
    </w:p>
    <w:p w:rsidR="00AB7FBF" w:rsidRDefault="00AB7FBF" w14:paraId="5169E3D4" w14:textId="77777777">
      <w:pPr>
        <w:pStyle w:val="BodyText"/>
        <w:kinsoku w:val="0"/>
        <w:overflowPunct w:val="0"/>
        <w:ind w:left="685" w:right="314"/>
        <w:jc w:val="both"/>
      </w:pPr>
      <w:r>
        <w:t>The</w:t>
      </w:r>
      <w:r>
        <w:rPr>
          <w:spacing w:val="-3"/>
        </w:rPr>
        <w:t xml:space="preserve"> </w:t>
      </w:r>
      <w:r>
        <w:t>Protocol</w:t>
      </w:r>
      <w:r>
        <w:rPr>
          <w:spacing w:val="-3"/>
        </w:rPr>
        <w:t xml:space="preserve"> </w:t>
      </w:r>
      <w:r>
        <w:t>details</w:t>
      </w:r>
      <w:r>
        <w:rPr>
          <w:spacing w:val="-2"/>
        </w:rPr>
        <w:t xml:space="preserve"> </w:t>
      </w:r>
      <w:r>
        <w:t>how</w:t>
      </w:r>
      <w:r>
        <w:rPr>
          <w:spacing w:val="-6"/>
        </w:rPr>
        <w:t xml:space="preserve"> </w:t>
      </w:r>
      <w:r>
        <w:t>through</w:t>
      </w:r>
      <w:r>
        <w:rPr>
          <w:spacing w:val="-5"/>
        </w:rPr>
        <w:t xml:space="preserve"> </w:t>
      </w:r>
      <w:r>
        <w:t>the</w:t>
      </w:r>
      <w:r>
        <w:rPr>
          <w:spacing w:val="-7"/>
        </w:rPr>
        <w:t xml:space="preserve"> </w:t>
      </w:r>
      <w:r>
        <w:t>Multi-Agency</w:t>
      </w:r>
      <w:r>
        <w:rPr>
          <w:spacing w:val="-2"/>
        </w:rPr>
        <w:t xml:space="preserve"> </w:t>
      </w:r>
      <w:r>
        <w:t>Child</w:t>
      </w:r>
      <w:r>
        <w:rPr>
          <w:spacing w:val="-3"/>
        </w:rPr>
        <w:t xml:space="preserve"> </w:t>
      </w:r>
      <w:r>
        <w:t>Criminal</w:t>
      </w:r>
      <w:r>
        <w:rPr>
          <w:spacing w:val="-3"/>
        </w:rPr>
        <w:t xml:space="preserve"> </w:t>
      </w:r>
      <w:r>
        <w:t>&amp;</w:t>
      </w:r>
      <w:r>
        <w:rPr>
          <w:spacing w:val="-5"/>
        </w:rPr>
        <w:t xml:space="preserve"> </w:t>
      </w:r>
      <w:r>
        <w:t>Sexual</w:t>
      </w:r>
      <w:r>
        <w:rPr>
          <w:spacing w:val="-3"/>
        </w:rPr>
        <w:t xml:space="preserve"> </w:t>
      </w:r>
      <w:r>
        <w:t>Exploitation</w:t>
      </w:r>
      <w:r>
        <w:rPr>
          <w:spacing w:val="-4"/>
        </w:rPr>
        <w:t xml:space="preserve"> </w:t>
      </w:r>
      <w:r>
        <w:t>meetings (</w:t>
      </w:r>
      <w:r>
        <w:rPr>
          <w:b/>
          <w:bCs/>
        </w:rPr>
        <w:t xml:space="preserve">MACCSE) </w:t>
      </w:r>
      <w:r>
        <w:t>we can reduce the harm posed to children from Child Exploitation alongside safeguarding procedures.</w:t>
      </w:r>
      <w:r>
        <w:rPr>
          <w:spacing w:val="40"/>
        </w:rPr>
        <w:t xml:space="preserve"> </w:t>
      </w:r>
      <w:r>
        <w:t xml:space="preserve">The protocol also details how working as one team we will utilise all available resources to identify, pursue and bring to justice those who exploit children within our communities through the Multi-Agency Response to Threat Harm Risk </w:t>
      </w:r>
      <w:r>
        <w:rPr>
          <w:b/>
          <w:bCs/>
        </w:rPr>
        <w:t xml:space="preserve">(MARTHR) </w:t>
      </w:r>
      <w:r>
        <w:t>process.</w:t>
      </w:r>
    </w:p>
    <w:p w:rsidR="00AB7FBF" w:rsidRDefault="00AB7FBF" w14:paraId="66562D01" w14:textId="77777777">
      <w:pPr>
        <w:pStyle w:val="BodyText"/>
        <w:kinsoku w:val="0"/>
        <w:overflowPunct w:val="0"/>
        <w:spacing w:before="3"/>
      </w:pPr>
    </w:p>
    <w:p w:rsidR="00AB7FBF" w:rsidRDefault="00AB7FBF" w14:paraId="13097C46" w14:textId="77777777">
      <w:pPr>
        <w:pStyle w:val="BodyText"/>
        <w:kinsoku w:val="0"/>
        <w:overflowPunct w:val="0"/>
        <w:ind w:left="685" w:right="315"/>
        <w:jc w:val="both"/>
      </w:pPr>
      <w:r>
        <w:t>This protocol will be governed via the Strategic MACCSE Governance Group (SGC), which will oversee</w:t>
      </w:r>
      <w:r>
        <w:rPr>
          <w:spacing w:val="-9"/>
        </w:rPr>
        <w:t xml:space="preserve"> </w:t>
      </w:r>
      <w:r>
        <w:t>six</w:t>
      </w:r>
      <w:r>
        <w:rPr>
          <w:spacing w:val="-8"/>
        </w:rPr>
        <w:t xml:space="preserve"> </w:t>
      </w:r>
      <w:r>
        <w:t>themes</w:t>
      </w:r>
      <w:r>
        <w:rPr>
          <w:spacing w:val="-8"/>
        </w:rPr>
        <w:t xml:space="preserve"> </w:t>
      </w:r>
      <w:r>
        <w:t>for</w:t>
      </w:r>
      <w:r>
        <w:rPr>
          <w:spacing w:val="-8"/>
        </w:rPr>
        <w:t xml:space="preserve"> </w:t>
      </w:r>
      <w:r>
        <w:t>delivery.</w:t>
      </w:r>
      <w:r>
        <w:rPr>
          <w:spacing w:val="-7"/>
        </w:rPr>
        <w:t xml:space="preserve"> </w:t>
      </w:r>
      <w:r>
        <w:t>Each</w:t>
      </w:r>
      <w:r>
        <w:rPr>
          <w:spacing w:val="-9"/>
        </w:rPr>
        <w:t xml:space="preserve"> </w:t>
      </w:r>
      <w:r>
        <w:t>delivery</w:t>
      </w:r>
      <w:r>
        <w:rPr>
          <w:spacing w:val="-8"/>
        </w:rPr>
        <w:t xml:space="preserve"> </w:t>
      </w:r>
      <w:r>
        <w:t>theme</w:t>
      </w:r>
      <w:r>
        <w:rPr>
          <w:spacing w:val="-9"/>
        </w:rPr>
        <w:t xml:space="preserve"> </w:t>
      </w:r>
      <w:r>
        <w:t>will</w:t>
      </w:r>
      <w:r>
        <w:rPr>
          <w:spacing w:val="-7"/>
        </w:rPr>
        <w:t xml:space="preserve"> </w:t>
      </w:r>
      <w:r>
        <w:t>have</w:t>
      </w:r>
      <w:r>
        <w:rPr>
          <w:spacing w:val="-6"/>
        </w:rPr>
        <w:t xml:space="preserve"> </w:t>
      </w:r>
      <w:r>
        <w:t>a</w:t>
      </w:r>
      <w:r>
        <w:rPr>
          <w:spacing w:val="-11"/>
        </w:rPr>
        <w:t xml:space="preserve"> </w:t>
      </w:r>
      <w:r>
        <w:t>tactical</w:t>
      </w:r>
      <w:r>
        <w:rPr>
          <w:spacing w:val="-9"/>
        </w:rPr>
        <w:t xml:space="preserve"> </w:t>
      </w:r>
      <w:r>
        <w:t>lead</w:t>
      </w:r>
      <w:r>
        <w:rPr>
          <w:spacing w:val="-6"/>
        </w:rPr>
        <w:t xml:space="preserve"> </w:t>
      </w:r>
      <w:r>
        <w:t>in</w:t>
      </w:r>
      <w:r>
        <w:rPr>
          <w:spacing w:val="-9"/>
        </w:rPr>
        <w:t xml:space="preserve"> </w:t>
      </w:r>
      <w:r>
        <w:t>each</w:t>
      </w:r>
      <w:r>
        <w:rPr>
          <w:spacing w:val="-9"/>
        </w:rPr>
        <w:t xml:space="preserve"> </w:t>
      </w:r>
      <w:r>
        <w:t>agency,</w:t>
      </w:r>
      <w:r>
        <w:rPr>
          <w:spacing w:val="-5"/>
        </w:rPr>
        <w:t xml:space="preserve"> </w:t>
      </w:r>
      <w:r>
        <w:t>who will</w:t>
      </w:r>
      <w:r>
        <w:rPr>
          <w:spacing w:val="-10"/>
        </w:rPr>
        <w:t xml:space="preserve"> </w:t>
      </w:r>
      <w:r>
        <w:t>report</w:t>
      </w:r>
      <w:r>
        <w:rPr>
          <w:spacing w:val="-10"/>
        </w:rPr>
        <w:t xml:space="preserve"> </w:t>
      </w:r>
      <w:r>
        <w:t>to</w:t>
      </w:r>
      <w:r>
        <w:rPr>
          <w:spacing w:val="-11"/>
        </w:rPr>
        <w:t xml:space="preserve"> </w:t>
      </w:r>
      <w:r>
        <w:t>the</w:t>
      </w:r>
      <w:r>
        <w:rPr>
          <w:spacing w:val="-11"/>
        </w:rPr>
        <w:t xml:space="preserve"> </w:t>
      </w:r>
      <w:r>
        <w:t>MACCSE</w:t>
      </w:r>
      <w:r>
        <w:rPr>
          <w:spacing w:val="-9"/>
        </w:rPr>
        <w:t xml:space="preserve"> </w:t>
      </w:r>
      <w:r>
        <w:t>SGC,</w:t>
      </w:r>
      <w:r>
        <w:rPr>
          <w:spacing w:val="-10"/>
        </w:rPr>
        <w:t xml:space="preserve"> </w:t>
      </w:r>
      <w:r>
        <w:t>and</w:t>
      </w:r>
      <w:r>
        <w:rPr>
          <w:spacing w:val="-9"/>
        </w:rPr>
        <w:t xml:space="preserve"> </w:t>
      </w:r>
      <w:r>
        <w:t>a</w:t>
      </w:r>
      <w:r>
        <w:rPr>
          <w:spacing w:val="-11"/>
        </w:rPr>
        <w:t xml:space="preserve"> </w:t>
      </w:r>
      <w:r>
        <w:t>work</w:t>
      </w:r>
      <w:r>
        <w:rPr>
          <w:spacing w:val="-11"/>
        </w:rPr>
        <w:t xml:space="preserve"> </w:t>
      </w:r>
      <w:r>
        <w:t>plan</w:t>
      </w:r>
      <w:r>
        <w:rPr>
          <w:spacing w:val="-11"/>
        </w:rPr>
        <w:t xml:space="preserve"> </w:t>
      </w:r>
      <w:r>
        <w:t>will</w:t>
      </w:r>
      <w:r>
        <w:rPr>
          <w:spacing w:val="-9"/>
        </w:rPr>
        <w:t xml:space="preserve"> </w:t>
      </w:r>
      <w:r>
        <w:t>be</w:t>
      </w:r>
      <w:r>
        <w:rPr>
          <w:spacing w:val="-9"/>
        </w:rPr>
        <w:t xml:space="preserve"> </w:t>
      </w:r>
      <w:r>
        <w:t>developed</w:t>
      </w:r>
      <w:r>
        <w:rPr>
          <w:spacing w:val="-9"/>
        </w:rPr>
        <w:t xml:space="preserve"> </w:t>
      </w:r>
      <w:r>
        <w:t>against</w:t>
      </w:r>
      <w:r>
        <w:rPr>
          <w:spacing w:val="-10"/>
        </w:rPr>
        <w:t xml:space="preserve"> </w:t>
      </w:r>
      <w:r>
        <w:t>these</w:t>
      </w:r>
      <w:r>
        <w:rPr>
          <w:spacing w:val="-11"/>
        </w:rPr>
        <w:t xml:space="preserve"> </w:t>
      </w:r>
      <w:r>
        <w:t>delivery</w:t>
      </w:r>
      <w:r>
        <w:rPr>
          <w:spacing w:val="-11"/>
        </w:rPr>
        <w:t xml:space="preserve"> </w:t>
      </w:r>
      <w:r>
        <w:t>themes.</w:t>
      </w:r>
    </w:p>
    <w:p w:rsidR="00AB7FBF" w:rsidRDefault="00AB7FBF" w14:paraId="6DF13509" w14:textId="77777777">
      <w:pPr>
        <w:pStyle w:val="BodyText"/>
        <w:kinsoku w:val="0"/>
        <w:overflowPunct w:val="0"/>
        <w:rPr>
          <w:sz w:val="20"/>
          <w:szCs w:val="20"/>
        </w:rPr>
      </w:pPr>
    </w:p>
    <w:p w:rsidR="00AB7FBF" w:rsidRDefault="00AB7FBF" w14:paraId="598C8F88" w14:textId="77777777">
      <w:pPr>
        <w:pStyle w:val="BodyText"/>
        <w:kinsoku w:val="0"/>
        <w:overflowPunct w:val="0"/>
        <w:rPr>
          <w:sz w:val="20"/>
          <w:szCs w:val="20"/>
        </w:rPr>
      </w:pPr>
    </w:p>
    <w:p w:rsidR="00AB7FBF" w:rsidRDefault="00AB7FBF" w14:paraId="006B3897" w14:textId="77777777">
      <w:pPr>
        <w:pStyle w:val="BodyText"/>
        <w:kinsoku w:val="0"/>
        <w:overflowPunct w:val="0"/>
        <w:rPr>
          <w:sz w:val="20"/>
          <w:szCs w:val="20"/>
        </w:rPr>
      </w:pPr>
    </w:p>
    <w:p w:rsidR="00AB7FBF" w:rsidRDefault="00AB7FBF" w14:paraId="2C66A6B7" w14:textId="77777777">
      <w:pPr>
        <w:pStyle w:val="BodyText"/>
        <w:kinsoku w:val="0"/>
        <w:overflowPunct w:val="0"/>
        <w:rPr>
          <w:sz w:val="20"/>
          <w:szCs w:val="20"/>
        </w:rPr>
      </w:pPr>
    </w:p>
    <w:p w:rsidR="00AB7FBF" w:rsidRDefault="00AB7FBF" w14:paraId="79167440" w14:textId="77777777">
      <w:pPr>
        <w:pStyle w:val="BodyText"/>
        <w:kinsoku w:val="0"/>
        <w:overflowPunct w:val="0"/>
        <w:rPr>
          <w:sz w:val="20"/>
          <w:szCs w:val="20"/>
        </w:rPr>
      </w:pPr>
    </w:p>
    <w:p w:rsidR="00AB7FBF" w:rsidRDefault="00AB7FBF" w14:paraId="6D76A250" w14:textId="77777777">
      <w:pPr>
        <w:pStyle w:val="BodyText"/>
        <w:kinsoku w:val="0"/>
        <w:overflowPunct w:val="0"/>
        <w:rPr>
          <w:sz w:val="20"/>
          <w:szCs w:val="20"/>
        </w:rPr>
      </w:pPr>
    </w:p>
    <w:p w:rsidR="00AB7FBF" w:rsidRDefault="00AB7FBF" w14:paraId="7B3DBE3C" w14:textId="77777777">
      <w:pPr>
        <w:pStyle w:val="BodyText"/>
        <w:kinsoku w:val="0"/>
        <w:overflowPunct w:val="0"/>
        <w:rPr>
          <w:sz w:val="20"/>
          <w:szCs w:val="20"/>
        </w:rPr>
      </w:pPr>
    </w:p>
    <w:p w:rsidR="00AB7FBF" w:rsidRDefault="009B0865" w14:paraId="0AB808A6" w14:textId="62B608E6">
      <w:pPr>
        <w:pStyle w:val="BodyText"/>
        <w:kinsoku w:val="0"/>
        <w:overflowPunct w:val="0"/>
        <w:spacing w:before="8"/>
        <w:rPr>
          <w:sz w:val="29"/>
          <w:szCs w:val="29"/>
        </w:rPr>
      </w:pPr>
      <w:r>
        <w:rPr>
          <w:noProof/>
        </w:rPr>
        <mc:AlternateContent>
          <mc:Choice Requires="wpg">
            <w:drawing>
              <wp:anchor distT="0" distB="0" distL="0" distR="0" simplePos="0" relativeHeight="251653120" behindDoc="0" locked="0" layoutInCell="0" allowOverlap="1" wp14:anchorId="7839EB06" wp14:editId="7B8970B7">
                <wp:simplePos x="0" y="0"/>
                <wp:positionH relativeFrom="page">
                  <wp:posOffset>859790</wp:posOffset>
                </wp:positionH>
                <wp:positionV relativeFrom="paragraph">
                  <wp:posOffset>556260</wp:posOffset>
                </wp:positionV>
                <wp:extent cx="630555" cy="584835"/>
                <wp:effectExtent l="0" t="0" r="0" b="0"/>
                <wp:wrapTopAndBottom/>
                <wp:docPr id="1813471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 cy="584835"/>
                          <a:chOff x="1354" y="876"/>
                          <a:chExt cx="993" cy="921"/>
                        </a:xfrm>
                      </wpg:grpSpPr>
                      <pic:pic xmlns:pic="http://schemas.openxmlformats.org/drawingml/2006/picture">
                        <pic:nvPicPr>
                          <pic:cNvPr id="2028503786"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57" y="1521"/>
                            <a:ext cx="7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4700317" name="Group 15"/>
                        <wpg:cNvGrpSpPr>
                          <a:grpSpLocks/>
                        </wpg:cNvGrpSpPr>
                        <wpg:grpSpPr bwMode="auto">
                          <a:xfrm>
                            <a:off x="1354" y="876"/>
                            <a:ext cx="886" cy="921"/>
                            <a:chOff x="1354" y="876"/>
                            <a:chExt cx="886" cy="921"/>
                          </a:xfrm>
                        </wpg:grpSpPr>
                        <wps:wsp>
                          <wps:cNvPr id="1685728387" name="Freeform 16"/>
                          <wps:cNvSpPr>
                            <a:spLocks/>
                          </wps:cNvSpPr>
                          <wps:spPr bwMode="auto">
                            <a:xfrm>
                              <a:off x="1354" y="876"/>
                              <a:ext cx="886" cy="921"/>
                            </a:xfrm>
                            <a:custGeom>
                              <a:avLst/>
                              <a:gdLst>
                                <a:gd name="T0" fmla="*/ 266 w 886"/>
                                <a:gd name="T1" fmla="*/ 411 h 921"/>
                                <a:gd name="T2" fmla="*/ 261 w 886"/>
                                <a:gd name="T3" fmla="*/ 406 h 921"/>
                                <a:gd name="T4" fmla="*/ 254 w 886"/>
                                <a:gd name="T5" fmla="*/ 406 h 921"/>
                                <a:gd name="T6" fmla="*/ 247 w 886"/>
                                <a:gd name="T7" fmla="*/ 406 h 921"/>
                                <a:gd name="T8" fmla="*/ 242 w 886"/>
                                <a:gd name="T9" fmla="*/ 411 h 921"/>
                                <a:gd name="T10" fmla="*/ 242 w 886"/>
                                <a:gd name="T11" fmla="*/ 897 h 921"/>
                                <a:gd name="T12" fmla="*/ 188 w 886"/>
                                <a:gd name="T13" fmla="*/ 897 h 921"/>
                                <a:gd name="T14" fmla="*/ 188 w 886"/>
                                <a:gd name="T15" fmla="*/ 603 h 921"/>
                                <a:gd name="T16" fmla="*/ 165 w 886"/>
                                <a:gd name="T17" fmla="*/ 603 h 921"/>
                                <a:gd name="T18" fmla="*/ 165 w 886"/>
                                <a:gd name="T19" fmla="*/ 897 h 921"/>
                                <a:gd name="T20" fmla="*/ 111 w 886"/>
                                <a:gd name="T21" fmla="*/ 897 h 921"/>
                                <a:gd name="T22" fmla="*/ 111 w 886"/>
                                <a:gd name="T23" fmla="*/ 411 h 921"/>
                                <a:gd name="T24" fmla="*/ 106 w 886"/>
                                <a:gd name="T25" fmla="*/ 406 h 921"/>
                                <a:gd name="T26" fmla="*/ 93 w 886"/>
                                <a:gd name="T27" fmla="*/ 406 h 921"/>
                                <a:gd name="T28" fmla="*/ 87 w 886"/>
                                <a:gd name="T29" fmla="*/ 411 h 921"/>
                                <a:gd name="T30" fmla="*/ 87 w 886"/>
                                <a:gd name="T31" fmla="*/ 920 h 921"/>
                                <a:gd name="T32" fmla="*/ 266 w 886"/>
                                <a:gd name="T33" fmla="*/ 920 h 921"/>
                                <a:gd name="T34" fmla="*/ 266 w 886"/>
                                <a:gd name="T35" fmla="*/ 41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86" h="921">
                                  <a:moveTo>
                                    <a:pt x="266" y="411"/>
                                  </a:moveTo>
                                  <a:lnTo>
                                    <a:pt x="261" y="406"/>
                                  </a:lnTo>
                                  <a:lnTo>
                                    <a:pt x="254" y="406"/>
                                  </a:lnTo>
                                  <a:lnTo>
                                    <a:pt x="247" y="406"/>
                                  </a:lnTo>
                                  <a:lnTo>
                                    <a:pt x="242" y="411"/>
                                  </a:lnTo>
                                  <a:lnTo>
                                    <a:pt x="242" y="897"/>
                                  </a:lnTo>
                                  <a:lnTo>
                                    <a:pt x="188" y="897"/>
                                  </a:lnTo>
                                  <a:lnTo>
                                    <a:pt x="188" y="603"/>
                                  </a:lnTo>
                                  <a:lnTo>
                                    <a:pt x="165" y="603"/>
                                  </a:lnTo>
                                  <a:lnTo>
                                    <a:pt x="165" y="897"/>
                                  </a:lnTo>
                                  <a:lnTo>
                                    <a:pt x="111" y="897"/>
                                  </a:lnTo>
                                  <a:lnTo>
                                    <a:pt x="111" y="411"/>
                                  </a:lnTo>
                                  <a:lnTo>
                                    <a:pt x="106" y="406"/>
                                  </a:lnTo>
                                  <a:lnTo>
                                    <a:pt x="93" y="406"/>
                                  </a:lnTo>
                                  <a:lnTo>
                                    <a:pt x="87" y="411"/>
                                  </a:lnTo>
                                  <a:lnTo>
                                    <a:pt x="87" y="920"/>
                                  </a:lnTo>
                                  <a:lnTo>
                                    <a:pt x="266" y="920"/>
                                  </a:lnTo>
                                  <a:lnTo>
                                    <a:pt x="266" y="411"/>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082196" name="Freeform 17"/>
                          <wps:cNvSpPr>
                            <a:spLocks/>
                          </wps:cNvSpPr>
                          <wps:spPr bwMode="auto">
                            <a:xfrm>
                              <a:off x="1354" y="876"/>
                              <a:ext cx="886" cy="921"/>
                            </a:xfrm>
                            <a:custGeom>
                              <a:avLst/>
                              <a:gdLst>
                                <a:gd name="T0" fmla="*/ 593 w 886"/>
                                <a:gd name="T1" fmla="*/ 184 h 921"/>
                                <a:gd name="T2" fmla="*/ 576 w 886"/>
                                <a:gd name="T3" fmla="*/ 175 h 921"/>
                                <a:gd name="T4" fmla="*/ 418 w 886"/>
                                <a:gd name="T5" fmla="*/ 334 h 921"/>
                                <a:gd name="T6" fmla="*/ 403 w 886"/>
                                <a:gd name="T7" fmla="*/ 330 h 921"/>
                                <a:gd name="T8" fmla="*/ 373 w 886"/>
                                <a:gd name="T9" fmla="*/ 341 h 921"/>
                                <a:gd name="T10" fmla="*/ 329 w 886"/>
                                <a:gd name="T11" fmla="*/ 410 h 921"/>
                                <a:gd name="T12" fmla="*/ 306 w 886"/>
                                <a:gd name="T13" fmla="*/ 343 h 921"/>
                                <a:gd name="T14" fmla="*/ 288 w 886"/>
                                <a:gd name="T15" fmla="*/ 318 h 921"/>
                                <a:gd name="T16" fmla="*/ 223 w 886"/>
                                <a:gd name="T17" fmla="*/ 296 h 921"/>
                                <a:gd name="T18" fmla="*/ 126 w 886"/>
                                <a:gd name="T19" fmla="*/ 296 h 921"/>
                                <a:gd name="T20" fmla="*/ 61 w 886"/>
                                <a:gd name="T21" fmla="*/ 318 h 921"/>
                                <a:gd name="T22" fmla="*/ 43 w 886"/>
                                <a:gd name="T23" fmla="*/ 343 h 921"/>
                                <a:gd name="T24" fmla="*/ 42 w 886"/>
                                <a:gd name="T25" fmla="*/ 345 h 921"/>
                                <a:gd name="T26" fmla="*/ 42 w 886"/>
                                <a:gd name="T27" fmla="*/ 347 h 921"/>
                                <a:gd name="T28" fmla="*/ 0 w 886"/>
                                <a:gd name="T29" fmla="*/ 588 h 921"/>
                                <a:gd name="T30" fmla="*/ 15 w 886"/>
                                <a:gd name="T31" fmla="*/ 613 h 921"/>
                                <a:gd name="T32" fmla="*/ 31 w 886"/>
                                <a:gd name="T33" fmla="*/ 619 h 921"/>
                                <a:gd name="T34" fmla="*/ 37 w 886"/>
                                <a:gd name="T35" fmla="*/ 620 h 921"/>
                                <a:gd name="T36" fmla="*/ 49 w 886"/>
                                <a:gd name="T37" fmla="*/ 615 h 921"/>
                                <a:gd name="T38" fmla="*/ 45 w 886"/>
                                <a:gd name="T39" fmla="*/ 598 h 921"/>
                                <a:gd name="T40" fmla="*/ 32 w 886"/>
                                <a:gd name="T41" fmla="*/ 596 h 921"/>
                                <a:gd name="T42" fmla="*/ 23 w 886"/>
                                <a:gd name="T43" fmla="*/ 586 h 921"/>
                                <a:gd name="T44" fmla="*/ 23 w 886"/>
                                <a:gd name="T45" fmla="*/ 577 h 921"/>
                                <a:gd name="T46" fmla="*/ 65 w 886"/>
                                <a:gd name="T47" fmla="*/ 352 h 921"/>
                                <a:gd name="T48" fmla="*/ 94 w 886"/>
                                <a:gd name="T49" fmla="*/ 327 h 921"/>
                                <a:gd name="T50" fmla="*/ 175 w 886"/>
                                <a:gd name="T51" fmla="*/ 318 h 921"/>
                                <a:gd name="T52" fmla="*/ 256 w 886"/>
                                <a:gd name="T53" fmla="*/ 327 h 921"/>
                                <a:gd name="T54" fmla="*/ 284 w 886"/>
                                <a:gd name="T55" fmla="*/ 352 h 921"/>
                                <a:gd name="T56" fmla="*/ 320 w 886"/>
                                <a:gd name="T57" fmla="*/ 449 h 921"/>
                                <a:gd name="T58" fmla="*/ 333 w 886"/>
                                <a:gd name="T59" fmla="*/ 448 h 921"/>
                                <a:gd name="T60" fmla="*/ 387 w 886"/>
                                <a:gd name="T61" fmla="*/ 363 h 921"/>
                                <a:gd name="T62" fmla="*/ 404 w 886"/>
                                <a:gd name="T63" fmla="*/ 352 h 921"/>
                                <a:gd name="T64" fmla="*/ 422 w 886"/>
                                <a:gd name="T65" fmla="*/ 365 h 921"/>
                                <a:gd name="T66" fmla="*/ 418 w 886"/>
                                <a:gd name="T67" fmla="*/ 385 h 921"/>
                                <a:gd name="T68" fmla="*/ 336 w 886"/>
                                <a:gd name="T69" fmla="*/ 501 h 921"/>
                                <a:gd name="T70" fmla="*/ 312 w 886"/>
                                <a:gd name="T71" fmla="*/ 495 h 921"/>
                                <a:gd name="T72" fmla="*/ 308 w 886"/>
                                <a:gd name="T73" fmla="*/ 513 h 921"/>
                                <a:gd name="T74" fmla="*/ 331 w 886"/>
                                <a:gd name="T75" fmla="*/ 522 h 921"/>
                                <a:gd name="T76" fmla="*/ 364 w 886"/>
                                <a:gd name="T77" fmla="*/ 513 h 921"/>
                                <a:gd name="T78" fmla="*/ 376 w 886"/>
                                <a:gd name="T79" fmla="*/ 499 h 921"/>
                                <a:gd name="T80" fmla="*/ 444 w 886"/>
                                <a:gd name="T81" fmla="*/ 386 h 921"/>
                                <a:gd name="T82" fmla="*/ 443 w 886"/>
                                <a:gd name="T83" fmla="*/ 360 h 921"/>
                                <a:gd name="T84" fmla="*/ 437 w 886"/>
                                <a:gd name="T85" fmla="*/ 349 h 921"/>
                                <a:gd name="T86" fmla="*/ 588 w 886"/>
                                <a:gd name="T87" fmla="*/ 196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86" h="921">
                                  <a:moveTo>
                                    <a:pt x="593" y="191"/>
                                  </a:moveTo>
                                  <a:lnTo>
                                    <a:pt x="593" y="184"/>
                                  </a:lnTo>
                                  <a:lnTo>
                                    <a:pt x="583" y="175"/>
                                  </a:lnTo>
                                  <a:lnTo>
                                    <a:pt x="576" y="175"/>
                                  </a:lnTo>
                                  <a:lnTo>
                                    <a:pt x="571" y="180"/>
                                  </a:lnTo>
                                  <a:lnTo>
                                    <a:pt x="418" y="334"/>
                                  </a:lnTo>
                                  <a:lnTo>
                                    <a:pt x="411" y="331"/>
                                  </a:lnTo>
                                  <a:lnTo>
                                    <a:pt x="403" y="330"/>
                                  </a:lnTo>
                                  <a:lnTo>
                                    <a:pt x="383" y="334"/>
                                  </a:lnTo>
                                  <a:lnTo>
                                    <a:pt x="373" y="341"/>
                                  </a:lnTo>
                                  <a:lnTo>
                                    <a:pt x="367" y="351"/>
                                  </a:lnTo>
                                  <a:lnTo>
                                    <a:pt x="329" y="410"/>
                                  </a:lnTo>
                                  <a:lnTo>
                                    <a:pt x="307" y="344"/>
                                  </a:lnTo>
                                  <a:lnTo>
                                    <a:pt x="306" y="343"/>
                                  </a:lnTo>
                                  <a:lnTo>
                                    <a:pt x="288" y="318"/>
                                  </a:lnTo>
                                  <a:lnTo>
                                    <a:pt x="288" y="318"/>
                                  </a:lnTo>
                                  <a:lnTo>
                                    <a:pt x="261" y="304"/>
                                  </a:lnTo>
                                  <a:lnTo>
                                    <a:pt x="223" y="296"/>
                                  </a:lnTo>
                                  <a:lnTo>
                                    <a:pt x="175" y="295"/>
                                  </a:lnTo>
                                  <a:lnTo>
                                    <a:pt x="126" y="296"/>
                                  </a:lnTo>
                                  <a:lnTo>
                                    <a:pt x="89" y="304"/>
                                  </a:lnTo>
                                  <a:lnTo>
                                    <a:pt x="61" y="318"/>
                                  </a:lnTo>
                                  <a:lnTo>
                                    <a:pt x="61" y="318"/>
                                  </a:lnTo>
                                  <a:lnTo>
                                    <a:pt x="43" y="343"/>
                                  </a:lnTo>
                                  <a:lnTo>
                                    <a:pt x="43" y="344"/>
                                  </a:lnTo>
                                  <a:lnTo>
                                    <a:pt x="42" y="345"/>
                                  </a:lnTo>
                                  <a:lnTo>
                                    <a:pt x="42" y="346"/>
                                  </a:lnTo>
                                  <a:lnTo>
                                    <a:pt x="42" y="347"/>
                                  </a:lnTo>
                                  <a:lnTo>
                                    <a:pt x="0" y="572"/>
                                  </a:lnTo>
                                  <a:lnTo>
                                    <a:pt x="0" y="588"/>
                                  </a:lnTo>
                                  <a:lnTo>
                                    <a:pt x="5" y="602"/>
                                  </a:lnTo>
                                  <a:lnTo>
                                    <a:pt x="15" y="613"/>
                                  </a:lnTo>
                                  <a:lnTo>
                                    <a:pt x="29" y="619"/>
                                  </a:lnTo>
                                  <a:lnTo>
                                    <a:pt x="31" y="619"/>
                                  </a:lnTo>
                                  <a:lnTo>
                                    <a:pt x="36" y="620"/>
                                  </a:lnTo>
                                  <a:lnTo>
                                    <a:pt x="37" y="620"/>
                                  </a:lnTo>
                                  <a:lnTo>
                                    <a:pt x="44" y="620"/>
                                  </a:lnTo>
                                  <a:lnTo>
                                    <a:pt x="49" y="615"/>
                                  </a:lnTo>
                                  <a:lnTo>
                                    <a:pt x="49" y="603"/>
                                  </a:lnTo>
                                  <a:lnTo>
                                    <a:pt x="45" y="598"/>
                                  </a:lnTo>
                                  <a:lnTo>
                                    <a:pt x="39" y="597"/>
                                  </a:lnTo>
                                  <a:lnTo>
                                    <a:pt x="32" y="596"/>
                                  </a:lnTo>
                                  <a:lnTo>
                                    <a:pt x="28" y="593"/>
                                  </a:lnTo>
                                  <a:lnTo>
                                    <a:pt x="23" y="586"/>
                                  </a:lnTo>
                                  <a:lnTo>
                                    <a:pt x="22" y="581"/>
                                  </a:lnTo>
                                  <a:lnTo>
                                    <a:pt x="23" y="577"/>
                                  </a:lnTo>
                                  <a:lnTo>
                                    <a:pt x="65" y="352"/>
                                  </a:lnTo>
                                  <a:lnTo>
                                    <a:pt x="65" y="352"/>
                                  </a:lnTo>
                                  <a:lnTo>
                                    <a:pt x="75" y="338"/>
                                  </a:lnTo>
                                  <a:lnTo>
                                    <a:pt x="94" y="327"/>
                                  </a:lnTo>
                                  <a:lnTo>
                                    <a:pt x="125" y="320"/>
                                  </a:lnTo>
                                  <a:lnTo>
                                    <a:pt x="175" y="318"/>
                                  </a:lnTo>
                                  <a:lnTo>
                                    <a:pt x="224" y="320"/>
                                  </a:lnTo>
                                  <a:lnTo>
                                    <a:pt x="256" y="327"/>
                                  </a:lnTo>
                                  <a:lnTo>
                                    <a:pt x="274" y="337"/>
                                  </a:lnTo>
                                  <a:lnTo>
                                    <a:pt x="284" y="352"/>
                                  </a:lnTo>
                                  <a:lnTo>
                                    <a:pt x="316" y="446"/>
                                  </a:lnTo>
                                  <a:lnTo>
                                    <a:pt x="320" y="449"/>
                                  </a:lnTo>
                                  <a:lnTo>
                                    <a:pt x="329" y="450"/>
                                  </a:lnTo>
                                  <a:lnTo>
                                    <a:pt x="333" y="448"/>
                                  </a:lnTo>
                                  <a:lnTo>
                                    <a:pt x="357" y="410"/>
                                  </a:lnTo>
                                  <a:lnTo>
                                    <a:pt x="387" y="363"/>
                                  </a:lnTo>
                                  <a:lnTo>
                                    <a:pt x="392" y="355"/>
                                  </a:lnTo>
                                  <a:lnTo>
                                    <a:pt x="404" y="352"/>
                                  </a:lnTo>
                                  <a:lnTo>
                                    <a:pt x="414" y="358"/>
                                  </a:lnTo>
                                  <a:lnTo>
                                    <a:pt x="422" y="365"/>
                                  </a:lnTo>
                                  <a:lnTo>
                                    <a:pt x="424" y="376"/>
                                  </a:lnTo>
                                  <a:lnTo>
                                    <a:pt x="418" y="385"/>
                                  </a:lnTo>
                                  <a:lnTo>
                                    <a:pt x="349" y="498"/>
                                  </a:lnTo>
                                  <a:lnTo>
                                    <a:pt x="336" y="501"/>
                                  </a:lnTo>
                                  <a:lnTo>
                                    <a:pt x="319" y="493"/>
                                  </a:lnTo>
                                  <a:lnTo>
                                    <a:pt x="312" y="495"/>
                                  </a:lnTo>
                                  <a:lnTo>
                                    <a:pt x="306" y="506"/>
                                  </a:lnTo>
                                  <a:lnTo>
                                    <a:pt x="308" y="513"/>
                                  </a:lnTo>
                                  <a:lnTo>
                                    <a:pt x="314" y="516"/>
                                  </a:lnTo>
                                  <a:lnTo>
                                    <a:pt x="331" y="522"/>
                                  </a:lnTo>
                                  <a:lnTo>
                                    <a:pt x="348" y="520"/>
                                  </a:lnTo>
                                  <a:lnTo>
                                    <a:pt x="364" y="513"/>
                                  </a:lnTo>
                                  <a:lnTo>
                                    <a:pt x="374" y="501"/>
                                  </a:lnTo>
                                  <a:lnTo>
                                    <a:pt x="376" y="499"/>
                                  </a:lnTo>
                                  <a:lnTo>
                                    <a:pt x="438" y="398"/>
                                  </a:lnTo>
                                  <a:lnTo>
                                    <a:pt x="444" y="386"/>
                                  </a:lnTo>
                                  <a:lnTo>
                                    <a:pt x="445" y="373"/>
                                  </a:lnTo>
                                  <a:lnTo>
                                    <a:pt x="443" y="360"/>
                                  </a:lnTo>
                                  <a:lnTo>
                                    <a:pt x="439" y="352"/>
                                  </a:lnTo>
                                  <a:lnTo>
                                    <a:pt x="437" y="349"/>
                                  </a:lnTo>
                                  <a:lnTo>
                                    <a:pt x="452" y="334"/>
                                  </a:lnTo>
                                  <a:lnTo>
                                    <a:pt x="588" y="196"/>
                                  </a:lnTo>
                                  <a:lnTo>
                                    <a:pt x="593" y="191"/>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571634" name="Freeform 18"/>
                          <wps:cNvSpPr>
                            <a:spLocks/>
                          </wps:cNvSpPr>
                          <wps:spPr bwMode="auto">
                            <a:xfrm>
                              <a:off x="1354" y="876"/>
                              <a:ext cx="886" cy="921"/>
                            </a:xfrm>
                            <a:custGeom>
                              <a:avLst/>
                              <a:gdLst>
                                <a:gd name="T0" fmla="*/ 885 w 886"/>
                                <a:gd name="T1" fmla="*/ 47 h 921"/>
                                <a:gd name="T2" fmla="*/ 881 w 886"/>
                                <a:gd name="T3" fmla="*/ 28 h 921"/>
                                <a:gd name="T4" fmla="*/ 871 w 886"/>
                                <a:gd name="T5" fmla="*/ 13 h 921"/>
                                <a:gd name="T6" fmla="*/ 856 w 886"/>
                                <a:gd name="T7" fmla="*/ 3 h 921"/>
                                <a:gd name="T8" fmla="*/ 838 w 886"/>
                                <a:gd name="T9" fmla="*/ 0 h 921"/>
                                <a:gd name="T10" fmla="*/ 230 w 886"/>
                                <a:gd name="T11" fmla="*/ 0 h 921"/>
                                <a:gd name="T12" fmla="*/ 212 w 886"/>
                                <a:gd name="T13" fmla="*/ 3 h 921"/>
                                <a:gd name="T14" fmla="*/ 196 w 886"/>
                                <a:gd name="T15" fmla="*/ 13 h 921"/>
                                <a:gd name="T16" fmla="*/ 186 w 886"/>
                                <a:gd name="T17" fmla="*/ 28 h 921"/>
                                <a:gd name="T18" fmla="*/ 182 w 886"/>
                                <a:gd name="T19" fmla="*/ 47 h 921"/>
                                <a:gd name="T20" fmla="*/ 182 w 886"/>
                                <a:gd name="T21" fmla="*/ 94 h 921"/>
                                <a:gd name="T22" fmla="*/ 191 w 886"/>
                                <a:gd name="T23" fmla="*/ 95 h 921"/>
                                <a:gd name="T24" fmla="*/ 199 w 886"/>
                                <a:gd name="T25" fmla="*/ 96 h 921"/>
                                <a:gd name="T26" fmla="*/ 206 w 886"/>
                                <a:gd name="T27" fmla="*/ 99 h 921"/>
                                <a:gd name="T28" fmla="*/ 206 w 886"/>
                                <a:gd name="T29" fmla="*/ 47 h 921"/>
                                <a:gd name="T30" fmla="*/ 206 w 886"/>
                                <a:gd name="T31" fmla="*/ 34 h 921"/>
                                <a:gd name="T32" fmla="*/ 217 w 886"/>
                                <a:gd name="T33" fmla="*/ 23 h 921"/>
                                <a:gd name="T34" fmla="*/ 851 w 886"/>
                                <a:gd name="T35" fmla="*/ 23 h 921"/>
                                <a:gd name="T36" fmla="*/ 861 w 886"/>
                                <a:gd name="T37" fmla="*/ 34 h 921"/>
                                <a:gd name="T38" fmla="*/ 861 w 886"/>
                                <a:gd name="T39" fmla="*/ 461 h 921"/>
                                <a:gd name="T40" fmla="*/ 851 w 886"/>
                                <a:gd name="T41" fmla="*/ 472 h 921"/>
                                <a:gd name="T42" fmla="*/ 435 w 886"/>
                                <a:gd name="T43" fmla="*/ 472 h 921"/>
                                <a:gd name="T44" fmla="*/ 420 w 886"/>
                                <a:gd name="T45" fmla="*/ 495 h 921"/>
                                <a:gd name="T46" fmla="*/ 838 w 886"/>
                                <a:gd name="T47" fmla="*/ 495 h 921"/>
                                <a:gd name="T48" fmla="*/ 856 w 886"/>
                                <a:gd name="T49" fmla="*/ 492 h 921"/>
                                <a:gd name="T50" fmla="*/ 871 w 886"/>
                                <a:gd name="T51" fmla="*/ 481 h 921"/>
                                <a:gd name="T52" fmla="*/ 881 w 886"/>
                                <a:gd name="T53" fmla="*/ 466 h 921"/>
                                <a:gd name="T54" fmla="*/ 885 w 886"/>
                                <a:gd name="T55" fmla="*/ 448 h 921"/>
                                <a:gd name="T56" fmla="*/ 885 w 886"/>
                                <a:gd name="T57" fmla="*/ 47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86" h="921">
                                  <a:moveTo>
                                    <a:pt x="885" y="47"/>
                                  </a:moveTo>
                                  <a:lnTo>
                                    <a:pt x="881" y="28"/>
                                  </a:lnTo>
                                  <a:lnTo>
                                    <a:pt x="871" y="13"/>
                                  </a:lnTo>
                                  <a:lnTo>
                                    <a:pt x="856" y="3"/>
                                  </a:lnTo>
                                  <a:lnTo>
                                    <a:pt x="838" y="0"/>
                                  </a:lnTo>
                                  <a:lnTo>
                                    <a:pt x="230" y="0"/>
                                  </a:lnTo>
                                  <a:lnTo>
                                    <a:pt x="212" y="3"/>
                                  </a:lnTo>
                                  <a:lnTo>
                                    <a:pt x="196" y="13"/>
                                  </a:lnTo>
                                  <a:lnTo>
                                    <a:pt x="186" y="28"/>
                                  </a:lnTo>
                                  <a:lnTo>
                                    <a:pt x="182" y="47"/>
                                  </a:lnTo>
                                  <a:lnTo>
                                    <a:pt x="182" y="94"/>
                                  </a:lnTo>
                                  <a:lnTo>
                                    <a:pt x="191" y="95"/>
                                  </a:lnTo>
                                  <a:lnTo>
                                    <a:pt x="199" y="96"/>
                                  </a:lnTo>
                                  <a:lnTo>
                                    <a:pt x="206" y="99"/>
                                  </a:lnTo>
                                  <a:lnTo>
                                    <a:pt x="206" y="47"/>
                                  </a:lnTo>
                                  <a:lnTo>
                                    <a:pt x="206" y="34"/>
                                  </a:lnTo>
                                  <a:lnTo>
                                    <a:pt x="217" y="23"/>
                                  </a:lnTo>
                                  <a:lnTo>
                                    <a:pt x="851" y="23"/>
                                  </a:lnTo>
                                  <a:lnTo>
                                    <a:pt x="861" y="34"/>
                                  </a:lnTo>
                                  <a:lnTo>
                                    <a:pt x="861" y="461"/>
                                  </a:lnTo>
                                  <a:lnTo>
                                    <a:pt x="851" y="472"/>
                                  </a:lnTo>
                                  <a:lnTo>
                                    <a:pt x="435" y="472"/>
                                  </a:lnTo>
                                  <a:lnTo>
                                    <a:pt x="420" y="495"/>
                                  </a:lnTo>
                                  <a:lnTo>
                                    <a:pt x="838" y="495"/>
                                  </a:lnTo>
                                  <a:lnTo>
                                    <a:pt x="856" y="492"/>
                                  </a:lnTo>
                                  <a:lnTo>
                                    <a:pt x="871" y="481"/>
                                  </a:lnTo>
                                  <a:lnTo>
                                    <a:pt x="881" y="466"/>
                                  </a:lnTo>
                                  <a:lnTo>
                                    <a:pt x="885" y="448"/>
                                  </a:lnTo>
                                  <a:lnTo>
                                    <a:pt x="885" y="47"/>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781503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58" y="100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 style="position:absolute;margin-left:67.7pt;margin-top:43.8pt;width:49.65pt;height:46.05pt;z-index:251653120;mso-wrap-distance-left:0;mso-wrap-distance-right:0;mso-position-horizontal-relative:page" coordsize="993,921" coordorigin="1354,876" o:spid="_x0000_s1026" o:allowincell="f" w14:anchorId="61F6C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">
                <v:shape id="Picture 14" style="position:absolute;left:1657;top:1521;width:700;height:2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">
                  <v:imagedata o:title="" r:id="rId27"/>
                </v:shape>
                <v:group id="Group 15" style="position:absolute;left:1354;top:876;width:886;height:921" coordsize="886,921" coordorigin="1354,87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">
                  <v:shape id="Freeform 16" style="position:absolute;left:1354;top:876;width:886;height:921;visibility:visible;mso-wrap-style:square;v-text-anchor:top" coordsize="886,921" o:spid="_x0000_s1029" fillcolor="#4471c4" stroked="f" path="m266,411r-5,-5l254,406r-7,l242,411r,486l188,897r,-294l165,603r,294l111,897r,-486l106,406r-13,l87,411r,509l266,920r,-5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">
                    <v:path arrowok="t" o:connecttype="custom" o:connectlocs="266,411;261,406;254,406;247,406;242,411;242,897;188,897;188,603;165,603;165,897;111,897;111,411;106,406;93,406;87,411;87,920;266,920;266,411" o:connectangles="0,0,0,0,0,0,0,0,0,0,0,0,0,0,0,0,0,0"/>
                  </v:shape>
                  <v:shape id="Freeform 17" style="position:absolute;left:1354;top:876;width:886;height:921;visibility:visible;mso-wrap-style:square;v-text-anchor:top" coordsize="886,921" o:spid="_x0000_s1030" fillcolor="#4471c4" stroked="f" path="m593,191r,-7l583,175r-7,l571,180,418,334r-7,-3l403,330r-20,4l373,341r-6,10l329,410,307,344r-1,-1l288,318r,l261,304r-38,-8l175,295r-49,1l89,304,61,318r,l43,343r,1l42,345r,1l42,347,,572r,16l5,602r10,11l29,619r2,l36,620r1,l44,620r5,-5l49,603r-4,-5l39,597r-7,-1l28,593r-5,-7l22,581r1,-4l65,352r,l75,338,94,327r31,-7l175,318r49,2l256,327r18,10l284,352r32,94l320,449r9,1l333,448r24,-38l387,363r5,-8l404,352r10,6l422,365r2,11l418,385,349,498r-13,3l319,493r-7,2l306,506r2,7l314,516r17,6l348,520r16,-7l374,501r2,-2l438,398r6,-12l445,373r-2,-13l439,352r-2,-3l452,334,588,196r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">
                    <v:path arrowok="t" o:connecttype="custom" o:connectlocs="593,184;576,175;418,334;403,330;373,341;329,410;306,343;288,318;223,296;126,296;61,318;43,343;42,345;42,347;0,588;15,613;31,619;37,620;49,615;45,598;32,596;23,586;23,577;65,352;94,327;175,318;256,327;284,352;320,449;333,448;387,363;404,352;422,365;418,385;336,501;312,495;308,513;331,522;364,513;376,499;444,386;443,360;437,349;588,196" o:connectangles="0,0,0,0,0,0,0,0,0,0,0,0,0,0,0,0,0,0,0,0,0,0,0,0,0,0,0,0,0,0,0,0,0,0,0,0,0,0,0,0,0,0,0,0"/>
                  </v:shape>
                  <v:shape id="Freeform 18" style="position:absolute;left:1354;top:876;width:886;height:921;visibility:visible;mso-wrap-style:square;v-text-anchor:top" coordsize="886,921" o:spid="_x0000_s1031" fillcolor="#4471c4" stroked="f" path="m885,47l881,28,871,13,856,3,838,,230,,212,3,196,13,186,28r-4,19l182,94r9,1l199,96r7,3l206,47r,-13l217,23r634,l861,34r,427l851,472r-416,l420,495r418,l856,492r15,-11l881,466r4,-18l885,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">
                    <v:path arrowok="t" o:connecttype="custom" o:connectlocs="885,47;881,28;871,13;856,3;838,0;230,0;212,3;196,13;186,28;182,47;182,94;191,95;199,96;206,99;206,47;206,34;217,23;851,23;861,34;861,461;851,472;435,472;420,495;838,495;856,492;871,481;881,466;885,448;885,47" o:connectangles="0,0,0,0,0,0,0,0,0,0,0,0,0,0,0,0,0,0,0,0,0,0,0,0,0,0,0,0,0"/>
                  </v:shape>
                </v:group>
                <v:shape id="Picture 19" style="position:absolute;left:1458;top:1006;width:140;height:14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">
                  <v:imagedata o:title="" r:id="rId28"/>
                </v:shape>
                <w10:wrap type="topAndBottom" anchorx="page"/>
              </v:group>
            </w:pict>
          </mc:Fallback>
        </mc:AlternateContent>
      </w:r>
      <w:r>
        <w:rPr>
          <w:noProof/>
        </w:rPr>
        <mc:AlternateContent>
          <mc:Choice Requires="wps">
            <w:drawing>
              <wp:anchor distT="0" distB="0" distL="0" distR="0" simplePos="0" relativeHeight="251654144" behindDoc="0" locked="0" layoutInCell="0" allowOverlap="1" wp14:anchorId="60FA4DEC" wp14:editId="0D3B3B14">
                <wp:simplePos x="0" y="0"/>
                <wp:positionH relativeFrom="page">
                  <wp:posOffset>1602105</wp:posOffset>
                </wp:positionH>
                <wp:positionV relativeFrom="paragraph">
                  <wp:posOffset>232410</wp:posOffset>
                </wp:positionV>
                <wp:extent cx="1609090" cy="727710"/>
                <wp:effectExtent l="0" t="0" r="0" b="0"/>
                <wp:wrapTopAndBottom/>
                <wp:docPr id="15197849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727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5775AEA9" w14:textId="77777777">
                            <w:pPr>
                              <w:pStyle w:val="BodyText"/>
                              <w:kinsoku w:val="0"/>
                              <w:overflowPunct w:val="0"/>
                              <w:spacing w:before="5"/>
                              <w:rPr>
                                <w:color w:val="000000"/>
                              </w:rPr>
                            </w:pPr>
                          </w:p>
                          <w:p w:rsidR="00AB7FBF" w:rsidRDefault="00AB7FBF" w14:paraId="58BA64CE" w14:textId="77777777">
                            <w:pPr>
                              <w:pStyle w:val="BodyText"/>
                              <w:kinsoku w:val="0"/>
                              <w:overflowPunct w:val="0"/>
                              <w:spacing w:line="216" w:lineRule="auto"/>
                              <w:ind w:left="499" w:right="497" w:firstLine="71"/>
                              <w:rPr>
                                <w:rFonts w:ascii="Calibri" w:hAnsi="Calibri" w:cs="Calibri"/>
                                <w:color w:val="FFFFFF"/>
                                <w:spacing w:val="-2"/>
                                <w:sz w:val="28"/>
                                <w:szCs w:val="28"/>
                              </w:rPr>
                            </w:pPr>
                            <w:bookmarkStart w:name="1.1 Why do children become exploited?" w:id="27"/>
                            <w:bookmarkEnd w:id="27"/>
                            <w:r>
                              <w:rPr>
                                <w:rFonts w:ascii="Calibri" w:hAnsi="Calibri" w:cs="Calibri"/>
                                <w:color w:val="FFFFFF"/>
                                <w:sz w:val="28"/>
                                <w:szCs w:val="28"/>
                              </w:rPr>
                              <w:t xml:space="preserve">Training and </w:t>
                            </w:r>
                            <w:r>
                              <w:rPr>
                                <w:rFonts w:ascii="Calibri" w:hAnsi="Calibri" w:cs="Calibri"/>
                                <w:color w:val="FFFFFF"/>
                                <w:spacing w:val="-2"/>
                                <w:sz w:val="28"/>
                                <w:szCs w:val="28"/>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0FA4DEC">
                <v:stroke joinstyle="miter"/>
                <v:path gradientshapeok="t" o:connecttype="rect"/>
              </v:shapetype>
              <v:shape id="Text Box 20" style="position:absolute;margin-left:126.15pt;margin-top:18.3pt;width:126.7pt;height:57.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9" o:allowincell="f" fillcolor="#4f81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">
                <v:textbox inset="0,0,0,0">
                  <w:txbxContent>
                    <w:p w:rsidR="00AB7FBF" w:rsidRDefault="00AB7FBF" w14:paraId="5775AEA9" w14:textId="77777777">
                      <w:pPr>
                        <w:pStyle w:val="BodyText"/>
                        <w:kinsoku w:val="0"/>
                        <w:overflowPunct w:val="0"/>
                        <w:spacing w:before="5"/>
                        <w:rPr>
                          <w:color w:val="000000"/>
                        </w:rPr>
                      </w:pPr>
                    </w:p>
                    <w:p w:rsidR="00AB7FBF" w:rsidRDefault="00AB7FBF" w14:paraId="58BA64CE" w14:textId="77777777">
                      <w:pPr>
                        <w:pStyle w:val="BodyText"/>
                        <w:kinsoku w:val="0"/>
                        <w:overflowPunct w:val="0"/>
                        <w:spacing w:line="216" w:lineRule="auto"/>
                        <w:ind w:left="499" w:right="497" w:firstLine="71"/>
                        <w:rPr>
                          <w:rFonts w:ascii="Calibri" w:hAnsi="Calibri" w:cs="Calibri"/>
                          <w:color w:val="FFFFFF"/>
                          <w:spacing w:val="-2"/>
                          <w:sz w:val="28"/>
                          <w:szCs w:val="28"/>
                        </w:rPr>
                      </w:pPr>
                      <w:r>
                        <w:rPr>
                          <w:rFonts w:ascii="Calibri" w:hAnsi="Calibri" w:cs="Calibri"/>
                          <w:color w:val="FFFFFF"/>
                          <w:sz w:val="28"/>
                          <w:szCs w:val="28"/>
                        </w:rPr>
                        <w:t xml:space="preserve">Training and </w:t>
                      </w:r>
                      <w:r>
                        <w:rPr>
                          <w:rFonts w:ascii="Calibri" w:hAnsi="Calibri" w:cs="Calibri"/>
                          <w:color w:val="FFFFFF"/>
                          <w:spacing w:val="-2"/>
                          <w:sz w:val="28"/>
                          <w:szCs w:val="28"/>
                        </w:rPr>
                        <w:t>Development</w:t>
                      </w:r>
                    </w:p>
                  </w:txbxContent>
                </v:textbox>
                <w10:wrap type="topAndBottom" anchorx="page"/>
              </v:shape>
            </w:pict>
          </mc:Fallback>
        </mc:AlternateContent>
      </w:r>
      <w:r>
        <w:rPr>
          <w:noProof/>
        </w:rPr>
        <mc:AlternateContent>
          <mc:Choice Requires="wpg">
            <w:drawing>
              <wp:anchor distT="0" distB="0" distL="0" distR="0" simplePos="0" relativeHeight="251655168" behindDoc="0" locked="0" layoutInCell="0" allowOverlap="1" wp14:anchorId="7D8C439A" wp14:editId="17ADAF24">
                <wp:simplePos x="0" y="0"/>
                <wp:positionH relativeFrom="page">
                  <wp:posOffset>3915410</wp:posOffset>
                </wp:positionH>
                <wp:positionV relativeFrom="paragraph">
                  <wp:posOffset>441325</wp:posOffset>
                </wp:positionV>
                <wp:extent cx="768350" cy="508635"/>
                <wp:effectExtent l="0" t="0" r="0" b="0"/>
                <wp:wrapTopAndBottom/>
                <wp:docPr id="74731299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508635"/>
                          <a:chOff x="6166" y="695"/>
                          <a:chExt cx="1210" cy="801"/>
                        </a:xfrm>
                      </wpg:grpSpPr>
                      <pic:pic xmlns:pic="http://schemas.openxmlformats.org/drawingml/2006/picture">
                        <pic:nvPicPr>
                          <pic:cNvPr id="204266884"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132" y="69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822847"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67" y="69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022948"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55" y="69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7501303"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843" y="69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1871582" name="Freeform 26"/>
                        <wps:cNvSpPr>
                          <a:spLocks/>
                        </wps:cNvSpPr>
                        <wps:spPr bwMode="auto">
                          <a:xfrm>
                            <a:off x="6166" y="852"/>
                            <a:ext cx="1210" cy="644"/>
                          </a:xfrm>
                          <a:custGeom>
                            <a:avLst/>
                            <a:gdLst>
                              <a:gd name="T0" fmla="*/ 1051 w 1210"/>
                              <a:gd name="T1" fmla="*/ 314 h 644"/>
                              <a:gd name="T2" fmla="*/ 965 w 1210"/>
                              <a:gd name="T3" fmla="*/ 643 h 644"/>
                              <a:gd name="T4" fmla="*/ 917 w 1210"/>
                              <a:gd name="T5" fmla="*/ 291 h 644"/>
                              <a:gd name="T6" fmla="*/ 867 w 1210"/>
                              <a:gd name="T7" fmla="*/ 290 h 644"/>
                              <a:gd name="T8" fmla="*/ 864 w 1210"/>
                              <a:gd name="T9" fmla="*/ 400 h 644"/>
                              <a:gd name="T10" fmla="*/ 763 w 1210"/>
                              <a:gd name="T11" fmla="*/ 643 h 644"/>
                              <a:gd name="T12" fmla="*/ 734 w 1210"/>
                              <a:gd name="T13" fmla="*/ 643 h 644"/>
                              <a:gd name="T14" fmla="*/ 633 w 1210"/>
                              <a:gd name="T15" fmla="*/ 400 h 644"/>
                              <a:gd name="T16" fmla="*/ 632 w 1210"/>
                              <a:gd name="T17" fmla="*/ 277 h 644"/>
                              <a:gd name="T18" fmla="*/ 590 w 1210"/>
                              <a:gd name="T19" fmla="*/ 300 h 644"/>
                              <a:gd name="T20" fmla="*/ 532 w 1210"/>
                              <a:gd name="T21" fmla="*/ 643 h 644"/>
                              <a:gd name="T22" fmla="*/ 446 w 1210"/>
                              <a:gd name="T23" fmla="*/ 314 h 644"/>
                              <a:gd name="T24" fmla="*/ 388 w 1210"/>
                              <a:gd name="T25" fmla="*/ 85 h 644"/>
                              <a:gd name="T26" fmla="*/ 327 w 1210"/>
                              <a:gd name="T27" fmla="*/ 300 h 644"/>
                              <a:gd name="T28" fmla="*/ 244 w 1210"/>
                              <a:gd name="T29" fmla="*/ 85 h 644"/>
                              <a:gd name="T30" fmla="*/ 244 w 1210"/>
                              <a:gd name="T31" fmla="*/ 400 h 644"/>
                              <a:gd name="T32" fmla="*/ 186 w 1210"/>
                              <a:gd name="T33" fmla="*/ 400 h 644"/>
                              <a:gd name="T34" fmla="*/ 100 w 1210"/>
                              <a:gd name="T35" fmla="*/ 643 h 644"/>
                              <a:gd name="T36" fmla="*/ 100 w 1210"/>
                              <a:gd name="T37" fmla="*/ 187 h 644"/>
                              <a:gd name="T38" fmla="*/ 52 w 1210"/>
                              <a:gd name="T39" fmla="*/ 290 h 644"/>
                              <a:gd name="T40" fmla="*/ 12 w 1210"/>
                              <a:gd name="T41" fmla="*/ 294 h 644"/>
                              <a:gd name="T42" fmla="*/ 0 w 1210"/>
                              <a:gd name="T43" fmla="*/ 262 h 644"/>
                              <a:gd name="T44" fmla="*/ 51 w 1210"/>
                              <a:gd name="T45" fmla="*/ 44 h 644"/>
                              <a:gd name="T46" fmla="*/ 84 w 1210"/>
                              <a:gd name="T47" fmla="*/ 22 h 644"/>
                              <a:gd name="T48" fmla="*/ 128 w 1210"/>
                              <a:gd name="T49" fmla="*/ 5 h 644"/>
                              <a:gd name="T50" fmla="*/ 172 w 1210"/>
                              <a:gd name="T51" fmla="*/ 0 h 644"/>
                              <a:gd name="T52" fmla="*/ 215 w 1210"/>
                              <a:gd name="T53" fmla="*/ 6 h 644"/>
                              <a:gd name="T54" fmla="*/ 260 w 1210"/>
                              <a:gd name="T55" fmla="*/ 22 h 644"/>
                              <a:gd name="T56" fmla="*/ 296 w 1210"/>
                              <a:gd name="T57" fmla="*/ 50 h 644"/>
                              <a:gd name="T58" fmla="*/ 339 w 1210"/>
                              <a:gd name="T59" fmla="*/ 44 h 644"/>
                              <a:gd name="T60" fmla="*/ 372 w 1210"/>
                              <a:gd name="T61" fmla="*/ 22 h 644"/>
                              <a:gd name="T62" fmla="*/ 416 w 1210"/>
                              <a:gd name="T63" fmla="*/ 5 h 644"/>
                              <a:gd name="T64" fmla="*/ 460 w 1210"/>
                              <a:gd name="T65" fmla="*/ 0 h 644"/>
                              <a:gd name="T66" fmla="*/ 504 w 1210"/>
                              <a:gd name="T67" fmla="*/ 6 h 644"/>
                              <a:gd name="T68" fmla="*/ 548 w 1210"/>
                              <a:gd name="T69" fmla="*/ 22 h 644"/>
                              <a:gd name="T70" fmla="*/ 584 w 1210"/>
                              <a:gd name="T71" fmla="*/ 50 h 644"/>
                              <a:gd name="T72" fmla="*/ 604 w 1210"/>
                              <a:gd name="T73" fmla="*/ 138 h 644"/>
                              <a:gd name="T74" fmla="*/ 633 w 1210"/>
                              <a:gd name="T75" fmla="*/ 40 h 644"/>
                              <a:gd name="T76" fmla="*/ 675 w 1210"/>
                              <a:gd name="T77" fmla="*/ 15 h 644"/>
                              <a:gd name="T78" fmla="*/ 718 w 1210"/>
                              <a:gd name="T79" fmla="*/ 2 h 644"/>
                              <a:gd name="T80" fmla="*/ 763 w 1210"/>
                              <a:gd name="T81" fmla="*/ 0 h 644"/>
                              <a:gd name="T82" fmla="*/ 806 w 1210"/>
                              <a:gd name="T83" fmla="*/ 10 h 644"/>
                              <a:gd name="T84" fmla="*/ 850 w 1210"/>
                              <a:gd name="T85" fmla="*/ 30 h 644"/>
                              <a:gd name="T86" fmla="*/ 874 w 1210"/>
                              <a:gd name="T87" fmla="*/ 55 h 644"/>
                              <a:gd name="T88" fmla="*/ 913 w 1210"/>
                              <a:gd name="T89" fmla="*/ 50 h 644"/>
                              <a:gd name="T90" fmla="*/ 935 w 1210"/>
                              <a:gd name="T91" fmla="*/ 30 h 644"/>
                              <a:gd name="T92" fmla="*/ 979 w 1210"/>
                              <a:gd name="T93" fmla="*/ 10 h 644"/>
                              <a:gd name="T94" fmla="*/ 1022 w 1210"/>
                              <a:gd name="T95" fmla="*/ 0 h 644"/>
                              <a:gd name="T96" fmla="*/ 1066 w 1210"/>
                              <a:gd name="T97" fmla="*/ 2 h 644"/>
                              <a:gd name="T98" fmla="*/ 1110 w 1210"/>
                              <a:gd name="T99" fmla="*/ 15 h 644"/>
                              <a:gd name="T100" fmla="*/ 1158 w 1210"/>
                              <a:gd name="T101" fmla="*/ 44 h 644"/>
                              <a:gd name="T102" fmla="*/ 1208 w 1210"/>
                              <a:gd name="T103" fmla="*/ 264 h 644"/>
                              <a:gd name="T104" fmla="*/ 1200 w 1210"/>
                              <a:gd name="T105" fmla="*/ 292 h 644"/>
                              <a:gd name="T106" fmla="*/ 1166 w 1210"/>
                              <a:gd name="T107" fmla="*/ 300 h 644"/>
                              <a:gd name="T108" fmla="*/ 1109 w 1210"/>
                              <a:gd name="T109" fmla="*/ 643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10" h="644">
                                <a:moveTo>
                                  <a:pt x="1109" y="643"/>
                                </a:moveTo>
                                <a:lnTo>
                                  <a:pt x="1051" y="643"/>
                                </a:lnTo>
                                <a:lnTo>
                                  <a:pt x="1051" y="314"/>
                                </a:lnTo>
                                <a:lnTo>
                                  <a:pt x="1022" y="314"/>
                                </a:lnTo>
                                <a:lnTo>
                                  <a:pt x="1022" y="643"/>
                                </a:lnTo>
                                <a:lnTo>
                                  <a:pt x="965" y="643"/>
                                </a:lnTo>
                                <a:lnTo>
                                  <a:pt x="965" y="85"/>
                                </a:lnTo>
                                <a:lnTo>
                                  <a:pt x="921" y="277"/>
                                </a:lnTo>
                                <a:lnTo>
                                  <a:pt x="917" y="291"/>
                                </a:lnTo>
                                <a:lnTo>
                                  <a:pt x="906" y="300"/>
                                </a:lnTo>
                                <a:lnTo>
                                  <a:pt x="878" y="300"/>
                                </a:lnTo>
                                <a:lnTo>
                                  <a:pt x="867" y="290"/>
                                </a:lnTo>
                                <a:lnTo>
                                  <a:pt x="820" y="85"/>
                                </a:lnTo>
                                <a:lnTo>
                                  <a:pt x="820" y="185"/>
                                </a:lnTo>
                                <a:lnTo>
                                  <a:pt x="864" y="400"/>
                                </a:lnTo>
                                <a:lnTo>
                                  <a:pt x="820" y="400"/>
                                </a:lnTo>
                                <a:lnTo>
                                  <a:pt x="820" y="643"/>
                                </a:lnTo>
                                <a:lnTo>
                                  <a:pt x="763" y="643"/>
                                </a:lnTo>
                                <a:lnTo>
                                  <a:pt x="763" y="400"/>
                                </a:lnTo>
                                <a:lnTo>
                                  <a:pt x="734" y="400"/>
                                </a:lnTo>
                                <a:lnTo>
                                  <a:pt x="734" y="643"/>
                                </a:lnTo>
                                <a:lnTo>
                                  <a:pt x="676" y="643"/>
                                </a:lnTo>
                                <a:lnTo>
                                  <a:pt x="676" y="400"/>
                                </a:lnTo>
                                <a:lnTo>
                                  <a:pt x="633" y="400"/>
                                </a:lnTo>
                                <a:lnTo>
                                  <a:pt x="676" y="188"/>
                                </a:lnTo>
                                <a:lnTo>
                                  <a:pt x="676" y="85"/>
                                </a:lnTo>
                                <a:lnTo>
                                  <a:pt x="632" y="277"/>
                                </a:lnTo>
                                <a:lnTo>
                                  <a:pt x="629" y="291"/>
                                </a:lnTo>
                                <a:lnTo>
                                  <a:pt x="617" y="300"/>
                                </a:lnTo>
                                <a:lnTo>
                                  <a:pt x="590" y="300"/>
                                </a:lnTo>
                                <a:lnTo>
                                  <a:pt x="578" y="290"/>
                                </a:lnTo>
                                <a:lnTo>
                                  <a:pt x="532" y="85"/>
                                </a:lnTo>
                                <a:lnTo>
                                  <a:pt x="532" y="643"/>
                                </a:lnTo>
                                <a:lnTo>
                                  <a:pt x="474" y="643"/>
                                </a:lnTo>
                                <a:lnTo>
                                  <a:pt x="474" y="314"/>
                                </a:lnTo>
                                <a:lnTo>
                                  <a:pt x="446" y="314"/>
                                </a:lnTo>
                                <a:lnTo>
                                  <a:pt x="446" y="643"/>
                                </a:lnTo>
                                <a:lnTo>
                                  <a:pt x="388" y="643"/>
                                </a:lnTo>
                                <a:lnTo>
                                  <a:pt x="388" y="85"/>
                                </a:lnTo>
                                <a:lnTo>
                                  <a:pt x="342" y="277"/>
                                </a:lnTo>
                                <a:lnTo>
                                  <a:pt x="339" y="291"/>
                                </a:lnTo>
                                <a:lnTo>
                                  <a:pt x="327" y="300"/>
                                </a:lnTo>
                                <a:lnTo>
                                  <a:pt x="301" y="300"/>
                                </a:lnTo>
                                <a:lnTo>
                                  <a:pt x="290" y="290"/>
                                </a:lnTo>
                                <a:lnTo>
                                  <a:pt x="244" y="85"/>
                                </a:lnTo>
                                <a:lnTo>
                                  <a:pt x="244" y="187"/>
                                </a:lnTo>
                                <a:lnTo>
                                  <a:pt x="287" y="400"/>
                                </a:lnTo>
                                <a:lnTo>
                                  <a:pt x="244" y="400"/>
                                </a:lnTo>
                                <a:lnTo>
                                  <a:pt x="244" y="643"/>
                                </a:lnTo>
                                <a:lnTo>
                                  <a:pt x="186" y="643"/>
                                </a:lnTo>
                                <a:lnTo>
                                  <a:pt x="186" y="400"/>
                                </a:lnTo>
                                <a:lnTo>
                                  <a:pt x="157" y="400"/>
                                </a:lnTo>
                                <a:lnTo>
                                  <a:pt x="157" y="643"/>
                                </a:lnTo>
                                <a:lnTo>
                                  <a:pt x="100" y="643"/>
                                </a:lnTo>
                                <a:lnTo>
                                  <a:pt x="100" y="400"/>
                                </a:lnTo>
                                <a:lnTo>
                                  <a:pt x="56" y="400"/>
                                </a:lnTo>
                                <a:lnTo>
                                  <a:pt x="100" y="187"/>
                                </a:lnTo>
                                <a:lnTo>
                                  <a:pt x="100" y="85"/>
                                </a:lnTo>
                                <a:lnTo>
                                  <a:pt x="56" y="275"/>
                                </a:lnTo>
                                <a:lnTo>
                                  <a:pt x="52" y="290"/>
                                </a:lnTo>
                                <a:lnTo>
                                  <a:pt x="41" y="298"/>
                                </a:lnTo>
                                <a:lnTo>
                                  <a:pt x="23" y="298"/>
                                </a:lnTo>
                                <a:lnTo>
                                  <a:pt x="12" y="294"/>
                                </a:lnTo>
                                <a:lnTo>
                                  <a:pt x="4" y="285"/>
                                </a:lnTo>
                                <a:lnTo>
                                  <a:pt x="0" y="274"/>
                                </a:lnTo>
                                <a:lnTo>
                                  <a:pt x="0" y="262"/>
                                </a:lnTo>
                                <a:lnTo>
                                  <a:pt x="46" y="55"/>
                                </a:lnTo>
                                <a:lnTo>
                                  <a:pt x="48" y="50"/>
                                </a:lnTo>
                                <a:lnTo>
                                  <a:pt x="51" y="44"/>
                                </a:lnTo>
                                <a:lnTo>
                                  <a:pt x="56" y="40"/>
                                </a:lnTo>
                                <a:lnTo>
                                  <a:pt x="70" y="30"/>
                                </a:lnTo>
                                <a:lnTo>
                                  <a:pt x="84" y="22"/>
                                </a:lnTo>
                                <a:lnTo>
                                  <a:pt x="98" y="15"/>
                                </a:lnTo>
                                <a:lnTo>
                                  <a:pt x="114" y="10"/>
                                </a:lnTo>
                                <a:lnTo>
                                  <a:pt x="128" y="5"/>
                                </a:lnTo>
                                <a:lnTo>
                                  <a:pt x="142" y="2"/>
                                </a:lnTo>
                                <a:lnTo>
                                  <a:pt x="157" y="0"/>
                                </a:lnTo>
                                <a:lnTo>
                                  <a:pt x="172" y="0"/>
                                </a:lnTo>
                                <a:lnTo>
                                  <a:pt x="187" y="0"/>
                                </a:lnTo>
                                <a:lnTo>
                                  <a:pt x="201" y="2"/>
                                </a:lnTo>
                                <a:lnTo>
                                  <a:pt x="215" y="6"/>
                                </a:lnTo>
                                <a:lnTo>
                                  <a:pt x="229" y="10"/>
                                </a:lnTo>
                                <a:lnTo>
                                  <a:pt x="245" y="15"/>
                                </a:lnTo>
                                <a:lnTo>
                                  <a:pt x="260" y="22"/>
                                </a:lnTo>
                                <a:lnTo>
                                  <a:pt x="274" y="30"/>
                                </a:lnTo>
                                <a:lnTo>
                                  <a:pt x="293" y="44"/>
                                </a:lnTo>
                                <a:lnTo>
                                  <a:pt x="296" y="50"/>
                                </a:lnTo>
                                <a:lnTo>
                                  <a:pt x="316" y="138"/>
                                </a:lnTo>
                                <a:lnTo>
                                  <a:pt x="336" y="50"/>
                                </a:lnTo>
                                <a:lnTo>
                                  <a:pt x="339" y="44"/>
                                </a:lnTo>
                                <a:lnTo>
                                  <a:pt x="345" y="40"/>
                                </a:lnTo>
                                <a:lnTo>
                                  <a:pt x="358" y="30"/>
                                </a:lnTo>
                                <a:lnTo>
                                  <a:pt x="372" y="22"/>
                                </a:lnTo>
                                <a:lnTo>
                                  <a:pt x="387" y="15"/>
                                </a:lnTo>
                                <a:lnTo>
                                  <a:pt x="402" y="10"/>
                                </a:lnTo>
                                <a:lnTo>
                                  <a:pt x="416" y="5"/>
                                </a:lnTo>
                                <a:lnTo>
                                  <a:pt x="430" y="2"/>
                                </a:lnTo>
                                <a:lnTo>
                                  <a:pt x="445" y="0"/>
                                </a:lnTo>
                                <a:lnTo>
                                  <a:pt x="460" y="0"/>
                                </a:lnTo>
                                <a:lnTo>
                                  <a:pt x="475" y="0"/>
                                </a:lnTo>
                                <a:lnTo>
                                  <a:pt x="489" y="2"/>
                                </a:lnTo>
                                <a:lnTo>
                                  <a:pt x="504" y="6"/>
                                </a:lnTo>
                                <a:lnTo>
                                  <a:pt x="518" y="10"/>
                                </a:lnTo>
                                <a:lnTo>
                                  <a:pt x="533" y="15"/>
                                </a:lnTo>
                                <a:lnTo>
                                  <a:pt x="548" y="22"/>
                                </a:lnTo>
                                <a:lnTo>
                                  <a:pt x="562" y="30"/>
                                </a:lnTo>
                                <a:lnTo>
                                  <a:pt x="581" y="44"/>
                                </a:lnTo>
                                <a:lnTo>
                                  <a:pt x="584" y="50"/>
                                </a:lnTo>
                                <a:lnTo>
                                  <a:pt x="585" y="55"/>
                                </a:lnTo>
                                <a:lnTo>
                                  <a:pt x="604" y="140"/>
                                </a:lnTo>
                                <a:lnTo>
                                  <a:pt x="604" y="138"/>
                                </a:lnTo>
                                <a:lnTo>
                                  <a:pt x="624" y="50"/>
                                </a:lnTo>
                                <a:lnTo>
                                  <a:pt x="627" y="44"/>
                                </a:lnTo>
                                <a:lnTo>
                                  <a:pt x="633" y="40"/>
                                </a:lnTo>
                                <a:lnTo>
                                  <a:pt x="646" y="30"/>
                                </a:lnTo>
                                <a:lnTo>
                                  <a:pt x="660" y="22"/>
                                </a:lnTo>
                                <a:lnTo>
                                  <a:pt x="675" y="15"/>
                                </a:lnTo>
                                <a:lnTo>
                                  <a:pt x="691" y="10"/>
                                </a:lnTo>
                                <a:lnTo>
                                  <a:pt x="704" y="5"/>
                                </a:lnTo>
                                <a:lnTo>
                                  <a:pt x="718" y="2"/>
                                </a:lnTo>
                                <a:lnTo>
                                  <a:pt x="733" y="0"/>
                                </a:lnTo>
                                <a:lnTo>
                                  <a:pt x="748" y="0"/>
                                </a:lnTo>
                                <a:lnTo>
                                  <a:pt x="763" y="0"/>
                                </a:lnTo>
                                <a:lnTo>
                                  <a:pt x="778" y="2"/>
                                </a:lnTo>
                                <a:lnTo>
                                  <a:pt x="792" y="6"/>
                                </a:lnTo>
                                <a:lnTo>
                                  <a:pt x="806" y="10"/>
                                </a:lnTo>
                                <a:lnTo>
                                  <a:pt x="822" y="15"/>
                                </a:lnTo>
                                <a:lnTo>
                                  <a:pt x="837" y="22"/>
                                </a:lnTo>
                                <a:lnTo>
                                  <a:pt x="850" y="30"/>
                                </a:lnTo>
                                <a:lnTo>
                                  <a:pt x="869" y="44"/>
                                </a:lnTo>
                                <a:lnTo>
                                  <a:pt x="872" y="50"/>
                                </a:lnTo>
                                <a:lnTo>
                                  <a:pt x="874" y="55"/>
                                </a:lnTo>
                                <a:lnTo>
                                  <a:pt x="893" y="140"/>
                                </a:lnTo>
                                <a:lnTo>
                                  <a:pt x="911" y="55"/>
                                </a:lnTo>
                                <a:lnTo>
                                  <a:pt x="913" y="50"/>
                                </a:lnTo>
                                <a:lnTo>
                                  <a:pt x="916" y="44"/>
                                </a:lnTo>
                                <a:lnTo>
                                  <a:pt x="921" y="40"/>
                                </a:lnTo>
                                <a:lnTo>
                                  <a:pt x="935" y="30"/>
                                </a:lnTo>
                                <a:lnTo>
                                  <a:pt x="949" y="22"/>
                                </a:lnTo>
                                <a:lnTo>
                                  <a:pt x="963" y="15"/>
                                </a:lnTo>
                                <a:lnTo>
                                  <a:pt x="979" y="10"/>
                                </a:lnTo>
                                <a:lnTo>
                                  <a:pt x="993" y="5"/>
                                </a:lnTo>
                                <a:lnTo>
                                  <a:pt x="1007" y="2"/>
                                </a:lnTo>
                                <a:lnTo>
                                  <a:pt x="1022" y="0"/>
                                </a:lnTo>
                                <a:lnTo>
                                  <a:pt x="1037" y="0"/>
                                </a:lnTo>
                                <a:lnTo>
                                  <a:pt x="1052" y="0"/>
                                </a:lnTo>
                                <a:lnTo>
                                  <a:pt x="1066" y="2"/>
                                </a:lnTo>
                                <a:lnTo>
                                  <a:pt x="1080" y="6"/>
                                </a:lnTo>
                                <a:lnTo>
                                  <a:pt x="1094" y="10"/>
                                </a:lnTo>
                                <a:lnTo>
                                  <a:pt x="1110" y="15"/>
                                </a:lnTo>
                                <a:lnTo>
                                  <a:pt x="1125" y="22"/>
                                </a:lnTo>
                                <a:lnTo>
                                  <a:pt x="1139" y="30"/>
                                </a:lnTo>
                                <a:lnTo>
                                  <a:pt x="1158" y="44"/>
                                </a:lnTo>
                                <a:lnTo>
                                  <a:pt x="1161" y="50"/>
                                </a:lnTo>
                                <a:lnTo>
                                  <a:pt x="1162" y="55"/>
                                </a:lnTo>
                                <a:lnTo>
                                  <a:pt x="1208" y="264"/>
                                </a:lnTo>
                                <a:lnTo>
                                  <a:pt x="1209" y="274"/>
                                </a:lnTo>
                                <a:lnTo>
                                  <a:pt x="1206" y="284"/>
                                </a:lnTo>
                                <a:lnTo>
                                  <a:pt x="1200" y="292"/>
                                </a:lnTo>
                                <a:lnTo>
                                  <a:pt x="1191" y="298"/>
                                </a:lnTo>
                                <a:lnTo>
                                  <a:pt x="1188" y="300"/>
                                </a:lnTo>
                                <a:lnTo>
                                  <a:pt x="1166" y="300"/>
                                </a:lnTo>
                                <a:lnTo>
                                  <a:pt x="1155" y="290"/>
                                </a:lnTo>
                                <a:lnTo>
                                  <a:pt x="1109" y="85"/>
                                </a:lnTo>
                                <a:lnTo>
                                  <a:pt x="1109" y="643"/>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style="position:absolute;margin-left:308.3pt;margin-top:34.75pt;width:60.5pt;height:40.05pt;z-index:251655168;mso-wrap-distance-left:0;mso-wrap-distance-right:0;mso-position-horizontal-relative:page" coordsize="1210,801" coordorigin="6166,695" o:spid="_x0000_s1026" o:allowincell="f" w14:anchorId="2153E3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">
                <v:shape id="Picture 22" style="position:absolute;left:7132;top:696;width:140;height:1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">
                  <v:imagedata o:title="" r:id="rId31"/>
                </v:shape>
                <v:shape id="Picture 23" style="position:absolute;left:6267;top:696;width:140;height:1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">
                  <v:imagedata o:title="" r:id="rId31"/>
                </v:shape>
                <v:shape id="Picture 24" style="position:absolute;left:6555;top:696;width:140;height:1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">
                  <v:imagedata o:title="" r:id="rId31"/>
                </v:shape>
                <v:shape id="Picture 25" style="position:absolute;left:6843;top:696;width:140;height:14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">
                  <v:imagedata o:title="" r:id="rId32"/>
                </v:shape>
                <v:shape id="Freeform 26" style="position:absolute;left:6166;top:852;width:1210;height:644;visibility:visible;mso-wrap-style:square;v-text-anchor:top" coordsize="1210,644" o:spid="_x0000_s1031" fillcolor="#4471c4" stroked="f" path="m1109,643r-58,l1051,314r-29,l1022,643r-57,l965,85,921,277r-4,14l906,300r-28,l867,290,820,85r,100l864,400r-44,l820,643r-57,l763,400r-29,l734,643r-58,l676,400r-43,l676,188r,-103l632,277r-3,14l617,300r-27,l578,290,532,85r,558l474,643r,-329l446,314r,329l388,643r,-558l342,277r-3,14l327,300r-26,l290,290,244,85r,102l287,400r-43,l244,643r-58,l186,400r-29,l157,643r-57,l100,400r-44,l100,187r,-102l56,275r-4,15l41,298r-18,l12,294,4,285,,274,,262,46,55r2,-5l51,44r5,-4l70,30,84,22,98,15r16,-5l128,5,142,2,157,r15,l187,r14,2l215,6r14,4l245,15r15,7l274,30r19,14l296,50r20,88l336,50r3,-6l345,40,358,30r14,-8l387,15r15,-5l416,5,430,2,445,r15,l475,r14,2l504,6r14,4l533,15r15,7l562,30r19,14l584,50r1,5l604,140r,-2l624,50r3,-6l633,40,646,30r14,-8l675,15r16,-5l704,5,718,2,733,r15,l763,r15,2l792,6r14,4l822,15r15,7l850,30r19,14l872,50r2,5l893,140,911,55r2,-5l916,44r5,-4l935,30r14,-8l963,15r16,-5l993,5r14,-3l1022,r15,l1052,r14,2l1080,6r14,4l1110,15r15,7l1139,30r19,14l1161,50r1,5l1208,264r1,10l1206,284r-6,8l1191,298r-3,2l1166,300r-11,-10l1109,85r,5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">
                  <v:path arrowok="t" o:connecttype="custom" o:connectlocs="1051,314;965,643;917,291;867,290;864,400;763,643;734,643;633,400;632,277;590,300;532,643;446,314;388,85;327,300;244,85;244,400;186,400;100,643;100,187;52,290;12,294;0,262;51,44;84,22;128,5;172,0;215,6;260,22;296,50;339,44;372,22;416,5;460,0;504,6;548,22;584,50;604,138;633,40;675,15;718,2;763,0;806,10;850,30;874,55;913,50;935,30;979,10;1022,0;1066,2;1110,15;1158,44;1208,264;1200,292;1166,300;1109,643" o:connectangles="0,0,0,0,0,0,0,0,0,0,0,0,0,0,0,0,0,0,0,0,0,0,0,0,0,0,0,0,0,0,0,0,0,0,0,0,0,0,0,0,0,0,0,0,0,0,0,0,0,0,0,0,0,0,0"/>
                </v:shape>
                <w10:wrap type="topAndBottom" anchorx="page"/>
              </v:group>
            </w:pict>
          </mc:Fallback>
        </mc:AlternateContent>
      </w:r>
      <w:r>
        <w:rPr>
          <w:noProof/>
        </w:rPr>
        <mc:AlternateContent>
          <mc:Choice Requires="wps">
            <w:drawing>
              <wp:anchor distT="0" distB="0" distL="0" distR="0" simplePos="0" relativeHeight="251656192" behindDoc="0" locked="0" layoutInCell="0" allowOverlap="1" wp14:anchorId="090A683B" wp14:editId="5D71F9FB">
                <wp:simplePos x="0" y="0"/>
                <wp:positionH relativeFrom="page">
                  <wp:posOffset>4849495</wp:posOffset>
                </wp:positionH>
                <wp:positionV relativeFrom="paragraph">
                  <wp:posOffset>251460</wp:posOffset>
                </wp:positionV>
                <wp:extent cx="1947545" cy="880745"/>
                <wp:effectExtent l="0" t="0" r="0" b="0"/>
                <wp:wrapTopAndBottom/>
                <wp:docPr id="21291394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88074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5CFA72B0" w14:textId="77777777">
                            <w:pPr>
                              <w:pStyle w:val="BodyText"/>
                              <w:kinsoku w:val="0"/>
                              <w:overflowPunct w:val="0"/>
                              <w:rPr>
                                <w:color w:val="000000"/>
                                <w:sz w:val="28"/>
                                <w:szCs w:val="28"/>
                              </w:rPr>
                            </w:pPr>
                          </w:p>
                          <w:p w:rsidR="00AB7FBF" w:rsidRDefault="00AB7FBF" w14:paraId="0F0EA009" w14:textId="77777777">
                            <w:pPr>
                              <w:pStyle w:val="BodyText"/>
                              <w:kinsoku w:val="0"/>
                              <w:overflowPunct w:val="0"/>
                              <w:spacing w:before="184"/>
                              <w:ind w:left="316"/>
                              <w:rPr>
                                <w:rFonts w:ascii="Calibri" w:hAnsi="Calibri" w:cs="Calibri"/>
                                <w:color w:val="FFFFFF"/>
                                <w:spacing w:val="-2"/>
                                <w:sz w:val="28"/>
                                <w:szCs w:val="28"/>
                              </w:rPr>
                            </w:pPr>
                            <w:r>
                              <w:rPr>
                                <w:rFonts w:ascii="Calibri" w:hAnsi="Calibri" w:cs="Calibri"/>
                                <w:color w:val="FFFFFF"/>
                                <w:sz w:val="28"/>
                                <w:szCs w:val="28"/>
                              </w:rPr>
                              <w:t>Victims</w:t>
                            </w:r>
                            <w:r>
                              <w:rPr>
                                <w:rFonts w:ascii="Calibri" w:hAnsi="Calibri" w:cs="Calibri"/>
                                <w:color w:val="FFFFFF"/>
                                <w:spacing w:val="-6"/>
                                <w:sz w:val="28"/>
                                <w:szCs w:val="28"/>
                              </w:rPr>
                              <w:t xml:space="preserve"> </w:t>
                            </w:r>
                            <w:r>
                              <w:rPr>
                                <w:rFonts w:ascii="Calibri" w:hAnsi="Calibri" w:cs="Calibri"/>
                                <w:color w:val="FFFFFF"/>
                                <w:sz w:val="28"/>
                                <w:szCs w:val="28"/>
                              </w:rPr>
                              <w:t>and</w:t>
                            </w:r>
                            <w:r>
                              <w:rPr>
                                <w:rFonts w:ascii="Calibri" w:hAnsi="Calibri" w:cs="Calibri"/>
                                <w:color w:val="FFFFFF"/>
                                <w:spacing w:val="-4"/>
                                <w:sz w:val="28"/>
                                <w:szCs w:val="28"/>
                              </w:rPr>
                              <w:t xml:space="preserve"> </w:t>
                            </w:r>
                            <w:r>
                              <w:rPr>
                                <w:rFonts w:ascii="Calibri" w:hAnsi="Calibri" w:cs="Calibri"/>
                                <w:color w:val="FFFFFF"/>
                                <w:spacing w:val="-2"/>
                                <w:sz w:val="28"/>
                                <w:szCs w:val="28"/>
                              </w:rPr>
                              <w:t>Survivors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style="position:absolute;margin-left:381.85pt;margin-top:19.8pt;width:153.35pt;height:69.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0" o:allowincell="f" fillcolor="#4f81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" w14:anchorId="090A683B">
                <v:textbox inset="0,0,0,0">
                  <w:txbxContent>
                    <w:p w:rsidR="00AB7FBF" w:rsidRDefault="00AB7FBF" w14:paraId="5CFA72B0" w14:textId="77777777">
                      <w:pPr>
                        <w:pStyle w:val="BodyText"/>
                        <w:kinsoku w:val="0"/>
                        <w:overflowPunct w:val="0"/>
                        <w:rPr>
                          <w:color w:val="000000"/>
                          <w:sz w:val="28"/>
                          <w:szCs w:val="28"/>
                        </w:rPr>
                      </w:pPr>
                    </w:p>
                    <w:p w:rsidR="00AB7FBF" w:rsidRDefault="00AB7FBF" w14:paraId="0F0EA009" w14:textId="77777777">
                      <w:pPr>
                        <w:pStyle w:val="BodyText"/>
                        <w:kinsoku w:val="0"/>
                        <w:overflowPunct w:val="0"/>
                        <w:spacing w:before="184"/>
                        <w:ind w:left="316"/>
                        <w:rPr>
                          <w:rFonts w:ascii="Calibri" w:hAnsi="Calibri" w:cs="Calibri"/>
                          <w:color w:val="FFFFFF"/>
                          <w:spacing w:val="-2"/>
                          <w:sz w:val="28"/>
                          <w:szCs w:val="28"/>
                        </w:rPr>
                      </w:pPr>
                      <w:r>
                        <w:rPr>
                          <w:rFonts w:ascii="Calibri" w:hAnsi="Calibri" w:cs="Calibri"/>
                          <w:color w:val="FFFFFF"/>
                          <w:sz w:val="28"/>
                          <w:szCs w:val="28"/>
                        </w:rPr>
                        <w:t>Victims</w:t>
                      </w:r>
                      <w:r>
                        <w:rPr>
                          <w:rFonts w:ascii="Calibri" w:hAnsi="Calibri" w:cs="Calibri"/>
                          <w:color w:val="FFFFFF"/>
                          <w:spacing w:val="-6"/>
                          <w:sz w:val="28"/>
                          <w:szCs w:val="28"/>
                        </w:rPr>
                        <w:t xml:space="preserve"> </w:t>
                      </w:r>
                      <w:r>
                        <w:rPr>
                          <w:rFonts w:ascii="Calibri" w:hAnsi="Calibri" w:cs="Calibri"/>
                          <w:color w:val="FFFFFF"/>
                          <w:sz w:val="28"/>
                          <w:szCs w:val="28"/>
                        </w:rPr>
                        <w:t>and</w:t>
                      </w:r>
                      <w:r>
                        <w:rPr>
                          <w:rFonts w:ascii="Calibri" w:hAnsi="Calibri" w:cs="Calibri"/>
                          <w:color w:val="FFFFFF"/>
                          <w:spacing w:val="-4"/>
                          <w:sz w:val="28"/>
                          <w:szCs w:val="28"/>
                        </w:rPr>
                        <w:t xml:space="preserve"> </w:t>
                      </w:r>
                      <w:r>
                        <w:rPr>
                          <w:rFonts w:ascii="Calibri" w:hAnsi="Calibri" w:cs="Calibri"/>
                          <w:color w:val="FFFFFF"/>
                          <w:spacing w:val="-2"/>
                          <w:sz w:val="28"/>
                          <w:szCs w:val="28"/>
                        </w:rPr>
                        <w:t>Survivors</w:t>
                      </w:r>
                    </w:p>
                  </w:txbxContent>
                </v:textbox>
                <w10:wrap type="topAndBottom" anchorx="page"/>
              </v:shape>
            </w:pict>
          </mc:Fallback>
        </mc:AlternateContent>
      </w:r>
      <w:r>
        <w:rPr>
          <w:noProof/>
        </w:rPr>
        <mc:AlternateContent>
          <mc:Choice Requires="wps">
            <w:drawing>
              <wp:anchor distT="0" distB="0" distL="0" distR="0" simplePos="0" relativeHeight="251657216" behindDoc="0" locked="0" layoutInCell="0" allowOverlap="1" wp14:anchorId="6F4D4785" wp14:editId="6C9CB733">
                <wp:simplePos x="0" y="0"/>
                <wp:positionH relativeFrom="page">
                  <wp:posOffset>809625</wp:posOffset>
                </wp:positionH>
                <wp:positionV relativeFrom="paragraph">
                  <wp:posOffset>1344295</wp:posOffset>
                </wp:positionV>
                <wp:extent cx="1609090" cy="727710"/>
                <wp:effectExtent l="0" t="0" r="0" b="0"/>
                <wp:wrapTopAndBottom/>
                <wp:docPr id="3044928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727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0567D8E3" w14:textId="77777777">
                            <w:pPr>
                              <w:pStyle w:val="BodyText"/>
                              <w:kinsoku w:val="0"/>
                              <w:overflowPunct w:val="0"/>
                              <w:spacing w:before="5"/>
                              <w:rPr>
                                <w:color w:val="000000"/>
                                <w:sz w:val="33"/>
                                <w:szCs w:val="33"/>
                              </w:rPr>
                            </w:pPr>
                          </w:p>
                          <w:p w:rsidR="00AB7FBF" w:rsidRDefault="00AB7FBF" w14:paraId="7BF838C7" w14:textId="77777777">
                            <w:pPr>
                              <w:pStyle w:val="BodyText"/>
                              <w:kinsoku w:val="0"/>
                              <w:overflowPunct w:val="0"/>
                              <w:spacing w:before="1"/>
                              <w:ind w:left="120"/>
                              <w:rPr>
                                <w:rFonts w:ascii="Calibri" w:hAnsi="Calibri" w:cs="Calibri"/>
                                <w:color w:val="FFFFFF"/>
                                <w:spacing w:val="-2"/>
                                <w:sz w:val="28"/>
                                <w:szCs w:val="28"/>
                              </w:rPr>
                            </w:pPr>
                            <w:r>
                              <w:rPr>
                                <w:rFonts w:ascii="Calibri" w:hAnsi="Calibri" w:cs="Calibri"/>
                                <w:color w:val="FFFFFF"/>
                                <w:spacing w:val="-2"/>
                                <w:sz w:val="28"/>
                                <w:szCs w:val="28"/>
                              </w:rPr>
                              <w:t>Partnership</w:t>
                            </w:r>
                            <w:r>
                              <w:rPr>
                                <w:rFonts w:ascii="Calibri" w:hAnsi="Calibri" w:cs="Calibri"/>
                                <w:color w:val="FFFFFF"/>
                                <w:spacing w:val="2"/>
                                <w:sz w:val="28"/>
                                <w:szCs w:val="28"/>
                              </w:rPr>
                              <w:t xml:space="preserve"> </w:t>
                            </w:r>
                            <w:r>
                              <w:rPr>
                                <w:rFonts w:ascii="Calibri" w:hAnsi="Calibri" w:cs="Calibri"/>
                                <w:color w:val="FFFFFF"/>
                                <w:spacing w:val="-2"/>
                                <w:sz w:val="28"/>
                                <w:szCs w:val="28"/>
                              </w:rPr>
                              <w:t>working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style="position:absolute;margin-left:63.75pt;margin-top:105.85pt;width:126.7pt;height:57.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1" o:allowincell="f" fillcolor="#4f81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" w14:anchorId="6F4D4785">
                <v:textbox inset="0,0,0,0">
                  <w:txbxContent>
                    <w:p w:rsidR="00AB7FBF" w:rsidRDefault="00AB7FBF" w14:paraId="0567D8E3" w14:textId="77777777">
                      <w:pPr>
                        <w:pStyle w:val="BodyText"/>
                        <w:kinsoku w:val="0"/>
                        <w:overflowPunct w:val="0"/>
                        <w:spacing w:before="5"/>
                        <w:rPr>
                          <w:color w:val="000000"/>
                          <w:sz w:val="33"/>
                          <w:szCs w:val="33"/>
                        </w:rPr>
                      </w:pPr>
                    </w:p>
                    <w:p w:rsidR="00AB7FBF" w:rsidRDefault="00AB7FBF" w14:paraId="7BF838C7" w14:textId="77777777">
                      <w:pPr>
                        <w:pStyle w:val="BodyText"/>
                        <w:kinsoku w:val="0"/>
                        <w:overflowPunct w:val="0"/>
                        <w:spacing w:before="1"/>
                        <w:ind w:left="120"/>
                        <w:rPr>
                          <w:rFonts w:ascii="Calibri" w:hAnsi="Calibri" w:cs="Calibri"/>
                          <w:color w:val="FFFFFF"/>
                          <w:spacing w:val="-2"/>
                          <w:sz w:val="28"/>
                          <w:szCs w:val="28"/>
                        </w:rPr>
                      </w:pPr>
                      <w:r>
                        <w:rPr>
                          <w:rFonts w:ascii="Calibri" w:hAnsi="Calibri" w:cs="Calibri"/>
                          <w:color w:val="FFFFFF"/>
                          <w:spacing w:val="-2"/>
                          <w:sz w:val="28"/>
                          <w:szCs w:val="28"/>
                        </w:rPr>
                        <w:t>Partnership</w:t>
                      </w:r>
                      <w:r>
                        <w:rPr>
                          <w:rFonts w:ascii="Calibri" w:hAnsi="Calibri" w:cs="Calibri"/>
                          <w:color w:val="FFFFFF"/>
                          <w:spacing w:val="2"/>
                          <w:sz w:val="28"/>
                          <w:szCs w:val="28"/>
                        </w:rPr>
                        <w:t xml:space="preserve"> </w:t>
                      </w:r>
                      <w:r>
                        <w:rPr>
                          <w:rFonts w:ascii="Calibri" w:hAnsi="Calibri" w:cs="Calibri"/>
                          <w:color w:val="FFFFFF"/>
                          <w:spacing w:val="-2"/>
                          <w:sz w:val="28"/>
                          <w:szCs w:val="28"/>
                        </w:rPr>
                        <w:t>working</w:t>
                      </w:r>
                    </w:p>
                  </w:txbxContent>
                </v:textbox>
                <w10:wrap type="topAndBottom" anchorx="page"/>
              </v:shape>
            </w:pict>
          </mc:Fallback>
        </mc:AlternateContent>
      </w:r>
      <w:r>
        <w:rPr>
          <w:noProof/>
        </w:rPr>
        <mc:AlternateContent>
          <mc:Choice Requires="wpg">
            <w:drawing>
              <wp:anchor distT="0" distB="0" distL="0" distR="0" simplePos="0" relativeHeight="251658240" behindDoc="0" locked="0" layoutInCell="0" allowOverlap="1" wp14:anchorId="02BD99FA" wp14:editId="773AB333">
                <wp:simplePos x="0" y="0"/>
                <wp:positionH relativeFrom="page">
                  <wp:posOffset>2550795</wp:posOffset>
                </wp:positionH>
                <wp:positionV relativeFrom="paragraph">
                  <wp:posOffset>1501140</wp:posOffset>
                </wp:positionV>
                <wp:extent cx="605155" cy="421640"/>
                <wp:effectExtent l="0" t="0" r="0" b="0"/>
                <wp:wrapTopAndBottom/>
                <wp:docPr id="31159782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421640"/>
                          <a:chOff x="4017" y="2364"/>
                          <a:chExt cx="953" cy="664"/>
                        </a:xfrm>
                      </wpg:grpSpPr>
                      <pic:pic xmlns:pic="http://schemas.openxmlformats.org/drawingml/2006/picture">
                        <pic:nvPicPr>
                          <pic:cNvPr id="53854766"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411" y="2364"/>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9304765"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077" y="2411"/>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9676051" name="Freeform 32"/>
                        <wps:cNvSpPr>
                          <a:spLocks/>
                        </wps:cNvSpPr>
                        <wps:spPr bwMode="auto">
                          <a:xfrm>
                            <a:off x="4024" y="2715"/>
                            <a:ext cx="939" cy="312"/>
                          </a:xfrm>
                          <a:custGeom>
                            <a:avLst/>
                            <a:gdLst>
                              <a:gd name="T0" fmla="*/ 938 w 939"/>
                              <a:gd name="T1" fmla="*/ 311 h 312"/>
                              <a:gd name="T2" fmla="*/ 0 w 939"/>
                              <a:gd name="T3" fmla="*/ 311 h 312"/>
                              <a:gd name="T4" fmla="*/ 7 w 939"/>
                              <a:gd name="T5" fmla="*/ 255 h 312"/>
                              <a:gd name="T6" fmla="*/ 29 w 939"/>
                              <a:gd name="T7" fmla="*/ 202 h 312"/>
                              <a:gd name="T8" fmla="*/ 63 w 939"/>
                              <a:gd name="T9" fmla="*/ 154 h 312"/>
                              <a:gd name="T10" fmla="*/ 110 w 939"/>
                              <a:gd name="T11" fmla="*/ 110 h 312"/>
                              <a:gd name="T12" fmla="*/ 166 w 939"/>
                              <a:gd name="T13" fmla="*/ 73 h 312"/>
                              <a:gd name="T14" fmla="*/ 232 w 939"/>
                              <a:gd name="T15" fmla="*/ 42 h 312"/>
                              <a:gd name="T16" fmla="*/ 305 w 939"/>
                              <a:gd name="T17" fmla="*/ 19 h 312"/>
                              <a:gd name="T18" fmla="*/ 384 w 939"/>
                              <a:gd name="T19" fmla="*/ 5 h 312"/>
                              <a:gd name="T20" fmla="*/ 469 w 939"/>
                              <a:gd name="T21" fmla="*/ 0 h 312"/>
                              <a:gd name="T22" fmla="*/ 553 w 939"/>
                              <a:gd name="T23" fmla="*/ 5 h 312"/>
                              <a:gd name="T24" fmla="*/ 632 w 939"/>
                              <a:gd name="T25" fmla="*/ 19 h 312"/>
                              <a:gd name="T26" fmla="*/ 705 w 939"/>
                              <a:gd name="T27" fmla="*/ 42 h 312"/>
                              <a:gd name="T28" fmla="*/ 771 w 939"/>
                              <a:gd name="T29" fmla="*/ 73 h 312"/>
                              <a:gd name="T30" fmla="*/ 827 w 939"/>
                              <a:gd name="T31" fmla="*/ 110 h 312"/>
                              <a:gd name="T32" fmla="*/ 874 w 939"/>
                              <a:gd name="T33" fmla="*/ 154 h 312"/>
                              <a:gd name="T34" fmla="*/ 909 w 939"/>
                              <a:gd name="T35" fmla="*/ 202 h 312"/>
                              <a:gd name="T36" fmla="*/ 930 w 939"/>
                              <a:gd name="T37" fmla="*/ 255 h 312"/>
                              <a:gd name="T38" fmla="*/ 938 w 939"/>
                              <a:gd name="T39" fmla="*/ 311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39" h="312">
                                <a:moveTo>
                                  <a:pt x="938" y="311"/>
                                </a:moveTo>
                                <a:lnTo>
                                  <a:pt x="0" y="311"/>
                                </a:lnTo>
                                <a:lnTo>
                                  <a:pt x="7" y="255"/>
                                </a:lnTo>
                                <a:lnTo>
                                  <a:pt x="29" y="202"/>
                                </a:lnTo>
                                <a:lnTo>
                                  <a:pt x="63" y="154"/>
                                </a:lnTo>
                                <a:lnTo>
                                  <a:pt x="110" y="110"/>
                                </a:lnTo>
                                <a:lnTo>
                                  <a:pt x="166" y="73"/>
                                </a:lnTo>
                                <a:lnTo>
                                  <a:pt x="232" y="42"/>
                                </a:lnTo>
                                <a:lnTo>
                                  <a:pt x="305" y="19"/>
                                </a:lnTo>
                                <a:lnTo>
                                  <a:pt x="384" y="5"/>
                                </a:lnTo>
                                <a:lnTo>
                                  <a:pt x="469" y="0"/>
                                </a:lnTo>
                                <a:lnTo>
                                  <a:pt x="553" y="5"/>
                                </a:lnTo>
                                <a:lnTo>
                                  <a:pt x="632" y="19"/>
                                </a:lnTo>
                                <a:lnTo>
                                  <a:pt x="705" y="42"/>
                                </a:lnTo>
                                <a:lnTo>
                                  <a:pt x="771" y="73"/>
                                </a:lnTo>
                                <a:lnTo>
                                  <a:pt x="827" y="110"/>
                                </a:lnTo>
                                <a:lnTo>
                                  <a:pt x="874" y="154"/>
                                </a:lnTo>
                                <a:lnTo>
                                  <a:pt x="909" y="202"/>
                                </a:lnTo>
                                <a:lnTo>
                                  <a:pt x="930" y="255"/>
                                </a:lnTo>
                                <a:lnTo>
                                  <a:pt x="938" y="311"/>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8727846"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018" y="2601"/>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5921929"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50" y="2553"/>
                            <a:ext cx="2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143672"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744" y="2411"/>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1563752"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683" y="2601"/>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 style="position:absolute;margin-left:200.85pt;margin-top:118.2pt;width:47.65pt;height:33.2pt;z-index:251658240;mso-wrap-distance-left:0;mso-wrap-distance-right:0;mso-position-horizontal-relative:page" coordsize="953,664" coordorigin="4017,2364" o:spid="_x0000_s1026" o:allowincell="f" w14:anchorId="12CCFED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">
                <v:shape id="Picture 30" style="position:absolute;left:4411;top:2364;width:160;height:1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">
                  <v:imagedata o:title="" r:id="rId38"/>
                </v:shape>
                <v:shape id="Picture 31" style="position:absolute;left:4077;top:2411;width:160;height:1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">
                  <v:imagedata o:title="" r:id="rId39"/>
                </v:shape>
                <v:shape id="Freeform 32" style="position:absolute;left:4024;top:2715;width:939;height:312;visibility:visible;mso-wrap-style:square;v-text-anchor:top" coordsize="939,312" o:spid="_x0000_s1029" fillcolor="#4471c4" stroked="f" path="m938,311l,311,7,255,29,202,63,154r47,-44l166,73,232,42,305,19,384,5,469,r84,5l632,19r73,23l771,73r56,37l874,154r35,48l930,255r8,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">
                  <v:path arrowok="t" o:connecttype="custom" o:connectlocs="938,311;0,311;7,255;29,202;63,154;110,110;166,73;232,42;305,19;384,5;469,0;553,5;632,19;705,42;771,73;827,110;874,154;909,202;930,255;938,311" o:connectangles="0,0,0,0,0,0,0,0,0,0,0,0,0,0,0,0,0,0,0,0"/>
                </v:shape>
                <v:shape id="Picture 33" style="position:absolute;left:4018;top:2601;width:280;height:2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">
                  <v:imagedata o:title="" r:id="rId40"/>
                </v:shape>
                <v:shape id="Picture 34" style="position:absolute;left:4350;top:2553;width:280;height:12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">
                  <v:imagedata o:title="" r:id="rId41"/>
                </v:shape>
                <v:shape id="Picture 35" style="position:absolute;left:4744;top:2411;width:160;height:16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">
                  <v:imagedata o:title="" r:id="rId39"/>
                </v:shape>
                <v:shape id="Picture 36" style="position:absolute;left:4683;top:2601;width:280;height:28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">
                  <v:imagedata o:title="" r:id="rId42"/>
                </v:shape>
                <w10:wrap type="topAndBottom" anchorx="page"/>
              </v:group>
            </w:pict>
          </mc:Fallback>
        </mc:AlternateContent>
      </w:r>
      <w:r>
        <w:rPr>
          <w:noProof/>
        </w:rPr>
        <mc:AlternateContent>
          <mc:Choice Requires="wps">
            <w:drawing>
              <wp:anchor distT="0" distB="0" distL="0" distR="0" simplePos="0" relativeHeight="251659264" behindDoc="0" locked="0" layoutInCell="0" allowOverlap="1" wp14:anchorId="3EC8CB96" wp14:editId="36804724">
                <wp:simplePos x="0" y="0"/>
                <wp:positionH relativeFrom="page">
                  <wp:posOffset>3890645</wp:posOffset>
                </wp:positionH>
                <wp:positionV relativeFrom="paragraph">
                  <wp:posOffset>1277620</wp:posOffset>
                </wp:positionV>
                <wp:extent cx="1947545" cy="880745"/>
                <wp:effectExtent l="0" t="0" r="0" b="0"/>
                <wp:wrapTopAndBottom/>
                <wp:docPr id="180839289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88074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355AED32" w14:textId="77777777">
                            <w:pPr>
                              <w:pStyle w:val="BodyText"/>
                              <w:kinsoku w:val="0"/>
                              <w:overflowPunct w:val="0"/>
                              <w:rPr>
                                <w:color w:val="000000"/>
                                <w:sz w:val="28"/>
                                <w:szCs w:val="28"/>
                              </w:rPr>
                            </w:pPr>
                          </w:p>
                          <w:p w:rsidR="00AB7FBF" w:rsidRDefault="00AB7FBF" w14:paraId="7C4A6B4E" w14:textId="77777777">
                            <w:pPr>
                              <w:pStyle w:val="BodyText"/>
                              <w:kinsoku w:val="0"/>
                              <w:overflowPunct w:val="0"/>
                              <w:spacing w:before="184"/>
                              <w:ind w:left="806"/>
                              <w:rPr>
                                <w:rFonts w:ascii="Calibri" w:hAnsi="Calibri" w:cs="Calibri"/>
                                <w:color w:val="FFFFFF"/>
                                <w:spacing w:val="-2"/>
                                <w:sz w:val="28"/>
                                <w:szCs w:val="28"/>
                              </w:rPr>
                            </w:pPr>
                            <w:r>
                              <w:rPr>
                                <w:rFonts w:ascii="Calibri" w:hAnsi="Calibri" w:cs="Calibri"/>
                                <w:color w:val="FFFFFF"/>
                                <w:spacing w:val="-2"/>
                                <w:sz w:val="28"/>
                                <w:szCs w:val="28"/>
                              </w:rPr>
                              <w:t>Investigation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style="position:absolute;margin-left:306.35pt;margin-top:100.6pt;width:153.35pt;height:69.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2" o:allowincell="f" fillcolor="#4f81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" w14:anchorId="3EC8CB96">
                <v:textbox inset="0,0,0,0">
                  <w:txbxContent>
                    <w:p w:rsidR="00AB7FBF" w:rsidRDefault="00AB7FBF" w14:paraId="355AED32" w14:textId="77777777">
                      <w:pPr>
                        <w:pStyle w:val="BodyText"/>
                        <w:kinsoku w:val="0"/>
                        <w:overflowPunct w:val="0"/>
                        <w:rPr>
                          <w:color w:val="000000"/>
                          <w:sz w:val="28"/>
                          <w:szCs w:val="28"/>
                        </w:rPr>
                      </w:pPr>
                    </w:p>
                    <w:p w:rsidR="00AB7FBF" w:rsidRDefault="00AB7FBF" w14:paraId="7C4A6B4E" w14:textId="77777777">
                      <w:pPr>
                        <w:pStyle w:val="BodyText"/>
                        <w:kinsoku w:val="0"/>
                        <w:overflowPunct w:val="0"/>
                        <w:spacing w:before="184"/>
                        <w:ind w:left="806"/>
                        <w:rPr>
                          <w:rFonts w:ascii="Calibri" w:hAnsi="Calibri" w:cs="Calibri"/>
                          <w:color w:val="FFFFFF"/>
                          <w:spacing w:val="-2"/>
                          <w:sz w:val="28"/>
                          <w:szCs w:val="28"/>
                        </w:rPr>
                      </w:pPr>
                      <w:r>
                        <w:rPr>
                          <w:rFonts w:ascii="Calibri" w:hAnsi="Calibri" w:cs="Calibri"/>
                          <w:color w:val="FFFFFF"/>
                          <w:spacing w:val="-2"/>
                          <w:sz w:val="28"/>
                          <w:szCs w:val="28"/>
                        </w:rPr>
                        <w:t>Investigation</w:t>
                      </w:r>
                    </w:p>
                  </w:txbxContent>
                </v:textbox>
                <w10:wrap type="topAndBottom" anchorx="page"/>
              </v:shape>
            </w:pict>
          </mc:Fallback>
        </mc:AlternateContent>
      </w:r>
      <w:r>
        <w:rPr>
          <w:noProof/>
        </w:rPr>
        <mc:AlternateContent>
          <mc:Choice Requires="wpg">
            <w:drawing>
              <wp:anchor distT="0" distB="0" distL="0" distR="0" simplePos="0" relativeHeight="251660288" behindDoc="0" locked="0" layoutInCell="0" allowOverlap="1" wp14:anchorId="38370313" wp14:editId="19243E44">
                <wp:simplePos x="0" y="0"/>
                <wp:positionH relativeFrom="page">
                  <wp:posOffset>6052820</wp:posOffset>
                </wp:positionH>
                <wp:positionV relativeFrom="paragraph">
                  <wp:posOffset>1358900</wp:posOffset>
                </wp:positionV>
                <wp:extent cx="705485" cy="726440"/>
                <wp:effectExtent l="0" t="0" r="0" b="0"/>
                <wp:wrapTopAndBottom/>
                <wp:docPr id="87715629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726440"/>
                          <a:chOff x="9532" y="2140"/>
                          <a:chExt cx="1111" cy="1144"/>
                        </a:xfrm>
                      </wpg:grpSpPr>
                      <wpg:grpSp>
                        <wpg:cNvPr id="41922344" name="Group 39"/>
                        <wpg:cNvGrpSpPr>
                          <a:grpSpLocks/>
                        </wpg:cNvGrpSpPr>
                        <wpg:grpSpPr bwMode="auto">
                          <a:xfrm>
                            <a:off x="9979" y="2395"/>
                            <a:ext cx="565" cy="560"/>
                            <a:chOff x="9979" y="2395"/>
                            <a:chExt cx="565" cy="560"/>
                          </a:xfrm>
                        </wpg:grpSpPr>
                        <wps:wsp>
                          <wps:cNvPr id="120554366" name="Freeform 40"/>
                          <wps:cNvSpPr>
                            <a:spLocks/>
                          </wps:cNvSpPr>
                          <wps:spPr bwMode="auto">
                            <a:xfrm>
                              <a:off x="9979" y="2395"/>
                              <a:ext cx="565" cy="560"/>
                            </a:xfrm>
                            <a:custGeom>
                              <a:avLst/>
                              <a:gdLst>
                                <a:gd name="T0" fmla="*/ 0 w 565"/>
                                <a:gd name="T1" fmla="*/ 559 h 560"/>
                                <a:gd name="T2" fmla="*/ 52 w 565"/>
                                <a:gd name="T3" fmla="*/ 403 h 560"/>
                                <a:gd name="T4" fmla="*/ 458 w 565"/>
                                <a:gd name="T5" fmla="*/ 0 h 560"/>
                                <a:gd name="T6" fmla="*/ 564 w 565"/>
                                <a:gd name="T7" fmla="*/ 105 h 560"/>
                                <a:gd name="T8" fmla="*/ 258 w 565"/>
                                <a:gd name="T9" fmla="*/ 408 h 560"/>
                                <a:gd name="T10" fmla="*/ 111 w 565"/>
                                <a:gd name="T11" fmla="*/ 408 h 560"/>
                                <a:gd name="T12" fmla="*/ 95 w 565"/>
                                <a:gd name="T13" fmla="*/ 411 h 560"/>
                                <a:gd name="T14" fmla="*/ 81 w 565"/>
                                <a:gd name="T15" fmla="*/ 420 h 560"/>
                                <a:gd name="T16" fmla="*/ 57 w 565"/>
                                <a:gd name="T17" fmla="*/ 490 h 560"/>
                                <a:gd name="T18" fmla="*/ 70 w 565"/>
                                <a:gd name="T19" fmla="*/ 502 h 560"/>
                                <a:gd name="T20" fmla="*/ 163 w 565"/>
                                <a:gd name="T21" fmla="*/ 502 h 560"/>
                                <a:gd name="T22" fmla="*/ 158 w 565"/>
                                <a:gd name="T23" fmla="*/ 508 h 560"/>
                                <a:gd name="T24" fmla="*/ 0 w 565"/>
                                <a:gd name="T25" fmla="*/ 559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5" h="560">
                                  <a:moveTo>
                                    <a:pt x="0" y="559"/>
                                  </a:moveTo>
                                  <a:lnTo>
                                    <a:pt x="52" y="403"/>
                                  </a:lnTo>
                                  <a:lnTo>
                                    <a:pt x="458" y="0"/>
                                  </a:lnTo>
                                  <a:lnTo>
                                    <a:pt x="564" y="105"/>
                                  </a:lnTo>
                                  <a:lnTo>
                                    <a:pt x="258" y="408"/>
                                  </a:lnTo>
                                  <a:lnTo>
                                    <a:pt x="111" y="408"/>
                                  </a:lnTo>
                                  <a:lnTo>
                                    <a:pt x="95" y="411"/>
                                  </a:lnTo>
                                  <a:lnTo>
                                    <a:pt x="81" y="420"/>
                                  </a:lnTo>
                                  <a:lnTo>
                                    <a:pt x="57" y="490"/>
                                  </a:lnTo>
                                  <a:lnTo>
                                    <a:pt x="70" y="502"/>
                                  </a:lnTo>
                                  <a:lnTo>
                                    <a:pt x="163" y="502"/>
                                  </a:lnTo>
                                  <a:lnTo>
                                    <a:pt x="158" y="508"/>
                                  </a:lnTo>
                                  <a:lnTo>
                                    <a:pt x="0" y="55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813184" name="Freeform 41"/>
                          <wps:cNvSpPr>
                            <a:spLocks/>
                          </wps:cNvSpPr>
                          <wps:spPr bwMode="auto">
                            <a:xfrm>
                              <a:off x="9979" y="2395"/>
                              <a:ext cx="565" cy="560"/>
                            </a:xfrm>
                            <a:custGeom>
                              <a:avLst/>
                              <a:gdLst>
                                <a:gd name="T0" fmla="*/ 163 w 565"/>
                                <a:gd name="T1" fmla="*/ 502 h 560"/>
                                <a:gd name="T2" fmla="*/ 70 w 565"/>
                                <a:gd name="T3" fmla="*/ 502 h 560"/>
                                <a:gd name="T4" fmla="*/ 140 w 565"/>
                                <a:gd name="T5" fmla="*/ 479 h 560"/>
                                <a:gd name="T6" fmla="*/ 141 w 565"/>
                                <a:gd name="T7" fmla="*/ 478 h 560"/>
                                <a:gd name="T8" fmla="*/ 150 w 565"/>
                                <a:gd name="T9" fmla="*/ 464 h 560"/>
                                <a:gd name="T10" fmla="*/ 153 w 565"/>
                                <a:gd name="T11" fmla="*/ 449 h 560"/>
                                <a:gd name="T12" fmla="*/ 149 w 565"/>
                                <a:gd name="T13" fmla="*/ 434 h 560"/>
                                <a:gd name="T14" fmla="*/ 140 w 565"/>
                                <a:gd name="T15" fmla="*/ 421 h 560"/>
                                <a:gd name="T16" fmla="*/ 126 w 565"/>
                                <a:gd name="T17" fmla="*/ 411 h 560"/>
                                <a:gd name="T18" fmla="*/ 111 w 565"/>
                                <a:gd name="T19" fmla="*/ 408 h 560"/>
                                <a:gd name="T20" fmla="*/ 258 w 565"/>
                                <a:gd name="T21" fmla="*/ 408 h 560"/>
                                <a:gd name="T22" fmla="*/ 163 w 565"/>
                                <a:gd name="T23" fmla="*/ 502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5" h="560">
                                  <a:moveTo>
                                    <a:pt x="163" y="502"/>
                                  </a:moveTo>
                                  <a:lnTo>
                                    <a:pt x="70" y="502"/>
                                  </a:lnTo>
                                  <a:lnTo>
                                    <a:pt x="140" y="479"/>
                                  </a:lnTo>
                                  <a:lnTo>
                                    <a:pt x="141" y="478"/>
                                  </a:lnTo>
                                  <a:lnTo>
                                    <a:pt x="150" y="464"/>
                                  </a:lnTo>
                                  <a:lnTo>
                                    <a:pt x="153" y="449"/>
                                  </a:lnTo>
                                  <a:lnTo>
                                    <a:pt x="149" y="434"/>
                                  </a:lnTo>
                                  <a:lnTo>
                                    <a:pt x="140" y="421"/>
                                  </a:lnTo>
                                  <a:lnTo>
                                    <a:pt x="126" y="411"/>
                                  </a:lnTo>
                                  <a:lnTo>
                                    <a:pt x="111" y="408"/>
                                  </a:lnTo>
                                  <a:lnTo>
                                    <a:pt x="258" y="408"/>
                                  </a:lnTo>
                                  <a:lnTo>
                                    <a:pt x="163" y="50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824565676"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469" y="2298"/>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07185855" name="Group 43"/>
                        <wpg:cNvGrpSpPr>
                          <a:grpSpLocks/>
                        </wpg:cNvGrpSpPr>
                        <wpg:grpSpPr bwMode="auto">
                          <a:xfrm>
                            <a:off x="9532" y="2140"/>
                            <a:ext cx="894" cy="1144"/>
                            <a:chOff x="9532" y="2140"/>
                            <a:chExt cx="894" cy="1144"/>
                          </a:xfrm>
                        </wpg:grpSpPr>
                        <wps:wsp>
                          <wps:cNvPr id="1580904480" name="Freeform 44"/>
                          <wps:cNvSpPr>
                            <a:spLocks/>
                          </wps:cNvSpPr>
                          <wps:spPr bwMode="auto">
                            <a:xfrm>
                              <a:off x="9532" y="2140"/>
                              <a:ext cx="894" cy="1144"/>
                            </a:xfrm>
                            <a:custGeom>
                              <a:avLst/>
                              <a:gdLst>
                                <a:gd name="T0" fmla="*/ 420 w 894"/>
                                <a:gd name="T1" fmla="*/ 757 h 1144"/>
                                <a:gd name="T2" fmla="*/ 173 w 894"/>
                                <a:gd name="T3" fmla="*/ 757 h 1144"/>
                                <a:gd name="T4" fmla="*/ 173 w 894"/>
                                <a:gd name="T5" fmla="*/ 814 h 1144"/>
                                <a:gd name="T6" fmla="*/ 401 w 894"/>
                                <a:gd name="T7" fmla="*/ 814 h 1144"/>
                                <a:gd name="T8" fmla="*/ 420 w 894"/>
                                <a:gd name="T9" fmla="*/ 757 h 1144"/>
                              </a:gdLst>
                              <a:ahLst/>
                              <a:cxnLst>
                                <a:cxn ang="0">
                                  <a:pos x="T0" y="T1"/>
                                </a:cxn>
                                <a:cxn ang="0">
                                  <a:pos x="T2" y="T3"/>
                                </a:cxn>
                                <a:cxn ang="0">
                                  <a:pos x="T4" y="T5"/>
                                </a:cxn>
                                <a:cxn ang="0">
                                  <a:pos x="T6" y="T7"/>
                                </a:cxn>
                                <a:cxn ang="0">
                                  <a:pos x="T8" y="T9"/>
                                </a:cxn>
                              </a:cxnLst>
                              <a:rect l="0" t="0" r="r" b="b"/>
                              <a:pathLst>
                                <a:path w="894" h="1144">
                                  <a:moveTo>
                                    <a:pt x="420" y="757"/>
                                  </a:moveTo>
                                  <a:lnTo>
                                    <a:pt x="173" y="757"/>
                                  </a:lnTo>
                                  <a:lnTo>
                                    <a:pt x="173" y="814"/>
                                  </a:lnTo>
                                  <a:lnTo>
                                    <a:pt x="401" y="814"/>
                                  </a:lnTo>
                                  <a:lnTo>
                                    <a:pt x="420" y="757"/>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802358" name="Freeform 45"/>
                          <wps:cNvSpPr>
                            <a:spLocks/>
                          </wps:cNvSpPr>
                          <wps:spPr bwMode="auto">
                            <a:xfrm>
                              <a:off x="9532" y="2140"/>
                              <a:ext cx="894" cy="1144"/>
                            </a:xfrm>
                            <a:custGeom>
                              <a:avLst/>
                              <a:gdLst>
                                <a:gd name="T0" fmla="*/ 510 w 894"/>
                                <a:gd name="T1" fmla="*/ 585 h 1144"/>
                                <a:gd name="T2" fmla="*/ 173 w 894"/>
                                <a:gd name="T3" fmla="*/ 585 h 1144"/>
                                <a:gd name="T4" fmla="*/ 173 w 894"/>
                                <a:gd name="T5" fmla="*/ 643 h 1144"/>
                                <a:gd name="T6" fmla="*/ 453 w 894"/>
                                <a:gd name="T7" fmla="*/ 643 h 1144"/>
                                <a:gd name="T8" fmla="*/ 510 w 894"/>
                                <a:gd name="T9" fmla="*/ 585 h 1144"/>
                              </a:gdLst>
                              <a:ahLst/>
                              <a:cxnLst>
                                <a:cxn ang="0">
                                  <a:pos x="T0" y="T1"/>
                                </a:cxn>
                                <a:cxn ang="0">
                                  <a:pos x="T2" y="T3"/>
                                </a:cxn>
                                <a:cxn ang="0">
                                  <a:pos x="T4" y="T5"/>
                                </a:cxn>
                                <a:cxn ang="0">
                                  <a:pos x="T6" y="T7"/>
                                </a:cxn>
                                <a:cxn ang="0">
                                  <a:pos x="T8" y="T9"/>
                                </a:cxn>
                              </a:cxnLst>
                              <a:rect l="0" t="0" r="r" b="b"/>
                              <a:pathLst>
                                <a:path w="894" h="1144">
                                  <a:moveTo>
                                    <a:pt x="510" y="585"/>
                                  </a:moveTo>
                                  <a:lnTo>
                                    <a:pt x="173" y="585"/>
                                  </a:lnTo>
                                  <a:lnTo>
                                    <a:pt x="173" y="643"/>
                                  </a:lnTo>
                                  <a:lnTo>
                                    <a:pt x="453" y="643"/>
                                  </a:lnTo>
                                  <a:lnTo>
                                    <a:pt x="510" y="58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687398" name="Freeform 46"/>
                          <wps:cNvSpPr>
                            <a:spLocks/>
                          </wps:cNvSpPr>
                          <wps:spPr bwMode="auto">
                            <a:xfrm>
                              <a:off x="9532" y="2140"/>
                              <a:ext cx="894" cy="1144"/>
                            </a:xfrm>
                            <a:custGeom>
                              <a:avLst/>
                              <a:gdLst>
                                <a:gd name="T0" fmla="*/ 683 w 894"/>
                                <a:gd name="T1" fmla="*/ 414 h 1144"/>
                                <a:gd name="T2" fmla="*/ 173 w 894"/>
                                <a:gd name="T3" fmla="*/ 414 h 1144"/>
                                <a:gd name="T4" fmla="*/ 173 w 894"/>
                                <a:gd name="T5" fmla="*/ 471 h 1144"/>
                                <a:gd name="T6" fmla="*/ 626 w 894"/>
                                <a:gd name="T7" fmla="*/ 471 h 1144"/>
                                <a:gd name="T8" fmla="*/ 683 w 894"/>
                                <a:gd name="T9" fmla="*/ 414 h 1144"/>
                              </a:gdLst>
                              <a:ahLst/>
                              <a:cxnLst>
                                <a:cxn ang="0">
                                  <a:pos x="T0" y="T1"/>
                                </a:cxn>
                                <a:cxn ang="0">
                                  <a:pos x="T2" y="T3"/>
                                </a:cxn>
                                <a:cxn ang="0">
                                  <a:pos x="T4" y="T5"/>
                                </a:cxn>
                                <a:cxn ang="0">
                                  <a:pos x="T6" y="T7"/>
                                </a:cxn>
                                <a:cxn ang="0">
                                  <a:pos x="T8" y="T9"/>
                                </a:cxn>
                              </a:cxnLst>
                              <a:rect l="0" t="0" r="r" b="b"/>
                              <a:pathLst>
                                <a:path w="894" h="1144">
                                  <a:moveTo>
                                    <a:pt x="683" y="414"/>
                                  </a:moveTo>
                                  <a:lnTo>
                                    <a:pt x="173" y="414"/>
                                  </a:lnTo>
                                  <a:lnTo>
                                    <a:pt x="173" y="471"/>
                                  </a:lnTo>
                                  <a:lnTo>
                                    <a:pt x="626" y="471"/>
                                  </a:lnTo>
                                  <a:lnTo>
                                    <a:pt x="683" y="41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352726" name="Freeform 47"/>
                          <wps:cNvSpPr>
                            <a:spLocks/>
                          </wps:cNvSpPr>
                          <wps:spPr bwMode="auto">
                            <a:xfrm>
                              <a:off x="9532" y="2140"/>
                              <a:ext cx="894" cy="1144"/>
                            </a:xfrm>
                            <a:custGeom>
                              <a:avLst/>
                              <a:gdLst>
                                <a:gd name="T0" fmla="*/ 889 w 894"/>
                                <a:gd name="T1" fmla="*/ 120 h 1144"/>
                                <a:gd name="T2" fmla="*/ 858 w 894"/>
                                <a:gd name="T3" fmla="*/ 90 h 1144"/>
                                <a:gd name="T4" fmla="*/ 591 w 894"/>
                                <a:gd name="T5" fmla="*/ 85 h 1144"/>
                                <a:gd name="T6" fmla="*/ 586 w 894"/>
                                <a:gd name="T7" fmla="*/ 34 h 1144"/>
                                <a:gd name="T8" fmla="*/ 555 w 894"/>
                                <a:gd name="T9" fmla="*/ 4 h 1144"/>
                                <a:gd name="T10" fmla="*/ 490 w 894"/>
                                <a:gd name="T11" fmla="*/ 0 h 1144"/>
                                <a:gd name="T12" fmla="*/ 486 w 894"/>
                                <a:gd name="T13" fmla="*/ 116 h 1144"/>
                                <a:gd name="T14" fmla="*/ 463 w 894"/>
                                <a:gd name="T15" fmla="*/ 139 h 1144"/>
                                <a:gd name="T16" fmla="*/ 430 w 894"/>
                                <a:gd name="T17" fmla="*/ 139 h 1144"/>
                                <a:gd name="T18" fmla="*/ 407 w 894"/>
                                <a:gd name="T19" fmla="*/ 116 h 1144"/>
                                <a:gd name="T20" fmla="*/ 403 w 894"/>
                                <a:gd name="T21" fmla="*/ 88 h 1144"/>
                                <a:gd name="T22" fmla="*/ 424 w 894"/>
                                <a:gd name="T23" fmla="*/ 61 h 1144"/>
                                <a:gd name="T24" fmla="*/ 446 w 894"/>
                                <a:gd name="T25" fmla="*/ 57 h 1144"/>
                                <a:gd name="T26" fmla="*/ 477 w 894"/>
                                <a:gd name="T27" fmla="*/ 69 h 1144"/>
                                <a:gd name="T28" fmla="*/ 490 w 894"/>
                                <a:gd name="T29" fmla="*/ 100 h 1144"/>
                                <a:gd name="T30" fmla="*/ 360 w 894"/>
                                <a:gd name="T31" fmla="*/ 0 h 1144"/>
                                <a:gd name="T32" fmla="*/ 319 w 894"/>
                                <a:gd name="T33" fmla="*/ 16 h 1144"/>
                                <a:gd name="T34" fmla="*/ 302 w 894"/>
                                <a:gd name="T35" fmla="*/ 56 h 1144"/>
                                <a:gd name="T36" fmla="*/ 57 w 894"/>
                                <a:gd name="T37" fmla="*/ 85 h 1144"/>
                                <a:gd name="T38" fmla="*/ 16 w 894"/>
                                <a:gd name="T39" fmla="*/ 102 h 1144"/>
                                <a:gd name="T40" fmla="*/ 0 w 894"/>
                                <a:gd name="T41" fmla="*/ 142 h 1144"/>
                                <a:gd name="T42" fmla="*/ 4 w 894"/>
                                <a:gd name="T43" fmla="*/ 1108 h 1144"/>
                                <a:gd name="T44" fmla="*/ 35 w 894"/>
                                <a:gd name="T45" fmla="*/ 1138 h 1144"/>
                                <a:gd name="T46" fmla="*/ 836 w 894"/>
                                <a:gd name="T47" fmla="*/ 1143 h 1144"/>
                                <a:gd name="T48" fmla="*/ 876 w 894"/>
                                <a:gd name="T49" fmla="*/ 1126 h 1144"/>
                                <a:gd name="T50" fmla="*/ 893 w 894"/>
                                <a:gd name="T51" fmla="*/ 1086 h 1144"/>
                                <a:gd name="T52" fmla="*/ 893 w 894"/>
                                <a:gd name="T53" fmla="*/ 537 h 1144"/>
                                <a:gd name="T54" fmla="*/ 807 w 894"/>
                                <a:gd name="T55" fmla="*/ 1057 h 1144"/>
                                <a:gd name="T56" fmla="*/ 86 w 894"/>
                                <a:gd name="T57" fmla="*/ 171 h 1144"/>
                                <a:gd name="T58" fmla="*/ 245 w 894"/>
                                <a:gd name="T59" fmla="*/ 257 h 1144"/>
                                <a:gd name="T60" fmla="*/ 648 w 894"/>
                                <a:gd name="T61" fmla="*/ 171 h 1144"/>
                                <a:gd name="T62" fmla="*/ 807 w 894"/>
                                <a:gd name="T63" fmla="*/ 291 h 1144"/>
                                <a:gd name="T64" fmla="*/ 893 w 894"/>
                                <a:gd name="T65" fmla="*/ 171 h 1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4" h="1144">
                                  <a:moveTo>
                                    <a:pt x="893" y="142"/>
                                  </a:moveTo>
                                  <a:lnTo>
                                    <a:pt x="889" y="120"/>
                                  </a:lnTo>
                                  <a:lnTo>
                                    <a:pt x="876" y="102"/>
                                  </a:lnTo>
                                  <a:lnTo>
                                    <a:pt x="858" y="90"/>
                                  </a:lnTo>
                                  <a:lnTo>
                                    <a:pt x="836" y="85"/>
                                  </a:lnTo>
                                  <a:lnTo>
                                    <a:pt x="591" y="85"/>
                                  </a:lnTo>
                                  <a:lnTo>
                                    <a:pt x="591" y="56"/>
                                  </a:lnTo>
                                  <a:lnTo>
                                    <a:pt x="586" y="34"/>
                                  </a:lnTo>
                                  <a:lnTo>
                                    <a:pt x="574" y="16"/>
                                  </a:lnTo>
                                  <a:lnTo>
                                    <a:pt x="555" y="4"/>
                                  </a:lnTo>
                                  <a:lnTo>
                                    <a:pt x="533" y="0"/>
                                  </a:lnTo>
                                  <a:lnTo>
                                    <a:pt x="490" y="0"/>
                                  </a:lnTo>
                                  <a:lnTo>
                                    <a:pt x="490" y="100"/>
                                  </a:lnTo>
                                  <a:lnTo>
                                    <a:pt x="486" y="116"/>
                                  </a:lnTo>
                                  <a:lnTo>
                                    <a:pt x="477" y="130"/>
                                  </a:lnTo>
                                  <a:lnTo>
                                    <a:pt x="463" y="139"/>
                                  </a:lnTo>
                                  <a:lnTo>
                                    <a:pt x="446" y="142"/>
                                  </a:lnTo>
                                  <a:lnTo>
                                    <a:pt x="430" y="139"/>
                                  </a:lnTo>
                                  <a:lnTo>
                                    <a:pt x="416" y="130"/>
                                  </a:lnTo>
                                  <a:lnTo>
                                    <a:pt x="407" y="116"/>
                                  </a:lnTo>
                                  <a:lnTo>
                                    <a:pt x="403" y="100"/>
                                  </a:lnTo>
                                  <a:lnTo>
                                    <a:pt x="403" y="88"/>
                                  </a:lnTo>
                                  <a:lnTo>
                                    <a:pt x="407" y="77"/>
                                  </a:lnTo>
                                  <a:lnTo>
                                    <a:pt x="424" y="61"/>
                                  </a:lnTo>
                                  <a:lnTo>
                                    <a:pt x="435" y="56"/>
                                  </a:lnTo>
                                  <a:lnTo>
                                    <a:pt x="446" y="57"/>
                                  </a:lnTo>
                                  <a:lnTo>
                                    <a:pt x="463" y="60"/>
                                  </a:lnTo>
                                  <a:lnTo>
                                    <a:pt x="477" y="69"/>
                                  </a:lnTo>
                                  <a:lnTo>
                                    <a:pt x="486" y="83"/>
                                  </a:lnTo>
                                  <a:lnTo>
                                    <a:pt x="490" y="100"/>
                                  </a:lnTo>
                                  <a:lnTo>
                                    <a:pt x="490" y="0"/>
                                  </a:lnTo>
                                  <a:lnTo>
                                    <a:pt x="360" y="0"/>
                                  </a:lnTo>
                                  <a:lnTo>
                                    <a:pt x="337" y="4"/>
                                  </a:lnTo>
                                  <a:lnTo>
                                    <a:pt x="319" y="16"/>
                                  </a:lnTo>
                                  <a:lnTo>
                                    <a:pt x="307" y="34"/>
                                  </a:lnTo>
                                  <a:lnTo>
                                    <a:pt x="302" y="56"/>
                                  </a:lnTo>
                                  <a:lnTo>
                                    <a:pt x="302" y="85"/>
                                  </a:lnTo>
                                  <a:lnTo>
                                    <a:pt x="57" y="85"/>
                                  </a:lnTo>
                                  <a:lnTo>
                                    <a:pt x="35" y="90"/>
                                  </a:lnTo>
                                  <a:lnTo>
                                    <a:pt x="16" y="102"/>
                                  </a:lnTo>
                                  <a:lnTo>
                                    <a:pt x="4" y="120"/>
                                  </a:lnTo>
                                  <a:lnTo>
                                    <a:pt x="0" y="142"/>
                                  </a:lnTo>
                                  <a:lnTo>
                                    <a:pt x="0" y="1086"/>
                                  </a:lnTo>
                                  <a:lnTo>
                                    <a:pt x="4" y="1108"/>
                                  </a:lnTo>
                                  <a:lnTo>
                                    <a:pt x="16" y="1126"/>
                                  </a:lnTo>
                                  <a:lnTo>
                                    <a:pt x="35" y="1138"/>
                                  </a:lnTo>
                                  <a:lnTo>
                                    <a:pt x="57" y="1143"/>
                                  </a:lnTo>
                                  <a:lnTo>
                                    <a:pt x="836" y="1143"/>
                                  </a:lnTo>
                                  <a:lnTo>
                                    <a:pt x="858" y="1138"/>
                                  </a:lnTo>
                                  <a:lnTo>
                                    <a:pt x="876" y="1126"/>
                                  </a:lnTo>
                                  <a:lnTo>
                                    <a:pt x="889" y="1108"/>
                                  </a:lnTo>
                                  <a:lnTo>
                                    <a:pt x="893" y="1086"/>
                                  </a:lnTo>
                                  <a:lnTo>
                                    <a:pt x="893" y="1057"/>
                                  </a:lnTo>
                                  <a:lnTo>
                                    <a:pt x="893" y="537"/>
                                  </a:lnTo>
                                  <a:lnTo>
                                    <a:pt x="807" y="623"/>
                                  </a:lnTo>
                                  <a:lnTo>
                                    <a:pt x="807" y="1057"/>
                                  </a:lnTo>
                                  <a:lnTo>
                                    <a:pt x="86" y="1057"/>
                                  </a:lnTo>
                                  <a:lnTo>
                                    <a:pt x="86" y="171"/>
                                  </a:lnTo>
                                  <a:lnTo>
                                    <a:pt x="245" y="171"/>
                                  </a:lnTo>
                                  <a:lnTo>
                                    <a:pt x="245" y="257"/>
                                  </a:lnTo>
                                  <a:lnTo>
                                    <a:pt x="648" y="257"/>
                                  </a:lnTo>
                                  <a:lnTo>
                                    <a:pt x="648" y="171"/>
                                  </a:lnTo>
                                  <a:lnTo>
                                    <a:pt x="807" y="171"/>
                                  </a:lnTo>
                                  <a:lnTo>
                                    <a:pt x="807" y="291"/>
                                  </a:lnTo>
                                  <a:lnTo>
                                    <a:pt x="893" y="205"/>
                                  </a:lnTo>
                                  <a:lnTo>
                                    <a:pt x="893" y="171"/>
                                  </a:lnTo>
                                  <a:lnTo>
                                    <a:pt x="893" y="14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 style="position:absolute;margin-left:476.6pt;margin-top:107pt;width:55.55pt;height:57.2pt;z-index:251660288;mso-wrap-distance-left:0;mso-wrap-distance-right:0;mso-position-horizontal-relative:page" coordsize="1111,1144" coordorigin="9532,2140" o:spid="_x0000_s1026" o:allowincell="f" w14:anchorId="3033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">
                <v:group id="Group 39" style="position:absolute;left:9979;top:2395;width:565;height:560" coordsize="565,560" coordorigin="9979,239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">
                  <v:shape id="Freeform 40" style="position:absolute;left:9979;top:2395;width:565;height:560;visibility:visible;mso-wrap-style:square;v-text-anchor:top" coordsize="565,560" o:spid="_x0000_s1028" fillcolor="#4471c4" stroked="f" path="m,559l52,403,458,,564,105,258,408r-147,l95,411r-14,9l57,490r13,12l163,502r-5,6l,5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">
                    <v:path arrowok="t" o:connecttype="custom" o:connectlocs="0,559;52,403;458,0;564,105;258,408;111,408;95,411;81,420;57,490;70,502;163,502;158,508;0,559" o:connectangles="0,0,0,0,0,0,0,0,0,0,0,0,0"/>
                  </v:shape>
                  <v:shape id="Freeform 41" style="position:absolute;left:9979;top:2395;width:565;height:560;visibility:visible;mso-wrap-style:square;v-text-anchor:top" coordsize="565,560" o:spid="_x0000_s1029" fillcolor="#4471c4" stroked="f" path="m163,502r-93,l140,479r1,-1l150,464r3,-15l149,434r-9,-13l126,411r-15,-3l258,408r-95,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">
                    <v:path arrowok="t" o:connecttype="custom" o:connectlocs="163,502;70,502;140,479;141,478;150,464;153,449;149,434;140,421;126,411;111,408;258,408;163,502" o:connectangles="0,0,0,0,0,0,0,0,0,0,0,0"/>
                  </v:shape>
                </v:group>
                <v:shape id="Picture 42" style="position:absolute;left:10469;top:2298;width:180;height:1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">
                  <v:imagedata o:title="" r:id="rId44"/>
                </v:shape>
                <v:group id="Group 43" style="position:absolute;left:9532;top:2140;width:894;height:1144" coordsize="894,1144" coordorigin="9532,214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">
                  <v:shape id="Freeform 44" style="position:absolute;left:9532;top:2140;width:894;height:1144;visibility:visible;mso-wrap-style:square;v-text-anchor:top" coordsize="894,1144" o:spid="_x0000_s1032" fillcolor="#4471c4" stroked="f" path="m420,757r-247,l173,814r228,l420,7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">
                    <v:path arrowok="t" o:connecttype="custom" o:connectlocs="420,757;173,757;173,814;401,814;420,757" o:connectangles="0,0,0,0,0"/>
                  </v:shape>
                  <v:shape id="Freeform 45" style="position:absolute;left:9532;top:2140;width:894;height:1144;visibility:visible;mso-wrap-style:square;v-text-anchor:top" coordsize="894,1144" o:spid="_x0000_s1033" fillcolor="#4471c4" stroked="f" path="m510,585r-337,l173,643r280,l510,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">
                    <v:path arrowok="t" o:connecttype="custom" o:connectlocs="510,585;173,585;173,643;453,643;510,585" o:connectangles="0,0,0,0,0"/>
                  </v:shape>
                  <v:shape id="Freeform 46" style="position:absolute;left:9532;top:2140;width:894;height:1144;visibility:visible;mso-wrap-style:square;v-text-anchor:top" coordsize="894,1144" o:spid="_x0000_s1034" fillcolor="#4471c4" stroked="f" path="m683,414r-510,l173,471r453,l683,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">
                    <v:path arrowok="t" o:connecttype="custom" o:connectlocs="683,414;173,414;173,471;626,471;683,414" o:connectangles="0,0,0,0,0"/>
                  </v:shape>
                  <v:shape id="Freeform 47" style="position:absolute;left:9532;top:2140;width:894;height:1144;visibility:visible;mso-wrap-style:square;v-text-anchor:top" coordsize="894,1144" o:spid="_x0000_s1035" fillcolor="#4471c4" stroked="f" path="m893,142r-4,-22l876,102,858,90,836,85r-245,l591,56,586,34,574,16,555,4,533,,490,r,100l486,116r-9,14l463,139r-17,3l430,139r-14,-9l407,116r-4,-16l403,88r4,-11l424,61r11,-5l446,57r17,3l477,69r9,14l490,100,490,,360,,337,4,319,16,307,34r-5,22l302,85,57,85,35,90,16,102,4,120,,142r,944l4,1108r12,18l35,1138r22,5l836,1143r22,-5l876,1126r13,-18l893,1086r,-29l893,537r-86,86l807,1057r-721,l86,171r159,l245,257r403,l648,171r159,l807,291r86,-86l893,171r,-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">
                    <v:path arrowok="t" o:connecttype="custom" o:connectlocs="889,120;858,90;591,85;586,34;555,4;490,0;486,116;463,139;430,139;407,116;403,88;424,61;446,57;477,69;490,100;360,0;319,16;302,56;57,85;16,102;0,142;4,1108;35,1138;836,1143;876,1126;893,1086;893,537;807,1057;86,171;245,257;648,171;807,291;893,171" o:connectangles="0,0,0,0,0,0,0,0,0,0,0,0,0,0,0,0,0,0,0,0,0,0,0,0,0,0,0,0,0,0,0,0,0"/>
                  </v:shape>
                </v:group>
                <w10:wrap type="topAndBottom" anchorx="page"/>
              </v:group>
            </w:pict>
          </mc:Fallback>
        </mc:AlternateContent>
      </w:r>
    </w:p>
    <w:p w:rsidR="00AB7FBF" w:rsidRDefault="00AB7FBF" w14:paraId="51307DBA" w14:textId="77777777">
      <w:pPr>
        <w:pStyle w:val="BodyText"/>
        <w:kinsoku w:val="0"/>
        <w:overflowPunct w:val="0"/>
        <w:spacing w:before="6"/>
        <w:rPr>
          <w:sz w:val="16"/>
          <w:szCs w:val="16"/>
        </w:rPr>
      </w:pPr>
    </w:p>
    <w:p w:rsidR="00AB7FBF" w:rsidRDefault="00AB7FBF" w14:paraId="4C5435F7" w14:textId="77777777">
      <w:pPr>
        <w:pStyle w:val="BodyText"/>
        <w:kinsoku w:val="0"/>
        <w:overflowPunct w:val="0"/>
        <w:spacing w:before="7"/>
        <w:rPr>
          <w:sz w:val="4"/>
          <w:szCs w:val="4"/>
        </w:rPr>
      </w:pPr>
    </w:p>
    <w:p w:rsidR="00AB7FBF" w:rsidRDefault="009B0865" w14:paraId="55A72610" w14:textId="59A7C2AD">
      <w:pPr>
        <w:pStyle w:val="BodyText"/>
        <w:tabs>
          <w:tab w:val="left" w:pos="5589"/>
          <w:tab w:val="left" w:pos="6896"/>
        </w:tabs>
        <w:kinsoku w:val="0"/>
        <w:overflowPunct w:val="0"/>
        <w:ind w:left="605"/>
        <w:rPr>
          <w:spacing w:val="96"/>
          <w:sz w:val="20"/>
          <w:szCs w:val="20"/>
        </w:rPr>
      </w:pPr>
      <w:r>
        <w:rPr>
          <w:noProof/>
          <w:position w:val="53"/>
          <w:sz w:val="20"/>
          <w:szCs w:val="20"/>
        </w:rPr>
        <mc:AlternateContent>
          <mc:Choice Requires="wpg">
            <w:drawing>
              <wp:inline distT="0" distB="0" distL="0" distR="0" wp14:anchorId="317DC89E" wp14:editId="4B6E1851">
                <wp:extent cx="646430" cy="580390"/>
                <wp:effectExtent l="6350" t="6350" r="4445" b="3810"/>
                <wp:docPr id="122943313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 cy="580390"/>
                          <a:chOff x="0" y="0"/>
                          <a:chExt cx="1018" cy="914"/>
                        </a:xfrm>
                      </wpg:grpSpPr>
                      <wpg:grpSp>
                        <wpg:cNvPr id="1723685634" name="Group 49"/>
                        <wpg:cNvGrpSpPr>
                          <a:grpSpLocks/>
                        </wpg:cNvGrpSpPr>
                        <wpg:grpSpPr bwMode="auto">
                          <a:xfrm>
                            <a:off x="0" y="0"/>
                            <a:ext cx="1018" cy="914"/>
                            <a:chOff x="0" y="0"/>
                            <a:chExt cx="1018" cy="914"/>
                          </a:xfrm>
                        </wpg:grpSpPr>
                        <wps:wsp>
                          <wps:cNvPr id="1296088899" name="Freeform 50"/>
                          <wps:cNvSpPr>
                            <a:spLocks/>
                          </wps:cNvSpPr>
                          <wps:spPr bwMode="auto">
                            <a:xfrm>
                              <a:off x="0" y="0"/>
                              <a:ext cx="1018" cy="914"/>
                            </a:xfrm>
                            <a:custGeom>
                              <a:avLst/>
                              <a:gdLst>
                                <a:gd name="T0" fmla="*/ 763 w 1018"/>
                                <a:gd name="T1" fmla="*/ 106 h 914"/>
                                <a:gd name="T2" fmla="*/ 659 w 1018"/>
                                <a:gd name="T3" fmla="*/ 106 h 914"/>
                                <a:gd name="T4" fmla="*/ 669 w 1018"/>
                                <a:gd name="T5" fmla="*/ 78 h 914"/>
                                <a:gd name="T6" fmla="*/ 685 w 1018"/>
                                <a:gd name="T7" fmla="*/ 54 h 914"/>
                                <a:gd name="T8" fmla="*/ 705 w 1018"/>
                                <a:gd name="T9" fmla="*/ 34 h 914"/>
                                <a:gd name="T10" fmla="*/ 730 w 1018"/>
                                <a:gd name="T11" fmla="*/ 16 h 914"/>
                                <a:gd name="T12" fmla="*/ 786 w 1018"/>
                                <a:gd name="T13" fmla="*/ 0 h 914"/>
                                <a:gd name="T14" fmla="*/ 842 w 1018"/>
                                <a:gd name="T15" fmla="*/ 4 h 914"/>
                                <a:gd name="T16" fmla="*/ 893 w 1018"/>
                                <a:gd name="T17" fmla="*/ 28 h 914"/>
                                <a:gd name="T18" fmla="*/ 917 w 1018"/>
                                <a:gd name="T19" fmla="*/ 56 h 914"/>
                                <a:gd name="T20" fmla="*/ 802 w 1018"/>
                                <a:gd name="T21" fmla="*/ 56 h 914"/>
                                <a:gd name="T22" fmla="*/ 786 w 1018"/>
                                <a:gd name="T23" fmla="*/ 58 h 914"/>
                                <a:gd name="T24" fmla="*/ 772 w 1018"/>
                                <a:gd name="T25" fmla="*/ 68 h 914"/>
                                <a:gd name="T26" fmla="*/ 764 w 1018"/>
                                <a:gd name="T27" fmla="*/ 80 h 914"/>
                                <a:gd name="T28" fmla="*/ 761 w 1018"/>
                                <a:gd name="T29" fmla="*/ 96 h 914"/>
                                <a:gd name="T30" fmla="*/ 763 w 1018"/>
                                <a:gd name="T31" fmla="*/ 106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18" h="914">
                                  <a:moveTo>
                                    <a:pt x="763" y="106"/>
                                  </a:moveTo>
                                  <a:lnTo>
                                    <a:pt x="659" y="106"/>
                                  </a:lnTo>
                                  <a:lnTo>
                                    <a:pt x="669" y="78"/>
                                  </a:lnTo>
                                  <a:lnTo>
                                    <a:pt x="685" y="54"/>
                                  </a:lnTo>
                                  <a:lnTo>
                                    <a:pt x="705" y="34"/>
                                  </a:lnTo>
                                  <a:lnTo>
                                    <a:pt x="730" y="16"/>
                                  </a:lnTo>
                                  <a:lnTo>
                                    <a:pt x="786" y="0"/>
                                  </a:lnTo>
                                  <a:lnTo>
                                    <a:pt x="842" y="4"/>
                                  </a:lnTo>
                                  <a:lnTo>
                                    <a:pt x="893" y="28"/>
                                  </a:lnTo>
                                  <a:lnTo>
                                    <a:pt x="917" y="56"/>
                                  </a:lnTo>
                                  <a:lnTo>
                                    <a:pt x="802" y="56"/>
                                  </a:lnTo>
                                  <a:lnTo>
                                    <a:pt x="786" y="58"/>
                                  </a:lnTo>
                                  <a:lnTo>
                                    <a:pt x="772" y="68"/>
                                  </a:lnTo>
                                  <a:lnTo>
                                    <a:pt x="764" y="80"/>
                                  </a:lnTo>
                                  <a:lnTo>
                                    <a:pt x="761" y="96"/>
                                  </a:lnTo>
                                  <a:lnTo>
                                    <a:pt x="763" y="10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330488" name="Freeform 51"/>
                          <wps:cNvSpPr>
                            <a:spLocks/>
                          </wps:cNvSpPr>
                          <wps:spPr bwMode="auto">
                            <a:xfrm>
                              <a:off x="0" y="0"/>
                              <a:ext cx="1018" cy="914"/>
                            </a:xfrm>
                            <a:custGeom>
                              <a:avLst/>
                              <a:gdLst>
                                <a:gd name="T0" fmla="*/ 304 w 1018"/>
                                <a:gd name="T1" fmla="*/ 286 h 914"/>
                                <a:gd name="T2" fmla="*/ 237 w 1018"/>
                                <a:gd name="T3" fmla="*/ 286 h 914"/>
                                <a:gd name="T4" fmla="*/ 370 w 1018"/>
                                <a:gd name="T5" fmla="*/ 158 h 914"/>
                                <a:gd name="T6" fmla="*/ 364 w 1018"/>
                                <a:gd name="T7" fmla="*/ 146 h 914"/>
                                <a:gd name="T8" fmla="*/ 360 w 1018"/>
                                <a:gd name="T9" fmla="*/ 134 h 914"/>
                                <a:gd name="T10" fmla="*/ 358 w 1018"/>
                                <a:gd name="T11" fmla="*/ 120 h 914"/>
                                <a:gd name="T12" fmla="*/ 357 w 1018"/>
                                <a:gd name="T13" fmla="*/ 108 h 914"/>
                                <a:gd name="T14" fmla="*/ 363 w 1018"/>
                                <a:gd name="T15" fmla="*/ 74 h 914"/>
                                <a:gd name="T16" fmla="*/ 380 w 1018"/>
                                <a:gd name="T17" fmla="*/ 46 h 914"/>
                                <a:gd name="T18" fmla="*/ 406 w 1018"/>
                                <a:gd name="T19" fmla="*/ 26 h 914"/>
                                <a:gd name="T20" fmla="*/ 439 w 1018"/>
                                <a:gd name="T21" fmla="*/ 14 h 914"/>
                                <a:gd name="T22" fmla="*/ 477 w 1018"/>
                                <a:gd name="T23" fmla="*/ 16 h 914"/>
                                <a:gd name="T24" fmla="*/ 510 w 1018"/>
                                <a:gd name="T25" fmla="*/ 32 h 914"/>
                                <a:gd name="T26" fmla="*/ 526 w 1018"/>
                                <a:gd name="T27" fmla="*/ 48 h 914"/>
                                <a:gd name="T28" fmla="*/ 437 w 1018"/>
                                <a:gd name="T29" fmla="*/ 48 h 914"/>
                                <a:gd name="T30" fmla="*/ 425 w 1018"/>
                                <a:gd name="T31" fmla="*/ 62 h 914"/>
                                <a:gd name="T32" fmla="*/ 425 w 1018"/>
                                <a:gd name="T33" fmla="*/ 90 h 914"/>
                                <a:gd name="T34" fmla="*/ 437 w 1018"/>
                                <a:gd name="T35" fmla="*/ 102 h 914"/>
                                <a:gd name="T36" fmla="*/ 622 w 1018"/>
                                <a:gd name="T37" fmla="*/ 102 h 914"/>
                                <a:gd name="T38" fmla="*/ 659 w 1018"/>
                                <a:gd name="T39" fmla="*/ 106 h 914"/>
                                <a:gd name="T40" fmla="*/ 763 w 1018"/>
                                <a:gd name="T41" fmla="*/ 106 h 914"/>
                                <a:gd name="T42" fmla="*/ 763 w 1018"/>
                                <a:gd name="T43" fmla="*/ 110 h 914"/>
                                <a:gd name="T44" fmla="*/ 445 w 1018"/>
                                <a:gd name="T45" fmla="*/ 110 h 914"/>
                                <a:gd name="T46" fmla="*/ 437 w 1018"/>
                                <a:gd name="T47" fmla="*/ 112 h 914"/>
                                <a:gd name="T48" fmla="*/ 429 w 1018"/>
                                <a:gd name="T49" fmla="*/ 114 h 914"/>
                                <a:gd name="T50" fmla="*/ 420 w 1018"/>
                                <a:gd name="T51" fmla="*/ 116 h 914"/>
                                <a:gd name="T52" fmla="*/ 410 w 1018"/>
                                <a:gd name="T53" fmla="*/ 120 h 914"/>
                                <a:gd name="T54" fmla="*/ 402 w 1018"/>
                                <a:gd name="T55" fmla="*/ 126 h 914"/>
                                <a:gd name="T56" fmla="*/ 398 w 1018"/>
                                <a:gd name="T57" fmla="*/ 128 h 914"/>
                                <a:gd name="T58" fmla="*/ 396 w 1018"/>
                                <a:gd name="T59" fmla="*/ 132 h 914"/>
                                <a:gd name="T60" fmla="*/ 396 w 1018"/>
                                <a:gd name="T61" fmla="*/ 136 h 914"/>
                                <a:gd name="T62" fmla="*/ 397 w 1018"/>
                                <a:gd name="T63" fmla="*/ 136 h 914"/>
                                <a:gd name="T64" fmla="*/ 397 w 1018"/>
                                <a:gd name="T65" fmla="*/ 160 h 914"/>
                                <a:gd name="T66" fmla="*/ 534 w 1018"/>
                                <a:gd name="T67" fmla="*/ 160 h 914"/>
                                <a:gd name="T68" fmla="*/ 533 w 1018"/>
                                <a:gd name="T69" fmla="*/ 162 h 914"/>
                                <a:gd name="T70" fmla="*/ 507 w 1018"/>
                                <a:gd name="T71" fmla="*/ 190 h 914"/>
                                <a:gd name="T72" fmla="*/ 502 w 1018"/>
                                <a:gd name="T73" fmla="*/ 192 h 914"/>
                                <a:gd name="T74" fmla="*/ 401 w 1018"/>
                                <a:gd name="T75" fmla="*/ 192 h 914"/>
                                <a:gd name="T76" fmla="*/ 304 w 1018"/>
                                <a:gd name="T77" fmla="*/ 286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18" h="914">
                                  <a:moveTo>
                                    <a:pt x="304" y="286"/>
                                  </a:moveTo>
                                  <a:lnTo>
                                    <a:pt x="237" y="286"/>
                                  </a:lnTo>
                                  <a:lnTo>
                                    <a:pt x="370" y="158"/>
                                  </a:lnTo>
                                  <a:lnTo>
                                    <a:pt x="364" y="146"/>
                                  </a:lnTo>
                                  <a:lnTo>
                                    <a:pt x="360" y="134"/>
                                  </a:lnTo>
                                  <a:lnTo>
                                    <a:pt x="358" y="120"/>
                                  </a:lnTo>
                                  <a:lnTo>
                                    <a:pt x="357" y="108"/>
                                  </a:lnTo>
                                  <a:lnTo>
                                    <a:pt x="363" y="74"/>
                                  </a:lnTo>
                                  <a:lnTo>
                                    <a:pt x="380" y="46"/>
                                  </a:lnTo>
                                  <a:lnTo>
                                    <a:pt x="406" y="26"/>
                                  </a:lnTo>
                                  <a:lnTo>
                                    <a:pt x="439" y="14"/>
                                  </a:lnTo>
                                  <a:lnTo>
                                    <a:pt x="477" y="16"/>
                                  </a:lnTo>
                                  <a:lnTo>
                                    <a:pt x="510" y="32"/>
                                  </a:lnTo>
                                  <a:lnTo>
                                    <a:pt x="526" y="48"/>
                                  </a:lnTo>
                                  <a:lnTo>
                                    <a:pt x="437" y="48"/>
                                  </a:lnTo>
                                  <a:lnTo>
                                    <a:pt x="425" y="62"/>
                                  </a:lnTo>
                                  <a:lnTo>
                                    <a:pt x="425" y="90"/>
                                  </a:lnTo>
                                  <a:lnTo>
                                    <a:pt x="437" y="102"/>
                                  </a:lnTo>
                                  <a:lnTo>
                                    <a:pt x="622" y="102"/>
                                  </a:lnTo>
                                  <a:lnTo>
                                    <a:pt x="659" y="106"/>
                                  </a:lnTo>
                                  <a:lnTo>
                                    <a:pt x="763" y="106"/>
                                  </a:lnTo>
                                  <a:lnTo>
                                    <a:pt x="763" y="110"/>
                                  </a:lnTo>
                                  <a:lnTo>
                                    <a:pt x="445" y="110"/>
                                  </a:lnTo>
                                  <a:lnTo>
                                    <a:pt x="437" y="112"/>
                                  </a:lnTo>
                                  <a:lnTo>
                                    <a:pt x="429" y="114"/>
                                  </a:lnTo>
                                  <a:lnTo>
                                    <a:pt x="420" y="116"/>
                                  </a:lnTo>
                                  <a:lnTo>
                                    <a:pt x="410" y="120"/>
                                  </a:lnTo>
                                  <a:lnTo>
                                    <a:pt x="402" y="126"/>
                                  </a:lnTo>
                                  <a:lnTo>
                                    <a:pt x="398" y="128"/>
                                  </a:lnTo>
                                  <a:lnTo>
                                    <a:pt x="396" y="132"/>
                                  </a:lnTo>
                                  <a:lnTo>
                                    <a:pt x="396" y="136"/>
                                  </a:lnTo>
                                  <a:lnTo>
                                    <a:pt x="397" y="136"/>
                                  </a:lnTo>
                                  <a:lnTo>
                                    <a:pt x="397" y="160"/>
                                  </a:lnTo>
                                  <a:lnTo>
                                    <a:pt x="534" y="160"/>
                                  </a:lnTo>
                                  <a:lnTo>
                                    <a:pt x="533" y="162"/>
                                  </a:lnTo>
                                  <a:lnTo>
                                    <a:pt x="507" y="190"/>
                                  </a:lnTo>
                                  <a:lnTo>
                                    <a:pt x="502" y="192"/>
                                  </a:lnTo>
                                  <a:lnTo>
                                    <a:pt x="401" y="192"/>
                                  </a:lnTo>
                                  <a:lnTo>
                                    <a:pt x="304" y="28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782943" name="Freeform 52"/>
                          <wps:cNvSpPr>
                            <a:spLocks/>
                          </wps:cNvSpPr>
                          <wps:spPr bwMode="auto">
                            <a:xfrm>
                              <a:off x="0" y="0"/>
                              <a:ext cx="1018" cy="914"/>
                            </a:xfrm>
                            <a:custGeom>
                              <a:avLst/>
                              <a:gdLst>
                                <a:gd name="T0" fmla="*/ 622 w 1018"/>
                                <a:gd name="T1" fmla="*/ 102 h 914"/>
                                <a:gd name="T2" fmla="*/ 468 w 1018"/>
                                <a:gd name="T3" fmla="*/ 102 h 914"/>
                                <a:gd name="T4" fmla="*/ 479 w 1018"/>
                                <a:gd name="T5" fmla="*/ 90 h 914"/>
                                <a:gd name="T6" fmla="*/ 479 w 1018"/>
                                <a:gd name="T7" fmla="*/ 60 h 914"/>
                                <a:gd name="T8" fmla="*/ 468 w 1018"/>
                                <a:gd name="T9" fmla="*/ 48 h 914"/>
                                <a:gd name="T10" fmla="*/ 526 w 1018"/>
                                <a:gd name="T11" fmla="*/ 48 h 914"/>
                                <a:gd name="T12" fmla="*/ 535 w 1018"/>
                                <a:gd name="T13" fmla="*/ 58 h 914"/>
                                <a:gd name="T14" fmla="*/ 549 w 1018"/>
                                <a:gd name="T15" fmla="*/ 94 h 914"/>
                                <a:gd name="T16" fmla="*/ 622 w 1018"/>
                                <a:gd name="T17" fmla="*/ 102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8" h="914">
                                  <a:moveTo>
                                    <a:pt x="622" y="102"/>
                                  </a:moveTo>
                                  <a:lnTo>
                                    <a:pt x="468" y="102"/>
                                  </a:lnTo>
                                  <a:lnTo>
                                    <a:pt x="479" y="90"/>
                                  </a:lnTo>
                                  <a:lnTo>
                                    <a:pt x="479" y="60"/>
                                  </a:lnTo>
                                  <a:lnTo>
                                    <a:pt x="468" y="48"/>
                                  </a:lnTo>
                                  <a:lnTo>
                                    <a:pt x="526" y="48"/>
                                  </a:lnTo>
                                  <a:lnTo>
                                    <a:pt x="535" y="58"/>
                                  </a:lnTo>
                                  <a:lnTo>
                                    <a:pt x="549" y="94"/>
                                  </a:lnTo>
                                  <a:lnTo>
                                    <a:pt x="622" y="10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948541" name="Freeform 53"/>
                          <wps:cNvSpPr>
                            <a:spLocks/>
                          </wps:cNvSpPr>
                          <wps:spPr bwMode="auto">
                            <a:xfrm>
                              <a:off x="0" y="0"/>
                              <a:ext cx="1018" cy="914"/>
                            </a:xfrm>
                            <a:custGeom>
                              <a:avLst/>
                              <a:gdLst>
                                <a:gd name="T0" fmla="*/ 949 w 1018"/>
                                <a:gd name="T1" fmla="*/ 138 h 914"/>
                                <a:gd name="T2" fmla="*/ 802 w 1018"/>
                                <a:gd name="T3" fmla="*/ 138 h 914"/>
                                <a:gd name="T4" fmla="*/ 818 w 1018"/>
                                <a:gd name="T5" fmla="*/ 134 h 914"/>
                                <a:gd name="T6" fmla="*/ 832 w 1018"/>
                                <a:gd name="T7" fmla="*/ 126 h 914"/>
                                <a:gd name="T8" fmla="*/ 841 w 1018"/>
                                <a:gd name="T9" fmla="*/ 112 h 914"/>
                                <a:gd name="T10" fmla="*/ 844 w 1018"/>
                                <a:gd name="T11" fmla="*/ 96 h 914"/>
                                <a:gd name="T12" fmla="*/ 841 w 1018"/>
                                <a:gd name="T13" fmla="*/ 80 h 914"/>
                                <a:gd name="T14" fmla="*/ 832 w 1018"/>
                                <a:gd name="T15" fmla="*/ 68 h 914"/>
                                <a:gd name="T16" fmla="*/ 818 w 1018"/>
                                <a:gd name="T17" fmla="*/ 58 h 914"/>
                                <a:gd name="T18" fmla="*/ 802 w 1018"/>
                                <a:gd name="T19" fmla="*/ 56 h 914"/>
                                <a:gd name="T20" fmla="*/ 917 w 1018"/>
                                <a:gd name="T21" fmla="*/ 56 h 914"/>
                                <a:gd name="T22" fmla="*/ 932 w 1018"/>
                                <a:gd name="T23" fmla="*/ 74 h 914"/>
                                <a:gd name="T24" fmla="*/ 950 w 1018"/>
                                <a:gd name="T25" fmla="*/ 128 h 914"/>
                                <a:gd name="T26" fmla="*/ 949 w 1018"/>
                                <a:gd name="T27" fmla="*/ 138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8" h="914">
                                  <a:moveTo>
                                    <a:pt x="949" y="138"/>
                                  </a:moveTo>
                                  <a:lnTo>
                                    <a:pt x="802" y="138"/>
                                  </a:lnTo>
                                  <a:lnTo>
                                    <a:pt x="818" y="134"/>
                                  </a:lnTo>
                                  <a:lnTo>
                                    <a:pt x="832" y="126"/>
                                  </a:lnTo>
                                  <a:lnTo>
                                    <a:pt x="841" y="112"/>
                                  </a:lnTo>
                                  <a:lnTo>
                                    <a:pt x="844" y="96"/>
                                  </a:lnTo>
                                  <a:lnTo>
                                    <a:pt x="841" y="80"/>
                                  </a:lnTo>
                                  <a:lnTo>
                                    <a:pt x="832" y="68"/>
                                  </a:lnTo>
                                  <a:lnTo>
                                    <a:pt x="818" y="58"/>
                                  </a:lnTo>
                                  <a:lnTo>
                                    <a:pt x="802" y="56"/>
                                  </a:lnTo>
                                  <a:lnTo>
                                    <a:pt x="917" y="56"/>
                                  </a:lnTo>
                                  <a:lnTo>
                                    <a:pt x="932" y="74"/>
                                  </a:lnTo>
                                  <a:lnTo>
                                    <a:pt x="950" y="128"/>
                                  </a:lnTo>
                                  <a:lnTo>
                                    <a:pt x="949" y="138"/>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64199" name="Freeform 54"/>
                          <wps:cNvSpPr>
                            <a:spLocks/>
                          </wps:cNvSpPr>
                          <wps:spPr bwMode="auto">
                            <a:xfrm>
                              <a:off x="0" y="0"/>
                              <a:ext cx="1018" cy="914"/>
                            </a:xfrm>
                            <a:custGeom>
                              <a:avLst/>
                              <a:gdLst>
                                <a:gd name="T0" fmla="*/ 534 w 1018"/>
                                <a:gd name="T1" fmla="*/ 160 h 914"/>
                                <a:gd name="T2" fmla="*/ 507 w 1018"/>
                                <a:gd name="T3" fmla="*/ 160 h 914"/>
                                <a:gd name="T4" fmla="*/ 507 w 1018"/>
                                <a:gd name="T5" fmla="*/ 134 h 914"/>
                                <a:gd name="T6" fmla="*/ 504 w 1018"/>
                                <a:gd name="T7" fmla="*/ 130 h 914"/>
                                <a:gd name="T8" fmla="*/ 501 w 1018"/>
                                <a:gd name="T9" fmla="*/ 128 h 914"/>
                                <a:gd name="T10" fmla="*/ 484 w 1018"/>
                                <a:gd name="T11" fmla="*/ 116 h 914"/>
                                <a:gd name="T12" fmla="*/ 475 w 1018"/>
                                <a:gd name="T13" fmla="*/ 114 h 914"/>
                                <a:gd name="T14" fmla="*/ 468 w 1018"/>
                                <a:gd name="T15" fmla="*/ 112 h 914"/>
                                <a:gd name="T16" fmla="*/ 459 w 1018"/>
                                <a:gd name="T17" fmla="*/ 110 h 914"/>
                                <a:gd name="T18" fmla="*/ 763 w 1018"/>
                                <a:gd name="T19" fmla="*/ 110 h 914"/>
                                <a:gd name="T20" fmla="*/ 764 w 1018"/>
                                <a:gd name="T21" fmla="*/ 112 h 914"/>
                                <a:gd name="T22" fmla="*/ 773 w 1018"/>
                                <a:gd name="T23" fmla="*/ 126 h 914"/>
                                <a:gd name="T24" fmla="*/ 786 w 1018"/>
                                <a:gd name="T25" fmla="*/ 134 h 914"/>
                                <a:gd name="T26" fmla="*/ 802 w 1018"/>
                                <a:gd name="T27" fmla="*/ 138 h 914"/>
                                <a:gd name="T28" fmla="*/ 949 w 1018"/>
                                <a:gd name="T29" fmla="*/ 138 h 914"/>
                                <a:gd name="T30" fmla="*/ 948 w 1018"/>
                                <a:gd name="T31" fmla="*/ 144 h 914"/>
                                <a:gd name="T32" fmla="*/ 541 w 1018"/>
                                <a:gd name="T33" fmla="*/ 144 h 914"/>
                                <a:gd name="T34" fmla="*/ 537 w 1018"/>
                                <a:gd name="T35" fmla="*/ 156 h 914"/>
                                <a:gd name="T36" fmla="*/ 534 w 1018"/>
                                <a:gd name="T37" fmla="*/ 160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18" h="914">
                                  <a:moveTo>
                                    <a:pt x="534" y="160"/>
                                  </a:moveTo>
                                  <a:lnTo>
                                    <a:pt x="507" y="160"/>
                                  </a:lnTo>
                                  <a:lnTo>
                                    <a:pt x="507" y="134"/>
                                  </a:lnTo>
                                  <a:lnTo>
                                    <a:pt x="504" y="130"/>
                                  </a:lnTo>
                                  <a:lnTo>
                                    <a:pt x="501" y="128"/>
                                  </a:lnTo>
                                  <a:lnTo>
                                    <a:pt x="484" y="116"/>
                                  </a:lnTo>
                                  <a:lnTo>
                                    <a:pt x="475" y="114"/>
                                  </a:lnTo>
                                  <a:lnTo>
                                    <a:pt x="468" y="112"/>
                                  </a:lnTo>
                                  <a:lnTo>
                                    <a:pt x="459" y="110"/>
                                  </a:lnTo>
                                  <a:lnTo>
                                    <a:pt x="763" y="110"/>
                                  </a:lnTo>
                                  <a:lnTo>
                                    <a:pt x="764" y="112"/>
                                  </a:lnTo>
                                  <a:lnTo>
                                    <a:pt x="773" y="126"/>
                                  </a:lnTo>
                                  <a:lnTo>
                                    <a:pt x="786" y="134"/>
                                  </a:lnTo>
                                  <a:lnTo>
                                    <a:pt x="802" y="138"/>
                                  </a:lnTo>
                                  <a:lnTo>
                                    <a:pt x="949" y="138"/>
                                  </a:lnTo>
                                  <a:lnTo>
                                    <a:pt x="948" y="144"/>
                                  </a:lnTo>
                                  <a:lnTo>
                                    <a:pt x="541" y="144"/>
                                  </a:lnTo>
                                  <a:lnTo>
                                    <a:pt x="537" y="156"/>
                                  </a:lnTo>
                                  <a:lnTo>
                                    <a:pt x="534" y="16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585989" name="Freeform 55"/>
                          <wps:cNvSpPr>
                            <a:spLocks/>
                          </wps:cNvSpPr>
                          <wps:spPr bwMode="auto">
                            <a:xfrm>
                              <a:off x="0" y="0"/>
                              <a:ext cx="1018" cy="914"/>
                            </a:xfrm>
                            <a:custGeom>
                              <a:avLst/>
                              <a:gdLst>
                                <a:gd name="T0" fmla="*/ 669 w 1018"/>
                                <a:gd name="T1" fmla="*/ 446 h 914"/>
                                <a:gd name="T2" fmla="*/ 613 w 1018"/>
                                <a:gd name="T3" fmla="*/ 446 h 914"/>
                                <a:gd name="T4" fmla="*/ 711 w 1018"/>
                                <a:gd name="T5" fmla="*/ 264 h 914"/>
                                <a:gd name="T6" fmla="*/ 687 w 1018"/>
                                <a:gd name="T7" fmla="*/ 242 h 914"/>
                                <a:gd name="T8" fmla="*/ 669 w 1018"/>
                                <a:gd name="T9" fmla="*/ 216 h 914"/>
                                <a:gd name="T10" fmla="*/ 657 w 1018"/>
                                <a:gd name="T11" fmla="*/ 188 h 914"/>
                                <a:gd name="T12" fmla="*/ 652 w 1018"/>
                                <a:gd name="T13" fmla="*/ 156 h 914"/>
                                <a:gd name="T14" fmla="*/ 541 w 1018"/>
                                <a:gd name="T15" fmla="*/ 144 h 914"/>
                                <a:gd name="T16" fmla="*/ 948 w 1018"/>
                                <a:gd name="T17" fmla="*/ 144 h 914"/>
                                <a:gd name="T18" fmla="*/ 948 w 1018"/>
                                <a:gd name="T19" fmla="*/ 150 h 914"/>
                                <a:gd name="T20" fmla="*/ 789 w 1018"/>
                                <a:gd name="T21" fmla="*/ 150 h 914"/>
                                <a:gd name="T22" fmla="*/ 777 w 1018"/>
                                <a:gd name="T23" fmla="*/ 152 h 914"/>
                                <a:gd name="T24" fmla="*/ 767 w 1018"/>
                                <a:gd name="T25" fmla="*/ 154 h 914"/>
                                <a:gd name="T26" fmla="*/ 745 w 1018"/>
                                <a:gd name="T27" fmla="*/ 162 h 914"/>
                                <a:gd name="T28" fmla="*/ 735 w 1018"/>
                                <a:gd name="T29" fmla="*/ 168 h 914"/>
                                <a:gd name="T30" fmla="*/ 726 w 1018"/>
                                <a:gd name="T31" fmla="*/ 174 h 914"/>
                                <a:gd name="T32" fmla="*/ 721 w 1018"/>
                                <a:gd name="T33" fmla="*/ 178 h 914"/>
                                <a:gd name="T34" fmla="*/ 718 w 1018"/>
                                <a:gd name="T35" fmla="*/ 184 h 914"/>
                                <a:gd name="T36" fmla="*/ 718 w 1018"/>
                                <a:gd name="T37" fmla="*/ 224 h 914"/>
                                <a:gd name="T38" fmla="*/ 926 w 1018"/>
                                <a:gd name="T39" fmla="*/ 224 h 914"/>
                                <a:gd name="T40" fmla="*/ 920 w 1018"/>
                                <a:gd name="T41" fmla="*/ 236 h 914"/>
                                <a:gd name="T42" fmla="*/ 875 w 1018"/>
                                <a:gd name="T43" fmla="*/ 274 h 914"/>
                                <a:gd name="T44" fmla="*/ 879 w 1018"/>
                                <a:gd name="T45" fmla="*/ 286 h 914"/>
                                <a:gd name="T46" fmla="*/ 755 w 1018"/>
                                <a:gd name="T47" fmla="*/ 286 h 914"/>
                                <a:gd name="T48" fmla="*/ 669 w 1018"/>
                                <a:gd name="T49" fmla="*/ 446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18" h="914">
                                  <a:moveTo>
                                    <a:pt x="669" y="446"/>
                                  </a:moveTo>
                                  <a:lnTo>
                                    <a:pt x="613" y="446"/>
                                  </a:lnTo>
                                  <a:lnTo>
                                    <a:pt x="711" y="264"/>
                                  </a:lnTo>
                                  <a:lnTo>
                                    <a:pt x="687" y="242"/>
                                  </a:lnTo>
                                  <a:lnTo>
                                    <a:pt x="669" y="216"/>
                                  </a:lnTo>
                                  <a:lnTo>
                                    <a:pt x="657" y="188"/>
                                  </a:lnTo>
                                  <a:lnTo>
                                    <a:pt x="652" y="156"/>
                                  </a:lnTo>
                                  <a:lnTo>
                                    <a:pt x="541" y="144"/>
                                  </a:lnTo>
                                  <a:lnTo>
                                    <a:pt x="948" y="144"/>
                                  </a:lnTo>
                                  <a:lnTo>
                                    <a:pt x="948" y="150"/>
                                  </a:lnTo>
                                  <a:lnTo>
                                    <a:pt x="789" y="150"/>
                                  </a:lnTo>
                                  <a:lnTo>
                                    <a:pt x="777" y="152"/>
                                  </a:lnTo>
                                  <a:lnTo>
                                    <a:pt x="767" y="154"/>
                                  </a:lnTo>
                                  <a:lnTo>
                                    <a:pt x="745" y="162"/>
                                  </a:lnTo>
                                  <a:lnTo>
                                    <a:pt x="735" y="168"/>
                                  </a:lnTo>
                                  <a:lnTo>
                                    <a:pt x="726" y="174"/>
                                  </a:lnTo>
                                  <a:lnTo>
                                    <a:pt x="721" y="178"/>
                                  </a:lnTo>
                                  <a:lnTo>
                                    <a:pt x="718" y="184"/>
                                  </a:lnTo>
                                  <a:lnTo>
                                    <a:pt x="718" y="224"/>
                                  </a:lnTo>
                                  <a:lnTo>
                                    <a:pt x="926" y="224"/>
                                  </a:lnTo>
                                  <a:lnTo>
                                    <a:pt x="920" y="236"/>
                                  </a:lnTo>
                                  <a:lnTo>
                                    <a:pt x="875" y="274"/>
                                  </a:lnTo>
                                  <a:lnTo>
                                    <a:pt x="879" y="286"/>
                                  </a:lnTo>
                                  <a:lnTo>
                                    <a:pt x="755" y="286"/>
                                  </a:lnTo>
                                  <a:lnTo>
                                    <a:pt x="669" y="44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6613" name="Freeform 56"/>
                          <wps:cNvSpPr>
                            <a:spLocks/>
                          </wps:cNvSpPr>
                          <wps:spPr bwMode="auto">
                            <a:xfrm>
                              <a:off x="0" y="0"/>
                              <a:ext cx="1018" cy="914"/>
                            </a:xfrm>
                            <a:custGeom>
                              <a:avLst/>
                              <a:gdLst>
                                <a:gd name="T0" fmla="*/ 926 w 1018"/>
                                <a:gd name="T1" fmla="*/ 224 h 914"/>
                                <a:gd name="T2" fmla="*/ 884 w 1018"/>
                                <a:gd name="T3" fmla="*/ 224 h 914"/>
                                <a:gd name="T4" fmla="*/ 884 w 1018"/>
                                <a:gd name="T5" fmla="*/ 186 h 914"/>
                                <a:gd name="T6" fmla="*/ 881 w 1018"/>
                                <a:gd name="T7" fmla="*/ 178 h 914"/>
                                <a:gd name="T8" fmla="*/ 876 w 1018"/>
                                <a:gd name="T9" fmla="*/ 174 h 914"/>
                                <a:gd name="T10" fmla="*/ 867 w 1018"/>
                                <a:gd name="T11" fmla="*/ 168 h 914"/>
                                <a:gd name="T12" fmla="*/ 857 w 1018"/>
                                <a:gd name="T13" fmla="*/ 162 h 914"/>
                                <a:gd name="T14" fmla="*/ 836 w 1018"/>
                                <a:gd name="T15" fmla="*/ 154 h 914"/>
                                <a:gd name="T16" fmla="*/ 825 w 1018"/>
                                <a:gd name="T17" fmla="*/ 152 h 914"/>
                                <a:gd name="T18" fmla="*/ 813 w 1018"/>
                                <a:gd name="T19" fmla="*/ 150 h 914"/>
                                <a:gd name="T20" fmla="*/ 948 w 1018"/>
                                <a:gd name="T21" fmla="*/ 150 h 914"/>
                                <a:gd name="T22" fmla="*/ 945 w 1018"/>
                                <a:gd name="T23" fmla="*/ 186 h 914"/>
                                <a:gd name="T24" fmla="*/ 926 w 1018"/>
                                <a:gd name="T25" fmla="*/ 224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8" h="914">
                                  <a:moveTo>
                                    <a:pt x="926" y="224"/>
                                  </a:moveTo>
                                  <a:lnTo>
                                    <a:pt x="884" y="224"/>
                                  </a:lnTo>
                                  <a:lnTo>
                                    <a:pt x="884" y="186"/>
                                  </a:lnTo>
                                  <a:lnTo>
                                    <a:pt x="881" y="178"/>
                                  </a:lnTo>
                                  <a:lnTo>
                                    <a:pt x="876" y="174"/>
                                  </a:lnTo>
                                  <a:lnTo>
                                    <a:pt x="867" y="168"/>
                                  </a:lnTo>
                                  <a:lnTo>
                                    <a:pt x="857" y="162"/>
                                  </a:lnTo>
                                  <a:lnTo>
                                    <a:pt x="836" y="154"/>
                                  </a:lnTo>
                                  <a:lnTo>
                                    <a:pt x="825" y="152"/>
                                  </a:lnTo>
                                  <a:lnTo>
                                    <a:pt x="813" y="150"/>
                                  </a:lnTo>
                                  <a:lnTo>
                                    <a:pt x="948" y="150"/>
                                  </a:lnTo>
                                  <a:lnTo>
                                    <a:pt x="945" y="186"/>
                                  </a:lnTo>
                                  <a:lnTo>
                                    <a:pt x="926" y="22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396595" name="Freeform 57"/>
                          <wps:cNvSpPr>
                            <a:spLocks/>
                          </wps:cNvSpPr>
                          <wps:spPr bwMode="auto">
                            <a:xfrm>
                              <a:off x="0" y="0"/>
                              <a:ext cx="1018" cy="914"/>
                            </a:xfrm>
                            <a:custGeom>
                              <a:avLst/>
                              <a:gdLst>
                                <a:gd name="T0" fmla="*/ 437 w 1018"/>
                                <a:gd name="T1" fmla="*/ 206 h 914"/>
                                <a:gd name="T2" fmla="*/ 401 w 1018"/>
                                <a:gd name="T3" fmla="*/ 192 h 914"/>
                                <a:gd name="T4" fmla="*/ 502 w 1018"/>
                                <a:gd name="T5" fmla="*/ 192 h 914"/>
                                <a:gd name="T6" fmla="*/ 474 w 1018"/>
                                <a:gd name="T7" fmla="*/ 204 h 914"/>
                                <a:gd name="T8" fmla="*/ 437 w 1018"/>
                                <a:gd name="T9" fmla="*/ 206 h 914"/>
                              </a:gdLst>
                              <a:ahLst/>
                              <a:cxnLst>
                                <a:cxn ang="0">
                                  <a:pos x="T0" y="T1"/>
                                </a:cxn>
                                <a:cxn ang="0">
                                  <a:pos x="T2" y="T3"/>
                                </a:cxn>
                                <a:cxn ang="0">
                                  <a:pos x="T4" y="T5"/>
                                </a:cxn>
                                <a:cxn ang="0">
                                  <a:pos x="T6" y="T7"/>
                                </a:cxn>
                                <a:cxn ang="0">
                                  <a:pos x="T8" y="T9"/>
                                </a:cxn>
                              </a:cxnLst>
                              <a:rect l="0" t="0" r="r" b="b"/>
                              <a:pathLst>
                                <a:path w="1018" h="914">
                                  <a:moveTo>
                                    <a:pt x="437" y="206"/>
                                  </a:moveTo>
                                  <a:lnTo>
                                    <a:pt x="401" y="192"/>
                                  </a:lnTo>
                                  <a:lnTo>
                                    <a:pt x="502" y="192"/>
                                  </a:lnTo>
                                  <a:lnTo>
                                    <a:pt x="474" y="204"/>
                                  </a:lnTo>
                                  <a:lnTo>
                                    <a:pt x="437" y="20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175555" name="Freeform 58"/>
                          <wps:cNvSpPr>
                            <a:spLocks/>
                          </wps:cNvSpPr>
                          <wps:spPr bwMode="auto">
                            <a:xfrm>
                              <a:off x="0" y="0"/>
                              <a:ext cx="1018" cy="914"/>
                            </a:xfrm>
                            <a:custGeom>
                              <a:avLst/>
                              <a:gdLst>
                                <a:gd name="T0" fmla="*/ 182 w 1018"/>
                                <a:gd name="T1" fmla="*/ 906 h 914"/>
                                <a:gd name="T2" fmla="*/ 128 w 1018"/>
                                <a:gd name="T3" fmla="*/ 856 h 914"/>
                                <a:gd name="T4" fmla="*/ 127 w 1018"/>
                                <a:gd name="T5" fmla="*/ 782 h 914"/>
                                <a:gd name="T6" fmla="*/ 178 w 1018"/>
                                <a:gd name="T7" fmla="*/ 730 h 914"/>
                                <a:gd name="T8" fmla="*/ 90 w 1018"/>
                                <a:gd name="T9" fmla="*/ 540 h 914"/>
                                <a:gd name="T10" fmla="*/ 11 w 1018"/>
                                <a:gd name="T11" fmla="*/ 462 h 914"/>
                                <a:gd name="T12" fmla="*/ 11 w 1018"/>
                                <a:gd name="T13" fmla="*/ 348 h 914"/>
                                <a:gd name="T14" fmla="*/ 90 w 1018"/>
                                <a:gd name="T15" fmla="*/ 268 h 914"/>
                                <a:gd name="T16" fmla="*/ 172 w 1018"/>
                                <a:gd name="T17" fmla="*/ 260 h 914"/>
                                <a:gd name="T18" fmla="*/ 217 w 1018"/>
                                <a:gd name="T19" fmla="*/ 274 h 914"/>
                                <a:gd name="T20" fmla="*/ 304 w 1018"/>
                                <a:gd name="T21" fmla="*/ 286 h 914"/>
                                <a:gd name="T22" fmla="*/ 146 w 1018"/>
                                <a:gd name="T23" fmla="*/ 316 h 914"/>
                                <a:gd name="T24" fmla="*/ 117 w 1018"/>
                                <a:gd name="T25" fmla="*/ 328 h 914"/>
                                <a:gd name="T26" fmla="*/ 104 w 1018"/>
                                <a:gd name="T27" fmla="*/ 356 h 914"/>
                                <a:gd name="T28" fmla="*/ 117 w 1018"/>
                                <a:gd name="T29" fmla="*/ 386 h 914"/>
                                <a:gd name="T30" fmla="*/ 146 w 1018"/>
                                <a:gd name="T31" fmla="*/ 398 h 914"/>
                                <a:gd name="T32" fmla="*/ 295 w 1018"/>
                                <a:gd name="T33" fmla="*/ 404 h 914"/>
                                <a:gd name="T34" fmla="*/ 122 w 1018"/>
                                <a:gd name="T35" fmla="*/ 410 h 914"/>
                                <a:gd name="T36" fmla="*/ 80 w 1018"/>
                                <a:gd name="T37" fmla="*/ 428 h 914"/>
                                <a:gd name="T38" fmla="*/ 66 w 1018"/>
                                <a:gd name="T39" fmla="*/ 436 h 914"/>
                                <a:gd name="T40" fmla="*/ 63 w 1018"/>
                                <a:gd name="T41" fmla="*/ 482 h 914"/>
                                <a:gd name="T42" fmla="*/ 370 w 1018"/>
                                <a:gd name="T43" fmla="*/ 496 h 914"/>
                                <a:gd name="T44" fmla="*/ 249 w 1018"/>
                                <a:gd name="T45" fmla="*/ 512 h 914"/>
                                <a:gd name="T46" fmla="*/ 213 w 1018"/>
                                <a:gd name="T47" fmla="*/ 538 h 914"/>
                                <a:gd name="T48" fmla="*/ 222 w 1018"/>
                                <a:gd name="T49" fmla="*/ 724 h 914"/>
                                <a:gd name="T50" fmla="*/ 254 w 1018"/>
                                <a:gd name="T51" fmla="*/ 732 h 914"/>
                                <a:gd name="T52" fmla="*/ 281 w 1018"/>
                                <a:gd name="T53" fmla="*/ 750 h 914"/>
                                <a:gd name="T54" fmla="*/ 376 w 1018"/>
                                <a:gd name="T55" fmla="*/ 756 h 914"/>
                                <a:gd name="T56" fmla="*/ 185 w 1018"/>
                                <a:gd name="T57" fmla="*/ 768 h 914"/>
                                <a:gd name="T58" fmla="*/ 188 w 1018"/>
                                <a:gd name="T59" fmla="*/ 794 h 914"/>
                                <a:gd name="T60" fmla="*/ 203 w 1018"/>
                                <a:gd name="T61" fmla="*/ 810 h 914"/>
                                <a:gd name="T62" fmla="*/ 312 w 1018"/>
                                <a:gd name="T63" fmla="*/ 812 h 914"/>
                                <a:gd name="T64" fmla="*/ 207 w 1018"/>
                                <a:gd name="T65" fmla="*/ 818 h 914"/>
                                <a:gd name="T66" fmla="*/ 191 w 1018"/>
                                <a:gd name="T67" fmla="*/ 822 h 914"/>
                                <a:gd name="T68" fmla="*/ 172 w 1018"/>
                                <a:gd name="T69" fmla="*/ 828 h 914"/>
                                <a:gd name="T70" fmla="*/ 160 w 1018"/>
                                <a:gd name="T71" fmla="*/ 836 h 914"/>
                                <a:gd name="T72" fmla="*/ 158 w 1018"/>
                                <a:gd name="T73" fmla="*/ 866 h 914"/>
                                <a:gd name="T74" fmla="*/ 285 w 1018"/>
                                <a:gd name="T75" fmla="*/ 886 h 914"/>
                                <a:gd name="T76" fmla="*/ 218 w 1018"/>
                                <a:gd name="T77" fmla="*/ 914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18" h="914">
                                  <a:moveTo>
                                    <a:pt x="218" y="914"/>
                                  </a:moveTo>
                                  <a:lnTo>
                                    <a:pt x="182" y="906"/>
                                  </a:lnTo>
                                  <a:lnTo>
                                    <a:pt x="150" y="888"/>
                                  </a:lnTo>
                                  <a:lnTo>
                                    <a:pt x="128" y="856"/>
                                  </a:lnTo>
                                  <a:lnTo>
                                    <a:pt x="120" y="818"/>
                                  </a:lnTo>
                                  <a:lnTo>
                                    <a:pt x="127" y="782"/>
                                  </a:lnTo>
                                  <a:lnTo>
                                    <a:pt x="147" y="752"/>
                                  </a:lnTo>
                                  <a:lnTo>
                                    <a:pt x="178" y="730"/>
                                  </a:lnTo>
                                  <a:lnTo>
                                    <a:pt x="148" y="552"/>
                                  </a:lnTo>
                                  <a:lnTo>
                                    <a:pt x="90" y="540"/>
                                  </a:lnTo>
                                  <a:lnTo>
                                    <a:pt x="43" y="510"/>
                                  </a:lnTo>
                                  <a:lnTo>
                                    <a:pt x="11" y="462"/>
                                  </a:lnTo>
                                  <a:lnTo>
                                    <a:pt x="0" y="404"/>
                                  </a:lnTo>
                                  <a:lnTo>
                                    <a:pt x="11" y="348"/>
                                  </a:lnTo>
                                  <a:lnTo>
                                    <a:pt x="43" y="300"/>
                                  </a:lnTo>
                                  <a:lnTo>
                                    <a:pt x="90" y="268"/>
                                  </a:lnTo>
                                  <a:lnTo>
                                    <a:pt x="148" y="258"/>
                                  </a:lnTo>
                                  <a:lnTo>
                                    <a:pt x="172" y="260"/>
                                  </a:lnTo>
                                  <a:lnTo>
                                    <a:pt x="195" y="266"/>
                                  </a:lnTo>
                                  <a:lnTo>
                                    <a:pt x="217" y="274"/>
                                  </a:lnTo>
                                  <a:lnTo>
                                    <a:pt x="237" y="286"/>
                                  </a:lnTo>
                                  <a:lnTo>
                                    <a:pt x="304" y="286"/>
                                  </a:lnTo>
                                  <a:lnTo>
                                    <a:pt x="274" y="316"/>
                                  </a:lnTo>
                                  <a:lnTo>
                                    <a:pt x="146" y="316"/>
                                  </a:lnTo>
                                  <a:lnTo>
                                    <a:pt x="130" y="318"/>
                                  </a:lnTo>
                                  <a:lnTo>
                                    <a:pt x="117" y="328"/>
                                  </a:lnTo>
                                  <a:lnTo>
                                    <a:pt x="108" y="340"/>
                                  </a:lnTo>
                                  <a:lnTo>
                                    <a:pt x="104" y="356"/>
                                  </a:lnTo>
                                  <a:lnTo>
                                    <a:pt x="108" y="372"/>
                                  </a:lnTo>
                                  <a:lnTo>
                                    <a:pt x="117" y="386"/>
                                  </a:lnTo>
                                  <a:lnTo>
                                    <a:pt x="130" y="394"/>
                                  </a:lnTo>
                                  <a:lnTo>
                                    <a:pt x="146" y="398"/>
                                  </a:lnTo>
                                  <a:lnTo>
                                    <a:pt x="294" y="398"/>
                                  </a:lnTo>
                                  <a:lnTo>
                                    <a:pt x="295" y="404"/>
                                  </a:lnTo>
                                  <a:lnTo>
                                    <a:pt x="295" y="410"/>
                                  </a:lnTo>
                                  <a:lnTo>
                                    <a:pt x="122" y="410"/>
                                  </a:lnTo>
                                  <a:lnTo>
                                    <a:pt x="90" y="422"/>
                                  </a:lnTo>
                                  <a:lnTo>
                                    <a:pt x="80" y="428"/>
                                  </a:lnTo>
                                  <a:lnTo>
                                    <a:pt x="71" y="434"/>
                                  </a:lnTo>
                                  <a:lnTo>
                                    <a:pt x="66" y="436"/>
                                  </a:lnTo>
                                  <a:lnTo>
                                    <a:pt x="63" y="444"/>
                                  </a:lnTo>
                                  <a:lnTo>
                                    <a:pt x="63" y="482"/>
                                  </a:lnTo>
                                  <a:lnTo>
                                    <a:pt x="343" y="482"/>
                                  </a:lnTo>
                                  <a:lnTo>
                                    <a:pt x="370" y="496"/>
                                  </a:lnTo>
                                  <a:lnTo>
                                    <a:pt x="264" y="496"/>
                                  </a:lnTo>
                                  <a:lnTo>
                                    <a:pt x="249" y="512"/>
                                  </a:lnTo>
                                  <a:lnTo>
                                    <a:pt x="232" y="526"/>
                                  </a:lnTo>
                                  <a:lnTo>
                                    <a:pt x="213" y="538"/>
                                  </a:lnTo>
                                  <a:lnTo>
                                    <a:pt x="192" y="546"/>
                                  </a:lnTo>
                                  <a:lnTo>
                                    <a:pt x="222" y="724"/>
                                  </a:lnTo>
                                  <a:lnTo>
                                    <a:pt x="238" y="726"/>
                                  </a:lnTo>
                                  <a:lnTo>
                                    <a:pt x="254" y="732"/>
                                  </a:lnTo>
                                  <a:lnTo>
                                    <a:pt x="268" y="740"/>
                                  </a:lnTo>
                                  <a:lnTo>
                                    <a:pt x="281" y="750"/>
                                  </a:lnTo>
                                  <a:lnTo>
                                    <a:pt x="388" y="750"/>
                                  </a:lnTo>
                                  <a:lnTo>
                                    <a:pt x="376" y="756"/>
                                  </a:lnTo>
                                  <a:lnTo>
                                    <a:pt x="197" y="756"/>
                                  </a:lnTo>
                                  <a:lnTo>
                                    <a:pt x="185" y="768"/>
                                  </a:lnTo>
                                  <a:lnTo>
                                    <a:pt x="185" y="784"/>
                                  </a:lnTo>
                                  <a:lnTo>
                                    <a:pt x="188" y="794"/>
                                  </a:lnTo>
                                  <a:lnTo>
                                    <a:pt x="194" y="804"/>
                                  </a:lnTo>
                                  <a:lnTo>
                                    <a:pt x="203" y="810"/>
                                  </a:lnTo>
                                  <a:lnTo>
                                    <a:pt x="213" y="812"/>
                                  </a:lnTo>
                                  <a:lnTo>
                                    <a:pt x="312" y="812"/>
                                  </a:lnTo>
                                  <a:lnTo>
                                    <a:pt x="313" y="818"/>
                                  </a:lnTo>
                                  <a:lnTo>
                                    <a:pt x="207" y="818"/>
                                  </a:lnTo>
                                  <a:lnTo>
                                    <a:pt x="198" y="820"/>
                                  </a:lnTo>
                                  <a:lnTo>
                                    <a:pt x="191" y="822"/>
                                  </a:lnTo>
                                  <a:lnTo>
                                    <a:pt x="182" y="824"/>
                                  </a:lnTo>
                                  <a:lnTo>
                                    <a:pt x="172" y="828"/>
                                  </a:lnTo>
                                  <a:lnTo>
                                    <a:pt x="164" y="834"/>
                                  </a:lnTo>
                                  <a:lnTo>
                                    <a:pt x="160" y="836"/>
                                  </a:lnTo>
                                  <a:lnTo>
                                    <a:pt x="158" y="840"/>
                                  </a:lnTo>
                                  <a:lnTo>
                                    <a:pt x="158" y="866"/>
                                  </a:lnTo>
                                  <a:lnTo>
                                    <a:pt x="299" y="866"/>
                                  </a:lnTo>
                                  <a:lnTo>
                                    <a:pt x="285" y="886"/>
                                  </a:lnTo>
                                  <a:lnTo>
                                    <a:pt x="256" y="906"/>
                                  </a:lnTo>
                                  <a:lnTo>
                                    <a:pt x="218" y="91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134869" name="Freeform 59"/>
                          <wps:cNvSpPr>
                            <a:spLocks/>
                          </wps:cNvSpPr>
                          <wps:spPr bwMode="auto">
                            <a:xfrm>
                              <a:off x="0" y="0"/>
                              <a:ext cx="1018" cy="914"/>
                            </a:xfrm>
                            <a:custGeom>
                              <a:avLst/>
                              <a:gdLst>
                                <a:gd name="T0" fmla="*/ 813 w 1018"/>
                                <a:gd name="T1" fmla="*/ 296 h 914"/>
                                <a:gd name="T2" fmla="*/ 803 w 1018"/>
                                <a:gd name="T3" fmla="*/ 296 h 914"/>
                                <a:gd name="T4" fmla="*/ 791 w 1018"/>
                                <a:gd name="T5" fmla="*/ 294 h 914"/>
                                <a:gd name="T6" fmla="*/ 779 w 1018"/>
                                <a:gd name="T7" fmla="*/ 294 h 914"/>
                                <a:gd name="T8" fmla="*/ 755 w 1018"/>
                                <a:gd name="T9" fmla="*/ 286 h 914"/>
                                <a:gd name="T10" fmla="*/ 879 w 1018"/>
                                <a:gd name="T11" fmla="*/ 286 h 914"/>
                                <a:gd name="T12" fmla="*/ 882 w 1018"/>
                                <a:gd name="T13" fmla="*/ 292 h 914"/>
                                <a:gd name="T14" fmla="*/ 832 w 1018"/>
                                <a:gd name="T15" fmla="*/ 292 h 914"/>
                                <a:gd name="T16" fmla="*/ 813 w 1018"/>
                                <a:gd name="T17" fmla="*/ 296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8" h="914">
                                  <a:moveTo>
                                    <a:pt x="813" y="296"/>
                                  </a:moveTo>
                                  <a:lnTo>
                                    <a:pt x="803" y="296"/>
                                  </a:lnTo>
                                  <a:lnTo>
                                    <a:pt x="791" y="294"/>
                                  </a:lnTo>
                                  <a:lnTo>
                                    <a:pt x="779" y="294"/>
                                  </a:lnTo>
                                  <a:lnTo>
                                    <a:pt x="755" y="286"/>
                                  </a:lnTo>
                                  <a:lnTo>
                                    <a:pt x="879" y="286"/>
                                  </a:lnTo>
                                  <a:lnTo>
                                    <a:pt x="882" y="292"/>
                                  </a:lnTo>
                                  <a:lnTo>
                                    <a:pt x="832" y="292"/>
                                  </a:lnTo>
                                  <a:lnTo>
                                    <a:pt x="813" y="29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578446" name="Freeform 60"/>
                          <wps:cNvSpPr>
                            <a:spLocks/>
                          </wps:cNvSpPr>
                          <wps:spPr bwMode="auto">
                            <a:xfrm>
                              <a:off x="0" y="0"/>
                              <a:ext cx="1018" cy="914"/>
                            </a:xfrm>
                            <a:custGeom>
                              <a:avLst/>
                              <a:gdLst>
                                <a:gd name="T0" fmla="*/ 813 w 1018"/>
                                <a:gd name="T1" fmla="*/ 532 h 914"/>
                                <a:gd name="T2" fmla="*/ 714 w 1018"/>
                                <a:gd name="T3" fmla="*/ 532 h 914"/>
                                <a:gd name="T4" fmla="*/ 824 w 1018"/>
                                <a:gd name="T5" fmla="*/ 474 h 914"/>
                                <a:gd name="T6" fmla="*/ 821 w 1018"/>
                                <a:gd name="T7" fmla="*/ 468 h 914"/>
                                <a:gd name="T8" fmla="*/ 820 w 1018"/>
                                <a:gd name="T9" fmla="*/ 462 h 914"/>
                                <a:gd name="T10" fmla="*/ 820 w 1018"/>
                                <a:gd name="T11" fmla="*/ 452 h 914"/>
                                <a:gd name="T12" fmla="*/ 822 w 1018"/>
                                <a:gd name="T13" fmla="*/ 430 h 914"/>
                                <a:gd name="T14" fmla="*/ 830 w 1018"/>
                                <a:gd name="T15" fmla="*/ 408 h 914"/>
                                <a:gd name="T16" fmla="*/ 844 w 1018"/>
                                <a:gd name="T17" fmla="*/ 390 h 914"/>
                                <a:gd name="T18" fmla="*/ 863 w 1018"/>
                                <a:gd name="T19" fmla="*/ 376 h 914"/>
                                <a:gd name="T20" fmla="*/ 832 w 1018"/>
                                <a:gd name="T21" fmla="*/ 292 h 914"/>
                                <a:gd name="T22" fmla="*/ 882 w 1018"/>
                                <a:gd name="T23" fmla="*/ 292 h 914"/>
                                <a:gd name="T24" fmla="*/ 906 w 1018"/>
                                <a:gd name="T25" fmla="*/ 356 h 914"/>
                                <a:gd name="T26" fmla="*/ 917 w 1018"/>
                                <a:gd name="T27" fmla="*/ 356 h 914"/>
                                <a:gd name="T28" fmla="*/ 937 w 1018"/>
                                <a:gd name="T29" fmla="*/ 358 h 914"/>
                                <a:gd name="T30" fmla="*/ 956 w 1018"/>
                                <a:gd name="T31" fmla="*/ 364 h 914"/>
                                <a:gd name="T32" fmla="*/ 975 w 1018"/>
                                <a:gd name="T33" fmla="*/ 374 h 914"/>
                                <a:gd name="T34" fmla="*/ 993 w 1018"/>
                                <a:gd name="T35" fmla="*/ 388 h 914"/>
                                <a:gd name="T36" fmla="*/ 995 w 1018"/>
                                <a:gd name="T37" fmla="*/ 392 h 914"/>
                                <a:gd name="T38" fmla="*/ 901 w 1018"/>
                                <a:gd name="T39" fmla="*/ 392 h 914"/>
                                <a:gd name="T40" fmla="*/ 889 w 1018"/>
                                <a:gd name="T41" fmla="*/ 404 h 914"/>
                                <a:gd name="T42" fmla="*/ 889 w 1018"/>
                                <a:gd name="T43" fmla="*/ 434 h 914"/>
                                <a:gd name="T44" fmla="*/ 901 w 1018"/>
                                <a:gd name="T45" fmla="*/ 446 h 914"/>
                                <a:gd name="T46" fmla="*/ 1016 w 1018"/>
                                <a:gd name="T47" fmla="*/ 446 h 914"/>
                                <a:gd name="T48" fmla="*/ 1017 w 1018"/>
                                <a:gd name="T49" fmla="*/ 452 h 914"/>
                                <a:gd name="T50" fmla="*/ 909 w 1018"/>
                                <a:gd name="T51" fmla="*/ 452 h 914"/>
                                <a:gd name="T52" fmla="*/ 901 w 1018"/>
                                <a:gd name="T53" fmla="*/ 454 h 914"/>
                                <a:gd name="T54" fmla="*/ 894 w 1018"/>
                                <a:gd name="T55" fmla="*/ 456 h 914"/>
                                <a:gd name="T56" fmla="*/ 884 w 1018"/>
                                <a:gd name="T57" fmla="*/ 458 h 914"/>
                                <a:gd name="T58" fmla="*/ 875 w 1018"/>
                                <a:gd name="T59" fmla="*/ 462 h 914"/>
                                <a:gd name="T60" fmla="*/ 867 w 1018"/>
                                <a:gd name="T61" fmla="*/ 468 h 914"/>
                                <a:gd name="T62" fmla="*/ 863 w 1018"/>
                                <a:gd name="T63" fmla="*/ 472 h 914"/>
                                <a:gd name="T64" fmla="*/ 861 w 1018"/>
                                <a:gd name="T65" fmla="*/ 474 h 914"/>
                                <a:gd name="T66" fmla="*/ 861 w 1018"/>
                                <a:gd name="T67" fmla="*/ 500 h 914"/>
                                <a:gd name="T68" fmla="*/ 1002 w 1018"/>
                                <a:gd name="T69" fmla="*/ 500 h 914"/>
                                <a:gd name="T70" fmla="*/ 991 w 1018"/>
                                <a:gd name="T71" fmla="*/ 514 h 914"/>
                                <a:gd name="T72" fmla="*/ 848 w 1018"/>
                                <a:gd name="T73" fmla="*/ 514 h 914"/>
                                <a:gd name="T74" fmla="*/ 813 w 1018"/>
                                <a:gd name="T75" fmla="*/ 532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18" h="914">
                                  <a:moveTo>
                                    <a:pt x="813" y="532"/>
                                  </a:moveTo>
                                  <a:lnTo>
                                    <a:pt x="714" y="532"/>
                                  </a:lnTo>
                                  <a:lnTo>
                                    <a:pt x="824" y="474"/>
                                  </a:lnTo>
                                  <a:lnTo>
                                    <a:pt x="821" y="468"/>
                                  </a:lnTo>
                                  <a:lnTo>
                                    <a:pt x="820" y="462"/>
                                  </a:lnTo>
                                  <a:lnTo>
                                    <a:pt x="820" y="452"/>
                                  </a:lnTo>
                                  <a:lnTo>
                                    <a:pt x="822" y="430"/>
                                  </a:lnTo>
                                  <a:lnTo>
                                    <a:pt x="830" y="408"/>
                                  </a:lnTo>
                                  <a:lnTo>
                                    <a:pt x="844" y="390"/>
                                  </a:lnTo>
                                  <a:lnTo>
                                    <a:pt x="863" y="376"/>
                                  </a:lnTo>
                                  <a:lnTo>
                                    <a:pt x="832" y="292"/>
                                  </a:lnTo>
                                  <a:lnTo>
                                    <a:pt x="882" y="292"/>
                                  </a:lnTo>
                                  <a:lnTo>
                                    <a:pt x="906" y="356"/>
                                  </a:lnTo>
                                  <a:lnTo>
                                    <a:pt x="917" y="356"/>
                                  </a:lnTo>
                                  <a:lnTo>
                                    <a:pt x="937" y="358"/>
                                  </a:lnTo>
                                  <a:lnTo>
                                    <a:pt x="956" y="364"/>
                                  </a:lnTo>
                                  <a:lnTo>
                                    <a:pt x="975" y="374"/>
                                  </a:lnTo>
                                  <a:lnTo>
                                    <a:pt x="993" y="388"/>
                                  </a:lnTo>
                                  <a:lnTo>
                                    <a:pt x="995" y="392"/>
                                  </a:lnTo>
                                  <a:lnTo>
                                    <a:pt x="901" y="392"/>
                                  </a:lnTo>
                                  <a:lnTo>
                                    <a:pt x="889" y="404"/>
                                  </a:lnTo>
                                  <a:lnTo>
                                    <a:pt x="889" y="434"/>
                                  </a:lnTo>
                                  <a:lnTo>
                                    <a:pt x="901" y="446"/>
                                  </a:lnTo>
                                  <a:lnTo>
                                    <a:pt x="1016" y="446"/>
                                  </a:lnTo>
                                  <a:lnTo>
                                    <a:pt x="1017" y="452"/>
                                  </a:lnTo>
                                  <a:lnTo>
                                    <a:pt x="909" y="452"/>
                                  </a:lnTo>
                                  <a:lnTo>
                                    <a:pt x="901" y="454"/>
                                  </a:lnTo>
                                  <a:lnTo>
                                    <a:pt x="894" y="456"/>
                                  </a:lnTo>
                                  <a:lnTo>
                                    <a:pt x="884" y="458"/>
                                  </a:lnTo>
                                  <a:lnTo>
                                    <a:pt x="875" y="462"/>
                                  </a:lnTo>
                                  <a:lnTo>
                                    <a:pt x="867" y="468"/>
                                  </a:lnTo>
                                  <a:lnTo>
                                    <a:pt x="863" y="472"/>
                                  </a:lnTo>
                                  <a:lnTo>
                                    <a:pt x="861" y="474"/>
                                  </a:lnTo>
                                  <a:lnTo>
                                    <a:pt x="861" y="500"/>
                                  </a:lnTo>
                                  <a:lnTo>
                                    <a:pt x="1002" y="500"/>
                                  </a:lnTo>
                                  <a:lnTo>
                                    <a:pt x="991" y="514"/>
                                  </a:lnTo>
                                  <a:lnTo>
                                    <a:pt x="848" y="514"/>
                                  </a:lnTo>
                                  <a:lnTo>
                                    <a:pt x="813" y="53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86488" name="Freeform 61"/>
                          <wps:cNvSpPr>
                            <a:spLocks/>
                          </wps:cNvSpPr>
                          <wps:spPr bwMode="auto">
                            <a:xfrm>
                              <a:off x="0" y="0"/>
                              <a:ext cx="1018" cy="914"/>
                            </a:xfrm>
                            <a:custGeom>
                              <a:avLst/>
                              <a:gdLst>
                                <a:gd name="T0" fmla="*/ 294 w 1018"/>
                                <a:gd name="T1" fmla="*/ 398 h 914"/>
                                <a:gd name="T2" fmla="*/ 146 w 1018"/>
                                <a:gd name="T3" fmla="*/ 398 h 914"/>
                                <a:gd name="T4" fmla="*/ 162 w 1018"/>
                                <a:gd name="T5" fmla="*/ 394 h 914"/>
                                <a:gd name="T6" fmla="*/ 175 w 1018"/>
                                <a:gd name="T7" fmla="*/ 386 h 914"/>
                                <a:gd name="T8" fmla="*/ 184 w 1018"/>
                                <a:gd name="T9" fmla="*/ 372 h 914"/>
                                <a:gd name="T10" fmla="*/ 188 w 1018"/>
                                <a:gd name="T11" fmla="*/ 356 h 914"/>
                                <a:gd name="T12" fmla="*/ 184 w 1018"/>
                                <a:gd name="T13" fmla="*/ 340 h 914"/>
                                <a:gd name="T14" fmla="*/ 175 w 1018"/>
                                <a:gd name="T15" fmla="*/ 328 h 914"/>
                                <a:gd name="T16" fmla="*/ 162 w 1018"/>
                                <a:gd name="T17" fmla="*/ 318 h 914"/>
                                <a:gd name="T18" fmla="*/ 146 w 1018"/>
                                <a:gd name="T19" fmla="*/ 316 h 914"/>
                                <a:gd name="T20" fmla="*/ 274 w 1018"/>
                                <a:gd name="T21" fmla="*/ 316 h 914"/>
                                <a:gd name="T22" fmla="*/ 267 w 1018"/>
                                <a:gd name="T23" fmla="*/ 322 h 914"/>
                                <a:gd name="T24" fmla="*/ 279 w 1018"/>
                                <a:gd name="T25" fmla="*/ 340 h 914"/>
                                <a:gd name="T26" fmla="*/ 288 w 1018"/>
                                <a:gd name="T27" fmla="*/ 362 h 914"/>
                                <a:gd name="T28" fmla="*/ 293 w 1018"/>
                                <a:gd name="T29" fmla="*/ 384 h 914"/>
                                <a:gd name="T30" fmla="*/ 294 w 1018"/>
                                <a:gd name="T31" fmla="*/ 398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18" h="914">
                                  <a:moveTo>
                                    <a:pt x="294" y="398"/>
                                  </a:moveTo>
                                  <a:lnTo>
                                    <a:pt x="146" y="398"/>
                                  </a:lnTo>
                                  <a:lnTo>
                                    <a:pt x="162" y="394"/>
                                  </a:lnTo>
                                  <a:lnTo>
                                    <a:pt x="175" y="386"/>
                                  </a:lnTo>
                                  <a:lnTo>
                                    <a:pt x="184" y="372"/>
                                  </a:lnTo>
                                  <a:lnTo>
                                    <a:pt x="188" y="356"/>
                                  </a:lnTo>
                                  <a:lnTo>
                                    <a:pt x="184" y="340"/>
                                  </a:lnTo>
                                  <a:lnTo>
                                    <a:pt x="175" y="328"/>
                                  </a:lnTo>
                                  <a:lnTo>
                                    <a:pt x="162" y="318"/>
                                  </a:lnTo>
                                  <a:lnTo>
                                    <a:pt x="146" y="316"/>
                                  </a:lnTo>
                                  <a:lnTo>
                                    <a:pt x="274" y="316"/>
                                  </a:lnTo>
                                  <a:lnTo>
                                    <a:pt x="267" y="322"/>
                                  </a:lnTo>
                                  <a:lnTo>
                                    <a:pt x="279" y="340"/>
                                  </a:lnTo>
                                  <a:lnTo>
                                    <a:pt x="288" y="362"/>
                                  </a:lnTo>
                                  <a:lnTo>
                                    <a:pt x="293" y="384"/>
                                  </a:lnTo>
                                  <a:lnTo>
                                    <a:pt x="294" y="398"/>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460221" name="Freeform 62"/>
                          <wps:cNvSpPr>
                            <a:spLocks/>
                          </wps:cNvSpPr>
                          <wps:spPr bwMode="auto">
                            <a:xfrm>
                              <a:off x="0" y="0"/>
                              <a:ext cx="1018" cy="914"/>
                            </a:xfrm>
                            <a:custGeom>
                              <a:avLst/>
                              <a:gdLst>
                                <a:gd name="T0" fmla="*/ 1016 w 1018"/>
                                <a:gd name="T1" fmla="*/ 446 h 914"/>
                                <a:gd name="T2" fmla="*/ 932 w 1018"/>
                                <a:gd name="T3" fmla="*/ 446 h 914"/>
                                <a:gd name="T4" fmla="*/ 944 w 1018"/>
                                <a:gd name="T5" fmla="*/ 434 h 914"/>
                                <a:gd name="T6" fmla="*/ 944 w 1018"/>
                                <a:gd name="T7" fmla="*/ 404 h 914"/>
                                <a:gd name="T8" fmla="*/ 932 w 1018"/>
                                <a:gd name="T9" fmla="*/ 392 h 914"/>
                                <a:gd name="T10" fmla="*/ 995 w 1018"/>
                                <a:gd name="T11" fmla="*/ 392 h 914"/>
                                <a:gd name="T12" fmla="*/ 1012 w 1018"/>
                                <a:gd name="T13" fmla="*/ 420 h 914"/>
                                <a:gd name="T14" fmla="*/ 1016 w 1018"/>
                                <a:gd name="T15" fmla="*/ 446 h 9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8" h="914">
                                  <a:moveTo>
                                    <a:pt x="1016" y="446"/>
                                  </a:moveTo>
                                  <a:lnTo>
                                    <a:pt x="932" y="446"/>
                                  </a:lnTo>
                                  <a:lnTo>
                                    <a:pt x="944" y="434"/>
                                  </a:lnTo>
                                  <a:lnTo>
                                    <a:pt x="944" y="404"/>
                                  </a:lnTo>
                                  <a:lnTo>
                                    <a:pt x="932" y="392"/>
                                  </a:lnTo>
                                  <a:lnTo>
                                    <a:pt x="995" y="392"/>
                                  </a:lnTo>
                                  <a:lnTo>
                                    <a:pt x="1012" y="420"/>
                                  </a:lnTo>
                                  <a:lnTo>
                                    <a:pt x="1016" y="44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396620" name="Freeform 63"/>
                          <wps:cNvSpPr>
                            <a:spLocks/>
                          </wps:cNvSpPr>
                          <wps:spPr bwMode="auto">
                            <a:xfrm>
                              <a:off x="0" y="0"/>
                              <a:ext cx="1018" cy="914"/>
                            </a:xfrm>
                            <a:custGeom>
                              <a:avLst/>
                              <a:gdLst>
                                <a:gd name="T0" fmla="*/ 343 w 1018"/>
                                <a:gd name="T1" fmla="*/ 482 h 914"/>
                                <a:gd name="T2" fmla="*/ 229 w 1018"/>
                                <a:gd name="T3" fmla="*/ 482 h 914"/>
                                <a:gd name="T4" fmla="*/ 229 w 1018"/>
                                <a:gd name="T5" fmla="*/ 446 h 914"/>
                                <a:gd name="T6" fmla="*/ 226 w 1018"/>
                                <a:gd name="T7" fmla="*/ 438 h 914"/>
                                <a:gd name="T8" fmla="*/ 221 w 1018"/>
                                <a:gd name="T9" fmla="*/ 434 h 914"/>
                                <a:gd name="T10" fmla="*/ 212 w 1018"/>
                                <a:gd name="T11" fmla="*/ 428 h 914"/>
                                <a:gd name="T12" fmla="*/ 202 w 1018"/>
                                <a:gd name="T13" fmla="*/ 422 h 914"/>
                                <a:gd name="T14" fmla="*/ 181 w 1018"/>
                                <a:gd name="T15" fmla="*/ 414 h 914"/>
                                <a:gd name="T16" fmla="*/ 170 w 1018"/>
                                <a:gd name="T17" fmla="*/ 412 h 914"/>
                                <a:gd name="T18" fmla="*/ 158 w 1018"/>
                                <a:gd name="T19" fmla="*/ 410 h 914"/>
                                <a:gd name="T20" fmla="*/ 295 w 1018"/>
                                <a:gd name="T21" fmla="*/ 410 h 914"/>
                                <a:gd name="T22" fmla="*/ 294 w 1018"/>
                                <a:gd name="T23" fmla="*/ 418 h 914"/>
                                <a:gd name="T24" fmla="*/ 293 w 1018"/>
                                <a:gd name="T25" fmla="*/ 430 h 914"/>
                                <a:gd name="T26" fmla="*/ 291 w 1018"/>
                                <a:gd name="T27" fmla="*/ 442 h 914"/>
                                <a:gd name="T28" fmla="*/ 288 w 1018"/>
                                <a:gd name="T29" fmla="*/ 454 h 914"/>
                                <a:gd name="T30" fmla="*/ 343 w 1018"/>
                                <a:gd name="T31" fmla="*/ 482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18" h="914">
                                  <a:moveTo>
                                    <a:pt x="343" y="482"/>
                                  </a:moveTo>
                                  <a:lnTo>
                                    <a:pt x="229" y="482"/>
                                  </a:lnTo>
                                  <a:lnTo>
                                    <a:pt x="229" y="446"/>
                                  </a:lnTo>
                                  <a:lnTo>
                                    <a:pt x="226" y="438"/>
                                  </a:lnTo>
                                  <a:lnTo>
                                    <a:pt x="221" y="434"/>
                                  </a:lnTo>
                                  <a:lnTo>
                                    <a:pt x="212" y="428"/>
                                  </a:lnTo>
                                  <a:lnTo>
                                    <a:pt x="202" y="422"/>
                                  </a:lnTo>
                                  <a:lnTo>
                                    <a:pt x="181" y="414"/>
                                  </a:lnTo>
                                  <a:lnTo>
                                    <a:pt x="170" y="412"/>
                                  </a:lnTo>
                                  <a:lnTo>
                                    <a:pt x="158" y="410"/>
                                  </a:lnTo>
                                  <a:lnTo>
                                    <a:pt x="295" y="410"/>
                                  </a:lnTo>
                                  <a:lnTo>
                                    <a:pt x="294" y="418"/>
                                  </a:lnTo>
                                  <a:lnTo>
                                    <a:pt x="293" y="430"/>
                                  </a:lnTo>
                                  <a:lnTo>
                                    <a:pt x="291" y="442"/>
                                  </a:lnTo>
                                  <a:lnTo>
                                    <a:pt x="288" y="454"/>
                                  </a:lnTo>
                                  <a:lnTo>
                                    <a:pt x="343" y="48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823458" name="Freeform 64"/>
                          <wps:cNvSpPr>
                            <a:spLocks/>
                          </wps:cNvSpPr>
                          <wps:spPr bwMode="auto">
                            <a:xfrm>
                              <a:off x="0" y="0"/>
                              <a:ext cx="1018" cy="914"/>
                            </a:xfrm>
                            <a:custGeom>
                              <a:avLst/>
                              <a:gdLst>
                                <a:gd name="T0" fmla="*/ 522 w 1018"/>
                                <a:gd name="T1" fmla="*/ 510 h 914"/>
                                <a:gd name="T2" fmla="*/ 397 w 1018"/>
                                <a:gd name="T3" fmla="*/ 510 h 914"/>
                                <a:gd name="T4" fmla="*/ 441 w 1018"/>
                                <a:gd name="T5" fmla="*/ 466 h 914"/>
                                <a:gd name="T6" fmla="*/ 494 w 1018"/>
                                <a:gd name="T7" fmla="*/ 440 h 914"/>
                                <a:gd name="T8" fmla="*/ 553 w 1018"/>
                                <a:gd name="T9" fmla="*/ 432 h 914"/>
                                <a:gd name="T10" fmla="*/ 613 w 1018"/>
                                <a:gd name="T11" fmla="*/ 446 h 914"/>
                                <a:gd name="T12" fmla="*/ 669 w 1018"/>
                                <a:gd name="T13" fmla="*/ 446 h 914"/>
                                <a:gd name="T14" fmla="*/ 657 w 1018"/>
                                <a:gd name="T15" fmla="*/ 468 h 914"/>
                                <a:gd name="T16" fmla="*/ 674 w 1018"/>
                                <a:gd name="T17" fmla="*/ 480 h 914"/>
                                <a:gd name="T18" fmla="*/ 690 w 1018"/>
                                <a:gd name="T19" fmla="*/ 496 h 914"/>
                                <a:gd name="T20" fmla="*/ 695 w 1018"/>
                                <a:gd name="T21" fmla="*/ 502 h 914"/>
                                <a:gd name="T22" fmla="*/ 547 w 1018"/>
                                <a:gd name="T23" fmla="*/ 502 h 914"/>
                                <a:gd name="T24" fmla="*/ 527 w 1018"/>
                                <a:gd name="T25" fmla="*/ 506 h 914"/>
                                <a:gd name="T26" fmla="*/ 522 w 1018"/>
                                <a:gd name="T27" fmla="*/ 510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8" h="914">
                                  <a:moveTo>
                                    <a:pt x="522" y="510"/>
                                  </a:moveTo>
                                  <a:lnTo>
                                    <a:pt x="397" y="510"/>
                                  </a:lnTo>
                                  <a:lnTo>
                                    <a:pt x="441" y="466"/>
                                  </a:lnTo>
                                  <a:lnTo>
                                    <a:pt x="494" y="440"/>
                                  </a:lnTo>
                                  <a:lnTo>
                                    <a:pt x="553" y="432"/>
                                  </a:lnTo>
                                  <a:lnTo>
                                    <a:pt x="613" y="446"/>
                                  </a:lnTo>
                                  <a:lnTo>
                                    <a:pt x="669" y="446"/>
                                  </a:lnTo>
                                  <a:lnTo>
                                    <a:pt x="657" y="468"/>
                                  </a:lnTo>
                                  <a:lnTo>
                                    <a:pt x="674" y="480"/>
                                  </a:lnTo>
                                  <a:lnTo>
                                    <a:pt x="690" y="496"/>
                                  </a:lnTo>
                                  <a:lnTo>
                                    <a:pt x="695" y="502"/>
                                  </a:lnTo>
                                  <a:lnTo>
                                    <a:pt x="547" y="502"/>
                                  </a:lnTo>
                                  <a:lnTo>
                                    <a:pt x="527" y="506"/>
                                  </a:lnTo>
                                  <a:lnTo>
                                    <a:pt x="522" y="51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434858" name="Freeform 65"/>
                          <wps:cNvSpPr>
                            <a:spLocks/>
                          </wps:cNvSpPr>
                          <wps:spPr bwMode="auto">
                            <a:xfrm>
                              <a:off x="0" y="0"/>
                              <a:ext cx="1018" cy="914"/>
                            </a:xfrm>
                            <a:custGeom>
                              <a:avLst/>
                              <a:gdLst>
                                <a:gd name="T0" fmla="*/ 1002 w 1018"/>
                                <a:gd name="T1" fmla="*/ 500 h 914"/>
                                <a:gd name="T2" fmla="*/ 971 w 1018"/>
                                <a:gd name="T3" fmla="*/ 500 h 914"/>
                                <a:gd name="T4" fmla="*/ 971 w 1018"/>
                                <a:gd name="T5" fmla="*/ 476 h 914"/>
                                <a:gd name="T6" fmla="*/ 969 w 1018"/>
                                <a:gd name="T7" fmla="*/ 472 h 914"/>
                                <a:gd name="T8" fmla="*/ 965 w 1018"/>
                                <a:gd name="T9" fmla="*/ 468 h 914"/>
                                <a:gd name="T10" fmla="*/ 957 w 1018"/>
                                <a:gd name="T11" fmla="*/ 462 h 914"/>
                                <a:gd name="T12" fmla="*/ 949 w 1018"/>
                                <a:gd name="T13" fmla="*/ 458 h 914"/>
                                <a:gd name="T14" fmla="*/ 939 w 1018"/>
                                <a:gd name="T15" fmla="*/ 456 h 914"/>
                                <a:gd name="T16" fmla="*/ 932 w 1018"/>
                                <a:gd name="T17" fmla="*/ 454 h 914"/>
                                <a:gd name="T18" fmla="*/ 924 w 1018"/>
                                <a:gd name="T19" fmla="*/ 452 h 914"/>
                                <a:gd name="T20" fmla="*/ 1017 w 1018"/>
                                <a:gd name="T21" fmla="*/ 452 h 914"/>
                                <a:gd name="T22" fmla="*/ 1017 w 1018"/>
                                <a:gd name="T23" fmla="*/ 456 h 914"/>
                                <a:gd name="T24" fmla="*/ 1008 w 1018"/>
                                <a:gd name="T25" fmla="*/ 492 h 914"/>
                                <a:gd name="T26" fmla="*/ 1002 w 1018"/>
                                <a:gd name="T27" fmla="*/ 500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8" h="914">
                                  <a:moveTo>
                                    <a:pt x="1002" y="500"/>
                                  </a:moveTo>
                                  <a:lnTo>
                                    <a:pt x="971" y="500"/>
                                  </a:lnTo>
                                  <a:lnTo>
                                    <a:pt x="971" y="476"/>
                                  </a:lnTo>
                                  <a:lnTo>
                                    <a:pt x="969" y="472"/>
                                  </a:lnTo>
                                  <a:lnTo>
                                    <a:pt x="965" y="468"/>
                                  </a:lnTo>
                                  <a:lnTo>
                                    <a:pt x="957" y="462"/>
                                  </a:lnTo>
                                  <a:lnTo>
                                    <a:pt x="949" y="458"/>
                                  </a:lnTo>
                                  <a:lnTo>
                                    <a:pt x="939" y="456"/>
                                  </a:lnTo>
                                  <a:lnTo>
                                    <a:pt x="932" y="454"/>
                                  </a:lnTo>
                                  <a:lnTo>
                                    <a:pt x="924" y="452"/>
                                  </a:lnTo>
                                  <a:lnTo>
                                    <a:pt x="1017" y="452"/>
                                  </a:lnTo>
                                  <a:lnTo>
                                    <a:pt x="1017" y="456"/>
                                  </a:lnTo>
                                  <a:lnTo>
                                    <a:pt x="1008" y="492"/>
                                  </a:lnTo>
                                  <a:lnTo>
                                    <a:pt x="1002" y="50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901127" name="Freeform 66"/>
                          <wps:cNvSpPr>
                            <a:spLocks/>
                          </wps:cNvSpPr>
                          <wps:spPr bwMode="auto">
                            <a:xfrm>
                              <a:off x="0" y="0"/>
                              <a:ext cx="1018" cy="914"/>
                            </a:xfrm>
                            <a:custGeom>
                              <a:avLst/>
                              <a:gdLst>
                                <a:gd name="T0" fmla="*/ 388 w 1018"/>
                                <a:gd name="T1" fmla="*/ 750 h 914"/>
                                <a:gd name="T2" fmla="*/ 281 w 1018"/>
                                <a:gd name="T3" fmla="*/ 750 h 914"/>
                                <a:gd name="T4" fmla="*/ 384 w 1018"/>
                                <a:gd name="T5" fmla="*/ 698 h 914"/>
                                <a:gd name="T6" fmla="*/ 370 w 1018"/>
                                <a:gd name="T7" fmla="*/ 664 h 914"/>
                                <a:gd name="T8" fmla="*/ 364 w 1018"/>
                                <a:gd name="T9" fmla="*/ 630 h 914"/>
                                <a:gd name="T10" fmla="*/ 364 w 1018"/>
                                <a:gd name="T11" fmla="*/ 624 h 914"/>
                                <a:gd name="T12" fmla="*/ 365 w 1018"/>
                                <a:gd name="T13" fmla="*/ 590 h 914"/>
                                <a:gd name="T14" fmla="*/ 375 w 1018"/>
                                <a:gd name="T15" fmla="*/ 554 h 914"/>
                                <a:gd name="T16" fmla="*/ 264 w 1018"/>
                                <a:gd name="T17" fmla="*/ 496 h 914"/>
                                <a:gd name="T18" fmla="*/ 370 w 1018"/>
                                <a:gd name="T19" fmla="*/ 496 h 914"/>
                                <a:gd name="T20" fmla="*/ 397 w 1018"/>
                                <a:gd name="T21" fmla="*/ 510 h 914"/>
                                <a:gd name="T22" fmla="*/ 522 w 1018"/>
                                <a:gd name="T23" fmla="*/ 510 h 914"/>
                                <a:gd name="T24" fmla="*/ 511 w 1018"/>
                                <a:gd name="T25" fmla="*/ 518 h 914"/>
                                <a:gd name="T26" fmla="*/ 500 w 1018"/>
                                <a:gd name="T27" fmla="*/ 534 h 914"/>
                                <a:gd name="T28" fmla="*/ 496 w 1018"/>
                                <a:gd name="T29" fmla="*/ 554 h 914"/>
                                <a:gd name="T30" fmla="*/ 500 w 1018"/>
                                <a:gd name="T31" fmla="*/ 574 h 914"/>
                                <a:gd name="T32" fmla="*/ 511 w 1018"/>
                                <a:gd name="T33" fmla="*/ 590 h 914"/>
                                <a:gd name="T34" fmla="*/ 527 w 1018"/>
                                <a:gd name="T35" fmla="*/ 600 h 914"/>
                                <a:gd name="T36" fmla="*/ 547 w 1018"/>
                                <a:gd name="T37" fmla="*/ 604 h 914"/>
                                <a:gd name="T38" fmla="*/ 736 w 1018"/>
                                <a:gd name="T39" fmla="*/ 604 h 914"/>
                                <a:gd name="T40" fmla="*/ 737 w 1018"/>
                                <a:gd name="T41" fmla="*/ 614 h 914"/>
                                <a:gd name="T42" fmla="*/ 736 w 1018"/>
                                <a:gd name="T43" fmla="*/ 618 h 914"/>
                                <a:gd name="T44" fmla="*/ 549 w 1018"/>
                                <a:gd name="T45" fmla="*/ 618 h 914"/>
                                <a:gd name="T46" fmla="*/ 538 w 1018"/>
                                <a:gd name="T47" fmla="*/ 620 h 914"/>
                                <a:gd name="T48" fmla="*/ 527 w 1018"/>
                                <a:gd name="T49" fmla="*/ 620 h 914"/>
                                <a:gd name="T50" fmla="*/ 506 w 1018"/>
                                <a:gd name="T51" fmla="*/ 624 h 914"/>
                                <a:gd name="T52" fmla="*/ 493 w 1018"/>
                                <a:gd name="T53" fmla="*/ 630 h 914"/>
                                <a:gd name="T54" fmla="*/ 480 w 1018"/>
                                <a:gd name="T55" fmla="*/ 636 h 914"/>
                                <a:gd name="T56" fmla="*/ 467 w 1018"/>
                                <a:gd name="T57" fmla="*/ 642 h 914"/>
                                <a:gd name="T58" fmla="*/ 456 w 1018"/>
                                <a:gd name="T59" fmla="*/ 650 h 914"/>
                                <a:gd name="T60" fmla="*/ 449 w 1018"/>
                                <a:gd name="T61" fmla="*/ 654 h 914"/>
                                <a:gd name="T62" fmla="*/ 445 w 1018"/>
                                <a:gd name="T63" fmla="*/ 662 h 914"/>
                                <a:gd name="T64" fmla="*/ 445 w 1018"/>
                                <a:gd name="T65" fmla="*/ 708 h 914"/>
                                <a:gd name="T66" fmla="*/ 709 w 1018"/>
                                <a:gd name="T67" fmla="*/ 708 h 914"/>
                                <a:gd name="T68" fmla="*/ 702 w 1018"/>
                                <a:gd name="T69" fmla="*/ 720 h 914"/>
                                <a:gd name="T70" fmla="*/ 687 w 1018"/>
                                <a:gd name="T71" fmla="*/ 736 h 914"/>
                                <a:gd name="T72" fmla="*/ 415 w 1018"/>
                                <a:gd name="T73" fmla="*/ 736 h 914"/>
                                <a:gd name="T74" fmla="*/ 388 w 1018"/>
                                <a:gd name="T75" fmla="*/ 750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18" h="914">
                                  <a:moveTo>
                                    <a:pt x="388" y="750"/>
                                  </a:moveTo>
                                  <a:lnTo>
                                    <a:pt x="281" y="750"/>
                                  </a:lnTo>
                                  <a:lnTo>
                                    <a:pt x="384" y="698"/>
                                  </a:lnTo>
                                  <a:lnTo>
                                    <a:pt x="370" y="664"/>
                                  </a:lnTo>
                                  <a:lnTo>
                                    <a:pt x="364" y="630"/>
                                  </a:lnTo>
                                  <a:lnTo>
                                    <a:pt x="364" y="624"/>
                                  </a:lnTo>
                                  <a:lnTo>
                                    <a:pt x="365" y="590"/>
                                  </a:lnTo>
                                  <a:lnTo>
                                    <a:pt x="375" y="554"/>
                                  </a:lnTo>
                                  <a:lnTo>
                                    <a:pt x="264" y="496"/>
                                  </a:lnTo>
                                  <a:lnTo>
                                    <a:pt x="370" y="496"/>
                                  </a:lnTo>
                                  <a:lnTo>
                                    <a:pt x="397" y="510"/>
                                  </a:lnTo>
                                  <a:lnTo>
                                    <a:pt x="522" y="510"/>
                                  </a:lnTo>
                                  <a:lnTo>
                                    <a:pt x="511" y="518"/>
                                  </a:lnTo>
                                  <a:lnTo>
                                    <a:pt x="500" y="534"/>
                                  </a:lnTo>
                                  <a:lnTo>
                                    <a:pt x="496" y="554"/>
                                  </a:lnTo>
                                  <a:lnTo>
                                    <a:pt x="500" y="574"/>
                                  </a:lnTo>
                                  <a:lnTo>
                                    <a:pt x="511" y="590"/>
                                  </a:lnTo>
                                  <a:lnTo>
                                    <a:pt x="527" y="600"/>
                                  </a:lnTo>
                                  <a:lnTo>
                                    <a:pt x="547" y="604"/>
                                  </a:lnTo>
                                  <a:lnTo>
                                    <a:pt x="736" y="604"/>
                                  </a:lnTo>
                                  <a:lnTo>
                                    <a:pt x="737" y="614"/>
                                  </a:lnTo>
                                  <a:lnTo>
                                    <a:pt x="736" y="618"/>
                                  </a:lnTo>
                                  <a:lnTo>
                                    <a:pt x="549" y="618"/>
                                  </a:lnTo>
                                  <a:lnTo>
                                    <a:pt x="538" y="620"/>
                                  </a:lnTo>
                                  <a:lnTo>
                                    <a:pt x="527" y="620"/>
                                  </a:lnTo>
                                  <a:lnTo>
                                    <a:pt x="506" y="624"/>
                                  </a:lnTo>
                                  <a:lnTo>
                                    <a:pt x="493" y="630"/>
                                  </a:lnTo>
                                  <a:lnTo>
                                    <a:pt x="480" y="636"/>
                                  </a:lnTo>
                                  <a:lnTo>
                                    <a:pt x="467" y="642"/>
                                  </a:lnTo>
                                  <a:lnTo>
                                    <a:pt x="456" y="650"/>
                                  </a:lnTo>
                                  <a:lnTo>
                                    <a:pt x="449" y="654"/>
                                  </a:lnTo>
                                  <a:lnTo>
                                    <a:pt x="445" y="662"/>
                                  </a:lnTo>
                                  <a:lnTo>
                                    <a:pt x="445" y="708"/>
                                  </a:lnTo>
                                  <a:lnTo>
                                    <a:pt x="709" y="708"/>
                                  </a:lnTo>
                                  <a:lnTo>
                                    <a:pt x="702" y="720"/>
                                  </a:lnTo>
                                  <a:lnTo>
                                    <a:pt x="687" y="736"/>
                                  </a:lnTo>
                                  <a:lnTo>
                                    <a:pt x="415" y="736"/>
                                  </a:lnTo>
                                  <a:lnTo>
                                    <a:pt x="388" y="75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214295" name="Freeform 67"/>
                          <wps:cNvSpPr>
                            <a:spLocks/>
                          </wps:cNvSpPr>
                          <wps:spPr bwMode="auto">
                            <a:xfrm>
                              <a:off x="0" y="0"/>
                              <a:ext cx="1018" cy="914"/>
                            </a:xfrm>
                            <a:custGeom>
                              <a:avLst/>
                              <a:gdLst>
                                <a:gd name="T0" fmla="*/ 736 w 1018"/>
                                <a:gd name="T1" fmla="*/ 604 h 914"/>
                                <a:gd name="T2" fmla="*/ 547 w 1018"/>
                                <a:gd name="T3" fmla="*/ 604 h 914"/>
                                <a:gd name="T4" fmla="*/ 568 w 1018"/>
                                <a:gd name="T5" fmla="*/ 600 h 914"/>
                                <a:gd name="T6" fmla="*/ 584 w 1018"/>
                                <a:gd name="T7" fmla="*/ 590 h 914"/>
                                <a:gd name="T8" fmla="*/ 596 w 1018"/>
                                <a:gd name="T9" fmla="*/ 574 h 914"/>
                                <a:gd name="T10" fmla="*/ 600 w 1018"/>
                                <a:gd name="T11" fmla="*/ 554 h 914"/>
                                <a:gd name="T12" fmla="*/ 596 w 1018"/>
                                <a:gd name="T13" fmla="*/ 534 h 914"/>
                                <a:gd name="T14" fmla="*/ 585 w 1018"/>
                                <a:gd name="T15" fmla="*/ 518 h 914"/>
                                <a:gd name="T16" fmla="*/ 569 w 1018"/>
                                <a:gd name="T17" fmla="*/ 506 h 914"/>
                                <a:gd name="T18" fmla="*/ 549 w 1018"/>
                                <a:gd name="T19" fmla="*/ 502 h 914"/>
                                <a:gd name="T20" fmla="*/ 695 w 1018"/>
                                <a:gd name="T21" fmla="*/ 502 h 914"/>
                                <a:gd name="T22" fmla="*/ 703 w 1018"/>
                                <a:gd name="T23" fmla="*/ 512 h 914"/>
                                <a:gd name="T24" fmla="*/ 714 w 1018"/>
                                <a:gd name="T25" fmla="*/ 532 h 914"/>
                                <a:gd name="T26" fmla="*/ 813 w 1018"/>
                                <a:gd name="T27" fmla="*/ 532 h 914"/>
                                <a:gd name="T28" fmla="*/ 732 w 1018"/>
                                <a:gd name="T29" fmla="*/ 574 h 914"/>
                                <a:gd name="T30" fmla="*/ 734 w 1018"/>
                                <a:gd name="T31" fmla="*/ 584 h 914"/>
                                <a:gd name="T32" fmla="*/ 736 w 1018"/>
                                <a:gd name="T33" fmla="*/ 594 h 914"/>
                                <a:gd name="T34" fmla="*/ 736 w 1018"/>
                                <a:gd name="T35" fmla="*/ 604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8" h="914">
                                  <a:moveTo>
                                    <a:pt x="736" y="604"/>
                                  </a:moveTo>
                                  <a:lnTo>
                                    <a:pt x="547" y="604"/>
                                  </a:lnTo>
                                  <a:lnTo>
                                    <a:pt x="568" y="600"/>
                                  </a:lnTo>
                                  <a:lnTo>
                                    <a:pt x="584" y="590"/>
                                  </a:lnTo>
                                  <a:lnTo>
                                    <a:pt x="596" y="574"/>
                                  </a:lnTo>
                                  <a:lnTo>
                                    <a:pt x="600" y="554"/>
                                  </a:lnTo>
                                  <a:lnTo>
                                    <a:pt x="596" y="534"/>
                                  </a:lnTo>
                                  <a:lnTo>
                                    <a:pt x="585" y="518"/>
                                  </a:lnTo>
                                  <a:lnTo>
                                    <a:pt x="569" y="506"/>
                                  </a:lnTo>
                                  <a:lnTo>
                                    <a:pt x="549" y="502"/>
                                  </a:lnTo>
                                  <a:lnTo>
                                    <a:pt x="695" y="502"/>
                                  </a:lnTo>
                                  <a:lnTo>
                                    <a:pt x="703" y="512"/>
                                  </a:lnTo>
                                  <a:lnTo>
                                    <a:pt x="714" y="532"/>
                                  </a:lnTo>
                                  <a:lnTo>
                                    <a:pt x="813" y="532"/>
                                  </a:lnTo>
                                  <a:lnTo>
                                    <a:pt x="732" y="574"/>
                                  </a:lnTo>
                                  <a:lnTo>
                                    <a:pt x="734" y="584"/>
                                  </a:lnTo>
                                  <a:lnTo>
                                    <a:pt x="736" y="594"/>
                                  </a:lnTo>
                                  <a:lnTo>
                                    <a:pt x="736" y="60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459230" name="Freeform 68"/>
                          <wps:cNvSpPr>
                            <a:spLocks/>
                          </wps:cNvSpPr>
                          <wps:spPr bwMode="auto">
                            <a:xfrm>
                              <a:off x="0" y="0"/>
                              <a:ext cx="1018" cy="914"/>
                            </a:xfrm>
                            <a:custGeom>
                              <a:avLst/>
                              <a:gdLst>
                                <a:gd name="T0" fmla="*/ 914 w 1018"/>
                                <a:gd name="T1" fmla="*/ 548 h 914"/>
                                <a:gd name="T2" fmla="*/ 878 w 1018"/>
                                <a:gd name="T3" fmla="*/ 538 h 914"/>
                                <a:gd name="T4" fmla="*/ 848 w 1018"/>
                                <a:gd name="T5" fmla="*/ 514 h 914"/>
                                <a:gd name="T6" fmla="*/ 991 w 1018"/>
                                <a:gd name="T7" fmla="*/ 514 h 914"/>
                                <a:gd name="T8" fmla="*/ 984 w 1018"/>
                                <a:gd name="T9" fmla="*/ 522 h 914"/>
                                <a:gd name="T10" fmla="*/ 951 w 1018"/>
                                <a:gd name="T11" fmla="*/ 542 h 914"/>
                                <a:gd name="T12" fmla="*/ 914 w 1018"/>
                                <a:gd name="T13" fmla="*/ 548 h 914"/>
                              </a:gdLst>
                              <a:ahLst/>
                              <a:cxnLst>
                                <a:cxn ang="0">
                                  <a:pos x="T0" y="T1"/>
                                </a:cxn>
                                <a:cxn ang="0">
                                  <a:pos x="T2" y="T3"/>
                                </a:cxn>
                                <a:cxn ang="0">
                                  <a:pos x="T4" y="T5"/>
                                </a:cxn>
                                <a:cxn ang="0">
                                  <a:pos x="T6" y="T7"/>
                                </a:cxn>
                                <a:cxn ang="0">
                                  <a:pos x="T8" y="T9"/>
                                </a:cxn>
                                <a:cxn ang="0">
                                  <a:pos x="T10" y="T11"/>
                                </a:cxn>
                                <a:cxn ang="0">
                                  <a:pos x="T12" y="T13"/>
                                </a:cxn>
                              </a:cxnLst>
                              <a:rect l="0" t="0" r="r" b="b"/>
                              <a:pathLst>
                                <a:path w="1018" h="914">
                                  <a:moveTo>
                                    <a:pt x="914" y="548"/>
                                  </a:moveTo>
                                  <a:lnTo>
                                    <a:pt x="878" y="538"/>
                                  </a:lnTo>
                                  <a:lnTo>
                                    <a:pt x="848" y="514"/>
                                  </a:lnTo>
                                  <a:lnTo>
                                    <a:pt x="991" y="514"/>
                                  </a:lnTo>
                                  <a:lnTo>
                                    <a:pt x="984" y="522"/>
                                  </a:lnTo>
                                  <a:lnTo>
                                    <a:pt x="951" y="542"/>
                                  </a:lnTo>
                                  <a:lnTo>
                                    <a:pt x="914" y="548"/>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065499" name="Freeform 69"/>
                          <wps:cNvSpPr>
                            <a:spLocks/>
                          </wps:cNvSpPr>
                          <wps:spPr bwMode="auto">
                            <a:xfrm>
                              <a:off x="0" y="0"/>
                              <a:ext cx="1018" cy="914"/>
                            </a:xfrm>
                            <a:custGeom>
                              <a:avLst/>
                              <a:gdLst>
                                <a:gd name="T0" fmla="*/ 709 w 1018"/>
                                <a:gd name="T1" fmla="*/ 708 h 914"/>
                                <a:gd name="T2" fmla="*/ 651 w 1018"/>
                                <a:gd name="T3" fmla="*/ 708 h 914"/>
                                <a:gd name="T4" fmla="*/ 652 w 1018"/>
                                <a:gd name="T5" fmla="*/ 670 h 914"/>
                                <a:gd name="T6" fmla="*/ 652 w 1018"/>
                                <a:gd name="T7" fmla="*/ 662 h 914"/>
                                <a:gd name="T8" fmla="*/ 647 w 1018"/>
                                <a:gd name="T9" fmla="*/ 654 h 914"/>
                                <a:gd name="T10" fmla="*/ 641 w 1018"/>
                                <a:gd name="T11" fmla="*/ 650 h 914"/>
                                <a:gd name="T12" fmla="*/ 630 w 1018"/>
                                <a:gd name="T13" fmla="*/ 642 h 914"/>
                                <a:gd name="T14" fmla="*/ 618 w 1018"/>
                                <a:gd name="T15" fmla="*/ 634 h 914"/>
                                <a:gd name="T16" fmla="*/ 605 w 1018"/>
                                <a:gd name="T17" fmla="*/ 628 h 914"/>
                                <a:gd name="T18" fmla="*/ 591 w 1018"/>
                                <a:gd name="T19" fmla="*/ 624 h 914"/>
                                <a:gd name="T20" fmla="*/ 570 w 1018"/>
                                <a:gd name="T21" fmla="*/ 620 h 914"/>
                                <a:gd name="T22" fmla="*/ 559 w 1018"/>
                                <a:gd name="T23" fmla="*/ 620 h 914"/>
                                <a:gd name="T24" fmla="*/ 549 w 1018"/>
                                <a:gd name="T25" fmla="*/ 618 h 914"/>
                                <a:gd name="T26" fmla="*/ 736 w 1018"/>
                                <a:gd name="T27" fmla="*/ 618 h 914"/>
                                <a:gd name="T28" fmla="*/ 733 w 1018"/>
                                <a:gd name="T29" fmla="*/ 652 h 914"/>
                                <a:gd name="T30" fmla="*/ 721 w 1018"/>
                                <a:gd name="T31" fmla="*/ 688 h 914"/>
                                <a:gd name="T32" fmla="*/ 709 w 1018"/>
                                <a:gd name="T33" fmla="*/ 708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18" h="914">
                                  <a:moveTo>
                                    <a:pt x="709" y="708"/>
                                  </a:moveTo>
                                  <a:lnTo>
                                    <a:pt x="651" y="708"/>
                                  </a:lnTo>
                                  <a:lnTo>
                                    <a:pt x="652" y="670"/>
                                  </a:lnTo>
                                  <a:lnTo>
                                    <a:pt x="652" y="662"/>
                                  </a:lnTo>
                                  <a:lnTo>
                                    <a:pt x="647" y="654"/>
                                  </a:lnTo>
                                  <a:lnTo>
                                    <a:pt x="641" y="650"/>
                                  </a:lnTo>
                                  <a:lnTo>
                                    <a:pt x="630" y="642"/>
                                  </a:lnTo>
                                  <a:lnTo>
                                    <a:pt x="618" y="634"/>
                                  </a:lnTo>
                                  <a:lnTo>
                                    <a:pt x="605" y="628"/>
                                  </a:lnTo>
                                  <a:lnTo>
                                    <a:pt x="591" y="624"/>
                                  </a:lnTo>
                                  <a:lnTo>
                                    <a:pt x="570" y="620"/>
                                  </a:lnTo>
                                  <a:lnTo>
                                    <a:pt x="559" y="620"/>
                                  </a:lnTo>
                                  <a:lnTo>
                                    <a:pt x="549" y="618"/>
                                  </a:lnTo>
                                  <a:lnTo>
                                    <a:pt x="736" y="618"/>
                                  </a:lnTo>
                                  <a:lnTo>
                                    <a:pt x="733" y="652"/>
                                  </a:lnTo>
                                  <a:lnTo>
                                    <a:pt x="721" y="688"/>
                                  </a:lnTo>
                                  <a:lnTo>
                                    <a:pt x="709" y="708"/>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929533" name="Freeform 70"/>
                          <wps:cNvSpPr>
                            <a:spLocks/>
                          </wps:cNvSpPr>
                          <wps:spPr bwMode="auto">
                            <a:xfrm>
                              <a:off x="0" y="0"/>
                              <a:ext cx="1018" cy="914"/>
                            </a:xfrm>
                            <a:custGeom>
                              <a:avLst/>
                              <a:gdLst>
                                <a:gd name="T0" fmla="*/ 542 w 1018"/>
                                <a:gd name="T1" fmla="*/ 796 h 914"/>
                                <a:gd name="T2" fmla="*/ 474 w 1018"/>
                                <a:gd name="T3" fmla="*/ 778 h 914"/>
                                <a:gd name="T4" fmla="*/ 415 w 1018"/>
                                <a:gd name="T5" fmla="*/ 736 h 914"/>
                                <a:gd name="T6" fmla="*/ 687 w 1018"/>
                                <a:gd name="T7" fmla="*/ 736 h 914"/>
                                <a:gd name="T8" fmla="*/ 676 w 1018"/>
                                <a:gd name="T9" fmla="*/ 748 h 914"/>
                                <a:gd name="T10" fmla="*/ 613 w 1018"/>
                                <a:gd name="T11" fmla="*/ 786 h 914"/>
                                <a:gd name="T12" fmla="*/ 542 w 1018"/>
                                <a:gd name="T13" fmla="*/ 796 h 914"/>
                              </a:gdLst>
                              <a:ahLst/>
                              <a:cxnLst>
                                <a:cxn ang="0">
                                  <a:pos x="T0" y="T1"/>
                                </a:cxn>
                                <a:cxn ang="0">
                                  <a:pos x="T2" y="T3"/>
                                </a:cxn>
                                <a:cxn ang="0">
                                  <a:pos x="T4" y="T5"/>
                                </a:cxn>
                                <a:cxn ang="0">
                                  <a:pos x="T6" y="T7"/>
                                </a:cxn>
                                <a:cxn ang="0">
                                  <a:pos x="T8" y="T9"/>
                                </a:cxn>
                                <a:cxn ang="0">
                                  <a:pos x="T10" y="T11"/>
                                </a:cxn>
                                <a:cxn ang="0">
                                  <a:pos x="T12" y="T13"/>
                                </a:cxn>
                              </a:cxnLst>
                              <a:rect l="0" t="0" r="r" b="b"/>
                              <a:pathLst>
                                <a:path w="1018" h="914">
                                  <a:moveTo>
                                    <a:pt x="542" y="796"/>
                                  </a:moveTo>
                                  <a:lnTo>
                                    <a:pt x="474" y="778"/>
                                  </a:lnTo>
                                  <a:lnTo>
                                    <a:pt x="415" y="736"/>
                                  </a:lnTo>
                                  <a:lnTo>
                                    <a:pt x="687" y="736"/>
                                  </a:lnTo>
                                  <a:lnTo>
                                    <a:pt x="676" y="748"/>
                                  </a:lnTo>
                                  <a:lnTo>
                                    <a:pt x="613" y="786"/>
                                  </a:lnTo>
                                  <a:lnTo>
                                    <a:pt x="542" y="79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605370" name="Freeform 71"/>
                          <wps:cNvSpPr>
                            <a:spLocks/>
                          </wps:cNvSpPr>
                          <wps:spPr bwMode="auto">
                            <a:xfrm>
                              <a:off x="0" y="0"/>
                              <a:ext cx="1018" cy="914"/>
                            </a:xfrm>
                            <a:custGeom>
                              <a:avLst/>
                              <a:gdLst>
                                <a:gd name="T0" fmla="*/ 312 w 1018"/>
                                <a:gd name="T1" fmla="*/ 812 h 914"/>
                                <a:gd name="T2" fmla="*/ 228 w 1018"/>
                                <a:gd name="T3" fmla="*/ 812 h 914"/>
                                <a:gd name="T4" fmla="*/ 240 w 1018"/>
                                <a:gd name="T5" fmla="*/ 800 h 914"/>
                                <a:gd name="T6" fmla="*/ 240 w 1018"/>
                                <a:gd name="T7" fmla="*/ 768 h 914"/>
                                <a:gd name="T8" fmla="*/ 228 w 1018"/>
                                <a:gd name="T9" fmla="*/ 756 h 914"/>
                                <a:gd name="T10" fmla="*/ 376 w 1018"/>
                                <a:gd name="T11" fmla="*/ 756 h 914"/>
                                <a:gd name="T12" fmla="*/ 310 w 1018"/>
                                <a:gd name="T13" fmla="*/ 790 h 914"/>
                                <a:gd name="T14" fmla="*/ 312 w 1018"/>
                                <a:gd name="T15" fmla="*/ 812 h 9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8" h="914">
                                  <a:moveTo>
                                    <a:pt x="312" y="812"/>
                                  </a:moveTo>
                                  <a:lnTo>
                                    <a:pt x="228" y="812"/>
                                  </a:lnTo>
                                  <a:lnTo>
                                    <a:pt x="240" y="800"/>
                                  </a:lnTo>
                                  <a:lnTo>
                                    <a:pt x="240" y="768"/>
                                  </a:lnTo>
                                  <a:lnTo>
                                    <a:pt x="228" y="756"/>
                                  </a:lnTo>
                                  <a:lnTo>
                                    <a:pt x="376" y="756"/>
                                  </a:lnTo>
                                  <a:lnTo>
                                    <a:pt x="310" y="790"/>
                                  </a:lnTo>
                                  <a:lnTo>
                                    <a:pt x="312" y="81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060326" name="Freeform 72"/>
                          <wps:cNvSpPr>
                            <a:spLocks/>
                          </wps:cNvSpPr>
                          <wps:spPr bwMode="auto">
                            <a:xfrm>
                              <a:off x="0" y="0"/>
                              <a:ext cx="1018" cy="914"/>
                            </a:xfrm>
                            <a:custGeom>
                              <a:avLst/>
                              <a:gdLst>
                                <a:gd name="T0" fmla="*/ 299 w 1018"/>
                                <a:gd name="T1" fmla="*/ 866 h 914"/>
                                <a:gd name="T2" fmla="*/ 269 w 1018"/>
                                <a:gd name="T3" fmla="*/ 866 h 914"/>
                                <a:gd name="T4" fmla="*/ 269 w 1018"/>
                                <a:gd name="T5" fmla="*/ 842 h 914"/>
                                <a:gd name="T6" fmla="*/ 266 w 1018"/>
                                <a:gd name="T7" fmla="*/ 836 h 914"/>
                                <a:gd name="T8" fmla="*/ 263 w 1018"/>
                                <a:gd name="T9" fmla="*/ 834 h 914"/>
                                <a:gd name="T10" fmla="*/ 254 w 1018"/>
                                <a:gd name="T11" fmla="*/ 828 h 914"/>
                                <a:gd name="T12" fmla="*/ 246 w 1018"/>
                                <a:gd name="T13" fmla="*/ 824 h 914"/>
                                <a:gd name="T14" fmla="*/ 237 w 1018"/>
                                <a:gd name="T15" fmla="*/ 822 h 914"/>
                                <a:gd name="T16" fmla="*/ 229 w 1018"/>
                                <a:gd name="T17" fmla="*/ 820 h 914"/>
                                <a:gd name="T18" fmla="*/ 221 w 1018"/>
                                <a:gd name="T19" fmla="*/ 818 h 914"/>
                                <a:gd name="T20" fmla="*/ 313 w 1018"/>
                                <a:gd name="T21" fmla="*/ 818 h 914"/>
                                <a:gd name="T22" fmla="*/ 314 w 1018"/>
                                <a:gd name="T23" fmla="*/ 826 h 914"/>
                                <a:gd name="T24" fmla="*/ 305 w 1018"/>
                                <a:gd name="T25" fmla="*/ 858 h 914"/>
                                <a:gd name="T26" fmla="*/ 299 w 1018"/>
                                <a:gd name="T27" fmla="*/ 866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8" h="914">
                                  <a:moveTo>
                                    <a:pt x="299" y="866"/>
                                  </a:moveTo>
                                  <a:lnTo>
                                    <a:pt x="269" y="866"/>
                                  </a:lnTo>
                                  <a:lnTo>
                                    <a:pt x="269" y="842"/>
                                  </a:lnTo>
                                  <a:lnTo>
                                    <a:pt x="266" y="836"/>
                                  </a:lnTo>
                                  <a:lnTo>
                                    <a:pt x="263" y="834"/>
                                  </a:lnTo>
                                  <a:lnTo>
                                    <a:pt x="254" y="828"/>
                                  </a:lnTo>
                                  <a:lnTo>
                                    <a:pt x="246" y="824"/>
                                  </a:lnTo>
                                  <a:lnTo>
                                    <a:pt x="237" y="822"/>
                                  </a:lnTo>
                                  <a:lnTo>
                                    <a:pt x="229" y="820"/>
                                  </a:lnTo>
                                  <a:lnTo>
                                    <a:pt x="221" y="818"/>
                                  </a:lnTo>
                                  <a:lnTo>
                                    <a:pt x="313" y="818"/>
                                  </a:lnTo>
                                  <a:lnTo>
                                    <a:pt x="314" y="826"/>
                                  </a:lnTo>
                                  <a:lnTo>
                                    <a:pt x="305" y="858"/>
                                  </a:lnTo>
                                  <a:lnTo>
                                    <a:pt x="299" y="86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48" style="width:50.9pt;height:45.7pt;mso-position-horizontal-relative:char;mso-position-vertical-relative:line" coordsize="1018,914" o:spid="_x0000_s1026" w14:anchorId="1ECA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">
                <v:group id="Group 49" style="position:absolute;width:1018;height:914" coordsize="1018,91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">
                  <v:shape id="Freeform 50" style="position:absolute;width:1018;height:914;visibility:visible;mso-wrap-style:square;v-text-anchor:top" coordsize="1018,914" o:spid="_x0000_s1028" fillcolor="#4471c4" stroked="f" path="m763,106r-104,l669,78,685,54,705,34,730,16,786,r56,4l893,28r24,28l802,56r-16,2l772,68r-8,12l761,96r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">
                    <v:path arrowok="t" o:connecttype="custom" o:connectlocs="763,106;659,106;669,78;685,54;705,34;730,16;786,0;842,4;893,28;917,56;802,56;786,58;772,68;764,80;761,96;763,106" o:connectangles="0,0,0,0,0,0,0,0,0,0,0,0,0,0,0,0"/>
                  </v:shape>
                  <v:shape id="Freeform 51" style="position:absolute;width:1018;height:914;visibility:visible;mso-wrap-style:square;v-text-anchor:top" coordsize="1018,914" o:spid="_x0000_s1029" fillcolor="#4471c4" stroked="f" path="m304,286r-67,l370,158r-6,-12l360,134r-2,-14l357,108r6,-34l380,46,406,26,439,14r38,2l510,32r16,16l437,48,425,62r,28l437,102r185,l659,106r104,l763,110r-318,l437,112r-8,2l420,116r-10,4l402,126r-4,2l396,132r,4l397,136r,24l534,160r-1,2l507,190r-5,2l401,192r-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">
                    <v:path arrowok="t" o:connecttype="custom" o:connectlocs="304,286;237,286;370,158;364,146;360,134;358,120;357,108;363,74;380,46;406,26;439,14;477,16;510,32;526,48;437,48;425,62;425,90;437,102;622,102;659,106;763,106;763,110;445,110;437,112;429,114;420,116;410,120;402,126;398,128;396,132;396,136;397,136;397,160;534,160;533,162;507,190;502,192;401,192;304,286" o:connectangles="0,0,0,0,0,0,0,0,0,0,0,0,0,0,0,0,0,0,0,0,0,0,0,0,0,0,0,0,0,0,0,0,0,0,0,0,0,0,0"/>
                  </v:shape>
                  <v:shape id="Freeform 52" style="position:absolute;width:1018;height:914;visibility:visible;mso-wrap-style:square;v-text-anchor:top" coordsize="1018,914" o:spid="_x0000_s1030" fillcolor="#4471c4" stroked="f" path="m622,102r-154,l479,90r,-30l468,48r58,l535,58r14,36l622,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">
                    <v:path arrowok="t" o:connecttype="custom" o:connectlocs="622,102;468,102;479,90;479,60;468,48;526,48;535,58;549,94;622,102" o:connectangles="0,0,0,0,0,0,0,0,0"/>
                  </v:shape>
                  <v:shape id="Freeform 53" style="position:absolute;width:1018;height:914;visibility:visible;mso-wrap-style:square;v-text-anchor:top" coordsize="1018,914" o:spid="_x0000_s1031" fillcolor="#4471c4" stroked="f" path="m949,138r-147,l818,134r14,-8l841,112r3,-16l841,80,832,68,818,58,802,56r115,l932,74r18,54l949,1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">
                    <v:path arrowok="t" o:connecttype="custom" o:connectlocs="949,138;802,138;818,134;832,126;841,112;844,96;841,80;832,68;818,58;802,56;917,56;932,74;950,128;949,138" o:connectangles="0,0,0,0,0,0,0,0,0,0,0,0,0,0"/>
                  </v:shape>
                  <v:shape id="Freeform 54" style="position:absolute;width:1018;height:914;visibility:visible;mso-wrap-style:square;v-text-anchor:top" coordsize="1018,914" o:spid="_x0000_s1032" fillcolor="#4471c4" stroked="f" path="m534,160r-27,l507,134r-3,-4l501,128,484,116r-9,-2l468,112r-9,-2l763,110r1,2l773,126r13,8l802,138r147,l948,144r-407,l537,156r-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">
                    <v:path arrowok="t" o:connecttype="custom" o:connectlocs="534,160;507,160;507,134;504,130;501,128;484,116;475,114;468,112;459,110;763,110;764,112;773,126;786,134;802,138;949,138;948,144;541,144;537,156;534,160" o:connectangles="0,0,0,0,0,0,0,0,0,0,0,0,0,0,0,0,0,0,0"/>
                  </v:shape>
                  <v:shape id="Freeform 55" style="position:absolute;width:1018;height:914;visibility:visible;mso-wrap-style:square;v-text-anchor:top" coordsize="1018,914" o:spid="_x0000_s1033" fillcolor="#4471c4" stroked="f" path="m669,446r-56,l711,264,687,242,669,216,657,188r-5,-32l541,144r407,l948,150r-159,l777,152r-10,2l745,162r-10,6l726,174r-5,4l718,184r,40l926,224r-6,12l875,274r4,12l755,286,669,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">
                    <v:path arrowok="t" o:connecttype="custom" o:connectlocs="669,446;613,446;711,264;687,242;669,216;657,188;652,156;541,144;948,144;948,150;789,150;777,152;767,154;745,162;735,168;726,174;721,178;718,184;718,224;926,224;920,236;875,274;879,286;755,286;669,446" o:connectangles="0,0,0,0,0,0,0,0,0,0,0,0,0,0,0,0,0,0,0,0,0,0,0,0,0"/>
                  </v:shape>
                  <v:shape id="Freeform 56" style="position:absolute;width:1018;height:914;visibility:visible;mso-wrap-style:square;v-text-anchor:top" coordsize="1018,914" o:spid="_x0000_s1034" fillcolor="#4471c4" stroked="f" path="m926,224r-42,l884,186r-3,-8l876,174r-9,-6l857,162r-21,-8l825,152r-12,-2l948,150r-3,36l926,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">
                    <v:path arrowok="t" o:connecttype="custom" o:connectlocs="926,224;884,224;884,186;881,178;876,174;867,168;857,162;836,154;825,152;813,150;948,150;945,186;926,224" o:connectangles="0,0,0,0,0,0,0,0,0,0,0,0,0"/>
                  </v:shape>
                  <v:shape id="Freeform 57" style="position:absolute;width:1018;height:914;visibility:visible;mso-wrap-style:square;v-text-anchor:top" coordsize="1018,914" o:spid="_x0000_s1035" fillcolor="#4471c4" stroked="f" path="m437,206l401,192r101,l474,204r-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">
                    <v:path arrowok="t" o:connecttype="custom" o:connectlocs="437,206;401,192;502,192;474,204;437,206" o:connectangles="0,0,0,0,0"/>
                  </v:shape>
                  <v:shape id="Freeform 58" style="position:absolute;width:1018;height:914;visibility:visible;mso-wrap-style:square;v-text-anchor:top" coordsize="1018,914" o:spid="_x0000_s1036" fillcolor="#4471c4" stroked="f" path="m218,914r-36,-8l150,888,128,856r-8,-38l127,782r20,-30l178,730,148,552,90,540,43,510,11,462,,404,11,348,43,300,90,268r58,-10l172,260r23,6l217,274r20,12l304,286r-30,30l146,316r-16,2l117,328r-9,12l104,356r4,16l117,386r13,8l146,398r148,l295,404r,6l122,410,90,422r-10,6l71,434r-5,2l63,444r,38l343,482r27,14l264,496r-15,16l232,526r-19,12l192,546r30,178l238,726r16,6l268,740r13,10l388,750r-12,6l197,756r-12,12l185,784r3,10l194,804r9,6l213,812r99,l313,818r-106,l198,820r-7,2l182,824r-10,4l164,834r-4,2l158,840r,26l299,866r-14,20l256,906r-3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">
                    <v:path arrowok="t" o:connecttype="custom" o:connectlocs="182,906;128,856;127,782;178,730;90,540;11,462;11,348;90,268;172,260;217,274;304,286;146,316;117,328;104,356;117,386;146,398;295,404;122,410;80,428;66,436;63,482;370,496;249,512;213,538;222,724;254,732;281,750;376,756;185,768;188,794;203,810;312,812;207,818;191,822;172,828;160,836;158,866;285,886;218,914" o:connectangles="0,0,0,0,0,0,0,0,0,0,0,0,0,0,0,0,0,0,0,0,0,0,0,0,0,0,0,0,0,0,0,0,0,0,0,0,0,0,0"/>
                  </v:shape>
                  <v:shape id="Freeform 59" style="position:absolute;width:1018;height:914;visibility:visible;mso-wrap-style:square;v-text-anchor:top" coordsize="1018,914" o:spid="_x0000_s1037" fillcolor="#4471c4" stroked="f" path="m813,296r-10,l791,294r-12,l755,286r124,l882,292r-50,l813,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">
                    <v:path arrowok="t" o:connecttype="custom" o:connectlocs="813,296;803,296;791,294;779,294;755,286;879,286;882,292;832,292;813,296" o:connectangles="0,0,0,0,0,0,0,0,0"/>
                  </v:shape>
                  <v:shape id="Freeform 60" style="position:absolute;width:1018;height:914;visibility:visible;mso-wrap-style:square;v-text-anchor:top" coordsize="1018,914" o:spid="_x0000_s1038" fillcolor="#4471c4" stroked="f" path="m813,532r-99,l824,474r-3,-6l820,462r,-10l822,430r8,-22l844,390r19,-14l832,292r50,l906,356r11,l937,358r19,6l975,374r18,14l995,392r-94,l889,404r,30l901,446r115,l1017,452r-108,l901,454r-7,2l884,458r-9,4l867,468r-4,4l861,474r,26l1002,500r-11,14l848,514r-3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">
                    <v:path arrowok="t" o:connecttype="custom" o:connectlocs="813,532;714,532;824,474;821,468;820,462;820,452;822,430;830,408;844,390;863,376;832,292;882,292;906,356;917,356;937,358;956,364;975,374;993,388;995,392;901,392;889,404;889,434;901,446;1016,446;1017,452;909,452;901,454;894,456;884,458;875,462;867,468;863,472;861,474;861,500;1002,500;991,514;848,514;813,532" o:connectangles="0,0,0,0,0,0,0,0,0,0,0,0,0,0,0,0,0,0,0,0,0,0,0,0,0,0,0,0,0,0,0,0,0,0,0,0,0,0"/>
                  </v:shape>
                  <v:shape id="Freeform 61" style="position:absolute;width:1018;height:914;visibility:visible;mso-wrap-style:square;v-text-anchor:top" coordsize="1018,914" o:spid="_x0000_s1039" fillcolor="#4471c4" stroked="f" path="m294,398r-148,l162,394r13,-8l184,372r4,-16l184,340r-9,-12l162,318r-16,-2l274,316r-7,6l279,340r9,22l293,384r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">
                    <v:path arrowok="t" o:connecttype="custom" o:connectlocs="294,398;146,398;162,394;175,386;184,372;188,356;184,340;175,328;162,318;146,316;274,316;267,322;279,340;288,362;293,384;294,398" o:connectangles="0,0,0,0,0,0,0,0,0,0,0,0,0,0,0,0"/>
                  </v:shape>
                  <v:shape id="Freeform 62" style="position:absolute;width:1018;height:914;visibility:visible;mso-wrap-style:square;v-text-anchor:top" coordsize="1018,914" o:spid="_x0000_s1040" fillcolor="#4471c4" stroked="f" path="m1016,446r-84,l944,434r,-30l932,392r63,l1012,420r4,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">
                    <v:path arrowok="t" o:connecttype="custom" o:connectlocs="1016,446;932,446;944,434;944,404;932,392;995,392;1012,420;1016,446" o:connectangles="0,0,0,0,0,0,0,0"/>
                  </v:shape>
                  <v:shape id="Freeform 63" style="position:absolute;width:1018;height:914;visibility:visible;mso-wrap-style:square;v-text-anchor:top" coordsize="1018,914" o:spid="_x0000_s1041" fillcolor="#4471c4" stroked="f" path="m343,482r-114,l229,446r-3,-8l221,434r-9,-6l202,422r-21,-8l170,412r-12,-2l295,410r-1,8l293,430r-2,12l288,454r55,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">
                    <v:path arrowok="t" o:connecttype="custom" o:connectlocs="343,482;229,482;229,446;226,438;221,434;212,428;202,422;181,414;170,412;158,410;295,410;294,418;293,430;291,442;288,454;343,482" o:connectangles="0,0,0,0,0,0,0,0,0,0,0,0,0,0,0,0"/>
                  </v:shape>
                  <v:shape id="Freeform 64" style="position:absolute;width:1018;height:914;visibility:visible;mso-wrap-style:square;v-text-anchor:top" coordsize="1018,914" o:spid="_x0000_s1042" fillcolor="#4471c4" stroked="f" path="m522,510r-125,l441,466r53,-26l553,432r60,14l669,446r-12,22l674,480r16,16l695,502r-148,l527,506r-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">
                    <v:path arrowok="t" o:connecttype="custom" o:connectlocs="522,510;397,510;441,466;494,440;553,432;613,446;669,446;657,468;674,480;690,496;695,502;547,502;527,506;522,510" o:connectangles="0,0,0,0,0,0,0,0,0,0,0,0,0,0"/>
                  </v:shape>
                  <v:shape id="Freeform 65" style="position:absolute;width:1018;height:914;visibility:visible;mso-wrap-style:square;v-text-anchor:top" coordsize="1018,914" o:spid="_x0000_s1043" fillcolor="#4471c4" stroked="f" path="m1002,500r-31,l971,476r-2,-4l965,468r-8,-6l949,458r-10,-2l932,454r-8,-2l1017,452r,4l1008,492r-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">
                    <v:path arrowok="t" o:connecttype="custom" o:connectlocs="1002,500;971,500;971,476;969,472;965,468;957,462;949,458;939,456;932,454;924,452;1017,452;1017,456;1008,492;1002,500" o:connectangles="0,0,0,0,0,0,0,0,0,0,0,0,0,0"/>
                  </v:shape>
                  <v:shape id="Freeform 66" style="position:absolute;width:1018;height:914;visibility:visible;mso-wrap-style:square;v-text-anchor:top" coordsize="1018,914" o:spid="_x0000_s1044" fillcolor="#4471c4" stroked="f" path="m388,750r-107,l384,698,370,664r-6,-34l364,624r1,-34l375,554,264,496r106,l397,510r125,l511,518r-11,16l496,554r4,20l511,590r16,10l547,604r189,l737,614r-1,4l549,618r-11,2l527,620r-21,4l493,630r-13,6l467,642r-11,8l449,654r-4,8l445,708r264,l702,720r-15,16l415,736r-27,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">
                    <v:path arrowok="t" o:connecttype="custom" o:connectlocs="388,750;281,750;384,698;370,664;364,630;364,624;365,590;375,554;264,496;370,496;397,510;522,510;511,518;500,534;496,554;500,574;511,590;527,600;547,604;736,604;737,614;736,618;549,618;538,620;527,620;506,624;493,630;480,636;467,642;456,650;449,654;445,662;445,708;709,708;702,720;687,736;415,736;388,750" o:connectangles="0,0,0,0,0,0,0,0,0,0,0,0,0,0,0,0,0,0,0,0,0,0,0,0,0,0,0,0,0,0,0,0,0,0,0,0,0,0"/>
                  </v:shape>
                  <v:shape id="Freeform 67" style="position:absolute;width:1018;height:914;visibility:visible;mso-wrap-style:square;v-text-anchor:top" coordsize="1018,914" o:spid="_x0000_s1045" fillcolor="#4471c4" stroked="f" path="m736,604r-189,l568,600r16,-10l596,574r4,-20l596,534,585,518,569,506r-20,-4l695,502r8,10l714,532r99,l732,574r2,10l736,594r,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">
                    <v:path arrowok="t" o:connecttype="custom" o:connectlocs="736,604;547,604;568,600;584,590;596,574;600,554;596,534;585,518;569,506;549,502;695,502;703,512;714,532;813,532;732,574;734,584;736,594;736,604" o:connectangles="0,0,0,0,0,0,0,0,0,0,0,0,0,0,0,0,0,0"/>
                  </v:shape>
                  <v:shape id="Freeform 68" style="position:absolute;width:1018;height:914;visibility:visible;mso-wrap-style:square;v-text-anchor:top" coordsize="1018,914" o:spid="_x0000_s1046" fillcolor="#4471c4" stroked="f" path="m914,548l878,538,848,514r143,l984,522r-33,20l914,5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">
                    <v:path arrowok="t" o:connecttype="custom" o:connectlocs="914,548;878,538;848,514;991,514;984,522;951,542;914,548" o:connectangles="0,0,0,0,0,0,0"/>
                  </v:shape>
                  <v:shape id="Freeform 69" style="position:absolute;width:1018;height:914;visibility:visible;mso-wrap-style:square;v-text-anchor:top" coordsize="1018,914" o:spid="_x0000_s1047" fillcolor="#4471c4" stroked="f" path="m709,708r-58,l652,670r,-8l647,654r-6,-4l630,642r-12,-8l605,628r-14,-4l570,620r-11,l549,618r187,l733,652r-12,36l709,7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">
                    <v:path arrowok="t" o:connecttype="custom" o:connectlocs="709,708;651,708;652,670;652,662;647,654;641,650;630,642;618,634;605,628;591,624;570,620;559,620;549,618;736,618;733,652;721,688;709,708" o:connectangles="0,0,0,0,0,0,0,0,0,0,0,0,0,0,0,0,0"/>
                  </v:shape>
                  <v:shape id="Freeform 70" style="position:absolute;width:1018;height:914;visibility:visible;mso-wrap-style:square;v-text-anchor:top" coordsize="1018,914" o:spid="_x0000_s1048" fillcolor="#4471c4" stroked="f" path="m542,796l474,778,415,736r272,l676,748r-63,38l542,7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">
                    <v:path arrowok="t" o:connecttype="custom" o:connectlocs="542,796;474,778;415,736;687,736;676,748;613,786;542,796" o:connectangles="0,0,0,0,0,0,0"/>
                  </v:shape>
                  <v:shape id="Freeform 71" style="position:absolute;width:1018;height:914;visibility:visible;mso-wrap-style:square;v-text-anchor:top" coordsize="1018,914" o:spid="_x0000_s1049" fillcolor="#4471c4" stroked="f" path="m312,812r-84,l240,800r,-32l228,756r148,l310,790r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">
                    <v:path arrowok="t" o:connecttype="custom" o:connectlocs="312,812;228,812;240,800;240,768;228,756;376,756;310,790;312,812" o:connectangles="0,0,0,0,0,0,0,0"/>
                  </v:shape>
                  <v:shape id="Freeform 72" style="position:absolute;width:1018;height:914;visibility:visible;mso-wrap-style:square;v-text-anchor:top" coordsize="1018,914" o:spid="_x0000_s1050" fillcolor="#4471c4" stroked="f" path="m299,866r-30,l269,842r-3,-6l263,834r-9,-6l246,824r-9,-2l229,820r-8,-2l313,818r1,8l305,858r-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">
                    <v:path arrowok="t" o:connecttype="custom" o:connectlocs="299,866;269,866;269,842;266,836;263,834;254,828;246,824;237,822;229,820;221,818;313,818;314,826;305,858;299,866" o:connectangles="0,0,0,0,0,0,0,0,0,0,0,0,0,0"/>
                  </v:shape>
                </v:group>
                <w10:anchorlock/>
              </v:group>
            </w:pict>
          </mc:Fallback>
        </mc:AlternateContent>
      </w:r>
      <w:r w:rsidR="00AB7FBF">
        <w:rPr>
          <w:rFonts w:ascii="Times New Roman" w:hAnsi="Times New Roman" w:cs="Times New Roman"/>
          <w:spacing w:val="96"/>
          <w:position w:val="53"/>
          <w:sz w:val="20"/>
          <w:szCs w:val="20"/>
        </w:rPr>
        <w:t xml:space="preserve"> </w:t>
      </w:r>
      <w:r>
        <w:rPr>
          <w:noProof/>
          <w:spacing w:val="96"/>
          <w:position w:val="42"/>
          <w:sz w:val="20"/>
          <w:szCs w:val="20"/>
        </w:rPr>
        <mc:AlternateContent>
          <mc:Choice Requires="wps">
            <w:drawing>
              <wp:inline distT="0" distB="0" distL="0" distR="0" wp14:anchorId="542B04B1" wp14:editId="15A9B337">
                <wp:extent cx="1609090" cy="727710"/>
                <wp:effectExtent l="3810" t="0" r="0" b="0"/>
                <wp:docPr id="96822390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727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798C941E" w14:textId="77777777">
                            <w:pPr>
                              <w:pStyle w:val="BodyText"/>
                              <w:kinsoku w:val="0"/>
                              <w:overflowPunct w:val="0"/>
                              <w:spacing w:before="5"/>
                              <w:rPr>
                                <w:rFonts w:ascii="Times New Roman" w:hAnsi="Times New Roman" w:cs="Times New Roman"/>
                                <w:color w:val="000000"/>
                                <w:sz w:val="33"/>
                                <w:szCs w:val="33"/>
                              </w:rPr>
                            </w:pPr>
                          </w:p>
                          <w:p w:rsidR="00AB7FBF" w:rsidRDefault="00AB7FBF" w14:paraId="211B28F4" w14:textId="77777777">
                            <w:pPr>
                              <w:pStyle w:val="BodyText"/>
                              <w:kinsoku w:val="0"/>
                              <w:overflowPunct w:val="0"/>
                              <w:spacing w:before="1"/>
                              <w:ind w:left="364"/>
                              <w:rPr>
                                <w:rFonts w:ascii="Calibri" w:hAnsi="Calibri" w:cs="Calibri"/>
                                <w:color w:val="FFFFFF"/>
                                <w:spacing w:val="-2"/>
                                <w:sz w:val="28"/>
                                <w:szCs w:val="28"/>
                              </w:rPr>
                            </w:pPr>
                            <w:r>
                              <w:rPr>
                                <w:rFonts w:ascii="Calibri" w:hAnsi="Calibri" w:cs="Calibri"/>
                                <w:color w:val="FFFFFF"/>
                                <w:spacing w:val="-2"/>
                                <w:sz w:val="28"/>
                                <w:szCs w:val="28"/>
                              </w:rPr>
                              <w:t>Communication</w:t>
                            </w:r>
                          </w:p>
                        </w:txbxContent>
                      </wps:txbx>
                      <wps:bodyPr rot="0" vert="horz" wrap="square" lIns="0" tIns="0" rIns="0" bIns="0" anchor="t" anchorCtr="0" upright="1">
                        <a:noAutofit/>
                      </wps:bodyPr>
                    </wps:wsp>
                  </a:graphicData>
                </a:graphic>
              </wp:inline>
            </w:drawing>
          </mc:Choice>
          <mc:Fallback>
            <w:pict>
              <v:shape id="Text Box 73" style="width:126.7pt;height:57.3pt;visibility:visible;mso-wrap-style:square;mso-left-percent:-10001;mso-top-percent:-10001;mso-position-horizontal:absolute;mso-position-horizontal-relative:char;mso-position-vertical:absolute;mso-position-vertical-relative:line;mso-left-percent:-10001;mso-top-percent:-10001;v-text-anchor:top" o:spid="_x0000_s1033" fillcolor="#4f81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" w14:anchorId="542B04B1">
                <v:textbox inset="0,0,0,0">
                  <w:txbxContent>
                    <w:p w:rsidR="00AB7FBF" w:rsidRDefault="00AB7FBF" w14:paraId="798C941E" w14:textId="77777777">
                      <w:pPr>
                        <w:pStyle w:val="BodyText"/>
                        <w:kinsoku w:val="0"/>
                        <w:overflowPunct w:val="0"/>
                        <w:spacing w:before="5"/>
                        <w:rPr>
                          <w:rFonts w:ascii="Times New Roman" w:hAnsi="Times New Roman" w:cs="Times New Roman"/>
                          <w:color w:val="000000"/>
                          <w:sz w:val="33"/>
                          <w:szCs w:val="33"/>
                        </w:rPr>
                      </w:pPr>
                    </w:p>
                    <w:p w:rsidR="00AB7FBF" w:rsidRDefault="00AB7FBF" w14:paraId="211B28F4" w14:textId="77777777">
                      <w:pPr>
                        <w:pStyle w:val="BodyText"/>
                        <w:kinsoku w:val="0"/>
                        <w:overflowPunct w:val="0"/>
                        <w:spacing w:before="1"/>
                        <w:ind w:left="364"/>
                        <w:rPr>
                          <w:rFonts w:ascii="Calibri" w:hAnsi="Calibri" w:cs="Calibri"/>
                          <w:color w:val="FFFFFF"/>
                          <w:spacing w:val="-2"/>
                          <w:sz w:val="28"/>
                          <w:szCs w:val="28"/>
                        </w:rPr>
                      </w:pPr>
                      <w:r>
                        <w:rPr>
                          <w:rFonts w:ascii="Calibri" w:hAnsi="Calibri" w:cs="Calibri"/>
                          <w:color w:val="FFFFFF"/>
                          <w:spacing w:val="-2"/>
                          <w:sz w:val="28"/>
                          <w:szCs w:val="28"/>
                        </w:rPr>
                        <w:t>Communication</w:t>
                      </w:r>
                    </w:p>
                  </w:txbxContent>
                </v:textbox>
                <w10:anchorlock/>
              </v:shape>
            </w:pict>
          </mc:Fallback>
        </mc:AlternateContent>
      </w:r>
      <w:r w:rsidR="00AB7FBF">
        <w:rPr>
          <w:spacing w:val="96"/>
          <w:position w:val="42"/>
          <w:sz w:val="20"/>
          <w:szCs w:val="20"/>
        </w:rPr>
        <w:t xml:space="preserve"> </w:t>
      </w:r>
      <w:r w:rsidR="00AB7FBF">
        <w:rPr>
          <w:spacing w:val="96"/>
          <w:position w:val="42"/>
          <w:sz w:val="20"/>
          <w:szCs w:val="20"/>
        </w:rPr>
        <w:tab/>
      </w:r>
      <w:r>
        <w:rPr>
          <w:noProof/>
          <w:spacing w:val="96"/>
          <w:position w:val="19"/>
          <w:sz w:val="20"/>
          <w:szCs w:val="20"/>
        </w:rPr>
        <mc:AlternateContent>
          <mc:Choice Requires="wpg">
            <w:drawing>
              <wp:inline distT="0" distB="0" distL="0" distR="0" wp14:anchorId="2784D648" wp14:editId="106FF013">
                <wp:extent cx="631825" cy="635000"/>
                <wp:effectExtent l="0" t="3175" r="0" b="0"/>
                <wp:docPr id="61865003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635000"/>
                          <a:chOff x="0" y="0"/>
                          <a:chExt cx="995" cy="1000"/>
                        </a:xfrm>
                      </wpg:grpSpPr>
                      <wpg:grpSp>
                        <wpg:cNvPr id="1898126710" name="Group 75"/>
                        <wpg:cNvGrpSpPr>
                          <a:grpSpLocks/>
                        </wpg:cNvGrpSpPr>
                        <wpg:grpSpPr bwMode="auto">
                          <a:xfrm>
                            <a:off x="0" y="0"/>
                            <a:ext cx="994" cy="1000"/>
                            <a:chOff x="0" y="0"/>
                            <a:chExt cx="994" cy="1000"/>
                          </a:xfrm>
                        </wpg:grpSpPr>
                        <wps:wsp>
                          <wps:cNvPr id="2028929460" name="Freeform 76"/>
                          <wps:cNvSpPr>
                            <a:spLocks/>
                          </wps:cNvSpPr>
                          <wps:spPr bwMode="auto">
                            <a:xfrm>
                              <a:off x="0" y="0"/>
                              <a:ext cx="994" cy="1000"/>
                            </a:xfrm>
                            <a:custGeom>
                              <a:avLst/>
                              <a:gdLst>
                                <a:gd name="T0" fmla="*/ 943 w 994"/>
                                <a:gd name="T1" fmla="*/ 61 h 1000"/>
                                <a:gd name="T2" fmla="*/ 889 w 994"/>
                                <a:gd name="T3" fmla="*/ 7 h 1000"/>
                                <a:gd name="T4" fmla="*/ 811 w 994"/>
                                <a:gd name="T5" fmla="*/ 7 h 1000"/>
                                <a:gd name="T6" fmla="*/ 757 w 994"/>
                                <a:gd name="T7" fmla="*/ 61 h 1000"/>
                                <a:gd name="T8" fmla="*/ 752 w 994"/>
                                <a:gd name="T9" fmla="*/ 124 h 1000"/>
                                <a:gd name="T10" fmla="*/ 776 w 994"/>
                                <a:gd name="T11" fmla="*/ 167 h 1000"/>
                                <a:gd name="T12" fmla="*/ 720 w 994"/>
                                <a:gd name="T13" fmla="*/ 400 h 1000"/>
                                <a:gd name="T14" fmla="*/ 690 w 994"/>
                                <a:gd name="T15" fmla="*/ 404 h 1000"/>
                                <a:gd name="T16" fmla="*/ 663 w 994"/>
                                <a:gd name="T17" fmla="*/ 418 h 1000"/>
                                <a:gd name="T18" fmla="*/ 518 w 994"/>
                                <a:gd name="T19" fmla="*/ 266 h 1000"/>
                                <a:gd name="T20" fmla="*/ 487 w 994"/>
                                <a:gd name="T21" fmla="*/ 198 h 1000"/>
                                <a:gd name="T22" fmla="*/ 413 w 994"/>
                                <a:gd name="T23" fmla="*/ 171 h 1000"/>
                                <a:gd name="T24" fmla="*/ 344 w 994"/>
                                <a:gd name="T25" fmla="*/ 203 h 1000"/>
                                <a:gd name="T26" fmla="*/ 317 w 994"/>
                                <a:gd name="T27" fmla="*/ 269 h 1000"/>
                                <a:gd name="T28" fmla="*/ 337 w 994"/>
                                <a:gd name="T29" fmla="*/ 331 h 1000"/>
                                <a:gd name="T30" fmla="*/ 265 w 994"/>
                                <a:gd name="T31" fmla="*/ 657 h 1000"/>
                                <a:gd name="T32" fmla="*/ 220 w 994"/>
                                <a:gd name="T33" fmla="*/ 665 h 1000"/>
                                <a:gd name="T34" fmla="*/ 166 w 994"/>
                                <a:gd name="T35" fmla="*/ 718 h 1000"/>
                                <a:gd name="T36" fmla="*/ 166 w 994"/>
                                <a:gd name="T37" fmla="*/ 796 h 1000"/>
                                <a:gd name="T38" fmla="*/ 219 w 994"/>
                                <a:gd name="T39" fmla="*/ 849 h 1000"/>
                                <a:gd name="T40" fmla="*/ 298 w 994"/>
                                <a:gd name="T41" fmla="*/ 849 h 1000"/>
                                <a:gd name="T42" fmla="*/ 352 w 994"/>
                                <a:gd name="T43" fmla="*/ 796 h 1000"/>
                                <a:gd name="T44" fmla="*/ 357 w 994"/>
                                <a:gd name="T45" fmla="*/ 734 h 1000"/>
                                <a:gd name="T46" fmla="*/ 336 w 994"/>
                                <a:gd name="T47" fmla="*/ 693 h 1000"/>
                                <a:gd name="T48" fmla="*/ 416 w 994"/>
                                <a:gd name="T49" fmla="*/ 371 h 1000"/>
                                <a:gd name="T50" fmla="*/ 449 w 994"/>
                                <a:gd name="T51" fmla="*/ 366 h 1000"/>
                                <a:gd name="T52" fmla="*/ 478 w 994"/>
                                <a:gd name="T53" fmla="*/ 351 h 1000"/>
                                <a:gd name="T54" fmla="*/ 622 w 994"/>
                                <a:gd name="T55" fmla="*/ 474 h 1000"/>
                                <a:gd name="T56" fmla="*/ 619 w 994"/>
                                <a:gd name="T57" fmla="*/ 500 h 1000"/>
                                <a:gd name="T58" fmla="*/ 649 w 994"/>
                                <a:gd name="T59" fmla="*/ 570 h 1000"/>
                                <a:gd name="T60" fmla="*/ 720 w 994"/>
                                <a:gd name="T61" fmla="*/ 600 h 1000"/>
                                <a:gd name="T62" fmla="*/ 792 w 994"/>
                                <a:gd name="T63" fmla="*/ 571 h 1000"/>
                                <a:gd name="T64" fmla="*/ 821 w 994"/>
                                <a:gd name="T65" fmla="*/ 500 h 1000"/>
                                <a:gd name="T66" fmla="*/ 809 w 994"/>
                                <a:gd name="T67" fmla="*/ 452 h 1000"/>
                                <a:gd name="T68" fmla="*/ 776 w 994"/>
                                <a:gd name="T69" fmla="*/ 416 h 1000"/>
                                <a:gd name="T70" fmla="*/ 889 w 994"/>
                                <a:gd name="T71" fmla="*/ 192 h 1000"/>
                                <a:gd name="T72" fmla="*/ 943 w 994"/>
                                <a:gd name="T73" fmla="*/ 139 h 1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94" h="1000">
                                  <a:moveTo>
                                    <a:pt x="951" y="100"/>
                                  </a:moveTo>
                                  <a:lnTo>
                                    <a:pt x="943" y="61"/>
                                  </a:lnTo>
                                  <a:lnTo>
                                    <a:pt x="922" y="29"/>
                                  </a:lnTo>
                                  <a:lnTo>
                                    <a:pt x="889" y="7"/>
                                  </a:lnTo>
                                  <a:lnTo>
                                    <a:pt x="850" y="0"/>
                                  </a:lnTo>
                                  <a:lnTo>
                                    <a:pt x="811" y="7"/>
                                  </a:lnTo>
                                  <a:lnTo>
                                    <a:pt x="779" y="29"/>
                                  </a:lnTo>
                                  <a:lnTo>
                                    <a:pt x="757" y="61"/>
                                  </a:lnTo>
                                  <a:lnTo>
                                    <a:pt x="749" y="99"/>
                                  </a:lnTo>
                                  <a:lnTo>
                                    <a:pt x="752" y="124"/>
                                  </a:lnTo>
                                  <a:lnTo>
                                    <a:pt x="761" y="147"/>
                                  </a:lnTo>
                                  <a:lnTo>
                                    <a:pt x="776" y="167"/>
                                  </a:lnTo>
                                  <a:lnTo>
                                    <a:pt x="795" y="183"/>
                                  </a:lnTo>
                                  <a:lnTo>
                                    <a:pt x="720" y="400"/>
                                  </a:lnTo>
                                  <a:lnTo>
                                    <a:pt x="705" y="401"/>
                                  </a:lnTo>
                                  <a:lnTo>
                                    <a:pt x="690" y="404"/>
                                  </a:lnTo>
                                  <a:lnTo>
                                    <a:pt x="676" y="410"/>
                                  </a:lnTo>
                                  <a:lnTo>
                                    <a:pt x="663" y="418"/>
                                  </a:lnTo>
                                  <a:lnTo>
                                    <a:pt x="512" y="306"/>
                                  </a:lnTo>
                                  <a:lnTo>
                                    <a:pt x="518" y="266"/>
                                  </a:lnTo>
                                  <a:lnTo>
                                    <a:pt x="509" y="229"/>
                                  </a:lnTo>
                                  <a:lnTo>
                                    <a:pt x="487" y="198"/>
                                  </a:lnTo>
                                  <a:lnTo>
                                    <a:pt x="452" y="177"/>
                                  </a:lnTo>
                                  <a:lnTo>
                                    <a:pt x="413" y="171"/>
                                  </a:lnTo>
                                  <a:lnTo>
                                    <a:pt x="375" y="180"/>
                                  </a:lnTo>
                                  <a:lnTo>
                                    <a:pt x="344" y="203"/>
                                  </a:lnTo>
                                  <a:lnTo>
                                    <a:pt x="323" y="236"/>
                                  </a:lnTo>
                                  <a:lnTo>
                                    <a:pt x="317" y="269"/>
                                  </a:lnTo>
                                  <a:lnTo>
                                    <a:pt x="321" y="302"/>
                                  </a:lnTo>
                                  <a:lnTo>
                                    <a:pt x="337" y="331"/>
                                  </a:lnTo>
                                  <a:lnTo>
                                    <a:pt x="361" y="354"/>
                                  </a:lnTo>
                                  <a:lnTo>
                                    <a:pt x="265" y="657"/>
                                  </a:lnTo>
                                  <a:lnTo>
                                    <a:pt x="259" y="657"/>
                                  </a:lnTo>
                                  <a:lnTo>
                                    <a:pt x="220" y="665"/>
                                  </a:lnTo>
                                  <a:lnTo>
                                    <a:pt x="188" y="686"/>
                                  </a:lnTo>
                                  <a:lnTo>
                                    <a:pt x="166" y="718"/>
                                  </a:lnTo>
                                  <a:lnTo>
                                    <a:pt x="158" y="757"/>
                                  </a:lnTo>
                                  <a:lnTo>
                                    <a:pt x="166" y="796"/>
                                  </a:lnTo>
                                  <a:lnTo>
                                    <a:pt x="187" y="827"/>
                                  </a:lnTo>
                                  <a:lnTo>
                                    <a:pt x="219" y="849"/>
                                  </a:lnTo>
                                  <a:lnTo>
                                    <a:pt x="259" y="857"/>
                                  </a:lnTo>
                                  <a:lnTo>
                                    <a:pt x="298" y="849"/>
                                  </a:lnTo>
                                  <a:lnTo>
                                    <a:pt x="330" y="828"/>
                                  </a:lnTo>
                                  <a:lnTo>
                                    <a:pt x="352" y="796"/>
                                  </a:lnTo>
                                  <a:lnTo>
                                    <a:pt x="360" y="757"/>
                                  </a:lnTo>
                                  <a:lnTo>
                                    <a:pt x="357" y="734"/>
                                  </a:lnTo>
                                  <a:lnTo>
                                    <a:pt x="349" y="712"/>
                                  </a:lnTo>
                                  <a:lnTo>
                                    <a:pt x="336" y="693"/>
                                  </a:lnTo>
                                  <a:lnTo>
                                    <a:pt x="319" y="677"/>
                                  </a:lnTo>
                                  <a:lnTo>
                                    <a:pt x="416" y="371"/>
                                  </a:lnTo>
                                  <a:lnTo>
                                    <a:pt x="434" y="370"/>
                                  </a:lnTo>
                                  <a:lnTo>
                                    <a:pt x="449" y="366"/>
                                  </a:lnTo>
                                  <a:lnTo>
                                    <a:pt x="464" y="360"/>
                                  </a:lnTo>
                                  <a:lnTo>
                                    <a:pt x="478" y="351"/>
                                  </a:lnTo>
                                  <a:lnTo>
                                    <a:pt x="627" y="462"/>
                                  </a:lnTo>
                                  <a:lnTo>
                                    <a:pt x="622" y="474"/>
                                  </a:lnTo>
                                  <a:lnTo>
                                    <a:pt x="620" y="487"/>
                                  </a:lnTo>
                                  <a:lnTo>
                                    <a:pt x="619" y="500"/>
                                  </a:lnTo>
                                  <a:lnTo>
                                    <a:pt x="627" y="539"/>
                                  </a:lnTo>
                                  <a:lnTo>
                                    <a:pt x="649" y="570"/>
                                  </a:lnTo>
                                  <a:lnTo>
                                    <a:pt x="681" y="592"/>
                                  </a:lnTo>
                                  <a:lnTo>
                                    <a:pt x="720" y="600"/>
                                  </a:lnTo>
                                  <a:lnTo>
                                    <a:pt x="760" y="592"/>
                                  </a:lnTo>
                                  <a:lnTo>
                                    <a:pt x="792" y="571"/>
                                  </a:lnTo>
                                  <a:lnTo>
                                    <a:pt x="813" y="539"/>
                                  </a:lnTo>
                                  <a:lnTo>
                                    <a:pt x="821" y="500"/>
                                  </a:lnTo>
                                  <a:lnTo>
                                    <a:pt x="818" y="475"/>
                                  </a:lnTo>
                                  <a:lnTo>
                                    <a:pt x="809" y="452"/>
                                  </a:lnTo>
                                  <a:lnTo>
                                    <a:pt x="795" y="432"/>
                                  </a:lnTo>
                                  <a:lnTo>
                                    <a:pt x="776" y="416"/>
                                  </a:lnTo>
                                  <a:lnTo>
                                    <a:pt x="850" y="200"/>
                                  </a:lnTo>
                                  <a:lnTo>
                                    <a:pt x="889" y="192"/>
                                  </a:lnTo>
                                  <a:lnTo>
                                    <a:pt x="921" y="170"/>
                                  </a:lnTo>
                                  <a:lnTo>
                                    <a:pt x="943" y="139"/>
                                  </a:lnTo>
                                  <a:lnTo>
                                    <a:pt x="951" y="10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108482" name="Freeform 77"/>
                          <wps:cNvSpPr>
                            <a:spLocks/>
                          </wps:cNvSpPr>
                          <wps:spPr bwMode="auto">
                            <a:xfrm>
                              <a:off x="0" y="0"/>
                              <a:ext cx="994" cy="1000"/>
                            </a:xfrm>
                            <a:custGeom>
                              <a:avLst/>
                              <a:gdLst>
                                <a:gd name="T0" fmla="*/ 994 w 994"/>
                                <a:gd name="T1" fmla="*/ 914 h 1000"/>
                                <a:gd name="T2" fmla="*/ 86 w 994"/>
                                <a:gd name="T3" fmla="*/ 914 h 1000"/>
                                <a:gd name="T4" fmla="*/ 86 w 994"/>
                                <a:gd name="T5" fmla="*/ 0 h 1000"/>
                                <a:gd name="T6" fmla="*/ 0 w 994"/>
                                <a:gd name="T7" fmla="*/ 0 h 1000"/>
                                <a:gd name="T8" fmla="*/ 0 w 994"/>
                                <a:gd name="T9" fmla="*/ 914 h 1000"/>
                                <a:gd name="T10" fmla="*/ 0 w 994"/>
                                <a:gd name="T11" fmla="*/ 999 h 1000"/>
                                <a:gd name="T12" fmla="*/ 994 w 994"/>
                                <a:gd name="T13" fmla="*/ 999 h 1000"/>
                                <a:gd name="T14" fmla="*/ 994 w 994"/>
                                <a:gd name="T15" fmla="*/ 914 h 10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4" h="1000">
                                  <a:moveTo>
                                    <a:pt x="994" y="914"/>
                                  </a:moveTo>
                                  <a:lnTo>
                                    <a:pt x="86" y="914"/>
                                  </a:lnTo>
                                  <a:lnTo>
                                    <a:pt x="86" y="0"/>
                                  </a:lnTo>
                                  <a:lnTo>
                                    <a:pt x="0" y="0"/>
                                  </a:lnTo>
                                  <a:lnTo>
                                    <a:pt x="0" y="914"/>
                                  </a:lnTo>
                                  <a:lnTo>
                                    <a:pt x="0" y="999"/>
                                  </a:lnTo>
                                  <a:lnTo>
                                    <a:pt x="994" y="999"/>
                                  </a:lnTo>
                                  <a:lnTo>
                                    <a:pt x="994" y="91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74" style="width:49.75pt;height:50pt;mso-position-horizontal-relative:char;mso-position-vertical-relative:line" coordsize="995" o:spid="_x0000_s1026" w14:anchorId="17D3A7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">
                <v:group id="Group 75" style="position:absolute;width:994;height:1000" coordsize="99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">
                  <v:shape id="Freeform 76" style="position:absolute;width:994;height:1000;visibility:visible;mso-wrap-style:square;v-text-anchor:top" coordsize="994" o:spid="_x0000_s1028" fillcolor="#4471c4" stroked="f" path="m951,100l943,61,922,29,889,7,850,,811,7,779,29,757,61r-8,38l752,124r9,23l776,167r19,16l720,400r-15,1l690,404r-14,6l663,418,512,306r6,-40l509,229,487,198,452,177r-39,-6l375,180r-31,23l323,236r-6,33l321,302r16,29l361,354,265,657r-6,l220,665r-32,21l166,718r-8,39l166,796r21,31l219,849r40,8l298,849r32,-21l352,796r8,-39l357,734r-8,-22l336,693,319,677,416,371r18,-1l449,366r15,-6l478,351,627,462r-5,12l620,487r-1,13l627,539r22,31l681,592r39,8l760,592r32,-21l813,539r8,-39l818,475r-9,-23l795,432,776,416,850,200r39,-8l921,170r22,-31l951,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">
                    <v:path arrowok="t" o:connecttype="custom" o:connectlocs="943,61;889,7;811,7;757,61;752,124;776,167;720,400;690,404;663,418;518,266;487,198;413,171;344,203;317,269;337,331;265,657;220,665;166,718;166,796;219,849;298,849;352,796;357,734;336,693;416,371;449,366;478,351;622,474;619,500;649,570;720,600;792,571;821,500;809,452;776,416;889,192;943,139" o:connectangles="0,0,0,0,0,0,0,0,0,0,0,0,0,0,0,0,0,0,0,0,0,0,0,0,0,0,0,0,0,0,0,0,0,0,0,0,0"/>
                  </v:shape>
                  <v:shape id="Freeform 77" style="position:absolute;width:994;height:1000;visibility:visible;mso-wrap-style:square;v-text-anchor:top" coordsize="994" o:spid="_x0000_s1029" fillcolor="#4471c4" stroked="f" path="m994,914r-908,l86,,,,,914r,85l994,999r,-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">
                    <v:path arrowok="t" o:connecttype="custom" o:connectlocs="994,914;86,914;86,0;0,0;0,914;0,999;994,999;994,914" o:connectangles="0,0,0,0,0,0,0,0"/>
                  </v:shape>
                </v:group>
                <w10:anchorlock/>
              </v:group>
            </w:pict>
          </mc:Fallback>
        </mc:AlternateContent>
      </w:r>
      <w:r w:rsidR="00AB7FBF">
        <w:rPr>
          <w:spacing w:val="96"/>
          <w:position w:val="19"/>
          <w:sz w:val="20"/>
          <w:szCs w:val="20"/>
        </w:rPr>
        <w:t xml:space="preserve"> </w:t>
      </w:r>
      <w:r w:rsidR="00AB7FBF">
        <w:rPr>
          <w:spacing w:val="96"/>
          <w:position w:val="19"/>
          <w:sz w:val="20"/>
          <w:szCs w:val="20"/>
        </w:rPr>
        <w:tab/>
      </w:r>
      <w:r>
        <w:rPr>
          <w:noProof/>
          <w:spacing w:val="96"/>
          <w:sz w:val="20"/>
          <w:szCs w:val="20"/>
        </w:rPr>
        <mc:AlternateContent>
          <mc:Choice Requires="wps">
            <w:drawing>
              <wp:inline distT="0" distB="0" distL="0" distR="0" wp14:anchorId="3684D97C" wp14:editId="3BA4798F">
                <wp:extent cx="1947545" cy="880745"/>
                <wp:effectExtent l="635" t="0" r="4445" b="0"/>
                <wp:docPr id="14136893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88074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3133D230" w14:textId="77777777">
                            <w:pPr>
                              <w:pStyle w:val="BodyText"/>
                              <w:kinsoku w:val="0"/>
                              <w:overflowPunct w:val="0"/>
                              <w:rPr>
                                <w:color w:val="000000"/>
                                <w:sz w:val="28"/>
                                <w:szCs w:val="28"/>
                              </w:rPr>
                            </w:pPr>
                          </w:p>
                          <w:p w:rsidR="00AB7FBF" w:rsidRDefault="00AB7FBF" w14:paraId="2C135820" w14:textId="77777777">
                            <w:pPr>
                              <w:pStyle w:val="BodyText"/>
                              <w:kinsoku w:val="0"/>
                              <w:overflowPunct w:val="0"/>
                              <w:spacing w:before="184"/>
                              <w:ind w:left="532"/>
                              <w:rPr>
                                <w:rFonts w:ascii="Calibri" w:hAnsi="Calibri" w:cs="Calibri"/>
                                <w:color w:val="FFFFFF"/>
                                <w:spacing w:val="-2"/>
                                <w:sz w:val="28"/>
                                <w:szCs w:val="28"/>
                              </w:rPr>
                            </w:pPr>
                            <w:r>
                              <w:rPr>
                                <w:rFonts w:ascii="Calibri" w:hAnsi="Calibri" w:cs="Calibri"/>
                                <w:color w:val="FFFFFF"/>
                                <w:sz w:val="28"/>
                                <w:szCs w:val="28"/>
                              </w:rPr>
                              <w:t>Data</w:t>
                            </w:r>
                            <w:r>
                              <w:rPr>
                                <w:rFonts w:ascii="Calibri" w:hAnsi="Calibri" w:cs="Calibri"/>
                                <w:color w:val="FFFFFF"/>
                                <w:spacing w:val="-9"/>
                                <w:sz w:val="28"/>
                                <w:szCs w:val="28"/>
                              </w:rPr>
                              <w:t xml:space="preserve"> </w:t>
                            </w:r>
                            <w:r>
                              <w:rPr>
                                <w:rFonts w:ascii="Calibri" w:hAnsi="Calibri" w:cs="Calibri"/>
                                <w:color w:val="FFFFFF"/>
                                <w:sz w:val="28"/>
                                <w:szCs w:val="28"/>
                              </w:rPr>
                              <w:t>and</w:t>
                            </w:r>
                            <w:r>
                              <w:rPr>
                                <w:rFonts w:ascii="Calibri" w:hAnsi="Calibri" w:cs="Calibri"/>
                                <w:color w:val="FFFFFF"/>
                                <w:spacing w:val="-4"/>
                                <w:sz w:val="28"/>
                                <w:szCs w:val="28"/>
                              </w:rPr>
                              <w:t xml:space="preserve"> </w:t>
                            </w:r>
                            <w:r>
                              <w:rPr>
                                <w:rFonts w:ascii="Calibri" w:hAnsi="Calibri" w:cs="Calibri"/>
                                <w:color w:val="FFFFFF"/>
                                <w:spacing w:val="-2"/>
                                <w:sz w:val="28"/>
                                <w:szCs w:val="28"/>
                              </w:rPr>
                              <w:t>Analysis</w:t>
                            </w:r>
                          </w:p>
                        </w:txbxContent>
                      </wps:txbx>
                      <wps:bodyPr rot="0" vert="horz" wrap="square" lIns="0" tIns="0" rIns="0" bIns="0" anchor="t" anchorCtr="0" upright="1">
                        <a:noAutofit/>
                      </wps:bodyPr>
                    </wps:wsp>
                  </a:graphicData>
                </a:graphic>
              </wp:inline>
            </w:drawing>
          </mc:Choice>
          <mc:Fallback>
            <w:pict>
              <v:shape id="Text Box 78" style="width:153.35pt;height:69.35pt;visibility:visible;mso-wrap-style:square;mso-left-percent:-10001;mso-top-percent:-10001;mso-position-horizontal:absolute;mso-position-horizontal-relative:char;mso-position-vertical:absolute;mso-position-vertical-relative:line;mso-left-percent:-10001;mso-top-percent:-10001;v-text-anchor:top" o:spid="_x0000_s1034" fillcolor="#4f81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" w14:anchorId="3684D97C">
                <v:textbox inset="0,0,0,0">
                  <w:txbxContent>
                    <w:p w:rsidR="00AB7FBF" w:rsidRDefault="00AB7FBF" w14:paraId="3133D230" w14:textId="77777777">
                      <w:pPr>
                        <w:pStyle w:val="BodyText"/>
                        <w:kinsoku w:val="0"/>
                        <w:overflowPunct w:val="0"/>
                        <w:rPr>
                          <w:color w:val="000000"/>
                          <w:sz w:val="28"/>
                          <w:szCs w:val="28"/>
                        </w:rPr>
                      </w:pPr>
                    </w:p>
                    <w:p w:rsidR="00AB7FBF" w:rsidRDefault="00AB7FBF" w14:paraId="2C135820" w14:textId="77777777">
                      <w:pPr>
                        <w:pStyle w:val="BodyText"/>
                        <w:kinsoku w:val="0"/>
                        <w:overflowPunct w:val="0"/>
                        <w:spacing w:before="184"/>
                        <w:ind w:left="532"/>
                        <w:rPr>
                          <w:rFonts w:ascii="Calibri" w:hAnsi="Calibri" w:cs="Calibri"/>
                          <w:color w:val="FFFFFF"/>
                          <w:spacing w:val="-2"/>
                          <w:sz w:val="28"/>
                          <w:szCs w:val="28"/>
                        </w:rPr>
                      </w:pPr>
                      <w:r>
                        <w:rPr>
                          <w:rFonts w:ascii="Calibri" w:hAnsi="Calibri" w:cs="Calibri"/>
                          <w:color w:val="FFFFFF"/>
                          <w:sz w:val="28"/>
                          <w:szCs w:val="28"/>
                        </w:rPr>
                        <w:t>Data</w:t>
                      </w:r>
                      <w:r>
                        <w:rPr>
                          <w:rFonts w:ascii="Calibri" w:hAnsi="Calibri" w:cs="Calibri"/>
                          <w:color w:val="FFFFFF"/>
                          <w:spacing w:val="-9"/>
                          <w:sz w:val="28"/>
                          <w:szCs w:val="28"/>
                        </w:rPr>
                        <w:t xml:space="preserve"> </w:t>
                      </w:r>
                      <w:r>
                        <w:rPr>
                          <w:rFonts w:ascii="Calibri" w:hAnsi="Calibri" w:cs="Calibri"/>
                          <w:color w:val="FFFFFF"/>
                          <w:sz w:val="28"/>
                          <w:szCs w:val="28"/>
                        </w:rPr>
                        <w:t>and</w:t>
                      </w:r>
                      <w:r>
                        <w:rPr>
                          <w:rFonts w:ascii="Calibri" w:hAnsi="Calibri" w:cs="Calibri"/>
                          <w:color w:val="FFFFFF"/>
                          <w:spacing w:val="-4"/>
                          <w:sz w:val="28"/>
                          <w:szCs w:val="28"/>
                        </w:rPr>
                        <w:t xml:space="preserve"> </w:t>
                      </w:r>
                      <w:r>
                        <w:rPr>
                          <w:rFonts w:ascii="Calibri" w:hAnsi="Calibri" w:cs="Calibri"/>
                          <w:color w:val="FFFFFF"/>
                          <w:spacing w:val="-2"/>
                          <w:sz w:val="28"/>
                          <w:szCs w:val="28"/>
                        </w:rPr>
                        <w:t>Analysis</w:t>
                      </w:r>
                    </w:p>
                  </w:txbxContent>
                </v:textbox>
                <w10:anchorlock/>
              </v:shape>
            </w:pict>
          </mc:Fallback>
        </mc:AlternateContent>
      </w:r>
    </w:p>
    <w:p w:rsidR="00AB7FBF" w:rsidRDefault="00AB7FBF" w14:paraId="086C0BC8" w14:textId="77777777">
      <w:pPr>
        <w:pStyle w:val="ListParagraph"/>
        <w:numPr>
          <w:ilvl w:val="1"/>
          <w:numId w:val="23"/>
        </w:numPr>
        <w:tabs>
          <w:tab w:val="left" w:pos="756"/>
        </w:tabs>
        <w:kinsoku w:val="0"/>
        <w:overflowPunct w:val="0"/>
        <w:spacing w:before="190"/>
        <w:ind w:left="756" w:hanging="364"/>
        <w:rPr>
          <w:color w:val="000000"/>
          <w:spacing w:val="-2"/>
          <w:sz w:val="22"/>
          <w:szCs w:val="22"/>
        </w:rPr>
      </w:pPr>
      <w:r>
        <w:rPr>
          <w:sz w:val="22"/>
          <w:szCs w:val="22"/>
        </w:rPr>
        <w:t>Why</w:t>
      </w:r>
      <w:r>
        <w:rPr>
          <w:spacing w:val="-6"/>
          <w:sz w:val="22"/>
          <w:szCs w:val="22"/>
        </w:rPr>
        <w:t xml:space="preserve"> </w:t>
      </w:r>
      <w:r>
        <w:rPr>
          <w:sz w:val="22"/>
          <w:szCs w:val="22"/>
        </w:rPr>
        <w:t>do</w:t>
      </w:r>
      <w:r>
        <w:rPr>
          <w:spacing w:val="-6"/>
          <w:sz w:val="22"/>
          <w:szCs w:val="22"/>
        </w:rPr>
        <w:t xml:space="preserve"> </w:t>
      </w:r>
      <w:r>
        <w:rPr>
          <w:sz w:val="22"/>
          <w:szCs w:val="22"/>
        </w:rPr>
        <w:t>children</w:t>
      </w:r>
      <w:r>
        <w:rPr>
          <w:spacing w:val="-6"/>
          <w:sz w:val="22"/>
          <w:szCs w:val="22"/>
        </w:rPr>
        <w:t xml:space="preserve"> </w:t>
      </w:r>
      <w:r>
        <w:rPr>
          <w:sz w:val="22"/>
          <w:szCs w:val="22"/>
        </w:rPr>
        <w:t>become</w:t>
      </w:r>
      <w:r>
        <w:rPr>
          <w:spacing w:val="-5"/>
          <w:sz w:val="22"/>
          <w:szCs w:val="22"/>
        </w:rPr>
        <w:t xml:space="preserve"> </w:t>
      </w:r>
      <w:r>
        <w:rPr>
          <w:spacing w:val="-2"/>
          <w:sz w:val="22"/>
          <w:szCs w:val="22"/>
        </w:rPr>
        <w:t>exploited?</w:t>
      </w:r>
    </w:p>
    <w:p w:rsidR="00AB7FBF" w:rsidRDefault="00AB7FBF" w14:paraId="340CB493" w14:textId="77777777">
      <w:pPr>
        <w:pStyle w:val="BodyText"/>
        <w:kinsoku w:val="0"/>
        <w:overflowPunct w:val="0"/>
        <w:spacing w:before="3"/>
        <w:rPr>
          <w:sz w:val="23"/>
          <w:szCs w:val="23"/>
        </w:rPr>
      </w:pPr>
    </w:p>
    <w:p w:rsidR="00AB7FBF" w:rsidRDefault="00AB7FBF" w14:paraId="667838BA" w14:textId="77777777">
      <w:pPr>
        <w:pStyle w:val="BodyText"/>
        <w:kinsoku w:val="0"/>
        <w:overflowPunct w:val="0"/>
        <w:spacing w:line="247" w:lineRule="auto"/>
        <w:ind w:left="392" w:right="483"/>
      </w:pPr>
      <w:r>
        <w:t>The common issues and reasons can be due to a number of factors, including vulnerabilities identified</w:t>
      </w:r>
      <w:r>
        <w:rPr>
          <w:spacing w:val="-4"/>
        </w:rPr>
        <w:t xml:space="preserve"> </w:t>
      </w:r>
      <w:r>
        <w:t>and</w:t>
      </w:r>
      <w:r>
        <w:rPr>
          <w:spacing w:val="-4"/>
        </w:rPr>
        <w:t xml:space="preserve"> </w:t>
      </w:r>
      <w:r>
        <w:t>being</w:t>
      </w:r>
      <w:r>
        <w:rPr>
          <w:spacing w:val="-4"/>
        </w:rPr>
        <w:t xml:space="preserve"> </w:t>
      </w:r>
      <w:r>
        <w:t>targeted</w:t>
      </w:r>
      <w:r>
        <w:rPr>
          <w:spacing w:val="-4"/>
        </w:rPr>
        <w:t xml:space="preserve"> </w:t>
      </w:r>
      <w:r>
        <w:t>by</w:t>
      </w:r>
      <w:r>
        <w:rPr>
          <w:spacing w:val="-3"/>
        </w:rPr>
        <w:t xml:space="preserve"> </w:t>
      </w:r>
      <w:r>
        <w:t>the</w:t>
      </w:r>
      <w:r>
        <w:rPr>
          <w:spacing w:val="-4"/>
        </w:rPr>
        <w:t xml:space="preserve"> </w:t>
      </w:r>
      <w:r>
        <w:t>abuser.</w:t>
      </w:r>
      <w:r>
        <w:rPr>
          <w:spacing w:val="-4"/>
        </w:rPr>
        <w:t xml:space="preserve"> </w:t>
      </w:r>
      <w:r>
        <w:t>Children</w:t>
      </w:r>
      <w:r>
        <w:rPr>
          <w:spacing w:val="-4"/>
        </w:rPr>
        <w:t xml:space="preserve"> </w:t>
      </w:r>
      <w:r>
        <w:t>who</w:t>
      </w:r>
      <w:r>
        <w:rPr>
          <w:spacing w:val="-4"/>
        </w:rPr>
        <w:t xml:space="preserve"> </w:t>
      </w:r>
      <w:r>
        <w:t>run</w:t>
      </w:r>
      <w:r>
        <w:rPr>
          <w:spacing w:val="-4"/>
        </w:rPr>
        <w:t xml:space="preserve"> </w:t>
      </w:r>
      <w:r>
        <w:t>away</w:t>
      </w:r>
      <w:r>
        <w:rPr>
          <w:spacing w:val="-4"/>
        </w:rPr>
        <w:t xml:space="preserve"> </w:t>
      </w:r>
      <w:r>
        <w:t>or</w:t>
      </w:r>
      <w:r>
        <w:rPr>
          <w:spacing w:val="-3"/>
        </w:rPr>
        <w:t xml:space="preserve"> </w:t>
      </w:r>
      <w:r>
        <w:t>go</w:t>
      </w:r>
      <w:r>
        <w:rPr>
          <w:spacing w:val="-6"/>
        </w:rPr>
        <w:t xml:space="preserve"> </w:t>
      </w:r>
      <w:r>
        <w:t>missing</w:t>
      </w:r>
      <w:r>
        <w:rPr>
          <w:spacing w:val="-4"/>
        </w:rPr>
        <w:t xml:space="preserve"> </w:t>
      </w:r>
      <w:r>
        <w:t>from</w:t>
      </w:r>
      <w:r>
        <w:rPr>
          <w:spacing w:val="-5"/>
        </w:rPr>
        <w:t xml:space="preserve"> </w:t>
      </w:r>
      <w:r>
        <w:t>home,</w:t>
      </w:r>
      <w:r>
        <w:rPr>
          <w:spacing w:val="-5"/>
        </w:rPr>
        <w:t xml:space="preserve"> </w:t>
      </w:r>
      <w:r>
        <w:t>care or education are recognised as being more at risk of being targeted as a victim of exploitation.</w:t>
      </w:r>
    </w:p>
    <w:p w:rsidR="00AB7FBF" w:rsidRDefault="00AB7FBF" w14:paraId="2D2522CB" w14:textId="77777777">
      <w:pPr>
        <w:pStyle w:val="BodyText"/>
        <w:kinsoku w:val="0"/>
        <w:overflowPunct w:val="0"/>
        <w:spacing w:before="10"/>
      </w:pPr>
    </w:p>
    <w:p w:rsidR="00AB7FBF" w:rsidRDefault="00AB7FBF" w14:paraId="04B49CD1" w14:textId="77777777">
      <w:pPr>
        <w:pStyle w:val="BodyText"/>
        <w:kinsoku w:val="0"/>
        <w:overflowPunct w:val="0"/>
        <w:spacing w:line="244" w:lineRule="auto"/>
        <w:ind w:left="392" w:right="483"/>
        <w:rPr>
          <w:spacing w:val="-2"/>
        </w:rPr>
      </w:pPr>
      <w:r>
        <w:t>Evidence is clear that a</w:t>
      </w:r>
      <w:r>
        <w:rPr>
          <w:spacing w:val="-2"/>
        </w:rPr>
        <w:t xml:space="preserve"> </w:t>
      </w:r>
      <w:r>
        <w:t xml:space="preserve">missing child is believed to be at risk from Child Exploitation, irrespective of the length of time they are away from home or a caring environment (Plass, 2007; CEOP, </w:t>
      </w:r>
      <w:r>
        <w:rPr>
          <w:spacing w:val="-2"/>
        </w:rPr>
        <w:t>2011b).</w:t>
      </w:r>
    </w:p>
    <w:p w:rsidR="00AB7FBF" w:rsidRDefault="00AB7FBF" w14:paraId="1FF0B3F4" w14:textId="77777777">
      <w:pPr>
        <w:pStyle w:val="BodyText"/>
        <w:kinsoku w:val="0"/>
        <w:overflowPunct w:val="0"/>
        <w:spacing w:before="5"/>
      </w:pPr>
    </w:p>
    <w:p w:rsidR="00AB7FBF" w:rsidRDefault="00AB7FBF" w14:paraId="703449B1" w14:textId="77777777">
      <w:pPr>
        <w:pStyle w:val="BodyText"/>
        <w:kinsoku w:val="0"/>
        <w:overflowPunct w:val="0"/>
        <w:spacing w:line="244" w:lineRule="auto"/>
        <w:ind w:left="392"/>
      </w:pPr>
      <w:r>
        <w:t>It</w:t>
      </w:r>
      <w:r>
        <w:rPr>
          <w:spacing w:val="-5"/>
        </w:rPr>
        <w:t xml:space="preserve"> </w:t>
      </w:r>
      <w:r>
        <w:t>is</w:t>
      </w:r>
      <w:r>
        <w:rPr>
          <w:spacing w:val="-8"/>
        </w:rPr>
        <w:t xml:space="preserve"> </w:t>
      </w:r>
      <w:r>
        <w:t>often</w:t>
      </w:r>
      <w:r>
        <w:rPr>
          <w:spacing w:val="-9"/>
        </w:rPr>
        <w:t xml:space="preserve"> </w:t>
      </w:r>
      <w:r>
        <w:t>the</w:t>
      </w:r>
      <w:r>
        <w:rPr>
          <w:spacing w:val="-6"/>
        </w:rPr>
        <w:t xml:space="preserve"> </w:t>
      </w:r>
      <w:r>
        <w:t>case</w:t>
      </w:r>
      <w:r>
        <w:rPr>
          <w:spacing w:val="-9"/>
        </w:rPr>
        <w:t xml:space="preserve"> </w:t>
      </w:r>
      <w:r>
        <w:t>that</w:t>
      </w:r>
      <w:r>
        <w:rPr>
          <w:spacing w:val="-5"/>
        </w:rPr>
        <w:t xml:space="preserve"> </w:t>
      </w:r>
      <w:r>
        <w:t>children</w:t>
      </w:r>
      <w:r>
        <w:rPr>
          <w:spacing w:val="-6"/>
        </w:rPr>
        <w:t xml:space="preserve"> </w:t>
      </w:r>
      <w:r>
        <w:t>do</w:t>
      </w:r>
      <w:r>
        <w:rPr>
          <w:spacing w:val="-6"/>
        </w:rPr>
        <w:t xml:space="preserve"> </w:t>
      </w:r>
      <w:r>
        <w:t>not</w:t>
      </w:r>
      <w:r>
        <w:rPr>
          <w:spacing w:val="-7"/>
        </w:rPr>
        <w:t xml:space="preserve"> </w:t>
      </w:r>
      <w:r>
        <w:t>perceive</w:t>
      </w:r>
      <w:r>
        <w:rPr>
          <w:spacing w:val="-9"/>
        </w:rPr>
        <w:t xml:space="preserve"> </w:t>
      </w:r>
      <w:r>
        <w:t>themselves</w:t>
      </w:r>
      <w:r>
        <w:rPr>
          <w:spacing w:val="-8"/>
        </w:rPr>
        <w:t xml:space="preserve"> </w:t>
      </w:r>
      <w:r>
        <w:t>to</w:t>
      </w:r>
      <w:r>
        <w:rPr>
          <w:spacing w:val="-6"/>
        </w:rPr>
        <w:t xml:space="preserve"> </w:t>
      </w:r>
      <w:r>
        <w:t>be</w:t>
      </w:r>
      <w:r>
        <w:rPr>
          <w:spacing w:val="-9"/>
        </w:rPr>
        <w:t xml:space="preserve"> </w:t>
      </w:r>
      <w:r>
        <w:t>victims,</w:t>
      </w:r>
      <w:r>
        <w:rPr>
          <w:spacing w:val="-5"/>
        </w:rPr>
        <w:t xml:space="preserve"> </w:t>
      </w:r>
      <w:r>
        <w:t>as</w:t>
      </w:r>
      <w:r>
        <w:rPr>
          <w:spacing w:val="-6"/>
        </w:rPr>
        <w:t xml:space="preserve"> </w:t>
      </w:r>
      <w:r>
        <w:t>they</w:t>
      </w:r>
      <w:r>
        <w:rPr>
          <w:spacing w:val="-8"/>
        </w:rPr>
        <w:t xml:space="preserve"> </w:t>
      </w:r>
      <w:r>
        <w:t>consider</w:t>
      </w:r>
      <w:r>
        <w:rPr>
          <w:spacing w:val="-8"/>
        </w:rPr>
        <w:t xml:space="preserve"> </w:t>
      </w:r>
      <w:r>
        <w:t>they</w:t>
      </w:r>
      <w:r>
        <w:rPr>
          <w:spacing w:val="-8"/>
        </w:rPr>
        <w:t xml:space="preserve"> </w:t>
      </w:r>
      <w:r>
        <w:t>have acted voluntarily. The reality is that their behaviour is not voluntary or consenting.</w:t>
      </w:r>
    </w:p>
    <w:p w:rsidR="00AB7FBF" w:rsidRDefault="00AB7FBF" w14:paraId="20FBF208" w14:textId="77777777">
      <w:pPr>
        <w:pStyle w:val="BodyText"/>
        <w:kinsoku w:val="0"/>
        <w:overflowPunct w:val="0"/>
        <w:spacing w:line="244" w:lineRule="auto"/>
        <w:ind w:left="392"/>
        <w:sectPr w:rsidR="00AB7FBF">
          <w:pgSz w:w="11900" w:h="16850" w:orient="portrait"/>
          <w:pgMar w:top="1360" w:right="720" w:bottom="1140" w:left="740" w:header="0" w:footer="1068" w:gutter="0"/>
          <w:cols w:space="720"/>
          <w:noEndnote/>
        </w:sectPr>
      </w:pPr>
    </w:p>
    <w:p w:rsidR="00AB7FBF" w:rsidRDefault="00AB7FBF" w14:paraId="7C80D194" w14:textId="77777777">
      <w:pPr>
        <w:pStyle w:val="BodyText"/>
        <w:kinsoku w:val="0"/>
        <w:overflowPunct w:val="0"/>
        <w:spacing w:before="79" w:line="244" w:lineRule="auto"/>
        <w:ind w:left="392" w:right="318"/>
        <w:jc w:val="both"/>
      </w:pPr>
      <w:r>
        <w:lastRenderedPageBreak/>
        <w:t>The PAN</w:t>
      </w:r>
      <w:r>
        <w:rPr>
          <w:spacing w:val="-1"/>
        </w:rPr>
        <w:t xml:space="preserve"> </w:t>
      </w:r>
      <w:r>
        <w:t>Merseyside</w:t>
      </w:r>
      <w:r>
        <w:rPr>
          <w:spacing w:val="-3"/>
        </w:rPr>
        <w:t xml:space="preserve"> </w:t>
      </w:r>
      <w:r>
        <w:t>Missing Children Protocol</w:t>
      </w:r>
      <w:r>
        <w:rPr>
          <w:spacing w:val="-1"/>
        </w:rPr>
        <w:t xml:space="preserve"> </w:t>
      </w:r>
      <w:r>
        <w:t>outlines the</w:t>
      </w:r>
      <w:r>
        <w:rPr>
          <w:spacing w:val="-3"/>
        </w:rPr>
        <w:t xml:space="preserve"> </w:t>
      </w:r>
      <w:r>
        <w:t>work</w:t>
      </w:r>
      <w:r>
        <w:rPr>
          <w:spacing w:val="-2"/>
        </w:rPr>
        <w:t xml:space="preserve"> </w:t>
      </w:r>
      <w:r>
        <w:t>that</w:t>
      </w:r>
      <w:r>
        <w:rPr>
          <w:spacing w:val="-1"/>
        </w:rPr>
        <w:t xml:space="preserve"> </w:t>
      </w:r>
      <w:r>
        <w:t>the</w:t>
      </w:r>
      <w:r>
        <w:rPr>
          <w:spacing w:val="-5"/>
        </w:rPr>
        <w:t xml:space="preserve"> </w:t>
      </w:r>
      <w:r>
        <w:t>partnership undertakes</w:t>
      </w:r>
      <w:r>
        <w:rPr>
          <w:spacing w:val="-2"/>
        </w:rPr>
        <w:t xml:space="preserve"> </w:t>
      </w:r>
      <w:r>
        <w:t>to safeguard children who have been reported as missing from home, care, or education.</w:t>
      </w:r>
    </w:p>
    <w:p w:rsidR="00AB7FBF" w:rsidRDefault="00AB7FBF" w14:paraId="74F50F34" w14:textId="77777777">
      <w:pPr>
        <w:pStyle w:val="BodyText"/>
        <w:kinsoku w:val="0"/>
        <w:overflowPunct w:val="0"/>
        <w:rPr>
          <w:sz w:val="24"/>
          <w:szCs w:val="24"/>
        </w:rPr>
      </w:pPr>
    </w:p>
    <w:p w:rsidR="00AB7FBF" w:rsidRDefault="00AB7FBF" w14:paraId="78552237" w14:textId="77777777">
      <w:pPr>
        <w:pStyle w:val="BodyText"/>
        <w:kinsoku w:val="0"/>
        <w:overflowPunct w:val="0"/>
        <w:spacing w:before="1"/>
      </w:pPr>
    </w:p>
    <w:p w:rsidR="00AB7FBF" w:rsidRDefault="00AB7FBF" w14:paraId="750EA092" w14:textId="77777777">
      <w:pPr>
        <w:pStyle w:val="Heading1"/>
        <w:numPr>
          <w:ilvl w:val="1"/>
          <w:numId w:val="23"/>
        </w:numPr>
        <w:tabs>
          <w:tab w:val="left" w:pos="761"/>
        </w:tabs>
        <w:kinsoku w:val="0"/>
        <w:overflowPunct w:val="0"/>
        <w:spacing w:before="1"/>
        <w:ind w:left="761" w:hanging="368"/>
        <w:rPr>
          <w:color w:val="000000"/>
          <w:spacing w:val="-2"/>
        </w:rPr>
      </w:pPr>
      <w:r>
        <w:t>Vulnerability</w:t>
      </w:r>
      <w:r>
        <w:rPr>
          <w:spacing w:val="-10"/>
        </w:rPr>
        <w:t xml:space="preserve"> </w:t>
      </w:r>
      <w:r>
        <w:rPr>
          <w:spacing w:val="-2"/>
        </w:rPr>
        <w:t>Factors</w:t>
      </w:r>
    </w:p>
    <w:p w:rsidR="00AB7FBF" w:rsidRDefault="00AB7FBF" w14:paraId="4D330656" w14:textId="77777777">
      <w:pPr>
        <w:pStyle w:val="BodyText"/>
        <w:kinsoku w:val="0"/>
        <w:overflowPunct w:val="0"/>
        <w:spacing w:before="5"/>
        <w:rPr>
          <w:b/>
          <w:bCs/>
        </w:rPr>
      </w:pPr>
    </w:p>
    <w:p w:rsidR="00AB7FBF" w:rsidRDefault="00AB7FBF" w14:paraId="3986F07A" w14:textId="77777777">
      <w:pPr>
        <w:pStyle w:val="BodyText"/>
        <w:kinsoku w:val="0"/>
        <w:overflowPunct w:val="0"/>
        <w:ind w:left="392" w:right="319" w:hanging="120"/>
        <w:jc w:val="both"/>
      </w:pPr>
      <w:r>
        <w:t>There are common vulnerability factors in children that can lead to them being more likely to be exposed</w:t>
      </w:r>
      <w:r>
        <w:rPr>
          <w:spacing w:val="-16"/>
        </w:rPr>
        <w:t xml:space="preserve"> </w:t>
      </w:r>
      <w:r>
        <w:t>to</w:t>
      </w:r>
      <w:r>
        <w:rPr>
          <w:spacing w:val="-15"/>
        </w:rPr>
        <w:t xml:space="preserve"> </w:t>
      </w:r>
      <w:r>
        <w:t>exploitation,</w:t>
      </w:r>
      <w:r>
        <w:rPr>
          <w:spacing w:val="-15"/>
        </w:rPr>
        <w:t xml:space="preserve"> </w:t>
      </w:r>
      <w:r>
        <w:t>and</w:t>
      </w:r>
      <w:r>
        <w:rPr>
          <w:spacing w:val="-16"/>
        </w:rPr>
        <w:t xml:space="preserve"> </w:t>
      </w:r>
      <w:r>
        <w:t>common</w:t>
      </w:r>
      <w:r>
        <w:rPr>
          <w:spacing w:val="-15"/>
        </w:rPr>
        <w:t xml:space="preserve"> </w:t>
      </w:r>
      <w:r>
        <w:t>signs</w:t>
      </w:r>
      <w:r>
        <w:rPr>
          <w:spacing w:val="-14"/>
        </w:rPr>
        <w:t xml:space="preserve"> </w:t>
      </w:r>
      <w:r>
        <w:t>and</w:t>
      </w:r>
      <w:r>
        <w:rPr>
          <w:spacing w:val="-15"/>
        </w:rPr>
        <w:t xml:space="preserve"> </w:t>
      </w:r>
      <w:r>
        <w:t>behaviours</w:t>
      </w:r>
      <w:r>
        <w:rPr>
          <w:spacing w:val="-13"/>
        </w:rPr>
        <w:t xml:space="preserve"> </w:t>
      </w:r>
      <w:r>
        <w:t>displayed</w:t>
      </w:r>
      <w:r>
        <w:rPr>
          <w:spacing w:val="-15"/>
        </w:rPr>
        <w:t xml:space="preserve"> </w:t>
      </w:r>
      <w:r>
        <w:t>by</w:t>
      </w:r>
      <w:r>
        <w:rPr>
          <w:spacing w:val="-15"/>
        </w:rPr>
        <w:t xml:space="preserve"> </w:t>
      </w:r>
      <w:r>
        <w:t>those</w:t>
      </w:r>
      <w:r>
        <w:rPr>
          <w:spacing w:val="-14"/>
        </w:rPr>
        <w:t xml:space="preserve"> </w:t>
      </w:r>
      <w:r>
        <w:t>who</w:t>
      </w:r>
      <w:r>
        <w:rPr>
          <w:spacing w:val="-15"/>
        </w:rPr>
        <w:t xml:space="preserve"> </w:t>
      </w:r>
      <w:r>
        <w:t>are</w:t>
      </w:r>
      <w:r>
        <w:rPr>
          <w:spacing w:val="-14"/>
        </w:rPr>
        <w:t xml:space="preserve"> </w:t>
      </w:r>
      <w:r>
        <w:t>already</w:t>
      </w:r>
      <w:r>
        <w:rPr>
          <w:spacing w:val="-16"/>
        </w:rPr>
        <w:t xml:space="preserve"> </w:t>
      </w:r>
      <w:r>
        <w:t>being exploited.</w:t>
      </w:r>
      <w:r>
        <w:rPr>
          <w:spacing w:val="80"/>
        </w:rPr>
        <w:t xml:space="preserve"> </w:t>
      </w:r>
      <w:r>
        <w:t>The following are some of the typical vulnerabilities in children prior to abuse:</w:t>
      </w:r>
    </w:p>
    <w:p w:rsidR="00AB7FBF" w:rsidRDefault="00AB7FBF" w14:paraId="08C44CFE" w14:textId="77777777">
      <w:pPr>
        <w:pStyle w:val="BodyText"/>
        <w:kinsoku w:val="0"/>
        <w:overflowPunct w:val="0"/>
        <w:spacing w:before="4"/>
        <w:rPr>
          <w:sz w:val="20"/>
          <w:szCs w:val="20"/>
        </w:rPr>
      </w:pPr>
    </w:p>
    <w:p w:rsidR="00AB7FBF" w:rsidRDefault="00AB7FBF" w14:paraId="6DCA697D" w14:textId="77777777">
      <w:pPr>
        <w:pStyle w:val="ListParagraph"/>
        <w:numPr>
          <w:ilvl w:val="2"/>
          <w:numId w:val="23"/>
        </w:numPr>
        <w:tabs>
          <w:tab w:val="left" w:pos="944"/>
        </w:tabs>
        <w:kinsoku w:val="0"/>
        <w:overflowPunct w:val="0"/>
        <w:spacing w:line="244" w:lineRule="auto"/>
        <w:ind w:right="318"/>
        <w:rPr>
          <w:sz w:val="22"/>
          <w:szCs w:val="22"/>
        </w:rPr>
      </w:pPr>
      <w:r>
        <w:rPr>
          <w:sz w:val="22"/>
          <w:szCs w:val="22"/>
        </w:rPr>
        <w:t>Living</w:t>
      </w:r>
      <w:r>
        <w:rPr>
          <w:spacing w:val="33"/>
          <w:sz w:val="22"/>
          <w:szCs w:val="22"/>
        </w:rPr>
        <w:t xml:space="preserve"> </w:t>
      </w:r>
      <w:r>
        <w:rPr>
          <w:sz w:val="22"/>
          <w:szCs w:val="22"/>
        </w:rPr>
        <w:t>in</w:t>
      </w:r>
      <w:r>
        <w:rPr>
          <w:spacing w:val="33"/>
          <w:sz w:val="22"/>
          <w:szCs w:val="22"/>
        </w:rPr>
        <w:t xml:space="preserve"> </w:t>
      </w:r>
      <w:r>
        <w:rPr>
          <w:sz w:val="22"/>
          <w:szCs w:val="22"/>
        </w:rPr>
        <w:t>a</w:t>
      </w:r>
      <w:r>
        <w:rPr>
          <w:spacing w:val="33"/>
          <w:sz w:val="22"/>
          <w:szCs w:val="22"/>
        </w:rPr>
        <w:t xml:space="preserve"> </w:t>
      </w:r>
      <w:r>
        <w:rPr>
          <w:sz w:val="22"/>
          <w:szCs w:val="22"/>
        </w:rPr>
        <w:t>chaotic</w:t>
      </w:r>
      <w:r>
        <w:rPr>
          <w:spacing w:val="34"/>
          <w:sz w:val="22"/>
          <w:szCs w:val="22"/>
        </w:rPr>
        <w:t xml:space="preserve"> </w:t>
      </w:r>
      <w:r>
        <w:rPr>
          <w:sz w:val="22"/>
          <w:szCs w:val="22"/>
        </w:rPr>
        <w:t>or</w:t>
      </w:r>
      <w:r>
        <w:rPr>
          <w:spacing w:val="35"/>
          <w:sz w:val="22"/>
          <w:szCs w:val="22"/>
        </w:rPr>
        <w:t xml:space="preserve"> </w:t>
      </w:r>
      <w:r>
        <w:rPr>
          <w:sz w:val="22"/>
          <w:szCs w:val="22"/>
        </w:rPr>
        <w:t>dysfunctional</w:t>
      </w:r>
      <w:r>
        <w:rPr>
          <w:spacing w:val="33"/>
          <w:sz w:val="22"/>
          <w:szCs w:val="22"/>
        </w:rPr>
        <w:t xml:space="preserve"> </w:t>
      </w:r>
      <w:r>
        <w:rPr>
          <w:sz w:val="22"/>
          <w:szCs w:val="22"/>
        </w:rPr>
        <w:t>household</w:t>
      </w:r>
      <w:r>
        <w:rPr>
          <w:spacing w:val="33"/>
          <w:sz w:val="22"/>
          <w:szCs w:val="22"/>
        </w:rPr>
        <w:t xml:space="preserve"> </w:t>
      </w:r>
      <w:r>
        <w:rPr>
          <w:sz w:val="22"/>
          <w:szCs w:val="22"/>
        </w:rPr>
        <w:t>(including</w:t>
      </w:r>
      <w:r>
        <w:rPr>
          <w:spacing w:val="33"/>
          <w:sz w:val="22"/>
          <w:szCs w:val="22"/>
        </w:rPr>
        <w:t xml:space="preserve"> </w:t>
      </w:r>
      <w:r>
        <w:rPr>
          <w:sz w:val="22"/>
          <w:szCs w:val="22"/>
        </w:rPr>
        <w:t>parental</w:t>
      </w:r>
      <w:r>
        <w:rPr>
          <w:spacing w:val="33"/>
          <w:sz w:val="22"/>
          <w:szCs w:val="22"/>
        </w:rPr>
        <w:t xml:space="preserve"> </w:t>
      </w:r>
      <w:r>
        <w:rPr>
          <w:sz w:val="22"/>
          <w:szCs w:val="22"/>
        </w:rPr>
        <w:t>substance</w:t>
      </w:r>
      <w:r>
        <w:rPr>
          <w:spacing w:val="33"/>
          <w:sz w:val="22"/>
          <w:szCs w:val="22"/>
        </w:rPr>
        <w:t xml:space="preserve"> </w:t>
      </w:r>
      <w:r>
        <w:rPr>
          <w:sz w:val="22"/>
          <w:szCs w:val="22"/>
        </w:rPr>
        <w:t>use,</w:t>
      </w:r>
      <w:r>
        <w:rPr>
          <w:spacing w:val="35"/>
          <w:sz w:val="22"/>
          <w:szCs w:val="22"/>
        </w:rPr>
        <w:t xml:space="preserve"> </w:t>
      </w:r>
      <w:r>
        <w:rPr>
          <w:sz w:val="22"/>
          <w:szCs w:val="22"/>
        </w:rPr>
        <w:t>domestic violence, parental mental health issues, parental</w:t>
      </w:r>
      <w:r>
        <w:rPr>
          <w:spacing w:val="40"/>
          <w:sz w:val="22"/>
          <w:szCs w:val="22"/>
        </w:rPr>
        <w:t xml:space="preserve"> </w:t>
      </w:r>
      <w:r>
        <w:rPr>
          <w:sz w:val="22"/>
          <w:szCs w:val="22"/>
        </w:rPr>
        <w:t>criminality)</w:t>
      </w:r>
    </w:p>
    <w:p w:rsidR="00AB7FBF" w:rsidRDefault="00AB7FBF" w14:paraId="093DC99D" w14:textId="77777777">
      <w:pPr>
        <w:pStyle w:val="ListParagraph"/>
        <w:numPr>
          <w:ilvl w:val="2"/>
          <w:numId w:val="23"/>
        </w:numPr>
        <w:tabs>
          <w:tab w:val="left" w:pos="944"/>
        </w:tabs>
        <w:kinsoku w:val="0"/>
        <w:overflowPunct w:val="0"/>
        <w:spacing w:before="3"/>
        <w:ind w:right="315"/>
        <w:rPr>
          <w:sz w:val="22"/>
          <w:szCs w:val="22"/>
        </w:rPr>
      </w:pPr>
      <w:r>
        <w:rPr>
          <w:sz w:val="22"/>
          <w:szCs w:val="22"/>
        </w:rPr>
        <w:t>History of</w:t>
      </w:r>
      <w:r>
        <w:rPr>
          <w:spacing w:val="-1"/>
          <w:sz w:val="22"/>
          <w:szCs w:val="22"/>
        </w:rPr>
        <w:t xml:space="preserve"> </w:t>
      </w:r>
      <w:r>
        <w:rPr>
          <w:sz w:val="22"/>
          <w:szCs w:val="22"/>
        </w:rPr>
        <w:t>abuse</w:t>
      </w:r>
      <w:r>
        <w:rPr>
          <w:spacing w:val="-3"/>
          <w:sz w:val="22"/>
          <w:szCs w:val="22"/>
        </w:rPr>
        <w:t xml:space="preserve"> </w:t>
      </w:r>
      <w:r>
        <w:rPr>
          <w:sz w:val="22"/>
          <w:szCs w:val="22"/>
        </w:rPr>
        <w:t>(including familial</w:t>
      </w:r>
      <w:r>
        <w:rPr>
          <w:spacing w:val="-1"/>
          <w:sz w:val="22"/>
          <w:szCs w:val="22"/>
        </w:rPr>
        <w:t xml:space="preserve"> </w:t>
      </w:r>
      <w:r>
        <w:rPr>
          <w:sz w:val="22"/>
          <w:szCs w:val="22"/>
        </w:rPr>
        <w:t>child sexual</w:t>
      </w:r>
      <w:r>
        <w:rPr>
          <w:spacing w:val="-1"/>
          <w:sz w:val="22"/>
          <w:szCs w:val="22"/>
        </w:rPr>
        <w:t xml:space="preserve"> </w:t>
      </w:r>
      <w:r>
        <w:rPr>
          <w:sz w:val="22"/>
          <w:szCs w:val="22"/>
        </w:rPr>
        <w:t>abuse,</w:t>
      </w:r>
      <w:r>
        <w:rPr>
          <w:spacing w:val="-1"/>
          <w:sz w:val="22"/>
          <w:szCs w:val="22"/>
        </w:rPr>
        <w:t xml:space="preserve"> </w:t>
      </w:r>
      <w:r>
        <w:rPr>
          <w:sz w:val="22"/>
          <w:szCs w:val="22"/>
        </w:rPr>
        <w:t>risk</w:t>
      </w:r>
      <w:r>
        <w:rPr>
          <w:spacing w:val="-2"/>
          <w:sz w:val="22"/>
          <w:szCs w:val="22"/>
        </w:rPr>
        <w:t xml:space="preserve"> </w:t>
      </w:r>
      <w:r>
        <w:rPr>
          <w:sz w:val="22"/>
          <w:szCs w:val="22"/>
        </w:rPr>
        <w:t>of</w:t>
      </w:r>
      <w:r>
        <w:rPr>
          <w:spacing w:val="-1"/>
          <w:sz w:val="22"/>
          <w:szCs w:val="22"/>
        </w:rPr>
        <w:t xml:space="preserve"> </w:t>
      </w:r>
      <w:r>
        <w:rPr>
          <w:sz w:val="22"/>
          <w:szCs w:val="22"/>
        </w:rPr>
        <w:t>forced</w:t>
      </w:r>
      <w:r>
        <w:rPr>
          <w:spacing w:val="-3"/>
          <w:sz w:val="22"/>
          <w:szCs w:val="22"/>
        </w:rPr>
        <w:t xml:space="preserve"> </w:t>
      </w:r>
      <w:r>
        <w:rPr>
          <w:sz w:val="22"/>
          <w:szCs w:val="22"/>
        </w:rPr>
        <w:t>marriage,</w:t>
      </w:r>
      <w:r>
        <w:rPr>
          <w:spacing w:val="-1"/>
          <w:sz w:val="22"/>
          <w:szCs w:val="22"/>
        </w:rPr>
        <w:t xml:space="preserve"> </w:t>
      </w:r>
      <w:r>
        <w:rPr>
          <w:sz w:val="22"/>
          <w:szCs w:val="22"/>
        </w:rPr>
        <w:t>risk of</w:t>
      </w:r>
      <w:r>
        <w:rPr>
          <w:spacing w:val="-1"/>
          <w:sz w:val="22"/>
          <w:szCs w:val="22"/>
        </w:rPr>
        <w:t xml:space="preserve"> </w:t>
      </w:r>
      <w:r>
        <w:rPr>
          <w:sz w:val="22"/>
          <w:szCs w:val="22"/>
        </w:rPr>
        <w:t>‘honour’- based violence, physical and emotional abuse and</w:t>
      </w:r>
      <w:r>
        <w:rPr>
          <w:spacing w:val="40"/>
          <w:sz w:val="22"/>
          <w:szCs w:val="22"/>
        </w:rPr>
        <w:t xml:space="preserve"> </w:t>
      </w:r>
      <w:r>
        <w:rPr>
          <w:sz w:val="22"/>
          <w:szCs w:val="22"/>
        </w:rPr>
        <w:t>neglect)</w:t>
      </w:r>
    </w:p>
    <w:p w:rsidR="00AB7FBF" w:rsidRDefault="00AB7FBF" w14:paraId="226C406A" w14:textId="77777777">
      <w:pPr>
        <w:pStyle w:val="ListParagraph"/>
        <w:numPr>
          <w:ilvl w:val="2"/>
          <w:numId w:val="23"/>
        </w:numPr>
        <w:tabs>
          <w:tab w:val="left" w:pos="944"/>
        </w:tabs>
        <w:kinsoku w:val="0"/>
        <w:overflowPunct w:val="0"/>
        <w:spacing w:before="7"/>
        <w:rPr>
          <w:spacing w:val="-4"/>
          <w:sz w:val="22"/>
          <w:szCs w:val="22"/>
        </w:rPr>
      </w:pPr>
      <w:r>
        <w:rPr>
          <w:sz w:val="22"/>
          <w:szCs w:val="22"/>
        </w:rPr>
        <w:t>Recent</w:t>
      </w:r>
      <w:r>
        <w:rPr>
          <w:spacing w:val="-4"/>
          <w:sz w:val="22"/>
          <w:szCs w:val="22"/>
        </w:rPr>
        <w:t xml:space="preserve"> </w:t>
      </w:r>
      <w:r>
        <w:rPr>
          <w:sz w:val="22"/>
          <w:szCs w:val="22"/>
        </w:rPr>
        <w:t>bereavement</w:t>
      </w:r>
      <w:r>
        <w:rPr>
          <w:spacing w:val="-5"/>
          <w:sz w:val="22"/>
          <w:szCs w:val="22"/>
        </w:rPr>
        <w:t xml:space="preserve"> </w:t>
      </w:r>
      <w:r>
        <w:rPr>
          <w:sz w:val="22"/>
          <w:szCs w:val="22"/>
        </w:rPr>
        <w:t>or</w:t>
      </w:r>
      <w:r>
        <w:rPr>
          <w:spacing w:val="8"/>
          <w:sz w:val="22"/>
          <w:szCs w:val="22"/>
        </w:rPr>
        <w:t xml:space="preserve"> </w:t>
      </w:r>
      <w:r>
        <w:rPr>
          <w:spacing w:val="-4"/>
          <w:sz w:val="22"/>
          <w:szCs w:val="22"/>
        </w:rPr>
        <w:t>loss</w:t>
      </w:r>
    </w:p>
    <w:p w:rsidR="00AB7FBF" w:rsidRDefault="00AB7FBF" w14:paraId="2DEFD4B6" w14:textId="77777777">
      <w:pPr>
        <w:pStyle w:val="ListParagraph"/>
        <w:numPr>
          <w:ilvl w:val="2"/>
          <w:numId w:val="23"/>
        </w:numPr>
        <w:tabs>
          <w:tab w:val="left" w:pos="944"/>
        </w:tabs>
        <w:kinsoku w:val="0"/>
        <w:overflowPunct w:val="0"/>
        <w:spacing w:before="4" w:line="244" w:lineRule="auto"/>
        <w:ind w:right="316"/>
        <w:rPr>
          <w:sz w:val="22"/>
          <w:szCs w:val="22"/>
        </w:rPr>
      </w:pPr>
      <w:r>
        <w:rPr>
          <w:sz w:val="22"/>
          <w:szCs w:val="22"/>
        </w:rPr>
        <w:t>Gang association either through relatives, peers, or intimate relationships (in cases of gang- associated CE only)</w:t>
      </w:r>
    </w:p>
    <w:p w:rsidR="00AB7FBF" w:rsidRDefault="00AB7FBF" w14:paraId="64C0186A" w14:textId="77777777">
      <w:pPr>
        <w:pStyle w:val="ListParagraph"/>
        <w:numPr>
          <w:ilvl w:val="2"/>
          <w:numId w:val="23"/>
        </w:numPr>
        <w:tabs>
          <w:tab w:val="left" w:pos="944"/>
        </w:tabs>
        <w:kinsoku w:val="0"/>
        <w:overflowPunct w:val="0"/>
        <w:spacing w:before="2"/>
        <w:rPr>
          <w:spacing w:val="-2"/>
          <w:sz w:val="22"/>
          <w:szCs w:val="22"/>
        </w:rPr>
      </w:pPr>
      <w:r>
        <w:rPr>
          <w:sz w:val="22"/>
          <w:szCs w:val="22"/>
        </w:rPr>
        <w:t>Attending</w:t>
      </w:r>
      <w:r>
        <w:rPr>
          <w:spacing w:val="-5"/>
          <w:sz w:val="22"/>
          <w:szCs w:val="22"/>
        </w:rPr>
        <w:t xml:space="preserve"> </w:t>
      </w:r>
      <w:r>
        <w:rPr>
          <w:sz w:val="22"/>
          <w:szCs w:val="22"/>
        </w:rPr>
        <w:t>school</w:t>
      </w:r>
      <w:r>
        <w:rPr>
          <w:spacing w:val="-4"/>
          <w:sz w:val="22"/>
          <w:szCs w:val="22"/>
        </w:rPr>
        <w:t xml:space="preserve"> </w:t>
      </w:r>
      <w:r>
        <w:rPr>
          <w:sz w:val="22"/>
          <w:szCs w:val="22"/>
        </w:rPr>
        <w:t>with</w:t>
      </w:r>
      <w:r>
        <w:rPr>
          <w:spacing w:val="-5"/>
          <w:sz w:val="22"/>
          <w:szCs w:val="22"/>
        </w:rPr>
        <w:t xml:space="preserve"> </w:t>
      </w:r>
      <w:r>
        <w:rPr>
          <w:sz w:val="22"/>
          <w:szCs w:val="22"/>
        </w:rPr>
        <w:t>children</w:t>
      </w:r>
      <w:r>
        <w:rPr>
          <w:spacing w:val="-4"/>
          <w:sz w:val="22"/>
          <w:szCs w:val="22"/>
        </w:rPr>
        <w:t xml:space="preserve"> </w:t>
      </w:r>
      <w:r>
        <w:rPr>
          <w:sz w:val="22"/>
          <w:szCs w:val="22"/>
        </w:rPr>
        <w:t>who</w:t>
      </w:r>
      <w:r>
        <w:rPr>
          <w:spacing w:val="-5"/>
          <w:sz w:val="22"/>
          <w:szCs w:val="22"/>
        </w:rPr>
        <w:t xml:space="preserve"> </w:t>
      </w:r>
      <w:r>
        <w:rPr>
          <w:sz w:val="22"/>
          <w:szCs w:val="22"/>
        </w:rPr>
        <w:t>are</w:t>
      </w:r>
      <w:r>
        <w:rPr>
          <w:spacing w:val="15"/>
          <w:sz w:val="22"/>
          <w:szCs w:val="22"/>
        </w:rPr>
        <w:t xml:space="preserve"> </w:t>
      </w:r>
      <w:r>
        <w:rPr>
          <w:spacing w:val="-2"/>
          <w:sz w:val="22"/>
          <w:szCs w:val="22"/>
        </w:rPr>
        <w:t>exploited</w:t>
      </w:r>
    </w:p>
    <w:p w:rsidR="00AB7FBF" w:rsidRDefault="00AB7FBF" w14:paraId="38759398" w14:textId="77777777">
      <w:pPr>
        <w:pStyle w:val="ListParagraph"/>
        <w:numPr>
          <w:ilvl w:val="2"/>
          <w:numId w:val="23"/>
        </w:numPr>
        <w:tabs>
          <w:tab w:val="left" w:pos="944"/>
        </w:tabs>
        <w:kinsoku w:val="0"/>
        <w:overflowPunct w:val="0"/>
        <w:spacing w:before="2"/>
        <w:rPr>
          <w:spacing w:val="-2"/>
          <w:sz w:val="22"/>
          <w:szCs w:val="22"/>
        </w:rPr>
      </w:pPr>
      <w:r>
        <w:rPr>
          <w:sz w:val="22"/>
          <w:szCs w:val="22"/>
        </w:rPr>
        <w:t>Learning</w:t>
      </w:r>
      <w:r>
        <w:rPr>
          <w:spacing w:val="-1"/>
          <w:sz w:val="22"/>
          <w:szCs w:val="22"/>
        </w:rPr>
        <w:t xml:space="preserve"> </w:t>
      </w:r>
      <w:r>
        <w:rPr>
          <w:spacing w:val="-2"/>
          <w:sz w:val="22"/>
          <w:szCs w:val="22"/>
        </w:rPr>
        <w:t>disabilities</w:t>
      </w:r>
    </w:p>
    <w:p w:rsidR="00AB7FBF" w:rsidRDefault="00AB7FBF" w14:paraId="11ABF614" w14:textId="77777777">
      <w:pPr>
        <w:pStyle w:val="ListParagraph"/>
        <w:numPr>
          <w:ilvl w:val="2"/>
          <w:numId w:val="23"/>
        </w:numPr>
        <w:tabs>
          <w:tab w:val="left" w:pos="944"/>
        </w:tabs>
        <w:kinsoku w:val="0"/>
        <w:overflowPunct w:val="0"/>
        <w:spacing w:before="1"/>
        <w:rPr>
          <w:spacing w:val="-2"/>
          <w:sz w:val="22"/>
          <w:szCs w:val="22"/>
        </w:rPr>
      </w:pPr>
      <w:r>
        <w:rPr>
          <w:spacing w:val="-2"/>
          <w:sz w:val="22"/>
          <w:szCs w:val="22"/>
        </w:rPr>
        <w:t>Neurodiversity</w:t>
      </w:r>
    </w:p>
    <w:p w:rsidR="00AB7FBF" w:rsidRDefault="00AB7FBF" w14:paraId="0D0C182A" w14:textId="77777777">
      <w:pPr>
        <w:pStyle w:val="ListParagraph"/>
        <w:numPr>
          <w:ilvl w:val="2"/>
          <w:numId w:val="23"/>
        </w:numPr>
        <w:tabs>
          <w:tab w:val="left" w:pos="944"/>
        </w:tabs>
        <w:kinsoku w:val="0"/>
        <w:overflowPunct w:val="0"/>
        <w:spacing w:before="2"/>
        <w:rPr>
          <w:spacing w:val="-2"/>
          <w:sz w:val="22"/>
          <w:szCs w:val="22"/>
        </w:rPr>
      </w:pPr>
      <w:r>
        <w:rPr>
          <w:sz w:val="22"/>
          <w:szCs w:val="22"/>
        </w:rPr>
        <w:t>Unsure</w:t>
      </w:r>
      <w:r>
        <w:rPr>
          <w:spacing w:val="-10"/>
          <w:sz w:val="22"/>
          <w:szCs w:val="22"/>
        </w:rPr>
        <w:t xml:space="preserve"> </w:t>
      </w:r>
      <w:r>
        <w:rPr>
          <w:sz w:val="22"/>
          <w:szCs w:val="22"/>
        </w:rPr>
        <w:t>about</w:t>
      </w:r>
      <w:r>
        <w:rPr>
          <w:spacing w:val="-5"/>
          <w:sz w:val="22"/>
          <w:szCs w:val="22"/>
        </w:rPr>
        <w:t xml:space="preserve"> </w:t>
      </w:r>
      <w:r>
        <w:rPr>
          <w:sz w:val="22"/>
          <w:szCs w:val="22"/>
        </w:rPr>
        <w:t>their</w:t>
      </w:r>
      <w:r>
        <w:rPr>
          <w:spacing w:val="-3"/>
          <w:sz w:val="22"/>
          <w:szCs w:val="22"/>
        </w:rPr>
        <w:t xml:space="preserve"> </w:t>
      </w:r>
      <w:r>
        <w:rPr>
          <w:sz w:val="22"/>
          <w:szCs w:val="22"/>
        </w:rPr>
        <w:t>sexual</w:t>
      </w:r>
      <w:r>
        <w:rPr>
          <w:spacing w:val="-5"/>
          <w:sz w:val="22"/>
          <w:szCs w:val="22"/>
        </w:rPr>
        <w:t xml:space="preserve"> </w:t>
      </w:r>
      <w:r>
        <w:rPr>
          <w:sz w:val="22"/>
          <w:szCs w:val="22"/>
        </w:rPr>
        <w:t>orientation</w:t>
      </w:r>
      <w:r>
        <w:rPr>
          <w:spacing w:val="-6"/>
          <w:sz w:val="22"/>
          <w:szCs w:val="22"/>
        </w:rPr>
        <w:t xml:space="preserve"> </w:t>
      </w:r>
      <w:r>
        <w:rPr>
          <w:sz w:val="22"/>
          <w:szCs w:val="22"/>
        </w:rPr>
        <w:t>or</w:t>
      </w:r>
      <w:r>
        <w:rPr>
          <w:spacing w:val="-6"/>
          <w:sz w:val="22"/>
          <w:szCs w:val="22"/>
        </w:rPr>
        <w:t xml:space="preserve"> </w:t>
      </w:r>
      <w:r>
        <w:rPr>
          <w:sz w:val="22"/>
          <w:szCs w:val="22"/>
        </w:rPr>
        <w:t>unable</w:t>
      </w:r>
      <w:r>
        <w:rPr>
          <w:spacing w:val="-5"/>
          <w:sz w:val="22"/>
          <w:szCs w:val="22"/>
        </w:rPr>
        <w:t xml:space="preserve"> </w:t>
      </w:r>
      <w:r>
        <w:rPr>
          <w:sz w:val="22"/>
          <w:szCs w:val="22"/>
        </w:rPr>
        <w:t>to</w:t>
      </w:r>
      <w:r>
        <w:rPr>
          <w:spacing w:val="-4"/>
          <w:sz w:val="22"/>
          <w:szCs w:val="22"/>
        </w:rPr>
        <w:t xml:space="preserve"> </w:t>
      </w:r>
      <w:r>
        <w:rPr>
          <w:sz w:val="22"/>
          <w:szCs w:val="22"/>
        </w:rPr>
        <w:t>disclose</w:t>
      </w:r>
      <w:r>
        <w:rPr>
          <w:spacing w:val="-5"/>
          <w:sz w:val="22"/>
          <w:szCs w:val="22"/>
        </w:rPr>
        <w:t xml:space="preserve"> </w:t>
      </w:r>
      <w:r>
        <w:rPr>
          <w:sz w:val="22"/>
          <w:szCs w:val="22"/>
        </w:rPr>
        <w:t>sexual</w:t>
      </w:r>
      <w:r>
        <w:rPr>
          <w:spacing w:val="-5"/>
          <w:sz w:val="22"/>
          <w:szCs w:val="22"/>
        </w:rPr>
        <w:t xml:space="preserve"> </w:t>
      </w:r>
      <w:r>
        <w:rPr>
          <w:sz w:val="22"/>
          <w:szCs w:val="22"/>
        </w:rPr>
        <w:t>orientation</w:t>
      </w:r>
      <w:r>
        <w:rPr>
          <w:spacing w:val="-5"/>
          <w:sz w:val="22"/>
          <w:szCs w:val="22"/>
        </w:rPr>
        <w:t xml:space="preserve"> </w:t>
      </w:r>
      <w:r>
        <w:rPr>
          <w:sz w:val="22"/>
          <w:szCs w:val="22"/>
        </w:rPr>
        <w:t>to</w:t>
      </w:r>
      <w:r>
        <w:rPr>
          <w:spacing w:val="-6"/>
          <w:sz w:val="22"/>
          <w:szCs w:val="22"/>
        </w:rPr>
        <w:t xml:space="preserve"> </w:t>
      </w:r>
      <w:r>
        <w:rPr>
          <w:sz w:val="22"/>
          <w:szCs w:val="22"/>
        </w:rPr>
        <w:t>their</w:t>
      </w:r>
      <w:r>
        <w:rPr>
          <w:spacing w:val="-15"/>
          <w:sz w:val="22"/>
          <w:szCs w:val="22"/>
        </w:rPr>
        <w:t xml:space="preserve"> </w:t>
      </w:r>
      <w:r>
        <w:rPr>
          <w:spacing w:val="-2"/>
          <w:sz w:val="22"/>
          <w:szCs w:val="22"/>
        </w:rPr>
        <w:t>families</w:t>
      </w:r>
    </w:p>
    <w:p w:rsidR="00AB7FBF" w:rsidRDefault="00AB7FBF" w14:paraId="2407ADE5" w14:textId="77777777">
      <w:pPr>
        <w:pStyle w:val="ListParagraph"/>
        <w:numPr>
          <w:ilvl w:val="2"/>
          <w:numId w:val="23"/>
        </w:numPr>
        <w:tabs>
          <w:tab w:val="left" w:pos="944"/>
        </w:tabs>
        <w:kinsoku w:val="0"/>
        <w:overflowPunct w:val="0"/>
        <w:spacing w:before="8"/>
        <w:rPr>
          <w:spacing w:val="-2"/>
          <w:sz w:val="22"/>
          <w:szCs w:val="22"/>
        </w:rPr>
      </w:pPr>
      <w:r>
        <w:rPr>
          <w:sz w:val="22"/>
          <w:szCs w:val="22"/>
        </w:rPr>
        <w:t>Friends</w:t>
      </w:r>
      <w:r>
        <w:rPr>
          <w:spacing w:val="-4"/>
          <w:sz w:val="22"/>
          <w:szCs w:val="22"/>
        </w:rPr>
        <w:t xml:space="preserve"> </w:t>
      </w:r>
      <w:r>
        <w:rPr>
          <w:sz w:val="22"/>
          <w:szCs w:val="22"/>
        </w:rPr>
        <w:t>with</w:t>
      </w:r>
      <w:r>
        <w:rPr>
          <w:spacing w:val="-6"/>
          <w:sz w:val="22"/>
          <w:szCs w:val="22"/>
        </w:rPr>
        <w:t xml:space="preserve"> </w:t>
      </w:r>
      <w:r>
        <w:rPr>
          <w:sz w:val="22"/>
          <w:szCs w:val="22"/>
        </w:rPr>
        <w:t>children</w:t>
      </w:r>
      <w:r>
        <w:rPr>
          <w:spacing w:val="-4"/>
          <w:sz w:val="22"/>
          <w:szCs w:val="22"/>
        </w:rPr>
        <w:t xml:space="preserve"> </w:t>
      </w:r>
      <w:r>
        <w:rPr>
          <w:sz w:val="22"/>
          <w:szCs w:val="22"/>
        </w:rPr>
        <w:t>who</w:t>
      </w:r>
      <w:r>
        <w:rPr>
          <w:spacing w:val="-4"/>
          <w:sz w:val="22"/>
          <w:szCs w:val="22"/>
        </w:rPr>
        <w:t xml:space="preserve"> </w:t>
      </w:r>
      <w:r>
        <w:rPr>
          <w:sz w:val="22"/>
          <w:szCs w:val="22"/>
        </w:rPr>
        <w:t>are</w:t>
      </w:r>
      <w:r>
        <w:rPr>
          <w:spacing w:val="10"/>
          <w:sz w:val="22"/>
          <w:szCs w:val="22"/>
        </w:rPr>
        <w:t xml:space="preserve"> </w:t>
      </w:r>
      <w:r>
        <w:rPr>
          <w:spacing w:val="-2"/>
          <w:sz w:val="22"/>
          <w:szCs w:val="22"/>
        </w:rPr>
        <w:t>exploited</w:t>
      </w:r>
    </w:p>
    <w:p w:rsidR="00AB7FBF" w:rsidRDefault="00AB7FBF" w14:paraId="55A6EB3A" w14:textId="77777777">
      <w:pPr>
        <w:pStyle w:val="ListParagraph"/>
        <w:numPr>
          <w:ilvl w:val="2"/>
          <w:numId w:val="23"/>
        </w:numPr>
        <w:tabs>
          <w:tab w:val="left" w:pos="944"/>
        </w:tabs>
        <w:kinsoku w:val="0"/>
        <w:overflowPunct w:val="0"/>
        <w:spacing w:before="2"/>
        <w:rPr>
          <w:spacing w:val="-2"/>
          <w:sz w:val="22"/>
          <w:szCs w:val="22"/>
        </w:rPr>
      </w:pPr>
      <w:r>
        <w:rPr>
          <w:spacing w:val="-2"/>
          <w:sz w:val="22"/>
          <w:szCs w:val="22"/>
        </w:rPr>
        <w:t>Homeless</w:t>
      </w:r>
    </w:p>
    <w:p w:rsidR="00AB7FBF" w:rsidRDefault="00AB7FBF" w14:paraId="7F9B0362" w14:textId="77777777">
      <w:pPr>
        <w:pStyle w:val="ListParagraph"/>
        <w:numPr>
          <w:ilvl w:val="2"/>
          <w:numId w:val="23"/>
        </w:numPr>
        <w:tabs>
          <w:tab w:val="left" w:pos="944"/>
        </w:tabs>
        <w:kinsoku w:val="0"/>
        <w:overflowPunct w:val="0"/>
        <w:spacing w:before="6"/>
        <w:rPr>
          <w:spacing w:val="-2"/>
          <w:sz w:val="22"/>
          <w:szCs w:val="22"/>
        </w:rPr>
      </w:pPr>
      <w:r>
        <w:rPr>
          <w:sz w:val="22"/>
          <w:szCs w:val="22"/>
        </w:rPr>
        <w:t>Lacking</w:t>
      </w:r>
      <w:r>
        <w:rPr>
          <w:spacing w:val="-4"/>
          <w:sz w:val="22"/>
          <w:szCs w:val="22"/>
        </w:rPr>
        <w:t xml:space="preserve"> </w:t>
      </w:r>
      <w:r>
        <w:rPr>
          <w:sz w:val="22"/>
          <w:szCs w:val="22"/>
        </w:rPr>
        <w:t>friends</w:t>
      </w:r>
      <w:r>
        <w:rPr>
          <w:spacing w:val="-2"/>
          <w:sz w:val="22"/>
          <w:szCs w:val="22"/>
        </w:rPr>
        <w:t xml:space="preserve"> </w:t>
      </w:r>
      <w:r>
        <w:rPr>
          <w:sz w:val="22"/>
          <w:szCs w:val="22"/>
        </w:rPr>
        <w:t>from</w:t>
      </w:r>
      <w:r>
        <w:rPr>
          <w:spacing w:val="-4"/>
          <w:sz w:val="22"/>
          <w:szCs w:val="22"/>
        </w:rPr>
        <w:t xml:space="preserve"> </w:t>
      </w:r>
      <w:r>
        <w:rPr>
          <w:sz w:val="22"/>
          <w:szCs w:val="22"/>
        </w:rPr>
        <w:t>the</w:t>
      </w:r>
      <w:r>
        <w:rPr>
          <w:spacing w:val="-5"/>
          <w:sz w:val="22"/>
          <w:szCs w:val="22"/>
        </w:rPr>
        <w:t xml:space="preserve"> </w:t>
      </w:r>
      <w:r>
        <w:rPr>
          <w:sz w:val="22"/>
          <w:szCs w:val="22"/>
        </w:rPr>
        <w:t>same</w:t>
      </w:r>
      <w:r>
        <w:rPr>
          <w:spacing w:val="-4"/>
          <w:sz w:val="22"/>
          <w:szCs w:val="22"/>
        </w:rPr>
        <w:t xml:space="preserve"> </w:t>
      </w:r>
      <w:r>
        <w:rPr>
          <w:sz w:val="22"/>
          <w:szCs w:val="22"/>
        </w:rPr>
        <w:t>age</w:t>
      </w:r>
      <w:r>
        <w:rPr>
          <w:spacing w:val="10"/>
          <w:sz w:val="22"/>
          <w:szCs w:val="22"/>
        </w:rPr>
        <w:t xml:space="preserve"> </w:t>
      </w:r>
      <w:r>
        <w:rPr>
          <w:spacing w:val="-2"/>
          <w:sz w:val="22"/>
          <w:szCs w:val="22"/>
        </w:rPr>
        <w:t>group</w:t>
      </w:r>
    </w:p>
    <w:p w:rsidR="00AB7FBF" w:rsidRDefault="00AB7FBF" w14:paraId="78DDB558" w14:textId="77777777">
      <w:pPr>
        <w:pStyle w:val="ListParagraph"/>
        <w:numPr>
          <w:ilvl w:val="2"/>
          <w:numId w:val="23"/>
        </w:numPr>
        <w:tabs>
          <w:tab w:val="left" w:pos="944"/>
        </w:tabs>
        <w:kinsoku w:val="0"/>
        <w:overflowPunct w:val="0"/>
        <w:spacing w:before="4"/>
        <w:rPr>
          <w:spacing w:val="-2"/>
          <w:sz w:val="22"/>
          <w:szCs w:val="22"/>
        </w:rPr>
      </w:pPr>
      <w:r w:rsidR="00AB7FBF">
        <w:rPr>
          <w:sz w:val="22"/>
          <w:szCs w:val="22"/>
        </w:rPr>
        <w:t>Living</w:t>
      </w:r>
      <w:r w:rsidR="00AB7FBF">
        <w:rPr>
          <w:spacing w:val="-3"/>
          <w:sz w:val="22"/>
          <w:szCs w:val="22"/>
        </w:rPr>
        <w:t xml:space="preserve"> </w:t>
      </w:r>
      <w:r w:rsidR="00AB7FBF">
        <w:rPr>
          <w:sz w:val="22"/>
          <w:szCs w:val="22"/>
        </w:rPr>
        <w:t>in</w:t>
      </w:r>
      <w:r w:rsidR="00AB7FBF">
        <w:rPr>
          <w:spacing w:val="-3"/>
          <w:sz w:val="22"/>
          <w:szCs w:val="22"/>
        </w:rPr>
        <w:t xml:space="preserve"> </w:t>
      </w:r>
      <w:r w:rsidR="00AB7FBF">
        <w:rPr>
          <w:sz w:val="22"/>
          <w:szCs w:val="22"/>
        </w:rPr>
        <w:t>a</w:t>
      </w:r>
      <w:r w:rsidR="00AB7FBF">
        <w:rPr>
          <w:spacing w:val="-2"/>
          <w:sz w:val="22"/>
          <w:szCs w:val="22"/>
        </w:rPr>
        <w:t xml:space="preserve"> </w:t>
      </w:r>
      <w:r w:rsidR="00AB7FBF">
        <w:rPr>
          <w:sz w:val="22"/>
          <w:szCs w:val="22"/>
        </w:rPr>
        <w:t>gang</w:t>
      </w:r>
      <w:r w:rsidR="00AB7FBF">
        <w:rPr>
          <w:spacing w:val="10"/>
          <w:sz w:val="22"/>
          <w:szCs w:val="22"/>
        </w:rPr>
        <w:t xml:space="preserve"> </w:t>
      </w:r>
      <w:r w:rsidR="4D4BBD52">
        <w:rPr>
          <w:spacing w:val="-2"/>
          <w:sz w:val="22"/>
          <w:szCs w:val="22"/>
        </w:rPr>
        <w:t>neighbourhood</w:t>
      </w:r>
    </w:p>
    <w:p w:rsidR="00AB7FBF" w:rsidRDefault="00AB7FBF" w14:paraId="6C82DCCA" w14:textId="77777777">
      <w:pPr>
        <w:pStyle w:val="ListParagraph"/>
        <w:numPr>
          <w:ilvl w:val="2"/>
          <w:numId w:val="23"/>
        </w:numPr>
        <w:tabs>
          <w:tab w:val="left" w:pos="944"/>
        </w:tabs>
        <w:kinsoku w:val="0"/>
        <w:overflowPunct w:val="0"/>
        <w:spacing w:before="6"/>
        <w:rPr>
          <w:spacing w:val="-4"/>
          <w:sz w:val="22"/>
          <w:szCs w:val="22"/>
        </w:rPr>
      </w:pPr>
      <w:r>
        <w:rPr>
          <w:sz w:val="22"/>
          <w:szCs w:val="22"/>
        </w:rPr>
        <w:t>Living</w:t>
      </w:r>
      <w:r>
        <w:rPr>
          <w:spacing w:val="-6"/>
          <w:sz w:val="22"/>
          <w:szCs w:val="22"/>
        </w:rPr>
        <w:t xml:space="preserve"> </w:t>
      </w:r>
      <w:r>
        <w:rPr>
          <w:sz w:val="22"/>
          <w:szCs w:val="22"/>
        </w:rPr>
        <w:t>in</w:t>
      </w:r>
      <w:r>
        <w:rPr>
          <w:spacing w:val="-5"/>
          <w:sz w:val="22"/>
          <w:szCs w:val="22"/>
        </w:rPr>
        <w:t xml:space="preserve"> </w:t>
      </w:r>
      <w:r>
        <w:rPr>
          <w:sz w:val="22"/>
          <w:szCs w:val="22"/>
        </w:rPr>
        <w:t xml:space="preserve">residential </w:t>
      </w:r>
      <w:r>
        <w:rPr>
          <w:spacing w:val="-4"/>
          <w:sz w:val="22"/>
          <w:szCs w:val="22"/>
        </w:rPr>
        <w:t>care</w:t>
      </w:r>
    </w:p>
    <w:p w:rsidR="00AB7FBF" w:rsidRDefault="00AB7FBF" w14:paraId="735D19E8" w14:textId="77777777">
      <w:pPr>
        <w:pStyle w:val="ListParagraph"/>
        <w:numPr>
          <w:ilvl w:val="2"/>
          <w:numId w:val="23"/>
        </w:numPr>
        <w:tabs>
          <w:tab w:val="left" w:pos="944"/>
        </w:tabs>
        <w:kinsoku w:val="0"/>
        <w:overflowPunct w:val="0"/>
        <w:spacing w:before="1"/>
        <w:rPr>
          <w:spacing w:val="-2"/>
          <w:sz w:val="22"/>
          <w:szCs w:val="22"/>
        </w:rPr>
      </w:pPr>
      <w:r>
        <w:rPr>
          <w:sz w:val="22"/>
          <w:szCs w:val="22"/>
        </w:rPr>
        <w:t>Living</w:t>
      </w:r>
      <w:r>
        <w:rPr>
          <w:spacing w:val="-6"/>
          <w:sz w:val="22"/>
          <w:szCs w:val="22"/>
        </w:rPr>
        <w:t xml:space="preserve"> </w:t>
      </w:r>
      <w:r>
        <w:rPr>
          <w:sz w:val="22"/>
          <w:szCs w:val="22"/>
        </w:rPr>
        <w:t>in</w:t>
      </w:r>
      <w:r>
        <w:rPr>
          <w:spacing w:val="-4"/>
          <w:sz w:val="22"/>
          <w:szCs w:val="22"/>
        </w:rPr>
        <w:t xml:space="preserve"> </w:t>
      </w:r>
      <w:r>
        <w:rPr>
          <w:sz w:val="22"/>
          <w:szCs w:val="22"/>
        </w:rPr>
        <w:t>a</w:t>
      </w:r>
      <w:r>
        <w:rPr>
          <w:spacing w:val="-4"/>
          <w:sz w:val="22"/>
          <w:szCs w:val="22"/>
        </w:rPr>
        <w:t xml:space="preserve"> </w:t>
      </w:r>
      <w:r>
        <w:rPr>
          <w:sz w:val="22"/>
          <w:szCs w:val="22"/>
        </w:rPr>
        <w:t>hostel,</w:t>
      </w:r>
      <w:r>
        <w:rPr>
          <w:spacing w:val="-2"/>
          <w:sz w:val="22"/>
          <w:szCs w:val="22"/>
        </w:rPr>
        <w:t xml:space="preserve"> </w:t>
      </w:r>
      <w:r>
        <w:rPr>
          <w:sz w:val="22"/>
          <w:szCs w:val="22"/>
        </w:rPr>
        <w:t>bed</w:t>
      </w:r>
      <w:r>
        <w:rPr>
          <w:spacing w:val="-6"/>
          <w:sz w:val="22"/>
          <w:szCs w:val="22"/>
        </w:rPr>
        <w:t xml:space="preserve"> </w:t>
      </w:r>
      <w:r>
        <w:rPr>
          <w:sz w:val="22"/>
          <w:szCs w:val="22"/>
        </w:rPr>
        <w:t>and</w:t>
      </w:r>
      <w:r>
        <w:rPr>
          <w:spacing w:val="-4"/>
          <w:sz w:val="22"/>
          <w:szCs w:val="22"/>
        </w:rPr>
        <w:t xml:space="preserve"> </w:t>
      </w:r>
      <w:r>
        <w:rPr>
          <w:sz w:val="22"/>
          <w:szCs w:val="22"/>
        </w:rPr>
        <w:t>breakfast</w:t>
      </w:r>
      <w:r>
        <w:rPr>
          <w:spacing w:val="-4"/>
          <w:sz w:val="22"/>
          <w:szCs w:val="22"/>
        </w:rPr>
        <w:t xml:space="preserve"> </w:t>
      </w:r>
      <w:r>
        <w:rPr>
          <w:sz w:val="22"/>
          <w:szCs w:val="22"/>
        </w:rPr>
        <w:t>accommodation,</w:t>
      </w:r>
      <w:r>
        <w:rPr>
          <w:spacing w:val="-2"/>
          <w:sz w:val="22"/>
          <w:szCs w:val="22"/>
        </w:rPr>
        <w:t xml:space="preserve"> </w:t>
      </w:r>
      <w:r>
        <w:rPr>
          <w:sz w:val="22"/>
          <w:szCs w:val="22"/>
        </w:rPr>
        <w:t>a</w:t>
      </w:r>
      <w:r>
        <w:rPr>
          <w:spacing w:val="-6"/>
          <w:sz w:val="22"/>
          <w:szCs w:val="22"/>
        </w:rPr>
        <w:t xml:space="preserve"> </w:t>
      </w:r>
      <w:r>
        <w:rPr>
          <w:sz w:val="22"/>
          <w:szCs w:val="22"/>
        </w:rPr>
        <w:t>foyer</w:t>
      </w:r>
      <w:r>
        <w:rPr>
          <w:spacing w:val="-5"/>
          <w:sz w:val="22"/>
          <w:szCs w:val="22"/>
        </w:rPr>
        <w:t xml:space="preserve"> </w:t>
      </w:r>
      <w:r>
        <w:rPr>
          <w:sz w:val="22"/>
          <w:szCs w:val="22"/>
        </w:rPr>
        <w:t>or</w:t>
      </w:r>
      <w:r>
        <w:rPr>
          <w:spacing w:val="-4"/>
          <w:sz w:val="22"/>
          <w:szCs w:val="22"/>
        </w:rPr>
        <w:t xml:space="preserve"> </w:t>
      </w:r>
      <w:r>
        <w:rPr>
          <w:spacing w:val="-2"/>
          <w:sz w:val="22"/>
          <w:szCs w:val="22"/>
        </w:rPr>
        <w:t>homeless</w:t>
      </w:r>
    </w:p>
    <w:p w:rsidR="00AB7FBF" w:rsidRDefault="00AB7FBF" w14:paraId="55B7C21B" w14:textId="77777777">
      <w:pPr>
        <w:pStyle w:val="ListParagraph"/>
        <w:numPr>
          <w:ilvl w:val="2"/>
          <w:numId w:val="23"/>
        </w:numPr>
        <w:tabs>
          <w:tab w:val="left" w:pos="944"/>
        </w:tabs>
        <w:kinsoku w:val="0"/>
        <w:overflowPunct w:val="0"/>
        <w:spacing w:before="4"/>
        <w:rPr>
          <w:spacing w:val="-2"/>
          <w:sz w:val="22"/>
          <w:szCs w:val="22"/>
        </w:rPr>
      </w:pPr>
      <w:r>
        <w:rPr>
          <w:sz w:val="22"/>
          <w:szCs w:val="22"/>
        </w:rPr>
        <w:t>Low</w:t>
      </w:r>
      <w:r>
        <w:rPr>
          <w:spacing w:val="-7"/>
          <w:sz w:val="22"/>
          <w:szCs w:val="22"/>
        </w:rPr>
        <w:t xml:space="preserve"> </w:t>
      </w:r>
      <w:r>
        <w:rPr>
          <w:sz w:val="22"/>
          <w:szCs w:val="22"/>
        </w:rPr>
        <w:t>self-esteem</w:t>
      </w:r>
      <w:r>
        <w:rPr>
          <w:spacing w:val="-4"/>
          <w:sz w:val="22"/>
          <w:szCs w:val="22"/>
        </w:rPr>
        <w:t xml:space="preserve"> </w:t>
      </w:r>
      <w:r>
        <w:rPr>
          <w:sz w:val="22"/>
          <w:szCs w:val="22"/>
        </w:rPr>
        <w:t>or self-</w:t>
      </w:r>
      <w:r>
        <w:rPr>
          <w:spacing w:val="-2"/>
          <w:sz w:val="22"/>
          <w:szCs w:val="22"/>
        </w:rPr>
        <w:t>confidence</w:t>
      </w:r>
    </w:p>
    <w:p w:rsidR="00AB7FBF" w:rsidRDefault="00AB7FBF" w14:paraId="059E6426" w14:textId="77777777">
      <w:pPr>
        <w:pStyle w:val="ListParagraph"/>
        <w:numPr>
          <w:ilvl w:val="2"/>
          <w:numId w:val="23"/>
        </w:numPr>
        <w:tabs>
          <w:tab w:val="left" w:pos="944"/>
        </w:tabs>
        <w:kinsoku w:val="0"/>
        <w:overflowPunct w:val="0"/>
        <w:spacing w:before="6"/>
        <w:rPr>
          <w:spacing w:val="-2"/>
          <w:sz w:val="22"/>
          <w:szCs w:val="22"/>
        </w:rPr>
      </w:pPr>
      <w:r>
        <w:rPr>
          <w:sz w:val="22"/>
          <w:szCs w:val="22"/>
        </w:rPr>
        <w:t>Young</w:t>
      </w:r>
      <w:r>
        <w:rPr>
          <w:spacing w:val="-1"/>
          <w:sz w:val="22"/>
          <w:szCs w:val="22"/>
        </w:rPr>
        <w:t xml:space="preserve"> </w:t>
      </w:r>
      <w:r>
        <w:rPr>
          <w:spacing w:val="-2"/>
          <w:sz w:val="22"/>
          <w:szCs w:val="22"/>
        </w:rPr>
        <w:t>carer</w:t>
      </w:r>
    </w:p>
    <w:p w:rsidR="00AB7FBF" w:rsidRDefault="00AB7FBF" w14:paraId="2874AD38" w14:textId="77777777">
      <w:pPr>
        <w:pStyle w:val="ListParagraph"/>
        <w:numPr>
          <w:ilvl w:val="2"/>
          <w:numId w:val="23"/>
        </w:numPr>
        <w:tabs>
          <w:tab w:val="left" w:pos="944"/>
        </w:tabs>
        <w:kinsoku w:val="0"/>
        <w:overflowPunct w:val="0"/>
        <w:spacing w:before="4"/>
        <w:rPr>
          <w:spacing w:val="-2"/>
          <w:sz w:val="22"/>
          <w:szCs w:val="22"/>
        </w:rPr>
      </w:pPr>
      <w:r>
        <w:rPr>
          <w:sz w:val="22"/>
          <w:szCs w:val="22"/>
        </w:rPr>
        <w:t>Siblings</w:t>
      </w:r>
      <w:r>
        <w:rPr>
          <w:spacing w:val="-7"/>
          <w:sz w:val="22"/>
          <w:szCs w:val="22"/>
        </w:rPr>
        <w:t xml:space="preserve"> </w:t>
      </w:r>
      <w:r>
        <w:rPr>
          <w:sz w:val="22"/>
          <w:szCs w:val="22"/>
        </w:rPr>
        <w:t>involved</w:t>
      </w:r>
      <w:r>
        <w:rPr>
          <w:spacing w:val="-6"/>
          <w:sz w:val="22"/>
          <w:szCs w:val="22"/>
        </w:rPr>
        <w:t xml:space="preserve"> </w:t>
      </w:r>
      <w:r>
        <w:rPr>
          <w:sz w:val="22"/>
          <w:szCs w:val="22"/>
        </w:rPr>
        <w:t>in</w:t>
      </w:r>
      <w:r>
        <w:rPr>
          <w:spacing w:val="-7"/>
          <w:sz w:val="22"/>
          <w:szCs w:val="22"/>
        </w:rPr>
        <w:t xml:space="preserve"> </w:t>
      </w:r>
      <w:r>
        <w:rPr>
          <w:sz w:val="22"/>
          <w:szCs w:val="22"/>
        </w:rPr>
        <w:t>Criminality</w:t>
      </w:r>
      <w:r>
        <w:rPr>
          <w:spacing w:val="-6"/>
          <w:sz w:val="22"/>
          <w:szCs w:val="22"/>
        </w:rPr>
        <w:t xml:space="preserve"> </w:t>
      </w:r>
      <w:r>
        <w:rPr>
          <w:sz w:val="22"/>
          <w:szCs w:val="22"/>
        </w:rPr>
        <w:t>and/or</w:t>
      </w:r>
      <w:r>
        <w:rPr>
          <w:spacing w:val="-5"/>
          <w:sz w:val="22"/>
          <w:szCs w:val="22"/>
        </w:rPr>
        <w:t xml:space="preserve"> </w:t>
      </w:r>
      <w:r>
        <w:rPr>
          <w:spacing w:val="-2"/>
          <w:sz w:val="22"/>
          <w:szCs w:val="22"/>
        </w:rPr>
        <w:t>exploitation</w:t>
      </w:r>
    </w:p>
    <w:p w:rsidR="00AB7FBF" w:rsidRDefault="00AB7FBF" w14:paraId="1F2605A7" w14:textId="77777777">
      <w:pPr>
        <w:pStyle w:val="BodyText"/>
        <w:kinsoku w:val="0"/>
        <w:overflowPunct w:val="0"/>
        <w:rPr>
          <w:sz w:val="24"/>
          <w:szCs w:val="24"/>
        </w:rPr>
      </w:pPr>
    </w:p>
    <w:p w:rsidR="00AB7FBF" w:rsidRDefault="00AB7FBF" w14:paraId="10B39603" w14:textId="77777777">
      <w:pPr>
        <w:pStyle w:val="Heading1"/>
        <w:kinsoku w:val="0"/>
        <w:overflowPunct w:val="0"/>
        <w:spacing w:before="201" w:line="244" w:lineRule="auto"/>
        <w:ind w:right="314"/>
        <w:jc w:val="both"/>
      </w:pPr>
      <w:bookmarkStart w:name="The following are some of the signs and " w:id="29"/>
      <w:bookmarkEnd w:id="29"/>
      <w:r>
        <w:t>The following are some of the signs and behaviour are generally seen in children who are already being exploited:</w:t>
      </w:r>
    </w:p>
    <w:p w:rsidR="00AB7FBF" w:rsidRDefault="00AB7FBF" w14:paraId="548EA95C" w14:textId="77777777">
      <w:pPr>
        <w:pStyle w:val="BodyText"/>
        <w:kinsoku w:val="0"/>
        <w:overflowPunct w:val="0"/>
        <w:spacing w:before="6"/>
        <w:rPr>
          <w:b/>
          <w:bCs/>
        </w:rPr>
      </w:pPr>
    </w:p>
    <w:p w:rsidR="00AB7FBF" w:rsidRDefault="00AB7FBF" w14:paraId="00041813" w14:textId="77777777">
      <w:pPr>
        <w:pStyle w:val="ListParagraph"/>
        <w:numPr>
          <w:ilvl w:val="2"/>
          <w:numId w:val="23"/>
        </w:numPr>
        <w:tabs>
          <w:tab w:val="left" w:pos="944"/>
        </w:tabs>
        <w:kinsoku w:val="0"/>
        <w:overflowPunct w:val="0"/>
        <w:rPr>
          <w:spacing w:val="-2"/>
          <w:sz w:val="22"/>
          <w:szCs w:val="22"/>
        </w:rPr>
      </w:pPr>
      <w:r>
        <w:rPr>
          <w:sz w:val="22"/>
          <w:szCs w:val="22"/>
        </w:rPr>
        <w:t>Regularly</w:t>
      </w:r>
      <w:r>
        <w:rPr>
          <w:spacing w:val="-7"/>
          <w:sz w:val="22"/>
          <w:szCs w:val="22"/>
        </w:rPr>
        <w:t xml:space="preserve"> </w:t>
      </w:r>
      <w:r>
        <w:rPr>
          <w:spacing w:val="-2"/>
          <w:sz w:val="22"/>
          <w:szCs w:val="22"/>
        </w:rPr>
        <w:t>missing</w:t>
      </w:r>
    </w:p>
    <w:p w:rsidR="00AB7FBF" w:rsidRDefault="00AB7FBF" w14:paraId="381C48BA" w14:textId="77777777">
      <w:pPr>
        <w:pStyle w:val="ListParagraph"/>
        <w:numPr>
          <w:ilvl w:val="2"/>
          <w:numId w:val="23"/>
        </w:numPr>
        <w:tabs>
          <w:tab w:val="left" w:pos="944"/>
        </w:tabs>
        <w:kinsoku w:val="0"/>
        <w:overflowPunct w:val="0"/>
        <w:spacing w:before="1"/>
        <w:rPr>
          <w:spacing w:val="-2"/>
          <w:sz w:val="22"/>
          <w:szCs w:val="22"/>
        </w:rPr>
      </w:pPr>
      <w:r>
        <w:rPr>
          <w:sz w:val="22"/>
          <w:szCs w:val="22"/>
        </w:rPr>
        <w:t>Parents</w:t>
      </w:r>
      <w:r>
        <w:rPr>
          <w:spacing w:val="-6"/>
          <w:sz w:val="22"/>
          <w:szCs w:val="22"/>
        </w:rPr>
        <w:t xml:space="preserve"> </w:t>
      </w:r>
      <w:r>
        <w:rPr>
          <w:sz w:val="22"/>
          <w:szCs w:val="22"/>
        </w:rPr>
        <w:t>/</w:t>
      </w:r>
      <w:r>
        <w:rPr>
          <w:spacing w:val="-4"/>
          <w:sz w:val="22"/>
          <w:szCs w:val="22"/>
        </w:rPr>
        <w:t xml:space="preserve"> </w:t>
      </w:r>
      <w:r>
        <w:rPr>
          <w:sz w:val="22"/>
          <w:szCs w:val="22"/>
        </w:rPr>
        <w:t>Care</w:t>
      </w:r>
      <w:r>
        <w:rPr>
          <w:spacing w:val="-4"/>
          <w:sz w:val="22"/>
          <w:szCs w:val="22"/>
        </w:rPr>
        <w:t xml:space="preserve"> </w:t>
      </w:r>
      <w:r>
        <w:rPr>
          <w:sz w:val="22"/>
          <w:szCs w:val="22"/>
        </w:rPr>
        <w:t>not</w:t>
      </w:r>
      <w:r>
        <w:rPr>
          <w:spacing w:val="-4"/>
          <w:sz w:val="22"/>
          <w:szCs w:val="22"/>
        </w:rPr>
        <w:t xml:space="preserve"> </w:t>
      </w:r>
      <w:r>
        <w:rPr>
          <w:sz w:val="22"/>
          <w:szCs w:val="22"/>
        </w:rPr>
        <w:t>reporting</w:t>
      </w:r>
      <w:r>
        <w:rPr>
          <w:spacing w:val="-4"/>
          <w:sz w:val="22"/>
          <w:szCs w:val="22"/>
        </w:rPr>
        <w:t xml:space="preserve"> </w:t>
      </w:r>
      <w:r>
        <w:rPr>
          <w:sz w:val="22"/>
          <w:szCs w:val="22"/>
        </w:rPr>
        <w:t>young</w:t>
      </w:r>
      <w:r>
        <w:rPr>
          <w:spacing w:val="-3"/>
          <w:sz w:val="22"/>
          <w:szCs w:val="22"/>
        </w:rPr>
        <w:t xml:space="preserve"> </w:t>
      </w:r>
      <w:r>
        <w:rPr>
          <w:sz w:val="22"/>
          <w:szCs w:val="22"/>
        </w:rPr>
        <w:t>person</w:t>
      </w:r>
      <w:r>
        <w:rPr>
          <w:spacing w:val="15"/>
          <w:sz w:val="22"/>
          <w:szCs w:val="22"/>
        </w:rPr>
        <w:t xml:space="preserve"> </w:t>
      </w:r>
      <w:r>
        <w:rPr>
          <w:spacing w:val="-2"/>
          <w:sz w:val="22"/>
          <w:szCs w:val="22"/>
        </w:rPr>
        <w:t>missing</w:t>
      </w:r>
    </w:p>
    <w:p w:rsidR="00AB7FBF" w:rsidRDefault="00AB7FBF" w14:paraId="301EC769" w14:textId="77777777">
      <w:pPr>
        <w:pStyle w:val="ListParagraph"/>
        <w:numPr>
          <w:ilvl w:val="2"/>
          <w:numId w:val="23"/>
        </w:numPr>
        <w:tabs>
          <w:tab w:val="left" w:pos="944"/>
        </w:tabs>
        <w:kinsoku w:val="0"/>
        <w:overflowPunct w:val="0"/>
        <w:spacing w:before="4"/>
        <w:rPr>
          <w:spacing w:val="-2"/>
          <w:sz w:val="22"/>
          <w:szCs w:val="22"/>
        </w:rPr>
      </w:pPr>
      <w:r>
        <w:rPr>
          <w:sz w:val="22"/>
          <w:szCs w:val="22"/>
        </w:rPr>
        <w:t>Drug</w:t>
      </w:r>
      <w:r>
        <w:rPr>
          <w:spacing w:val="-4"/>
          <w:sz w:val="22"/>
          <w:szCs w:val="22"/>
        </w:rPr>
        <w:t xml:space="preserve"> </w:t>
      </w:r>
      <w:r>
        <w:rPr>
          <w:sz w:val="22"/>
          <w:szCs w:val="22"/>
        </w:rPr>
        <w:t>or</w:t>
      </w:r>
      <w:r>
        <w:rPr>
          <w:spacing w:val="-4"/>
          <w:sz w:val="22"/>
          <w:szCs w:val="22"/>
        </w:rPr>
        <w:t xml:space="preserve"> </w:t>
      </w:r>
      <w:r>
        <w:rPr>
          <w:sz w:val="22"/>
          <w:szCs w:val="22"/>
        </w:rPr>
        <w:t>alcohol</w:t>
      </w:r>
      <w:r>
        <w:rPr>
          <w:spacing w:val="4"/>
          <w:sz w:val="22"/>
          <w:szCs w:val="22"/>
        </w:rPr>
        <w:t xml:space="preserve"> </w:t>
      </w:r>
      <w:r>
        <w:rPr>
          <w:spacing w:val="-2"/>
          <w:sz w:val="22"/>
          <w:szCs w:val="22"/>
        </w:rPr>
        <w:t>misuse</w:t>
      </w:r>
    </w:p>
    <w:p w:rsidR="00AB7FBF" w:rsidRDefault="00AB7FBF" w14:paraId="27D4E58E" w14:textId="77777777">
      <w:pPr>
        <w:pStyle w:val="ListParagraph"/>
        <w:numPr>
          <w:ilvl w:val="2"/>
          <w:numId w:val="23"/>
        </w:numPr>
        <w:tabs>
          <w:tab w:val="left" w:pos="944"/>
        </w:tabs>
        <w:kinsoku w:val="0"/>
        <w:overflowPunct w:val="0"/>
        <w:spacing w:before="6"/>
        <w:ind w:right="1304"/>
        <w:rPr>
          <w:sz w:val="22"/>
          <w:szCs w:val="22"/>
        </w:rPr>
      </w:pPr>
      <w:r>
        <w:rPr>
          <w:sz w:val="22"/>
          <w:szCs w:val="22"/>
        </w:rPr>
        <w:t>Has</w:t>
      </w:r>
      <w:r>
        <w:rPr>
          <w:spacing w:val="-7"/>
          <w:sz w:val="22"/>
          <w:szCs w:val="22"/>
        </w:rPr>
        <w:t xml:space="preserve"> </w:t>
      </w:r>
      <w:r>
        <w:rPr>
          <w:sz w:val="22"/>
          <w:szCs w:val="22"/>
        </w:rPr>
        <w:t>extra</w:t>
      </w:r>
      <w:r>
        <w:rPr>
          <w:spacing w:val="-12"/>
          <w:sz w:val="22"/>
          <w:szCs w:val="22"/>
        </w:rPr>
        <w:t xml:space="preserve"> </w:t>
      </w:r>
      <w:r>
        <w:rPr>
          <w:sz w:val="22"/>
          <w:szCs w:val="22"/>
        </w:rPr>
        <w:t>money/new</w:t>
      </w:r>
      <w:r>
        <w:rPr>
          <w:spacing w:val="-10"/>
          <w:sz w:val="22"/>
          <w:szCs w:val="22"/>
        </w:rPr>
        <w:t xml:space="preserve"> </w:t>
      </w:r>
      <w:r>
        <w:rPr>
          <w:sz w:val="22"/>
          <w:szCs w:val="22"/>
        </w:rPr>
        <w:t>items/</w:t>
      </w:r>
      <w:r>
        <w:rPr>
          <w:spacing w:val="-8"/>
          <w:sz w:val="22"/>
          <w:szCs w:val="22"/>
        </w:rPr>
        <w:t xml:space="preserve"> </w:t>
      </w:r>
      <w:r>
        <w:rPr>
          <w:sz w:val="22"/>
          <w:szCs w:val="22"/>
        </w:rPr>
        <w:t>‘gifts’</w:t>
      </w:r>
      <w:r>
        <w:rPr>
          <w:spacing w:val="-10"/>
          <w:sz w:val="22"/>
          <w:szCs w:val="22"/>
        </w:rPr>
        <w:t xml:space="preserve"> </w:t>
      </w:r>
      <w:r>
        <w:rPr>
          <w:sz w:val="22"/>
          <w:szCs w:val="22"/>
        </w:rPr>
        <w:t>that</w:t>
      </w:r>
      <w:r>
        <w:rPr>
          <w:spacing w:val="-11"/>
          <w:sz w:val="22"/>
          <w:szCs w:val="22"/>
        </w:rPr>
        <w:t xml:space="preserve"> </w:t>
      </w:r>
      <w:r>
        <w:rPr>
          <w:sz w:val="22"/>
          <w:szCs w:val="22"/>
        </w:rPr>
        <w:t>cannot</w:t>
      </w:r>
      <w:r>
        <w:rPr>
          <w:spacing w:val="-8"/>
          <w:sz w:val="22"/>
          <w:szCs w:val="22"/>
        </w:rPr>
        <w:t xml:space="preserve"> </w:t>
      </w:r>
      <w:r>
        <w:rPr>
          <w:sz w:val="22"/>
          <w:szCs w:val="22"/>
        </w:rPr>
        <w:t>legitimately</w:t>
      </w:r>
      <w:r>
        <w:rPr>
          <w:spacing w:val="-9"/>
          <w:sz w:val="22"/>
          <w:szCs w:val="22"/>
        </w:rPr>
        <w:t xml:space="preserve"> </w:t>
      </w:r>
      <w:r>
        <w:rPr>
          <w:sz w:val="22"/>
          <w:szCs w:val="22"/>
        </w:rPr>
        <w:t>be</w:t>
      </w:r>
      <w:r>
        <w:rPr>
          <w:spacing w:val="-10"/>
          <w:sz w:val="22"/>
          <w:szCs w:val="22"/>
        </w:rPr>
        <w:t xml:space="preserve"> </w:t>
      </w:r>
      <w:r>
        <w:rPr>
          <w:sz w:val="22"/>
          <w:szCs w:val="22"/>
        </w:rPr>
        <w:t>accounted</w:t>
      </w:r>
      <w:r>
        <w:rPr>
          <w:spacing w:val="-10"/>
          <w:sz w:val="22"/>
          <w:szCs w:val="22"/>
        </w:rPr>
        <w:t xml:space="preserve"> </w:t>
      </w:r>
      <w:r>
        <w:rPr>
          <w:sz w:val="22"/>
          <w:szCs w:val="22"/>
        </w:rPr>
        <w:t>for/received from unknown sources</w:t>
      </w:r>
    </w:p>
    <w:p w:rsidR="00AB7FBF" w:rsidRDefault="00AB7FBF" w14:paraId="2D774D55" w14:textId="77777777">
      <w:pPr>
        <w:pStyle w:val="ListParagraph"/>
        <w:numPr>
          <w:ilvl w:val="2"/>
          <w:numId w:val="23"/>
        </w:numPr>
        <w:tabs>
          <w:tab w:val="left" w:pos="944"/>
        </w:tabs>
        <w:kinsoku w:val="0"/>
        <w:overflowPunct w:val="0"/>
        <w:spacing w:before="11"/>
        <w:rPr>
          <w:spacing w:val="-2"/>
          <w:sz w:val="22"/>
          <w:szCs w:val="22"/>
        </w:rPr>
      </w:pPr>
      <w:r>
        <w:rPr>
          <w:sz w:val="22"/>
          <w:szCs w:val="22"/>
        </w:rPr>
        <w:t>Change</w:t>
      </w:r>
      <w:r>
        <w:rPr>
          <w:spacing w:val="-5"/>
          <w:sz w:val="22"/>
          <w:szCs w:val="22"/>
        </w:rPr>
        <w:t xml:space="preserve"> </w:t>
      </w:r>
      <w:r>
        <w:rPr>
          <w:sz w:val="22"/>
          <w:szCs w:val="22"/>
        </w:rPr>
        <w:t>in</w:t>
      </w:r>
      <w:r>
        <w:rPr>
          <w:spacing w:val="-5"/>
          <w:sz w:val="22"/>
          <w:szCs w:val="22"/>
        </w:rPr>
        <w:t xml:space="preserve"> </w:t>
      </w:r>
      <w:r>
        <w:rPr>
          <w:sz w:val="22"/>
          <w:szCs w:val="22"/>
        </w:rPr>
        <w:t>physical</w:t>
      </w:r>
      <w:r>
        <w:rPr>
          <w:spacing w:val="-5"/>
          <w:sz w:val="22"/>
          <w:szCs w:val="22"/>
        </w:rPr>
        <w:t xml:space="preserve"> </w:t>
      </w:r>
      <w:r>
        <w:rPr>
          <w:sz w:val="22"/>
          <w:szCs w:val="22"/>
        </w:rPr>
        <w:t>appearance</w:t>
      </w:r>
      <w:r>
        <w:rPr>
          <w:spacing w:val="-5"/>
          <w:sz w:val="22"/>
          <w:szCs w:val="22"/>
        </w:rPr>
        <w:t xml:space="preserve"> </w:t>
      </w:r>
      <w:r>
        <w:rPr>
          <w:sz w:val="22"/>
          <w:szCs w:val="22"/>
        </w:rPr>
        <w:t>or</w:t>
      </w:r>
      <w:r>
        <w:rPr>
          <w:spacing w:val="7"/>
          <w:sz w:val="22"/>
          <w:szCs w:val="22"/>
        </w:rPr>
        <w:t xml:space="preserve"> </w:t>
      </w:r>
      <w:r>
        <w:rPr>
          <w:spacing w:val="-2"/>
          <w:sz w:val="22"/>
          <w:szCs w:val="22"/>
        </w:rPr>
        <w:t>behaviour</w:t>
      </w:r>
    </w:p>
    <w:p w:rsidR="00AB7FBF" w:rsidRDefault="00AB7FBF" w14:paraId="54DE7A10" w14:textId="77777777">
      <w:pPr>
        <w:pStyle w:val="ListParagraph"/>
        <w:numPr>
          <w:ilvl w:val="2"/>
          <w:numId w:val="23"/>
        </w:numPr>
        <w:tabs>
          <w:tab w:val="left" w:pos="944"/>
        </w:tabs>
        <w:kinsoku w:val="0"/>
        <w:overflowPunct w:val="0"/>
        <w:spacing w:before="3"/>
        <w:rPr>
          <w:spacing w:val="-2"/>
          <w:sz w:val="22"/>
          <w:szCs w:val="22"/>
        </w:rPr>
      </w:pPr>
      <w:r>
        <w:rPr>
          <w:sz w:val="22"/>
          <w:szCs w:val="22"/>
        </w:rPr>
        <w:t>Pregnancy,</w:t>
      </w:r>
      <w:r>
        <w:rPr>
          <w:spacing w:val="-8"/>
          <w:sz w:val="22"/>
          <w:szCs w:val="22"/>
        </w:rPr>
        <w:t xml:space="preserve"> </w:t>
      </w:r>
      <w:r>
        <w:rPr>
          <w:sz w:val="22"/>
          <w:szCs w:val="22"/>
        </w:rPr>
        <w:t>termination</w:t>
      </w:r>
      <w:r>
        <w:rPr>
          <w:spacing w:val="-5"/>
          <w:sz w:val="22"/>
          <w:szCs w:val="22"/>
        </w:rPr>
        <w:t xml:space="preserve"> </w:t>
      </w:r>
      <w:r>
        <w:rPr>
          <w:sz w:val="22"/>
          <w:szCs w:val="22"/>
        </w:rPr>
        <w:t>or</w:t>
      </w:r>
      <w:r>
        <w:rPr>
          <w:spacing w:val="-4"/>
          <w:sz w:val="22"/>
          <w:szCs w:val="22"/>
        </w:rPr>
        <w:t xml:space="preserve"> </w:t>
      </w:r>
      <w:r>
        <w:rPr>
          <w:sz w:val="22"/>
          <w:szCs w:val="22"/>
        </w:rPr>
        <w:t>repeat</w:t>
      </w:r>
      <w:r>
        <w:rPr>
          <w:spacing w:val="-5"/>
          <w:sz w:val="22"/>
          <w:szCs w:val="22"/>
        </w:rPr>
        <w:t xml:space="preserve"> </w:t>
      </w:r>
      <w:r>
        <w:rPr>
          <w:sz w:val="22"/>
          <w:szCs w:val="22"/>
        </w:rPr>
        <w:t>testing</w:t>
      </w:r>
      <w:r>
        <w:rPr>
          <w:spacing w:val="-7"/>
          <w:sz w:val="22"/>
          <w:szCs w:val="22"/>
        </w:rPr>
        <w:t xml:space="preserve"> </w:t>
      </w:r>
      <w:r>
        <w:rPr>
          <w:sz w:val="22"/>
          <w:szCs w:val="22"/>
        </w:rPr>
        <w:t>for</w:t>
      </w:r>
      <w:r>
        <w:rPr>
          <w:spacing w:val="-6"/>
          <w:sz w:val="22"/>
          <w:szCs w:val="22"/>
        </w:rPr>
        <w:t xml:space="preserve"> </w:t>
      </w:r>
      <w:r>
        <w:rPr>
          <w:sz w:val="22"/>
          <w:szCs w:val="22"/>
        </w:rPr>
        <w:t>sexually</w:t>
      </w:r>
      <w:r>
        <w:rPr>
          <w:spacing w:val="-5"/>
          <w:sz w:val="22"/>
          <w:szCs w:val="22"/>
        </w:rPr>
        <w:t xml:space="preserve"> </w:t>
      </w:r>
      <w:r>
        <w:rPr>
          <w:sz w:val="22"/>
          <w:szCs w:val="22"/>
        </w:rPr>
        <w:t>transmitted</w:t>
      </w:r>
      <w:r>
        <w:rPr>
          <w:spacing w:val="33"/>
          <w:sz w:val="22"/>
          <w:szCs w:val="22"/>
        </w:rPr>
        <w:t xml:space="preserve"> </w:t>
      </w:r>
      <w:r>
        <w:rPr>
          <w:spacing w:val="-2"/>
          <w:sz w:val="22"/>
          <w:szCs w:val="22"/>
        </w:rPr>
        <w:t>infections</w:t>
      </w:r>
    </w:p>
    <w:p w:rsidR="00AB7FBF" w:rsidRDefault="00AB7FBF" w14:paraId="75FD9CE3" w14:textId="77777777">
      <w:pPr>
        <w:pStyle w:val="ListParagraph"/>
        <w:numPr>
          <w:ilvl w:val="2"/>
          <w:numId w:val="23"/>
        </w:numPr>
        <w:tabs>
          <w:tab w:val="left" w:pos="944"/>
        </w:tabs>
        <w:kinsoku w:val="0"/>
        <w:overflowPunct w:val="0"/>
        <w:spacing w:before="2"/>
        <w:rPr>
          <w:spacing w:val="-2"/>
          <w:sz w:val="22"/>
          <w:szCs w:val="22"/>
        </w:rPr>
      </w:pPr>
      <w:r>
        <w:rPr>
          <w:sz w:val="22"/>
          <w:szCs w:val="22"/>
        </w:rPr>
        <w:t>Young</w:t>
      </w:r>
      <w:r>
        <w:rPr>
          <w:spacing w:val="-6"/>
          <w:sz w:val="22"/>
          <w:szCs w:val="22"/>
        </w:rPr>
        <w:t xml:space="preserve"> </w:t>
      </w:r>
      <w:r>
        <w:rPr>
          <w:sz w:val="22"/>
          <w:szCs w:val="22"/>
        </w:rPr>
        <w:t>person</w:t>
      </w:r>
      <w:r>
        <w:rPr>
          <w:spacing w:val="-5"/>
          <w:sz w:val="22"/>
          <w:szCs w:val="22"/>
        </w:rPr>
        <w:t xml:space="preserve"> </w:t>
      </w:r>
      <w:r>
        <w:rPr>
          <w:sz w:val="22"/>
          <w:szCs w:val="22"/>
        </w:rPr>
        <w:t>has</w:t>
      </w:r>
      <w:r>
        <w:rPr>
          <w:spacing w:val="-2"/>
          <w:sz w:val="22"/>
          <w:szCs w:val="22"/>
        </w:rPr>
        <w:t xml:space="preserve"> </w:t>
      </w:r>
      <w:r>
        <w:rPr>
          <w:sz w:val="22"/>
          <w:szCs w:val="22"/>
        </w:rPr>
        <w:t>been</w:t>
      </w:r>
      <w:r>
        <w:rPr>
          <w:spacing w:val="-7"/>
          <w:sz w:val="22"/>
          <w:szCs w:val="22"/>
        </w:rPr>
        <w:t xml:space="preserve"> </w:t>
      </w:r>
      <w:r>
        <w:rPr>
          <w:sz w:val="22"/>
          <w:szCs w:val="22"/>
        </w:rPr>
        <w:t>coerced</w:t>
      </w:r>
      <w:r>
        <w:rPr>
          <w:spacing w:val="-5"/>
          <w:sz w:val="22"/>
          <w:szCs w:val="22"/>
        </w:rPr>
        <w:t xml:space="preserve"> </w:t>
      </w:r>
      <w:r>
        <w:rPr>
          <w:sz w:val="22"/>
          <w:szCs w:val="22"/>
        </w:rPr>
        <w:t>to</w:t>
      </w:r>
      <w:r>
        <w:rPr>
          <w:spacing w:val="-5"/>
          <w:sz w:val="22"/>
          <w:szCs w:val="22"/>
        </w:rPr>
        <w:t xml:space="preserve"> </w:t>
      </w:r>
      <w:r>
        <w:rPr>
          <w:sz w:val="22"/>
          <w:szCs w:val="22"/>
        </w:rPr>
        <w:t>take/share</w:t>
      </w:r>
      <w:r>
        <w:rPr>
          <w:spacing w:val="-5"/>
          <w:sz w:val="22"/>
          <w:szCs w:val="22"/>
        </w:rPr>
        <w:t xml:space="preserve"> </w:t>
      </w:r>
      <w:r>
        <w:rPr>
          <w:sz w:val="22"/>
          <w:szCs w:val="22"/>
        </w:rPr>
        <w:t>indecent</w:t>
      </w:r>
      <w:r>
        <w:rPr>
          <w:spacing w:val="31"/>
          <w:sz w:val="22"/>
          <w:szCs w:val="22"/>
        </w:rPr>
        <w:t xml:space="preserve"> </w:t>
      </w:r>
      <w:r>
        <w:rPr>
          <w:spacing w:val="-2"/>
          <w:sz w:val="22"/>
          <w:szCs w:val="22"/>
        </w:rPr>
        <w:t>images</w:t>
      </w:r>
    </w:p>
    <w:p w:rsidR="00AB7FBF" w:rsidRDefault="00AB7FBF" w14:paraId="1D78B1F2" w14:textId="77777777">
      <w:pPr>
        <w:pStyle w:val="ListParagraph"/>
        <w:numPr>
          <w:ilvl w:val="2"/>
          <w:numId w:val="23"/>
        </w:numPr>
        <w:tabs>
          <w:tab w:val="left" w:pos="944"/>
        </w:tabs>
        <w:kinsoku w:val="0"/>
        <w:overflowPunct w:val="0"/>
        <w:spacing w:before="4"/>
        <w:rPr>
          <w:spacing w:val="-2"/>
          <w:sz w:val="22"/>
          <w:szCs w:val="22"/>
        </w:rPr>
      </w:pPr>
      <w:r>
        <w:rPr>
          <w:sz w:val="22"/>
          <w:szCs w:val="22"/>
        </w:rPr>
        <w:t>Arrested/Involved</w:t>
      </w:r>
      <w:r>
        <w:rPr>
          <w:spacing w:val="-7"/>
          <w:sz w:val="22"/>
          <w:szCs w:val="22"/>
        </w:rPr>
        <w:t xml:space="preserve"> </w:t>
      </w:r>
      <w:r>
        <w:rPr>
          <w:sz w:val="22"/>
          <w:szCs w:val="22"/>
        </w:rPr>
        <w:t>in</w:t>
      </w:r>
      <w:r>
        <w:rPr>
          <w:spacing w:val="-1"/>
          <w:sz w:val="22"/>
          <w:szCs w:val="22"/>
        </w:rPr>
        <w:t xml:space="preserve"> </w:t>
      </w:r>
      <w:r>
        <w:rPr>
          <w:spacing w:val="-2"/>
          <w:sz w:val="22"/>
          <w:szCs w:val="22"/>
        </w:rPr>
        <w:t>criminality</w:t>
      </w:r>
    </w:p>
    <w:p w:rsidR="00AB7FBF" w:rsidRDefault="00AB7FBF" w14:paraId="3A4F3F98" w14:textId="77777777">
      <w:pPr>
        <w:pStyle w:val="ListParagraph"/>
        <w:numPr>
          <w:ilvl w:val="2"/>
          <w:numId w:val="23"/>
        </w:numPr>
        <w:tabs>
          <w:tab w:val="left" w:pos="944"/>
        </w:tabs>
        <w:kinsoku w:val="0"/>
        <w:overflowPunct w:val="0"/>
        <w:spacing w:before="6"/>
        <w:rPr>
          <w:spacing w:val="-2"/>
          <w:sz w:val="22"/>
          <w:szCs w:val="22"/>
        </w:rPr>
      </w:pPr>
      <w:r>
        <w:rPr>
          <w:sz w:val="22"/>
          <w:szCs w:val="22"/>
        </w:rPr>
        <w:t>Found</w:t>
      </w:r>
      <w:r>
        <w:rPr>
          <w:spacing w:val="-6"/>
          <w:sz w:val="22"/>
          <w:szCs w:val="22"/>
        </w:rPr>
        <w:t xml:space="preserve"> </w:t>
      </w:r>
      <w:r>
        <w:rPr>
          <w:sz w:val="22"/>
          <w:szCs w:val="22"/>
        </w:rPr>
        <w:t>/</w:t>
      </w:r>
      <w:r>
        <w:rPr>
          <w:spacing w:val="-4"/>
          <w:sz w:val="22"/>
          <w:szCs w:val="22"/>
        </w:rPr>
        <w:t xml:space="preserve"> </w:t>
      </w:r>
      <w:r>
        <w:rPr>
          <w:sz w:val="22"/>
          <w:szCs w:val="22"/>
        </w:rPr>
        <w:t>travelling</w:t>
      </w:r>
      <w:r>
        <w:rPr>
          <w:spacing w:val="-4"/>
          <w:sz w:val="22"/>
          <w:szCs w:val="22"/>
        </w:rPr>
        <w:t xml:space="preserve"> </w:t>
      </w:r>
      <w:r>
        <w:rPr>
          <w:sz w:val="22"/>
          <w:szCs w:val="22"/>
        </w:rPr>
        <w:t>out</w:t>
      </w:r>
      <w:r>
        <w:rPr>
          <w:spacing w:val="-2"/>
          <w:sz w:val="22"/>
          <w:szCs w:val="22"/>
        </w:rPr>
        <w:t xml:space="preserve"> </w:t>
      </w:r>
      <w:r>
        <w:rPr>
          <w:sz w:val="22"/>
          <w:szCs w:val="22"/>
        </w:rPr>
        <w:t>of</w:t>
      </w:r>
      <w:r>
        <w:rPr>
          <w:spacing w:val="8"/>
          <w:sz w:val="22"/>
          <w:szCs w:val="22"/>
        </w:rPr>
        <w:t xml:space="preserve"> </w:t>
      </w:r>
      <w:r>
        <w:rPr>
          <w:spacing w:val="-2"/>
          <w:sz w:val="22"/>
          <w:szCs w:val="22"/>
        </w:rPr>
        <w:t>Borough</w:t>
      </w:r>
    </w:p>
    <w:p w:rsidR="00AB7FBF" w:rsidRDefault="00AB7FBF" w14:paraId="0D478A48" w14:textId="77777777">
      <w:pPr>
        <w:pStyle w:val="ListParagraph"/>
        <w:numPr>
          <w:ilvl w:val="2"/>
          <w:numId w:val="23"/>
        </w:numPr>
        <w:tabs>
          <w:tab w:val="left" w:pos="944"/>
        </w:tabs>
        <w:kinsoku w:val="0"/>
        <w:overflowPunct w:val="0"/>
        <w:spacing w:before="4"/>
        <w:rPr>
          <w:spacing w:val="-2"/>
          <w:sz w:val="22"/>
          <w:szCs w:val="22"/>
        </w:rPr>
      </w:pPr>
      <w:r>
        <w:rPr>
          <w:sz w:val="22"/>
          <w:szCs w:val="22"/>
        </w:rPr>
        <w:t>Multiple</w:t>
      </w:r>
      <w:r>
        <w:rPr>
          <w:spacing w:val="-7"/>
          <w:sz w:val="22"/>
          <w:szCs w:val="22"/>
        </w:rPr>
        <w:t xml:space="preserve"> </w:t>
      </w:r>
      <w:r>
        <w:rPr>
          <w:sz w:val="22"/>
          <w:szCs w:val="22"/>
        </w:rPr>
        <w:t>mobile</w:t>
      </w:r>
      <w:r>
        <w:rPr>
          <w:spacing w:val="2"/>
          <w:sz w:val="22"/>
          <w:szCs w:val="22"/>
        </w:rPr>
        <w:t xml:space="preserve"> </w:t>
      </w:r>
      <w:r>
        <w:rPr>
          <w:spacing w:val="-2"/>
          <w:sz w:val="22"/>
          <w:szCs w:val="22"/>
        </w:rPr>
        <w:t>phones</w:t>
      </w:r>
    </w:p>
    <w:p w:rsidR="00AB7FBF" w:rsidRDefault="00AB7FBF" w14:paraId="0C909A64" w14:textId="77777777">
      <w:pPr>
        <w:pStyle w:val="ListParagraph"/>
        <w:numPr>
          <w:ilvl w:val="2"/>
          <w:numId w:val="23"/>
        </w:numPr>
        <w:tabs>
          <w:tab w:val="left" w:pos="944"/>
        </w:tabs>
        <w:kinsoku w:val="0"/>
        <w:overflowPunct w:val="0"/>
        <w:spacing w:before="3"/>
        <w:rPr>
          <w:spacing w:val="-2"/>
          <w:sz w:val="22"/>
          <w:szCs w:val="22"/>
        </w:rPr>
      </w:pPr>
      <w:r>
        <w:rPr>
          <w:sz w:val="22"/>
          <w:szCs w:val="22"/>
        </w:rPr>
        <w:t>Young</w:t>
      </w:r>
      <w:r>
        <w:rPr>
          <w:spacing w:val="-4"/>
          <w:sz w:val="22"/>
          <w:szCs w:val="22"/>
        </w:rPr>
        <w:t xml:space="preserve"> </w:t>
      </w:r>
      <w:r>
        <w:rPr>
          <w:sz w:val="22"/>
          <w:szCs w:val="22"/>
        </w:rPr>
        <w:t>person</w:t>
      </w:r>
      <w:r>
        <w:rPr>
          <w:spacing w:val="-5"/>
          <w:sz w:val="22"/>
          <w:szCs w:val="22"/>
        </w:rPr>
        <w:t xml:space="preserve"> </w:t>
      </w:r>
      <w:r>
        <w:rPr>
          <w:sz w:val="22"/>
          <w:szCs w:val="22"/>
        </w:rPr>
        <w:t>feels</w:t>
      </w:r>
      <w:r>
        <w:rPr>
          <w:spacing w:val="-5"/>
          <w:sz w:val="22"/>
          <w:szCs w:val="22"/>
        </w:rPr>
        <w:t xml:space="preserve"> </w:t>
      </w:r>
      <w:r>
        <w:rPr>
          <w:sz w:val="22"/>
          <w:szCs w:val="22"/>
        </w:rPr>
        <w:t>indebted</w:t>
      </w:r>
      <w:r>
        <w:rPr>
          <w:spacing w:val="-6"/>
          <w:sz w:val="22"/>
          <w:szCs w:val="22"/>
        </w:rPr>
        <w:t xml:space="preserve"> </w:t>
      </w:r>
      <w:r>
        <w:rPr>
          <w:sz w:val="22"/>
          <w:szCs w:val="22"/>
        </w:rPr>
        <w:t>to</w:t>
      </w:r>
      <w:r>
        <w:rPr>
          <w:spacing w:val="-3"/>
          <w:sz w:val="22"/>
          <w:szCs w:val="22"/>
        </w:rPr>
        <w:t xml:space="preserve"> </w:t>
      </w:r>
      <w:r>
        <w:rPr>
          <w:sz w:val="22"/>
          <w:szCs w:val="22"/>
        </w:rPr>
        <w:t>an</w:t>
      </w:r>
      <w:r>
        <w:rPr>
          <w:spacing w:val="-5"/>
          <w:sz w:val="22"/>
          <w:szCs w:val="22"/>
        </w:rPr>
        <w:t xml:space="preserve"> </w:t>
      </w:r>
      <w:r>
        <w:rPr>
          <w:sz w:val="22"/>
          <w:szCs w:val="22"/>
        </w:rPr>
        <w:t>individual</w:t>
      </w:r>
      <w:r>
        <w:rPr>
          <w:spacing w:val="-4"/>
          <w:sz w:val="22"/>
          <w:szCs w:val="22"/>
        </w:rPr>
        <w:t xml:space="preserve"> </w:t>
      </w:r>
      <w:r>
        <w:rPr>
          <w:sz w:val="22"/>
          <w:szCs w:val="22"/>
        </w:rPr>
        <w:t>or</w:t>
      </w:r>
      <w:r>
        <w:rPr>
          <w:spacing w:val="23"/>
          <w:sz w:val="22"/>
          <w:szCs w:val="22"/>
        </w:rPr>
        <w:t xml:space="preserve"> </w:t>
      </w:r>
      <w:r>
        <w:rPr>
          <w:spacing w:val="-2"/>
          <w:sz w:val="22"/>
          <w:szCs w:val="22"/>
        </w:rPr>
        <w:t>group</w:t>
      </w:r>
    </w:p>
    <w:p w:rsidR="00AB7FBF" w:rsidRDefault="00AB7FBF" w14:paraId="227FA494" w14:textId="77777777">
      <w:pPr>
        <w:pStyle w:val="ListParagraph"/>
        <w:numPr>
          <w:ilvl w:val="2"/>
          <w:numId w:val="23"/>
        </w:numPr>
        <w:tabs>
          <w:tab w:val="left" w:pos="944"/>
        </w:tabs>
        <w:kinsoku w:val="0"/>
        <w:overflowPunct w:val="0"/>
        <w:spacing w:before="4"/>
        <w:rPr>
          <w:spacing w:val="-4"/>
          <w:sz w:val="22"/>
          <w:szCs w:val="22"/>
        </w:rPr>
      </w:pPr>
      <w:r>
        <w:rPr>
          <w:sz w:val="22"/>
          <w:szCs w:val="22"/>
        </w:rPr>
        <w:t>Family</w:t>
      </w:r>
      <w:r>
        <w:rPr>
          <w:spacing w:val="-2"/>
          <w:sz w:val="22"/>
          <w:szCs w:val="22"/>
        </w:rPr>
        <w:t xml:space="preserve"> </w:t>
      </w:r>
      <w:r>
        <w:rPr>
          <w:sz w:val="22"/>
          <w:szCs w:val="22"/>
        </w:rPr>
        <w:t>or</w:t>
      </w:r>
      <w:r>
        <w:rPr>
          <w:spacing w:val="-4"/>
          <w:sz w:val="22"/>
          <w:szCs w:val="22"/>
        </w:rPr>
        <w:t xml:space="preserve"> </w:t>
      </w:r>
      <w:r>
        <w:rPr>
          <w:sz w:val="22"/>
          <w:szCs w:val="22"/>
        </w:rPr>
        <w:t>young</w:t>
      </w:r>
      <w:r>
        <w:rPr>
          <w:spacing w:val="-3"/>
          <w:sz w:val="22"/>
          <w:szCs w:val="22"/>
        </w:rPr>
        <w:t xml:space="preserve"> </w:t>
      </w:r>
      <w:r>
        <w:rPr>
          <w:sz w:val="22"/>
          <w:szCs w:val="22"/>
        </w:rPr>
        <w:t>person</w:t>
      </w:r>
      <w:r>
        <w:rPr>
          <w:spacing w:val="-6"/>
          <w:sz w:val="22"/>
          <w:szCs w:val="22"/>
        </w:rPr>
        <w:t xml:space="preserve"> </w:t>
      </w:r>
      <w:r>
        <w:rPr>
          <w:sz w:val="22"/>
          <w:szCs w:val="22"/>
        </w:rPr>
        <w:t>having</w:t>
      </w:r>
      <w:r>
        <w:rPr>
          <w:spacing w:val="-3"/>
          <w:sz w:val="22"/>
          <w:szCs w:val="22"/>
        </w:rPr>
        <w:t xml:space="preserve"> </w:t>
      </w:r>
      <w:r>
        <w:rPr>
          <w:sz w:val="22"/>
          <w:szCs w:val="22"/>
        </w:rPr>
        <w:t>to</w:t>
      </w:r>
      <w:r>
        <w:rPr>
          <w:spacing w:val="-4"/>
          <w:sz w:val="22"/>
          <w:szCs w:val="22"/>
        </w:rPr>
        <w:t xml:space="preserve"> </w:t>
      </w:r>
      <w:r>
        <w:rPr>
          <w:sz w:val="22"/>
          <w:szCs w:val="22"/>
        </w:rPr>
        <w:t>move</w:t>
      </w:r>
      <w:r>
        <w:rPr>
          <w:spacing w:val="-5"/>
          <w:sz w:val="22"/>
          <w:szCs w:val="22"/>
        </w:rPr>
        <w:t xml:space="preserve"> </w:t>
      </w:r>
      <w:r>
        <w:rPr>
          <w:sz w:val="22"/>
          <w:szCs w:val="22"/>
        </w:rPr>
        <w:t>or</w:t>
      </w:r>
      <w:r>
        <w:rPr>
          <w:spacing w:val="-4"/>
          <w:sz w:val="22"/>
          <w:szCs w:val="22"/>
        </w:rPr>
        <w:t xml:space="preserve"> </w:t>
      </w:r>
      <w:r>
        <w:rPr>
          <w:sz w:val="22"/>
          <w:szCs w:val="22"/>
        </w:rPr>
        <w:t>leave</w:t>
      </w:r>
      <w:r>
        <w:rPr>
          <w:spacing w:val="-4"/>
          <w:sz w:val="22"/>
          <w:szCs w:val="22"/>
        </w:rPr>
        <w:t xml:space="preserve"> </w:t>
      </w:r>
      <w:r>
        <w:rPr>
          <w:sz w:val="22"/>
          <w:szCs w:val="22"/>
        </w:rPr>
        <w:t>their</w:t>
      </w:r>
      <w:r>
        <w:rPr>
          <w:spacing w:val="32"/>
          <w:sz w:val="22"/>
          <w:szCs w:val="22"/>
        </w:rPr>
        <w:t xml:space="preserve"> </w:t>
      </w:r>
      <w:r>
        <w:rPr>
          <w:spacing w:val="-4"/>
          <w:sz w:val="22"/>
          <w:szCs w:val="22"/>
        </w:rPr>
        <w:t>home</w:t>
      </w:r>
    </w:p>
    <w:p w:rsidR="00AB7FBF" w:rsidRDefault="00AB7FBF" w14:paraId="15D988BA" w14:textId="77777777">
      <w:pPr>
        <w:pStyle w:val="ListParagraph"/>
        <w:numPr>
          <w:ilvl w:val="2"/>
          <w:numId w:val="23"/>
        </w:numPr>
        <w:tabs>
          <w:tab w:val="left" w:pos="944"/>
        </w:tabs>
        <w:kinsoku w:val="0"/>
        <w:overflowPunct w:val="0"/>
        <w:spacing w:before="6"/>
        <w:rPr>
          <w:spacing w:val="-4"/>
          <w:sz w:val="22"/>
          <w:szCs w:val="22"/>
        </w:rPr>
      </w:pPr>
      <w:r>
        <w:rPr>
          <w:sz w:val="22"/>
          <w:szCs w:val="22"/>
        </w:rPr>
        <w:t>Items</w:t>
      </w:r>
      <w:r>
        <w:rPr>
          <w:spacing w:val="-8"/>
          <w:sz w:val="22"/>
          <w:szCs w:val="22"/>
        </w:rPr>
        <w:t xml:space="preserve"> </w:t>
      </w:r>
      <w:r>
        <w:rPr>
          <w:sz w:val="22"/>
          <w:szCs w:val="22"/>
        </w:rPr>
        <w:t>missing</w:t>
      </w:r>
      <w:r>
        <w:rPr>
          <w:spacing w:val="-5"/>
          <w:sz w:val="22"/>
          <w:szCs w:val="22"/>
        </w:rPr>
        <w:t xml:space="preserve"> </w:t>
      </w:r>
      <w:r>
        <w:rPr>
          <w:sz w:val="22"/>
          <w:szCs w:val="22"/>
        </w:rPr>
        <w:t>from</w:t>
      </w:r>
      <w:r>
        <w:rPr>
          <w:spacing w:val="13"/>
          <w:sz w:val="22"/>
          <w:szCs w:val="22"/>
        </w:rPr>
        <w:t xml:space="preserve"> </w:t>
      </w:r>
      <w:r>
        <w:rPr>
          <w:spacing w:val="-4"/>
          <w:sz w:val="22"/>
          <w:szCs w:val="22"/>
        </w:rPr>
        <w:t>home</w:t>
      </w:r>
    </w:p>
    <w:p w:rsidR="00AB7FBF" w:rsidRDefault="00AB7FBF" w14:paraId="555EFB92" w14:textId="77777777">
      <w:pPr>
        <w:pStyle w:val="ListParagraph"/>
        <w:numPr>
          <w:ilvl w:val="2"/>
          <w:numId w:val="23"/>
        </w:numPr>
        <w:tabs>
          <w:tab w:val="left" w:pos="944"/>
        </w:tabs>
        <w:kinsoku w:val="0"/>
        <w:overflowPunct w:val="0"/>
        <w:spacing w:before="4"/>
        <w:rPr>
          <w:spacing w:val="17"/>
          <w:sz w:val="22"/>
          <w:szCs w:val="22"/>
        </w:rPr>
      </w:pPr>
      <w:r>
        <w:rPr>
          <w:sz w:val="22"/>
          <w:szCs w:val="22"/>
        </w:rPr>
        <w:t>Young</w:t>
      </w:r>
      <w:r>
        <w:rPr>
          <w:spacing w:val="-5"/>
          <w:sz w:val="22"/>
          <w:szCs w:val="22"/>
        </w:rPr>
        <w:t xml:space="preserve"> </w:t>
      </w:r>
      <w:r>
        <w:rPr>
          <w:sz w:val="22"/>
          <w:szCs w:val="22"/>
        </w:rPr>
        <w:t>person</w:t>
      </w:r>
      <w:r>
        <w:rPr>
          <w:spacing w:val="-6"/>
          <w:sz w:val="22"/>
          <w:szCs w:val="22"/>
        </w:rPr>
        <w:t xml:space="preserve"> </w:t>
      </w:r>
      <w:r>
        <w:rPr>
          <w:sz w:val="22"/>
          <w:szCs w:val="22"/>
        </w:rPr>
        <w:t>carrying</w:t>
      </w:r>
      <w:r>
        <w:rPr>
          <w:spacing w:val="-7"/>
          <w:sz w:val="22"/>
          <w:szCs w:val="22"/>
        </w:rPr>
        <w:t xml:space="preserve"> </w:t>
      </w:r>
      <w:r>
        <w:rPr>
          <w:sz w:val="22"/>
          <w:szCs w:val="22"/>
        </w:rPr>
        <w:t>/</w:t>
      </w:r>
      <w:r>
        <w:rPr>
          <w:spacing w:val="-4"/>
          <w:sz w:val="22"/>
          <w:szCs w:val="22"/>
        </w:rPr>
        <w:t xml:space="preserve"> </w:t>
      </w:r>
      <w:r>
        <w:rPr>
          <w:sz w:val="22"/>
          <w:szCs w:val="22"/>
        </w:rPr>
        <w:t>concealing</w:t>
      </w:r>
      <w:r>
        <w:rPr>
          <w:spacing w:val="-3"/>
          <w:sz w:val="22"/>
          <w:szCs w:val="22"/>
        </w:rPr>
        <w:t xml:space="preserve"> </w:t>
      </w:r>
      <w:r>
        <w:rPr>
          <w:spacing w:val="17"/>
          <w:sz w:val="22"/>
          <w:szCs w:val="22"/>
        </w:rPr>
        <w:t xml:space="preserve">weapons </w:t>
      </w:r>
    </w:p>
    <w:p w:rsidR="00AB7FBF" w:rsidRDefault="00AB7FBF" w14:paraId="37E5EC20" w14:textId="77777777">
      <w:pPr>
        <w:pStyle w:val="ListParagraph"/>
        <w:numPr>
          <w:ilvl w:val="2"/>
          <w:numId w:val="23"/>
        </w:numPr>
        <w:tabs>
          <w:tab w:val="left" w:pos="944"/>
        </w:tabs>
        <w:kinsoku w:val="0"/>
        <w:overflowPunct w:val="0"/>
        <w:spacing w:before="4"/>
        <w:rPr>
          <w:spacing w:val="-2"/>
          <w:sz w:val="22"/>
          <w:szCs w:val="22"/>
        </w:rPr>
      </w:pPr>
      <w:r>
        <w:rPr>
          <w:sz w:val="22"/>
          <w:szCs w:val="22"/>
        </w:rPr>
        <w:t>Absent</w:t>
      </w:r>
      <w:r>
        <w:rPr>
          <w:spacing w:val="-4"/>
          <w:sz w:val="22"/>
          <w:szCs w:val="22"/>
        </w:rPr>
        <w:t xml:space="preserve"> </w:t>
      </w:r>
      <w:r>
        <w:rPr>
          <w:sz w:val="22"/>
          <w:szCs w:val="22"/>
        </w:rPr>
        <w:t>from</w:t>
      </w:r>
      <w:r>
        <w:rPr>
          <w:spacing w:val="-1"/>
          <w:sz w:val="22"/>
          <w:szCs w:val="22"/>
        </w:rPr>
        <w:t xml:space="preserve"> </w:t>
      </w:r>
      <w:r>
        <w:rPr>
          <w:sz w:val="22"/>
          <w:szCs w:val="22"/>
        </w:rPr>
        <w:t>school</w:t>
      </w:r>
      <w:r>
        <w:rPr>
          <w:spacing w:val="26"/>
          <w:sz w:val="22"/>
          <w:szCs w:val="22"/>
        </w:rPr>
        <w:t xml:space="preserve">  </w:t>
      </w:r>
      <w:r>
        <w:rPr>
          <w:sz w:val="22"/>
          <w:szCs w:val="22"/>
        </w:rPr>
        <w:t>/</w:t>
      </w:r>
      <w:r>
        <w:rPr>
          <w:spacing w:val="-3"/>
          <w:sz w:val="22"/>
          <w:szCs w:val="22"/>
        </w:rPr>
        <w:t xml:space="preserve"> </w:t>
      </w:r>
      <w:r>
        <w:rPr>
          <w:sz w:val="22"/>
          <w:szCs w:val="22"/>
        </w:rPr>
        <w:t>Non-school</w:t>
      </w:r>
      <w:r>
        <w:rPr>
          <w:spacing w:val="20"/>
          <w:sz w:val="22"/>
          <w:szCs w:val="22"/>
        </w:rPr>
        <w:t xml:space="preserve"> </w:t>
      </w:r>
      <w:r>
        <w:rPr>
          <w:spacing w:val="-2"/>
          <w:sz w:val="22"/>
          <w:szCs w:val="22"/>
        </w:rPr>
        <w:t>attendance</w:t>
      </w:r>
    </w:p>
    <w:p w:rsidR="00AB7FBF" w:rsidRDefault="00AB7FBF" w14:paraId="0AA06A89" w14:textId="77777777">
      <w:pPr>
        <w:pStyle w:val="ListParagraph"/>
        <w:numPr>
          <w:ilvl w:val="2"/>
          <w:numId w:val="23"/>
        </w:numPr>
        <w:tabs>
          <w:tab w:val="left" w:pos="944"/>
        </w:tabs>
        <w:kinsoku w:val="0"/>
        <w:overflowPunct w:val="0"/>
        <w:spacing w:before="4"/>
        <w:rPr>
          <w:spacing w:val="-2"/>
          <w:sz w:val="22"/>
          <w:szCs w:val="22"/>
        </w:rPr>
        <w:sectPr w:rsidR="00AB7FBF">
          <w:pgSz w:w="11900" w:h="16850" w:orient="portrait"/>
          <w:pgMar w:top="1360" w:right="720" w:bottom="2180" w:left="740" w:header="0" w:footer="1994" w:gutter="0"/>
          <w:cols w:space="720"/>
          <w:noEndnote/>
        </w:sectPr>
      </w:pPr>
    </w:p>
    <w:p w:rsidR="00AB7FBF" w:rsidRDefault="00AB7FBF" w14:paraId="4723B441" w14:textId="77777777">
      <w:pPr>
        <w:pStyle w:val="ListParagraph"/>
        <w:numPr>
          <w:ilvl w:val="2"/>
          <w:numId w:val="23"/>
        </w:numPr>
        <w:tabs>
          <w:tab w:val="left" w:pos="944"/>
        </w:tabs>
        <w:kinsoku w:val="0"/>
        <w:overflowPunct w:val="0"/>
        <w:spacing w:before="79"/>
        <w:rPr>
          <w:spacing w:val="-2"/>
          <w:sz w:val="22"/>
          <w:szCs w:val="22"/>
        </w:rPr>
      </w:pPr>
      <w:r>
        <w:rPr>
          <w:sz w:val="22"/>
          <w:szCs w:val="22"/>
        </w:rPr>
        <w:lastRenderedPageBreak/>
        <w:t>Services</w:t>
      </w:r>
      <w:r>
        <w:rPr>
          <w:spacing w:val="-2"/>
          <w:sz w:val="22"/>
          <w:szCs w:val="22"/>
        </w:rPr>
        <w:t xml:space="preserve"> </w:t>
      </w:r>
      <w:r>
        <w:rPr>
          <w:sz w:val="22"/>
          <w:szCs w:val="22"/>
        </w:rPr>
        <w:t>have</w:t>
      </w:r>
      <w:r>
        <w:rPr>
          <w:spacing w:val="-5"/>
          <w:sz w:val="22"/>
          <w:szCs w:val="22"/>
        </w:rPr>
        <w:t xml:space="preserve"> </w:t>
      </w:r>
      <w:r>
        <w:rPr>
          <w:sz w:val="22"/>
          <w:szCs w:val="22"/>
        </w:rPr>
        <w:t>not</w:t>
      </w:r>
      <w:r>
        <w:rPr>
          <w:spacing w:val="-3"/>
          <w:sz w:val="22"/>
          <w:szCs w:val="22"/>
        </w:rPr>
        <w:t xml:space="preserve"> </w:t>
      </w:r>
      <w:r>
        <w:rPr>
          <w:sz w:val="22"/>
          <w:szCs w:val="22"/>
        </w:rPr>
        <w:t>been</w:t>
      </w:r>
      <w:r>
        <w:rPr>
          <w:spacing w:val="-4"/>
          <w:sz w:val="22"/>
          <w:szCs w:val="22"/>
        </w:rPr>
        <w:t xml:space="preserve"> </w:t>
      </w:r>
      <w:r>
        <w:rPr>
          <w:sz w:val="22"/>
          <w:szCs w:val="22"/>
        </w:rPr>
        <w:t>able</w:t>
      </w:r>
      <w:r>
        <w:rPr>
          <w:spacing w:val="-3"/>
          <w:sz w:val="22"/>
          <w:szCs w:val="22"/>
        </w:rPr>
        <w:t xml:space="preserve"> </w:t>
      </w:r>
      <w:r>
        <w:rPr>
          <w:sz w:val="22"/>
          <w:szCs w:val="22"/>
        </w:rPr>
        <w:t>to</w:t>
      </w:r>
      <w:r>
        <w:rPr>
          <w:spacing w:val="-3"/>
          <w:sz w:val="22"/>
          <w:szCs w:val="22"/>
        </w:rPr>
        <w:t xml:space="preserve"> </w:t>
      </w:r>
      <w:r>
        <w:rPr>
          <w:sz w:val="22"/>
          <w:szCs w:val="22"/>
        </w:rPr>
        <w:t>engage</w:t>
      </w:r>
      <w:r>
        <w:rPr>
          <w:spacing w:val="-4"/>
          <w:sz w:val="22"/>
          <w:szCs w:val="22"/>
        </w:rPr>
        <w:t xml:space="preserve"> </w:t>
      </w:r>
      <w:r>
        <w:rPr>
          <w:sz w:val="22"/>
          <w:szCs w:val="22"/>
        </w:rPr>
        <w:t>with</w:t>
      </w:r>
      <w:r>
        <w:rPr>
          <w:spacing w:val="26"/>
          <w:sz w:val="22"/>
          <w:szCs w:val="22"/>
        </w:rPr>
        <w:t xml:space="preserve"> </w:t>
      </w:r>
      <w:r>
        <w:rPr>
          <w:spacing w:val="-2"/>
          <w:sz w:val="22"/>
          <w:szCs w:val="22"/>
        </w:rPr>
        <w:t>child</w:t>
      </w:r>
    </w:p>
    <w:p w:rsidR="00AB7FBF" w:rsidRDefault="00AB7FBF" w14:paraId="3FC6FB14" w14:textId="77777777">
      <w:pPr>
        <w:pStyle w:val="ListParagraph"/>
        <w:numPr>
          <w:ilvl w:val="2"/>
          <w:numId w:val="23"/>
        </w:numPr>
        <w:tabs>
          <w:tab w:val="left" w:pos="944"/>
        </w:tabs>
        <w:kinsoku w:val="0"/>
        <w:overflowPunct w:val="0"/>
        <w:spacing w:before="4"/>
        <w:rPr>
          <w:spacing w:val="-2"/>
          <w:sz w:val="22"/>
          <w:szCs w:val="22"/>
        </w:rPr>
      </w:pPr>
      <w:r>
        <w:rPr>
          <w:sz w:val="22"/>
          <w:szCs w:val="22"/>
        </w:rPr>
        <w:t>Self-harm</w:t>
      </w:r>
      <w:r>
        <w:rPr>
          <w:spacing w:val="-7"/>
          <w:sz w:val="22"/>
          <w:szCs w:val="22"/>
        </w:rPr>
        <w:t xml:space="preserve"> </w:t>
      </w:r>
      <w:r>
        <w:rPr>
          <w:sz w:val="22"/>
          <w:szCs w:val="22"/>
        </w:rPr>
        <w:t>indicators</w:t>
      </w:r>
      <w:r>
        <w:rPr>
          <w:spacing w:val="-5"/>
          <w:sz w:val="22"/>
          <w:szCs w:val="22"/>
        </w:rPr>
        <w:t xml:space="preserve"> </w:t>
      </w:r>
      <w:r>
        <w:rPr>
          <w:sz w:val="22"/>
          <w:szCs w:val="22"/>
        </w:rPr>
        <w:t>and/or</w:t>
      </w:r>
      <w:r>
        <w:rPr>
          <w:spacing w:val="-7"/>
          <w:sz w:val="22"/>
          <w:szCs w:val="22"/>
        </w:rPr>
        <w:t xml:space="preserve"> </w:t>
      </w:r>
      <w:r>
        <w:rPr>
          <w:sz w:val="22"/>
          <w:szCs w:val="22"/>
        </w:rPr>
        <w:t>mental</w:t>
      </w:r>
      <w:r>
        <w:rPr>
          <w:spacing w:val="-5"/>
          <w:sz w:val="22"/>
          <w:szCs w:val="22"/>
        </w:rPr>
        <w:t xml:space="preserve"> </w:t>
      </w:r>
      <w:r>
        <w:rPr>
          <w:sz w:val="22"/>
          <w:szCs w:val="22"/>
        </w:rPr>
        <w:t>health</w:t>
      </w:r>
      <w:r>
        <w:rPr>
          <w:spacing w:val="-6"/>
          <w:sz w:val="22"/>
          <w:szCs w:val="22"/>
        </w:rPr>
        <w:t xml:space="preserve"> </w:t>
      </w:r>
      <w:r>
        <w:rPr>
          <w:sz w:val="22"/>
          <w:szCs w:val="22"/>
        </w:rPr>
        <w:t>concerns</w:t>
      </w:r>
      <w:r>
        <w:rPr>
          <w:spacing w:val="-5"/>
          <w:sz w:val="22"/>
          <w:szCs w:val="22"/>
        </w:rPr>
        <w:t xml:space="preserve"> </w:t>
      </w:r>
      <w:r>
        <w:rPr>
          <w:sz w:val="22"/>
          <w:szCs w:val="22"/>
        </w:rPr>
        <w:t>and/or</w:t>
      </w:r>
      <w:r>
        <w:rPr>
          <w:spacing w:val="-5"/>
          <w:sz w:val="22"/>
          <w:szCs w:val="22"/>
        </w:rPr>
        <w:t xml:space="preserve"> </w:t>
      </w:r>
      <w:r>
        <w:rPr>
          <w:sz w:val="22"/>
          <w:szCs w:val="22"/>
        </w:rPr>
        <w:t>suicidal</w:t>
      </w:r>
      <w:r>
        <w:rPr>
          <w:spacing w:val="41"/>
          <w:sz w:val="22"/>
          <w:szCs w:val="22"/>
        </w:rPr>
        <w:t xml:space="preserve"> </w:t>
      </w:r>
      <w:r>
        <w:rPr>
          <w:spacing w:val="-2"/>
          <w:sz w:val="22"/>
          <w:szCs w:val="22"/>
        </w:rPr>
        <w:t>thoughts/attempts</w:t>
      </w:r>
    </w:p>
    <w:p w:rsidR="00AB7FBF" w:rsidRDefault="00AB7FBF" w14:paraId="4F9B0375" w14:textId="77777777">
      <w:pPr>
        <w:pStyle w:val="ListParagraph"/>
        <w:numPr>
          <w:ilvl w:val="2"/>
          <w:numId w:val="23"/>
        </w:numPr>
        <w:tabs>
          <w:tab w:val="left" w:pos="944"/>
        </w:tabs>
        <w:kinsoku w:val="0"/>
        <w:overflowPunct w:val="0"/>
        <w:spacing w:before="4"/>
        <w:rPr>
          <w:spacing w:val="-2"/>
          <w:sz w:val="22"/>
          <w:szCs w:val="22"/>
        </w:rPr>
      </w:pPr>
      <w:r>
        <w:rPr>
          <w:sz w:val="22"/>
          <w:szCs w:val="22"/>
        </w:rPr>
        <w:t>Injuries</w:t>
      </w:r>
      <w:r>
        <w:rPr>
          <w:spacing w:val="-5"/>
          <w:sz w:val="22"/>
          <w:szCs w:val="22"/>
        </w:rPr>
        <w:t xml:space="preserve"> </w:t>
      </w:r>
      <w:r>
        <w:rPr>
          <w:sz w:val="22"/>
          <w:szCs w:val="22"/>
        </w:rPr>
        <w:t>–</w:t>
      </w:r>
      <w:r>
        <w:rPr>
          <w:spacing w:val="-6"/>
          <w:sz w:val="22"/>
          <w:szCs w:val="22"/>
        </w:rPr>
        <w:t xml:space="preserve"> </w:t>
      </w:r>
      <w:r>
        <w:rPr>
          <w:sz w:val="22"/>
          <w:szCs w:val="22"/>
        </w:rPr>
        <w:t>evidence</w:t>
      </w:r>
      <w:r>
        <w:rPr>
          <w:spacing w:val="-3"/>
          <w:sz w:val="22"/>
          <w:szCs w:val="22"/>
        </w:rPr>
        <w:t xml:space="preserve"> </w:t>
      </w:r>
      <w:r>
        <w:rPr>
          <w:sz w:val="22"/>
          <w:szCs w:val="22"/>
        </w:rPr>
        <w:t>of</w:t>
      </w:r>
      <w:r>
        <w:rPr>
          <w:spacing w:val="-2"/>
          <w:sz w:val="22"/>
          <w:szCs w:val="22"/>
        </w:rPr>
        <w:t xml:space="preserve"> </w:t>
      </w:r>
      <w:r>
        <w:rPr>
          <w:sz w:val="22"/>
          <w:szCs w:val="22"/>
        </w:rPr>
        <w:t>physical</w:t>
      </w:r>
      <w:r>
        <w:rPr>
          <w:spacing w:val="-4"/>
          <w:sz w:val="22"/>
          <w:szCs w:val="22"/>
        </w:rPr>
        <w:t xml:space="preserve"> </w:t>
      </w:r>
      <w:r>
        <w:rPr>
          <w:sz w:val="22"/>
          <w:szCs w:val="22"/>
        </w:rPr>
        <w:t>or</w:t>
      </w:r>
      <w:r>
        <w:rPr>
          <w:spacing w:val="-1"/>
          <w:sz w:val="22"/>
          <w:szCs w:val="22"/>
        </w:rPr>
        <w:t xml:space="preserve"> </w:t>
      </w:r>
      <w:r>
        <w:rPr>
          <w:sz w:val="22"/>
          <w:szCs w:val="22"/>
        </w:rPr>
        <w:t>sexual</w:t>
      </w:r>
      <w:r>
        <w:rPr>
          <w:spacing w:val="21"/>
          <w:sz w:val="22"/>
          <w:szCs w:val="22"/>
        </w:rPr>
        <w:t xml:space="preserve"> </w:t>
      </w:r>
      <w:r>
        <w:rPr>
          <w:spacing w:val="-2"/>
          <w:sz w:val="22"/>
          <w:szCs w:val="22"/>
        </w:rPr>
        <w:t>assault</w:t>
      </w:r>
    </w:p>
    <w:p w:rsidR="00AB7FBF" w:rsidRDefault="00AB7FBF" w14:paraId="08E08D81" w14:textId="77777777">
      <w:pPr>
        <w:pStyle w:val="ListParagraph"/>
        <w:numPr>
          <w:ilvl w:val="2"/>
          <w:numId w:val="23"/>
        </w:numPr>
        <w:tabs>
          <w:tab w:val="left" w:pos="944"/>
        </w:tabs>
        <w:kinsoku w:val="0"/>
        <w:overflowPunct w:val="0"/>
        <w:spacing w:before="3"/>
        <w:rPr>
          <w:spacing w:val="-2"/>
          <w:sz w:val="22"/>
          <w:szCs w:val="22"/>
        </w:rPr>
      </w:pPr>
      <w:r>
        <w:rPr>
          <w:sz w:val="22"/>
          <w:szCs w:val="22"/>
        </w:rPr>
        <w:t>Relationship</w:t>
      </w:r>
      <w:r>
        <w:rPr>
          <w:spacing w:val="-6"/>
          <w:sz w:val="22"/>
          <w:szCs w:val="22"/>
        </w:rPr>
        <w:t xml:space="preserve"> </w:t>
      </w:r>
      <w:r>
        <w:rPr>
          <w:sz w:val="22"/>
          <w:szCs w:val="22"/>
        </w:rPr>
        <w:t>breakdown</w:t>
      </w:r>
      <w:r>
        <w:rPr>
          <w:spacing w:val="-7"/>
          <w:sz w:val="22"/>
          <w:szCs w:val="22"/>
        </w:rPr>
        <w:t xml:space="preserve"> </w:t>
      </w:r>
      <w:r>
        <w:rPr>
          <w:sz w:val="22"/>
          <w:szCs w:val="22"/>
        </w:rPr>
        <w:t>with</w:t>
      </w:r>
      <w:r>
        <w:rPr>
          <w:spacing w:val="-5"/>
          <w:sz w:val="22"/>
          <w:szCs w:val="22"/>
        </w:rPr>
        <w:t xml:space="preserve"> </w:t>
      </w:r>
      <w:r>
        <w:rPr>
          <w:sz w:val="22"/>
          <w:szCs w:val="22"/>
        </w:rPr>
        <w:t>family</w:t>
      </w:r>
      <w:r>
        <w:rPr>
          <w:spacing w:val="-4"/>
          <w:sz w:val="22"/>
          <w:szCs w:val="22"/>
        </w:rPr>
        <w:t xml:space="preserve"> </w:t>
      </w:r>
      <w:r>
        <w:rPr>
          <w:sz w:val="22"/>
          <w:szCs w:val="22"/>
        </w:rPr>
        <w:t>and</w:t>
      </w:r>
      <w:r>
        <w:rPr>
          <w:spacing w:val="-6"/>
          <w:sz w:val="22"/>
          <w:szCs w:val="22"/>
        </w:rPr>
        <w:t xml:space="preserve"> </w:t>
      </w:r>
      <w:r>
        <w:rPr>
          <w:sz w:val="22"/>
          <w:szCs w:val="22"/>
        </w:rPr>
        <w:t>or</w:t>
      </w:r>
      <w:r>
        <w:rPr>
          <w:spacing w:val="11"/>
          <w:sz w:val="22"/>
          <w:szCs w:val="22"/>
        </w:rPr>
        <w:t xml:space="preserve"> </w:t>
      </w:r>
      <w:r>
        <w:rPr>
          <w:spacing w:val="-2"/>
          <w:sz w:val="22"/>
          <w:szCs w:val="22"/>
        </w:rPr>
        <w:t>peers</w:t>
      </w:r>
    </w:p>
    <w:p w:rsidR="00AB7FBF" w:rsidRDefault="00AB7FBF" w14:paraId="29A133DB" w14:textId="77777777">
      <w:pPr>
        <w:pStyle w:val="ListParagraph"/>
        <w:numPr>
          <w:ilvl w:val="2"/>
          <w:numId w:val="23"/>
        </w:numPr>
        <w:tabs>
          <w:tab w:val="left" w:pos="944"/>
        </w:tabs>
        <w:kinsoku w:val="0"/>
        <w:overflowPunct w:val="0"/>
        <w:spacing w:before="7"/>
        <w:rPr>
          <w:spacing w:val="-4"/>
          <w:sz w:val="22"/>
          <w:szCs w:val="22"/>
        </w:rPr>
      </w:pPr>
      <w:r>
        <w:rPr>
          <w:sz w:val="22"/>
          <w:szCs w:val="22"/>
        </w:rPr>
        <w:t>Association</w:t>
      </w:r>
      <w:r>
        <w:rPr>
          <w:spacing w:val="-5"/>
          <w:sz w:val="22"/>
          <w:szCs w:val="22"/>
        </w:rPr>
        <w:t xml:space="preserve"> </w:t>
      </w:r>
      <w:r>
        <w:rPr>
          <w:sz w:val="22"/>
          <w:szCs w:val="22"/>
        </w:rPr>
        <w:t>with</w:t>
      </w:r>
      <w:r>
        <w:rPr>
          <w:spacing w:val="-4"/>
          <w:sz w:val="22"/>
          <w:szCs w:val="22"/>
        </w:rPr>
        <w:t xml:space="preserve"> </w:t>
      </w:r>
      <w:r>
        <w:rPr>
          <w:sz w:val="22"/>
          <w:szCs w:val="22"/>
        </w:rPr>
        <w:t>older</w:t>
      </w:r>
      <w:r>
        <w:rPr>
          <w:spacing w:val="-5"/>
          <w:sz w:val="22"/>
          <w:szCs w:val="22"/>
        </w:rPr>
        <w:t xml:space="preserve"> </w:t>
      </w:r>
      <w:r>
        <w:rPr>
          <w:sz w:val="22"/>
          <w:szCs w:val="22"/>
        </w:rPr>
        <w:t>and/or</w:t>
      </w:r>
      <w:r>
        <w:rPr>
          <w:spacing w:val="-5"/>
          <w:sz w:val="22"/>
          <w:szCs w:val="22"/>
        </w:rPr>
        <w:t xml:space="preserve"> </w:t>
      </w:r>
      <w:r>
        <w:rPr>
          <w:sz w:val="22"/>
          <w:szCs w:val="22"/>
        </w:rPr>
        <w:t>risky</w:t>
      </w:r>
      <w:r>
        <w:rPr>
          <w:spacing w:val="15"/>
          <w:sz w:val="22"/>
          <w:szCs w:val="22"/>
        </w:rPr>
        <w:t xml:space="preserve"> </w:t>
      </w:r>
      <w:r>
        <w:rPr>
          <w:spacing w:val="-4"/>
          <w:sz w:val="22"/>
          <w:szCs w:val="22"/>
        </w:rPr>
        <w:t>peers</w:t>
      </w:r>
    </w:p>
    <w:p w:rsidR="00AB7FBF" w:rsidRDefault="00AB7FBF" w14:paraId="284F0F8F" w14:textId="77777777">
      <w:pPr>
        <w:pStyle w:val="ListParagraph"/>
        <w:numPr>
          <w:ilvl w:val="2"/>
          <w:numId w:val="23"/>
        </w:numPr>
        <w:tabs>
          <w:tab w:val="left" w:pos="944"/>
        </w:tabs>
        <w:kinsoku w:val="0"/>
        <w:overflowPunct w:val="0"/>
        <w:spacing w:before="1" w:line="244" w:lineRule="auto"/>
        <w:ind w:right="2436"/>
        <w:rPr>
          <w:sz w:val="22"/>
          <w:szCs w:val="22"/>
        </w:rPr>
      </w:pPr>
      <w:r>
        <w:rPr>
          <w:sz w:val="22"/>
          <w:szCs w:val="22"/>
        </w:rPr>
        <w:t>Change in education attendance/Change in education provider/Missing from education/Non-attendance in education</w:t>
      </w:r>
    </w:p>
    <w:p w:rsidR="00AB7FBF" w:rsidRDefault="00AB7FBF" w14:paraId="7C14A0DC" w14:textId="77777777">
      <w:pPr>
        <w:pStyle w:val="ListParagraph"/>
        <w:numPr>
          <w:ilvl w:val="2"/>
          <w:numId w:val="23"/>
        </w:numPr>
        <w:tabs>
          <w:tab w:val="left" w:pos="944"/>
        </w:tabs>
        <w:kinsoku w:val="0"/>
        <w:overflowPunct w:val="0"/>
        <w:spacing w:before="2"/>
        <w:rPr>
          <w:spacing w:val="-2"/>
          <w:sz w:val="22"/>
          <w:szCs w:val="22"/>
        </w:rPr>
      </w:pPr>
      <w:r>
        <w:rPr>
          <w:sz w:val="22"/>
          <w:szCs w:val="22"/>
        </w:rPr>
        <w:t>Not</w:t>
      </w:r>
      <w:r>
        <w:rPr>
          <w:spacing w:val="-3"/>
          <w:sz w:val="22"/>
          <w:szCs w:val="22"/>
        </w:rPr>
        <w:t xml:space="preserve"> </w:t>
      </w:r>
      <w:r>
        <w:rPr>
          <w:sz w:val="22"/>
          <w:szCs w:val="22"/>
        </w:rPr>
        <w:t>in</w:t>
      </w:r>
      <w:r>
        <w:rPr>
          <w:spacing w:val="-5"/>
          <w:sz w:val="22"/>
          <w:szCs w:val="22"/>
        </w:rPr>
        <w:t xml:space="preserve"> </w:t>
      </w:r>
      <w:r>
        <w:rPr>
          <w:sz w:val="22"/>
          <w:szCs w:val="22"/>
        </w:rPr>
        <w:t>Education</w:t>
      </w:r>
      <w:r>
        <w:rPr>
          <w:spacing w:val="-5"/>
          <w:sz w:val="22"/>
          <w:szCs w:val="22"/>
        </w:rPr>
        <w:t xml:space="preserve"> </w:t>
      </w:r>
      <w:r>
        <w:rPr>
          <w:sz w:val="22"/>
          <w:szCs w:val="22"/>
        </w:rPr>
        <w:t>or</w:t>
      </w:r>
      <w:r>
        <w:rPr>
          <w:spacing w:val="-6"/>
          <w:sz w:val="22"/>
          <w:szCs w:val="22"/>
        </w:rPr>
        <w:t xml:space="preserve"> </w:t>
      </w:r>
      <w:r>
        <w:rPr>
          <w:sz w:val="22"/>
          <w:szCs w:val="22"/>
        </w:rPr>
        <w:t>Training</w:t>
      </w:r>
      <w:r>
        <w:rPr>
          <w:spacing w:val="-4"/>
          <w:sz w:val="22"/>
          <w:szCs w:val="22"/>
        </w:rPr>
        <w:t xml:space="preserve"> </w:t>
      </w:r>
      <w:r>
        <w:rPr>
          <w:spacing w:val="-2"/>
          <w:sz w:val="22"/>
          <w:szCs w:val="22"/>
        </w:rPr>
        <w:t>(NEET)</w:t>
      </w:r>
    </w:p>
    <w:p w:rsidR="00AB7FBF" w:rsidRDefault="00AB7FBF" w14:paraId="3E6C15CD" w14:textId="77777777">
      <w:pPr>
        <w:pStyle w:val="BodyText"/>
        <w:kinsoku w:val="0"/>
        <w:overflowPunct w:val="0"/>
        <w:spacing w:before="8"/>
        <w:rPr>
          <w:sz w:val="23"/>
          <w:szCs w:val="23"/>
        </w:rPr>
      </w:pPr>
    </w:p>
    <w:p w:rsidR="00AB7FBF" w:rsidRDefault="00AB7FBF" w14:paraId="538D394E" w14:textId="77777777">
      <w:pPr>
        <w:pStyle w:val="BodyText"/>
        <w:kinsoku w:val="0"/>
        <w:overflowPunct w:val="0"/>
        <w:spacing w:before="1"/>
        <w:ind w:left="392" w:right="355"/>
        <w:jc w:val="both"/>
      </w:pPr>
      <w:r>
        <w:t>If professionals are undecided on whether the child is vulnerable or being exploited, then the Signs of Child Exploitation Guidance Checklist (Appendix F) can be used to determine whether further advice of support is needed.</w:t>
      </w:r>
    </w:p>
    <w:p w:rsidR="00AB7FBF" w:rsidRDefault="00AB7FBF" w14:paraId="6BDC4B63" w14:textId="77777777">
      <w:pPr>
        <w:pStyle w:val="BodyText"/>
        <w:kinsoku w:val="0"/>
        <w:overflowPunct w:val="0"/>
        <w:spacing w:before="1"/>
        <w:ind w:left="392"/>
        <w:jc w:val="both"/>
        <w:rPr>
          <w:color w:val="0000FF"/>
        </w:rPr>
      </w:pPr>
      <w:hyperlink w:history="1" r:id="rId45">
        <w:r>
          <w:rPr>
            <w:color w:val="0000FF"/>
            <w:u w:val="single"/>
          </w:rPr>
          <w:t>#LookCloser</w:t>
        </w:r>
        <w:r>
          <w:rPr>
            <w:color w:val="0000FF"/>
            <w:spacing w:val="-5"/>
            <w:u w:val="single"/>
          </w:rPr>
          <w:t xml:space="preserve"> </w:t>
        </w:r>
        <w:r>
          <w:rPr>
            <w:color w:val="0000FF"/>
            <w:u w:val="single"/>
          </w:rPr>
          <w:t>To</w:t>
        </w:r>
        <w:r>
          <w:rPr>
            <w:color w:val="0000FF"/>
            <w:spacing w:val="-6"/>
            <w:u w:val="single"/>
          </w:rPr>
          <w:t xml:space="preserve"> </w:t>
        </w:r>
        <w:r>
          <w:rPr>
            <w:color w:val="0000FF"/>
            <w:u w:val="single"/>
          </w:rPr>
          <w:t>Spot</w:t>
        </w:r>
        <w:r>
          <w:rPr>
            <w:color w:val="0000FF"/>
            <w:spacing w:val="-4"/>
            <w:u w:val="single"/>
          </w:rPr>
          <w:t xml:space="preserve"> </w:t>
        </w:r>
        <w:r>
          <w:rPr>
            <w:color w:val="0000FF"/>
            <w:u w:val="single"/>
          </w:rPr>
          <w:t>Exploitation</w:t>
        </w:r>
        <w:r>
          <w:rPr>
            <w:color w:val="0000FF"/>
            <w:spacing w:val="-6"/>
            <w:u w:val="single"/>
          </w:rPr>
          <w:t xml:space="preserve"> </w:t>
        </w:r>
        <w:r>
          <w:rPr>
            <w:color w:val="0000FF"/>
            <w:u w:val="single"/>
          </w:rPr>
          <w:t>|</w:t>
        </w:r>
        <w:r>
          <w:rPr>
            <w:color w:val="0000FF"/>
            <w:spacing w:val="-5"/>
            <w:u w:val="single"/>
          </w:rPr>
          <w:t xml:space="preserve"> </w:t>
        </w:r>
        <w:r>
          <w:rPr>
            <w:color w:val="0000FF"/>
            <w:u w:val="single"/>
          </w:rPr>
          <w:t>The</w:t>
        </w:r>
        <w:r>
          <w:rPr>
            <w:color w:val="0000FF"/>
            <w:spacing w:val="-7"/>
            <w:u w:val="single"/>
          </w:rPr>
          <w:t xml:space="preserve"> </w:t>
        </w:r>
        <w:r>
          <w:rPr>
            <w:color w:val="0000FF"/>
            <w:u w:val="single"/>
          </w:rPr>
          <w:t>Children's</w:t>
        </w:r>
        <w:r>
          <w:rPr>
            <w:color w:val="0000FF"/>
            <w:spacing w:val="-5"/>
            <w:u w:val="single"/>
          </w:rPr>
          <w:t xml:space="preserve"> </w:t>
        </w:r>
        <w:r>
          <w:rPr>
            <w:color w:val="0000FF"/>
            <w:spacing w:val="-2"/>
            <w:u w:val="single"/>
          </w:rPr>
          <w:t>Society</w:t>
        </w:r>
      </w:hyperlink>
    </w:p>
    <w:p w:rsidR="00AB7FBF" w:rsidRDefault="00AB7FBF" w14:paraId="7D44FDF0" w14:textId="77777777">
      <w:pPr>
        <w:pStyle w:val="BodyText"/>
        <w:kinsoku w:val="0"/>
        <w:overflowPunct w:val="0"/>
        <w:spacing w:before="9"/>
        <w:rPr>
          <w:sz w:val="25"/>
          <w:szCs w:val="25"/>
        </w:rPr>
      </w:pPr>
    </w:p>
    <w:p w:rsidR="00AB7FBF" w:rsidRDefault="00AB7FBF" w14:paraId="5ACECC75" w14:textId="77777777">
      <w:pPr>
        <w:pStyle w:val="Heading1"/>
        <w:numPr>
          <w:ilvl w:val="1"/>
          <w:numId w:val="23"/>
        </w:numPr>
        <w:tabs>
          <w:tab w:val="left" w:pos="760"/>
        </w:tabs>
        <w:kinsoku w:val="0"/>
        <w:overflowPunct w:val="0"/>
        <w:spacing w:before="94"/>
        <w:ind w:left="760" w:hanging="368"/>
        <w:rPr>
          <w:color w:val="000000"/>
          <w:spacing w:val="-2"/>
        </w:rPr>
      </w:pPr>
      <w:r>
        <w:rPr>
          <w:spacing w:val="-2"/>
        </w:rPr>
        <w:t>Definitions</w:t>
      </w:r>
    </w:p>
    <w:p w:rsidR="00AB7FBF" w:rsidRDefault="00AB7FBF" w14:paraId="4A86907A" w14:textId="77777777">
      <w:pPr>
        <w:pStyle w:val="BodyText"/>
        <w:kinsoku w:val="0"/>
        <w:overflowPunct w:val="0"/>
        <w:spacing w:before="6"/>
        <w:rPr>
          <w:b/>
          <w:bCs/>
          <w:sz w:val="23"/>
          <w:szCs w:val="23"/>
        </w:rPr>
      </w:pPr>
    </w:p>
    <w:p w:rsidR="00AB7FBF" w:rsidRDefault="00AB7FBF" w14:paraId="27616858" w14:textId="77777777">
      <w:pPr>
        <w:pStyle w:val="BodyText"/>
        <w:kinsoku w:val="0"/>
        <w:overflowPunct w:val="0"/>
        <w:ind w:left="392"/>
        <w:rPr>
          <w:spacing w:val="-2"/>
        </w:rPr>
      </w:pPr>
      <w:r>
        <w:t>The</w:t>
      </w:r>
      <w:r>
        <w:rPr>
          <w:spacing w:val="-8"/>
        </w:rPr>
        <w:t xml:space="preserve"> </w:t>
      </w:r>
      <w:r>
        <w:t>below</w:t>
      </w:r>
      <w:r>
        <w:rPr>
          <w:spacing w:val="-6"/>
        </w:rPr>
        <w:t xml:space="preserve"> </w:t>
      </w:r>
      <w:r>
        <w:t>nationally</w:t>
      </w:r>
      <w:r>
        <w:rPr>
          <w:spacing w:val="-4"/>
        </w:rPr>
        <w:t xml:space="preserve"> </w:t>
      </w:r>
      <w:r>
        <w:t>agreed</w:t>
      </w:r>
      <w:r>
        <w:rPr>
          <w:spacing w:val="-6"/>
        </w:rPr>
        <w:t xml:space="preserve"> </w:t>
      </w:r>
      <w:r>
        <w:t>definitions</w:t>
      </w:r>
      <w:r>
        <w:rPr>
          <w:spacing w:val="-5"/>
        </w:rPr>
        <w:t xml:space="preserve"> </w:t>
      </w:r>
      <w:r>
        <w:t>will</w:t>
      </w:r>
      <w:r>
        <w:rPr>
          <w:spacing w:val="-5"/>
        </w:rPr>
        <w:t xml:space="preserve"> </w:t>
      </w:r>
      <w:r>
        <w:t>be</w:t>
      </w:r>
      <w:r>
        <w:rPr>
          <w:spacing w:val="-6"/>
        </w:rPr>
        <w:t xml:space="preserve"> </w:t>
      </w:r>
      <w:r>
        <w:t>utilised</w:t>
      </w:r>
      <w:r>
        <w:rPr>
          <w:spacing w:val="-4"/>
        </w:rPr>
        <w:t xml:space="preserve"> </w:t>
      </w:r>
      <w:r>
        <w:t>across</w:t>
      </w:r>
      <w:r>
        <w:rPr>
          <w:spacing w:val="-9"/>
        </w:rPr>
        <w:t xml:space="preserve"> </w:t>
      </w:r>
      <w:r>
        <w:rPr>
          <w:spacing w:val="-2"/>
        </w:rPr>
        <w:t>Merseyside</w:t>
      </w:r>
    </w:p>
    <w:p w:rsidR="00AB7FBF" w:rsidRDefault="00AB7FBF" w14:paraId="5EECD182" w14:textId="77777777">
      <w:pPr>
        <w:pStyle w:val="BodyText"/>
        <w:kinsoku w:val="0"/>
        <w:overflowPunct w:val="0"/>
        <w:spacing w:before="9"/>
        <w:rPr>
          <w:sz w:val="21"/>
          <w:szCs w:val="21"/>
        </w:rPr>
      </w:pPr>
    </w:p>
    <w:p w:rsidR="00AB7FBF" w:rsidRDefault="00AB7FBF" w14:paraId="3E2E4464" w14:textId="77777777">
      <w:pPr>
        <w:pStyle w:val="Heading1"/>
        <w:kinsoku w:val="0"/>
        <w:overflowPunct w:val="0"/>
        <w:rPr>
          <w:spacing w:val="-2"/>
        </w:rPr>
      </w:pPr>
      <w:r>
        <w:t>Child</w:t>
      </w:r>
      <w:r>
        <w:rPr>
          <w:spacing w:val="-4"/>
        </w:rPr>
        <w:t xml:space="preserve"> </w:t>
      </w:r>
      <w:r>
        <w:t>Sexual</w:t>
      </w:r>
      <w:r>
        <w:rPr>
          <w:spacing w:val="-2"/>
        </w:rPr>
        <w:t xml:space="preserve"> Exploitation</w:t>
      </w:r>
    </w:p>
    <w:p w:rsidR="00AB7FBF" w:rsidRDefault="00AB7FBF" w14:paraId="100273D7" w14:textId="77777777">
      <w:pPr>
        <w:pStyle w:val="BodyText"/>
        <w:kinsoku w:val="0"/>
        <w:overflowPunct w:val="0"/>
        <w:spacing w:before="1"/>
        <w:rPr>
          <w:b/>
          <w:bCs/>
        </w:rPr>
      </w:pPr>
    </w:p>
    <w:p w:rsidR="00AB7FBF" w:rsidRDefault="00AB7FBF" w14:paraId="4922CBD5" w14:textId="77777777">
      <w:pPr>
        <w:pStyle w:val="BodyText"/>
        <w:kinsoku w:val="0"/>
        <w:overflowPunct w:val="0"/>
        <w:ind w:left="392" w:right="357"/>
      </w:pPr>
      <w:r>
        <w:t>Child Sexual Exploitation is a form of child sexual abuse. It occurs where an individual or group takes</w:t>
      </w:r>
      <w:r>
        <w:rPr>
          <w:spacing w:val="-6"/>
        </w:rPr>
        <w:t xml:space="preserve"> </w:t>
      </w:r>
      <w:r>
        <w:t>advantage</w:t>
      </w:r>
      <w:r>
        <w:rPr>
          <w:spacing w:val="-6"/>
        </w:rPr>
        <w:t xml:space="preserve"> </w:t>
      </w:r>
      <w:r>
        <w:t>of</w:t>
      </w:r>
      <w:r>
        <w:rPr>
          <w:spacing w:val="-3"/>
        </w:rPr>
        <w:t xml:space="preserve"> </w:t>
      </w:r>
      <w:r>
        <w:t>an</w:t>
      </w:r>
      <w:r>
        <w:rPr>
          <w:spacing w:val="-6"/>
        </w:rPr>
        <w:t xml:space="preserve"> </w:t>
      </w:r>
      <w:r>
        <w:t>imbalance</w:t>
      </w:r>
      <w:r>
        <w:rPr>
          <w:spacing w:val="-5"/>
        </w:rPr>
        <w:t xml:space="preserve"> </w:t>
      </w:r>
      <w:r>
        <w:t>of</w:t>
      </w:r>
      <w:r>
        <w:rPr>
          <w:spacing w:val="-6"/>
        </w:rPr>
        <w:t xml:space="preserve"> </w:t>
      </w:r>
      <w:r>
        <w:t>power</w:t>
      </w:r>
      <w:r>
        <w:rPr>
          <w:spacing w:val="-6"/>
        </w:rPr>
        <w:t xml:space="preserve"> </w:t>
      </w:r>
      <w:r>
        <w:t>to</w:t>
      </w:r>
      <w:r>
        <w:rPr>
          <w:spacing w:val="-6"/>
        </w:rPr>
        <w:t xml:space="preserve"> </w:t>
      </w:r>
      <w:r>
        <w:t>coerce,</w:t>
      </w:r>
      <w:r>
        <w:rPr>
          <w:spacing w:val="-6"/>
        </w:rPr>
        <w:t xml:space="preserve"> </w:t>
      </w:r>
      <w:r>
        <w:t>manipulate</w:t>
      </w:r>
      <w:r>
        <w:rPr>
          <w:spacing w:val="-6"/>
        </w:rPr>
        <w:t xml:space="preserve"> </w:t>
      </w:r>
      <w:r>
        <w:t>or</w:t>
      </w:r>
      <w:r>
        <w:rPr>
          <w:spacing w:val="-6"/>
        </w:rPr>
        <w:t xml:space="preserve"> </w:t>
      </w:r>
      <w:r>
        <w:t>deceive</w:t>
      </w:r>
      <w:r>
        <w:rPr>
          <w:spacing w:val="-5"/>
        </w:rPr>
        <w:t xml:space="preserve"> </w:t>
      </w:r>
      <w:r>
        <w:t>a</w:t>
      </w:r>
      <w:r>
        <w:rPr>
          <w:spacing w:val="-6"/>
        </w:rPr>
        <w:t xml:space="preserve"> </w:t>
      </w:r>
      <w:r>
        <w:t>child</w:t>
      </w:r>
      <w:r>
        <w:rPr>
          <w:spacing w:val="-5"/>
        </w:rPr>
        <w:t xml:space="preserve"> </w:t>
      </w:r>
      <w:r>
        <w:t>under</w:t>
      </w:r>
      <w:r>
        <w:rPr>
          <w:spacing w:val="-6"/>
        </w:rPr>
        <w:t xml:space="preserve"> </w:t>
      </w:r>
      <w:r>
        <w:t>the</w:t>
      </w:r>
      <w:r>
        <w:rPr>
          <w:spacing w:val="-5"/>
        </w:rPr>
        <w:t xml:space="preserve"> </w:t>
      </w:r>
      <w:r>
        <w:t>age</w:t>
      </w:r>
      <w:r>
        <w:rPr>
          <w:spacing w:val="-6"/>
        </w:rPr>
        <w:t xml:space="preserve"> </w:t>
      </w:r>
      <w:r>
        <w:t>of 18 into sexual activity:</w:t>
      </w:r>
    </w:p>
    <w:p w:rsidR="00AB7FBF" w:rsidRDefault="00AB7FBF" w14:paraId="56F28438" w14:textId="77777777">
      <w:pPr>
        <w:pStyle w:val="BodyText"/>
        <w:kinsoku w:val="0"/>
        <w:overflowPunct w:val="0"/>
      </w:pPr>
    </w:p>
    <w:p w:rsidR="00AB7FBF" w:rsidRDefault="00AB7FBF" w14:paraId="30C72A04" w14:textId="77777777">
      <w:pPr>
        <w:pStyle w:val="ListParagraph"/>
        <w:numPr>
          <w:ilvl w:val="0"/>
          <w:numId w:val="22"/>
        </w:numPr>
        <w:tabs>
          <w:tab w:val="left" w:pos="720"/>
        </w:tabs>
        <w:kinsoku w:val="0"/>
        <w:overflowPunct w:val="0"/>
        <w:spacing w:line="252" w:lineRule="exact"/>
        <w:ind w:left="720" w:hanging="328"/>
        <w:jc w:val="both"/>
        <w:rPr>
          <w:spacing w:val="-2"/>
          <w:sz w:val="22"/>
          <w:szCs w:val="22"/>
        </w:rPr>
      </w:pPr>
      <w:r>
        <w:rPr>
          <w:sz w:val="22"/>
          <w:szCs w:val="22"/>
        </w:rPr>
        <w:t>In</w:t>
      </w:r>
      <w:r>
        <w:rPr>
          <w:spacing w:val="-8"/>
          <w:sz w:val="22"/>
          <w:szCs w:val="22"/>
        </w:rPr>
        <w:t xml:space="preserve"> </w:t>
      </w:r>
      <w:r>
        <w:rPr>
          <w:sz w:val="22"/>
          <w:szCs w:val="22"/>
        </w:rPr>
        <w:t>exchange</w:t>
      </w:r>
      <w:r>
        <w:rPr>
          <w:spacing w:val="-5"/>
          <w:sz w:val="22"/>
          <w:szCs w:val="22"/>
        </w:rPr>
        <w:t xml:space="preserve"> </w:t>
      </w:r>
      <w:r>
        <w:rPr>
          <w:sz w:val="22"/>
          <w:szCs w:val="22"/>
        </w:rPr>
        <w:t>for</w:t>
      </w:r>
      <w:r>
        <w:rPr>
          <w:spacing w:val="-1"/>
          <w:sz w:val="22"/>
          <w:szCs w:val="22"/>
        </w:rPr>
        <w:t xml:space="preserve"> </w:t>
      </w:r>
      <w:r>
        <w:rPr>
          <w:sz w:val="22"/>
          <w:szCs w:val="22"/>
        </w:rPr>
        <w:t>something</w:t>
      </w:r>
      <w:r>
        <w:rPr>
          <w:spacing w:val="-3"/>
          <w:sz w:val="22"/>
          <w:szCs w:val="22"/>
        </w:rPr>
        <w:t xml:space="preserve"> </w:t>
      </w:r>
      <w:r>
        <w:rPr>
          <w:sz w:val="22"/>
          <w:szCs w:val="22"/>
        </w:rPr>
        <w:t>the</w:t>
      </w:r>
      <w:r>
        <w:rPr>
          <w:spacing w:val="-5"/>
          <w:sz w:val="22"/>
          <w:szCs w:val="22"/>
        </w:rPr>
        <w:t xml:space="preserve"> </w:t>
      </w:r>
      <w:r>
        <w:rPr>
          <w:sz w:val="22"/>
          <w:szCs w:val="22"/>
        </w:rPr>
        <w:t>victim</w:t>
      </w:r>
      <w:r>
        <w:rPr>
          <w:spacing w:val="-1"/>
          <w:sz w:val="22"/>
          <w:szCs w:val="22"/>
        </w:rPr>
        <w:t xml:space="preserve"> </w:t>
      </w:r>
      <w:r>
        <w:rPr>
          <w:sz w:val="22"/>
          <w:szCs w:val="22"/>
        </w:rPr>
        <w:t>needs</w:t>
      </w:r>
      <w:r>
        <w:rPr>
          <w:spacing w:val="-5"/>
          <w:sz w:val="22"/>
          <w:szCs w:val="22"/>
        </w:rPr>
        <w:t xml:space="preserve"> </w:t>
      </w:r>
      <w:r>
        <w:rPr>
          <w:sz w:val="22"/>
          <w:szCs w:val="22"/>
        </w:rPr>
        <w:t>or</w:t>
      </w:r>
      <w:r>
        <w:rPr>
          <w:spacing w:val="-6"/>
          <w:sz w:val="22"/>
          <w:szCs w:val="22"/>
        </w:rPr>
        <w:t xml:space="preserve"> </w:t>
      </w:r>
      <w:r>
        <w:rPr>
          <w:sz w:val="22"/>
          <w:szCs w:val="22"/>
        </w:rPr>
        <w:t>wants,</w:t>
      </w:r>
      <w:r>
        <w:rPr>
          <w:spacing w:val="-3"/>
          <w:sz w:val="22"/>
          <w:szCs w:val="22"/>
        </w:rPr>
        <w:t xml:space="preserve"> </w:t>
      </w:r>
      <w:r>
        <w:rPr>
          <w:spacing w:val="-2"/>
          <w:sz w:val="22"/>
          <w:szCs w:val="22"/>
        </w:rPr>
        <w:t>and/or</w:t>
      </w:r>
    </w:p>
    <w:p w:rsidR="00AB7FBF" w:rsidRDefault="00AB7FBF" w14:paraId="63A3B4D7" w14:textId="77777777">
      <w:pPr>
        <w:pStyle w:val="ListParagraph"/>
        <w:numPr>
          <w:ilvl w:val="0"/>
          <w:numId w:val="22"/>
        </w:numPr>
        <w:tabs>
          <w:tab w:val="left" w:pos="723"/>
        </w:tabs>
        <w:kinsoku w:val="0"/>
        <w:overflowPunct w:val="0"/>
        <w:spacing w:line="252" w:lineRule="exact"/>
        <w:ind w:hanging="331"/>
        <w:jc w:val="both"/>
        <w:rPr>
          <w:spacing w:val="-2"/>
          <w:sz w:val="22"/>
          <w:szCs w:val="22"/>
        </w:rPr>
      </w:pPr>
      <w:r>
        <w:rPr>
          <w:sz w:val="22"/>
          <w:szCs w:val="22"/>
        </w:rPr>
        <w:t>For</w:t>
      </w:r>
      <w:r>
        <w:rPr>
          <w:spacing w:val="-7"/>
          <w:sz w:val="22"/>
          <w:szCs w:val="22"/>
        </w:rPr>
        <w:t xml:space="preserve"> </w:t>
      </w:r>
      <w:r>
        <w:rPr>
          <w:sz w:val="22"/>
          <w:szCs w:val="22"/>
        </w:rPr>
        <w:t>the</w:t>
      </w:r>
      <w:r>
        <w:rPr>
          <w:spacing w:val="-6"/>
          <w:sz w:val="22"/>
          <w:szCs w:val="22"/>
        </w:rPr>
        <w:t xml:space="preserve"> </w:t>
      </w:r>
      <w:r>
        <w:rPr>
          <w:sz w:val="22"/>
          <w:szCs w:val="22"/>
        </w:rPr>
        <w:t>financial</w:t>
      </w:r>
      <w:r>
        <w:rPr>
          <w:spacing w:val="-4"/>
          <w:sz w:val="22"/>
          <w:szCs w:val="22"/>
        </w:rPr>
        <w:t xml:space="preserve"> </w:t>
      </w:r>
      <w:r>
        <w:rPr>
          <w:sz w:val="22"/>
          <w:szCs w:val="22"/>
        </w:rPr>
        <w:t>advantage</w:t>
      </w:r>
      <w:r>
        <w:rPr>
          <w:spacing w:val="-4"/>
          <w:sz w:val="22"/>
          <w:szCs w:val="22"/>
        </w:rPr>
        <w:t xml:space="preserve"> </w:t>
      </w:r>
      <w:r>
        <w:rPr>
          <w:sz w:val="22"/>
          <w:szCs w:val="22"/>
        </w:rPr>
        <w:t>or</w:t>
      </w:r>
      <w:r>
        <w:rPr>
          <w:spacing w:val="-3"/>
          <w:sz w:val="22"/>
          <w:szCs w:val="22"/>
        </w:rPr>
        <w:t xml:space="preserve"> </w:t>
      </w:r>
      <w:r>
        <w:rPr>
          <w:sz w:val="22"/>
          <w:szCs w:val="22"/>
        </w:rPr>
        <w:t>increased</w:t>
      </w:r>
      <w:r>
        <w:rPr>
          <w:spacing w:val="-4"/>
          <w:sz w:val="22"/>
          <w:szCs w:val="22"/>
        </w:rPr>
        <w:t xml:space="preserve"> </w:t>
      </w:r>
      <w:r>
        <w:rPr>
          <w:sz w:val="22"/>
          <w:szCs w:val="22"/>
        </w:rPr>
        <w:t>status</w:t>
      </w:r>
      <w:r>
        <w:rPr>
          <w:spacing w:val="-3"/>
          <w:sz w:val="22"/>
          <w:szCs w:val="22"/>
        </w:rPr>
        <w:t xml:space="preserve"> </w:t>
      </w:r>
      <w:r>
        <w:rPr>
          <w:sz w:val="22"/>
          <w:szCs w:val="22"/>
        </w:rPr>
        <w:t>of</w:t>
      </w:r>
      <w:r>
        <w:rPr>
          <w:spacing w:val="-4"/>
          <w:sz w:val="22"/>
          <w:szCs w:val="22"/>
        </w:rPr>
        <w:t xml:space="preserve"> </w:t>
      </w:r>
      <w:r>
        <w:rPr>
          <w:sz w:val="22"/>
          <w:szCs w:val="22"/>
        </w:rPr>
        <w:t>the</w:t>
      </w:r>
      <w:r>
        <w:rPr>
          <w:spacing w:val="-6"/>
          <w:sz w:val="22"/>
          <w:szCs w:val="22"/>
        </w:rPr>
        <w:t xml:space="preserve"> </w:t>
      </w:r>
      <w:r>
        <w:rPr>
          <w:sz w:val="22"/>
          <w:szCs w:val="22"/>
        </w:rPr>
        <w:t>perpetrator</w:t>
      </w:r>
      <w:r>
        <w:rPr>
          <w:spacing w:val="-5"/>
          <w:sz w:val="22"/>
          <w:szCs w:val="22"/>
        </w:rPr>
        <w:t xml:space="preserve"> </w:t>
      </w:r>
      <w:r>
        <w:rPr>
          <w:sz w:val="22"/>
          <w:szCs w:val="22"/>
        </w:rPr>
        <w:t>or</w:t>
      </w:r>
      <w:r>
        <w:rPr>
          <w:spacing w:val="-6"/>
          <w:sz w:val="22"/>
          <w:szCs w:val="22"/>
        </w:rPr>
        <w:t xml:space="preserve"> </w:t>
      </w:r>
      <w:r>
        <w:rPr>
          <w:spacing w:val="-2"/>
          <w:sz w:val="22"/>
          <w:szCs w:val="22"/>
        </w:rPr>
        <w:t>facilitator.</w:t>
      </w:r>
    </w:p>
    <w:p w:rsidR="00AB7FBF" w:rsidRDefault="00AB7FBF" w14:paraId="1A5D90B2" w14:textId="77777777">
      <w:pPr>
        <w:pStyle w:val="BodyText"/>
        <w:kinsoku w:val="0"/>
        <w:overflowPunct w:val="0"/>
        <w:spacing w:before="2"/>
        <w:ind w:left="392" w:right="357"/>
        <w:jc w:val="both"/>
        <w:rPr>
          <w:spacing w:val="-2"/>
        </w:rPr>
      </w:pPr>
      <w:r>
        <w:t xml:space="preserve">The victim may have been sexually exploited even if the sexual activity appears consensual. Child Sexual Exploitation does not always involve physical contact; it can also occur through the use of </w:t>
      </w:r>
      <w:r>
        <w:rPr>
          <w:spacing w:val="-2"/>
        </w:rPr>
        <w:t>technology.</w:t>
      </w:r>
    </w:p>
    <w:p w:rsidR="00AB7FBF" w:rsidRDefault="00AB7FBF" w14:paraId="1284C86B" w14:textId="77777777">
      <w:pPr>
        <w:pStyle w:val="BodyText"/>
        <w:kinsoku w:val="0"/>
        <w:overflowPunct w:val="0"/>
        <w:spacing w:before="9"/>
        <w:rPr>
          <w:sz w:val="21"/>
          <w:szCs w:val="21"/>
        </w:rPr>
      </w:pPr>
    </w:p>
    <w:p w:rsidR="00AB7FBF" w:rsidRDefault="00AB7FBF" w14:paraId="0B097CDA" w14:textId="77777777">
      <w:pPr>
        <w:pStyle w:val="Heading1"/>
        <w:kinsoku w:val="0"/>
        <w:overflowPunct w:val="0"/>
        <w:spacing w:before="1"/>
        <w:jc w:val="both"/>
        <w:rPr>
          <w:spacing w:val="-2"/>
        </w:rPr>
      </w:pPr>
      <w:r>
        <w:t>Child</w:t>
      </w:r>
      <w:r>
        <w:rPr>
          <w:spacing w:val="-5"/>
        </w:rPr>
        <w:t xml:space="preserve"> </w:t>
      </w:r>
      <w:r>
        <w:t>Criminal</w:t>
      </w:r>
      <w:r>
        <w:rPr>
          <w:spacing w:val="-3"/>
        </w:rPr>
        <w:t xml:space="preserve"> </w:t>
      </w:r>
      <w:r>
        <w:rPr>
          <w:spacing w:val="-2"/>
        </w:rPr>
        <w:t>Exploitation</w:t>
      </w:r>
    </w:p>
    <w:p w:rsidR="00AB7FBF" w:rsidRDefault="00AB7FBF" w14:paraId="060771B8" w14:textId="77777777">
      <w:pPr>
        <w:pStyle w:val="BodyText"/>
        <w:kinsoku w:val="0"/>
        <w:overflowPunct w:val="0"/>
        <w:rPr>
          <w:b/>
          <w:bCs/>
        </w:rPr>
      </w:pPr>
    </w:p>
    <w:p w:rsidR="00AB7FBF" w:rsidRDefault="00AB7FBF" w14:paraId="66A24DFF" w14:textId="77777777">
      <w:pPr>
        <w:pStyle w:val="BodyText"/>
        <w:kinsoku w:val="0"/>
        <w:overflowPunct w:val="0"/>
        <w:ind w:left="392" w:right="361"/>
        <w:jc w:val="both"/>
      </w:pPr>
      <w:r>
        <w:t>Child Criminal Exploitation occurs where an individual or group takes advantage of a person under the age of 18 and may coerce, manipulate, or deceive a child under that age into any activity</w:t>
      </w:r>
    </w:p>
    <w:p w:rsidR="00AB7FBF" w:rsidRDefault="00AB7FBF" w14:paraId="7B972BA4" w14:textId="77777777">
      <w:pPr>
        <w:pStyle w:val="BodyText"/>
        <w:kinsoku w:val="0"/>
        <w:overflowPunct w:val="0"/>
        <w:spacing w:before="10"/>
        <w:rPr>
          <w:sz w:val="21"/>
          <w:szCs w:val="21"/>
        </w:rPr>
      </w:pPr>
    </w:p>
    <w:p w:rsidR="00AB7FBF" w:rsidRDefault="00AB7FBF" w14:paraId="71722404" w14:textId="77777777">
      <w:pPr>
        <w:pStyle w:val="ListParagraph"/>
        <w:numPr>
          <w:ilvl w:val="0"/>
          <w:numId w:val="21"/>
        </w:numPr>
        <w:tabs>
          <w:tab w:val="left" w:pos="721"/>
        </w:tabs>
        <w:kinsoku w:val="0"/>
        <w:overflowPunct w:val="0"/>
        <w:spacing w:before="1"/>
        <w:ind w:left="721" w:hanging="328"/>
        <w:rPr>
          <w:spacing w:val="-2"/>
          <w:sz w:val="22"/>
          <w:szCs w:val="22"/>
        </w:rPr>
      </w:pPr>
      <w:r>
        <w:rPr>
          <w:sz w:val="22"/>
          <w:szCs w:val="22"/>
        </w:rPr>
        <w:t>In</w:t>
      </w:r>
      <w:r>
        <w:rPr>
          <w:spacing w:val="-8"/>
          <w:sz w:val="22"/>
          <w:szCs w:val="22"/>
        </w:rPr>
        <w:t xml:space="preserve"> </w:t>
      </w:r>
      <w:r>
        <w:rPr>
          <w:sz w:val="22"/>
          <w:szCs w:val="22"/>
        </w:rPr>
        <w:t>exchange</w:t>
      </w:r>
      <w:r>
        <w:rPr>
          <w:spacing w:val="-5"/>
          <w:sz w:val="22"/>
          <w:szCs w:val="22"/>
        </w:rPr>
        <w:t xml:space="preserve"> </w:t>
      </w:r>
      <w:r>
        <w:rPr>
          <w:sz w:val="22"/>
          <w:szCs w:val="22"/>
        </w:rPr>
        <w:t>for</w:t>
      </w:r>
      <w:r>
        <w:rPr>
          <w:spacing w:val="-1"/>
          <w:sz w:val="22"/>
          <w:szCs w:val="22"/>
        </w:rPr>
        <w:t xml:space="preserve"> </w:t>
      </w:r>
      <w:r>
        <w:rPr>
          <w:sz w:val="22"/>
          <w:szCs w:val="22"/>
        </w:rPr>
        <w:t>something</w:t>
      </w:r>
      <w:r>
        <w:rPr>
          <w:spacing w:val="-3"/>
          <w:sz w:val="22"/>
          <w:szCs w:val="22"/>
        </w:rPr>
        <w:t xml:space="preserve"> </w:t>
      </w:r>
      <w:r>
        <w:rPr>
          <w:sz w:val="22"/>
          <w:szCs w:val="22"/>
        </w:rPr>
        <w:t>the</w:t>
      </w:r>
      <w:r>
        <w:rPr>
          <w:spacing w:val="-5"/>
          <w:sz w:val="22"/>
          <w:szCs w:val="22"/>
        </w:rPr>
        <w:t xml:space="preserve"> </w:t>
      </w:r>
      <w:r>
        <w:rPr>
          <w:sz w:val="22"/>
          <w:szCs w:val="22"/>
        </w:rPr>
        <w:t>victim</w:t>
      </w:r>
      <w:r>
        <w:rPr>
          <w:spacing w:val="-1"/>
          <w:sz w:val="22"/>
          <w:szCs w:val="22"/>
        </w:rPr>
        <w:t xml:space="preserve"> </w:t>
      </w:r>
      <w:r>
        <w:rPr>
          <w:sz w:val="22"/>
          <w:szCs w:val="22"/>
        </w:rPr>
        <w:t>needs</w:t>
      </w:r>
      <w:r>
        <w:rPr>
          <w:spacing w:val="-5"/>
          <w:sz w:val="22"/>
          <w:szCs w:val="22"/>
        </w:rPr>
        <w:t xml:space="preserve"> </w:t>
      </w:r>
      <w:r>
        <w:rPr>
          <w:sz w:val="22"/>
          <w:szCs w:val="22"/>
        </w:rPr>
        <w:t>or</w:t>
      </w:r>
      <w:r>
        <w:rPr>
          <w:spacing w:val="-6"/>
          <w:sz w:val="22"/>
          <w:szCs w:val="22"/>
        </w:rPr>
        <w:t xml:space="preserve"> </w:t>
      </w:r>
      <w:r>
        <w:rPr>
          <w:sz w:val="22"/>
          <w:szCs w:val="22"/>
        </w:rPr>
        <w:t>wants,</w:t>
      </w:r>
      <w:r>
        <w:rPr>
          <w:spacing w:val="-3"/>
          <w:sz w:val="22"/>
          <w:szCs w:val="22"/>
        </w:rPr>
        <w:t xml:space="preserve"> </w:t>
      </w:r>
      <w:r>
        <w:rPr>
          <w:spacing w:val="-2"/>
          <w:sz w:val="22"/>
          <w:szCs w:val="22"/>
        </w:rPr>
        <w:t>and/or</w:t>
      </w:r>
    </w:p>
    <w:p w:rsidR="00AB7FBF" w:rsidRDefault="00AB7FBF" w14:paraId="42DCADF5" w14:textId="77777777">
      <w:pPr>
        <w:pStyle w:val="ListParagraph"/>
        <w:numPr>
          <w:ilvl w:val="0"/>
          <w:numId w:val="21"/>
        </w:numPr>
        <w:tabs>
          <w:tab w:val="left" w:pos="724"/>
        </w:tabs>
        <w:kinsoku w:val="0"/>
        <w:overflowPunct w:val="0"/>
        <w:spacing w:before="1" w:line="252" w:lineRule="exact"/>
        <w:ind w:hanging="331"/>
        <w:rPr>
          <w:spacing w:val="-2"/>
          <w:sz w:val="22"/>
          <w:szCs w:val="22"/>
        </w:rPr>
      </w:pPr>
      <w:r>
        <w:rPr>
          <w:sz w:val="22"/>
          <w:szCs w:val="22"/>
        </w:rPr>
        <w:t>For</w:t>
      </w:r>
      <w:r>
        <w:rPr>
          <w:spacing w:val="-6"/>
          <w:sz w:val="22"/>
          <w:szCs w:val="22"/>
        </w:rPr>
        <w:t xml:space="preserve"> </w:t>
      </w:r>
      <w:r>
        <w:rPr>
          <w:sz w:val="22"/>
          <w:szCs w:val="22"/>
        </w:rPr>
        <w:t>the</w:t>
      </w:r>
      <w:r>
        <w:rPr>
          <w:spacing w:val="-6"/>
          <w:sz w:val="22"/>
          <w:szCs w:val="22"/>
        </w:rPr>
        <w:t xml:space="preserve"> </w:t>
      </w:r>
      <w:r>
        <w:rPr>
          <w:sz w:val="22"/>
          <w:szCs w:val="22"/>
        </w:rPr>
        <w:t>financial</w:t>
      </w:r>
      <w:r>
        <w:rPr>
          <w:spacing w:val="-4"/>
          <w:sz w:val="22"/>
          <w:szCs w:val="22"/>
        </w:rPr>
        <w:t xml:space="preserve"> </w:t>
      </w:r>
      <w:r>
        <w:rPr>
          <w:sz w:val="22"/>
          <w:szCs w:val="22"/>
        </w:rPr>
        <w:t>advantage</w:t>
      </w:r>
      <w:r>
        <w:rPr>
          <w:spacing w:val="-5"/>
          <w:sz w:val="22"/>
          <w:szCs w:val="22"/>
        </w:rPr>
        <w:t xml:space="preserve"> </w:t>
      </w:r>
      <w:r>
        <w:rPr>
          <w:sz w:val="22"/>
          <w:szCs w:val="22"/>
        </w:rPr>
        <w:t>or</w:t>
      </w:r>
      <w:r>
        <w:rPr>
          <w:spacing w:val="-2"/>
          <w:sz w:val="22"/>
          <w:szCs w:val="22"/>
        </w:rPr>
        <w:t xml:space="preserve"> </w:t>
      </w:r>
      <w:r>
        <w:rPr>
          <w:sz w:val="22"/>
          <w:szCs w:val="22"/>
        </w:rPr>
        <w:t>increased</w:t>
      </w:r>
      <w:r>
        <w:rPr>
          <w:spacing w:val="-5"/>
          <w:sz w:val="22"/>
          <w:szCs w:val="22"/>
        </w:rPr>
        <w:t xml:space="preserve"> </w:t>
      </w:r>
      <w:r>
        <w:rPr>
          <w:sz w:val="22"/>
          <w:szCs w:val="22"/>
        </w:rPr>
        <w:t>status</w:t>
      </w:r>
      <w:r>
        <w:rPr>
          <w:spacing w:val="-3"/>
          <w:sz w:val="22"/>
          <w:szCs w:val="22"/>
        </w:rPr>
        <w:t xml:space="preserve"> </w:t>
      </w:r>
      <w:r>
        <w:rPr>
          <w:sz w:val="22"/>
          <w:szCs w:val="22"/>
        </w:rPr>
        <w:t>of</w:t>
      </w:r>
      <w:r>
        <w:rPr>
          <w:spacing w:val="-4"/>
          <w:sz w:val="22"/>
          <w:szCs w:val="22"/>
        </w:rPr>
        <w:t xml:space="preserve"> </w:t>
      </w:r>
      <w:r>
        <w:rPr>
          <w:sz w:val="22"/>
          <w:szCs w:val="22"/>
        </w:rPr>
        <w:t>the</w:t>
      </w:r>
      <w:r>
        <w:rPr>
          <w:spacing w:val="-7"/>
          <w:sz w:val="22"/>
          <w:szCs w:val="22"/>
        </w:rPr>
        <w:t xml:space="preserve"> </w:t>
      </w:r>
      <w:r>
        <w:rPr>
          <w:sz w:val="22"/>
          <w:szCs w:val="22"/>
        </w:rPr>
        <w:t>perpetrator</w:t>
      </w:r>
      <w:r>
        <w:rPr>
          <w:spacing w:val="-5"/>
          <w:sz w:val="22"/>
          <w:szCs w:val="22"/>
        </w:rPr>
        <w:t xml:space="preserve"> </w:t>
      </w:r>
      <w:r>
        <w:rPr>
          <w:sz w:val="22"/>
          <w:szCs w:val="22"/>
        </w:rPr>
        <w:t>or</w:t>
      </w:r>
      <w:r>
        <w:rPr>
          <w:spacing w:val="-7"/>
          <w:sz w:val="22"/>
          <w:szCs w:val="22"/>
        </w:rPr>
        <w:t xml:space="preserve"> </w:t>
      </w:r>
      <w:r>
        <w:rPr>
          <w:sz w:val="22"/>
          <w:szCs w:val="22"/>
        </w:rPr>
        <w:t>facilitator</w:t>
      </w:r>
      <w:r>
        <w:rPr>
          <w:spacing w:val="-2"/>
          <w:sz w:val="22"/>
          <w:szCs w:val="22"/>
        </w:rPr>
        <w:t xml:space="preserve"> and/or</w:t>
      </w:r>
    </w:p>
    <w:p w:rsidR="00AB7FBF" w:rsidRDefault="00AB7FBF" w14:paraId="270A5743" w14:textId="77777777">
      <w:pPr>
        <w:pStyle w:val="ListParagraph"/>
        <w:numPr>
          <w:ilvl w:val="0"/>
          <w:numId w:val="21"/>
        </w:numPr>
        <w:tabs>
          <w:tab w:val="left" w:pos="710"/>
        </w:tabs>
        <w:kinsoku w:val="0"/>
        <w:overflowPunct w:val="0"/>
        <w:spacing w:line="252" w:lineRule="exact"/>
        <w:ind w:left="710" w:hanging="317"/>
        <w:rPr>
          <w:spacing w:val="-2"/>
          <w:sz w:val="22"/>
          <w:szCs w:val="22"/>
        </w:rPr>
      </w:pPr>
      <w:r>
        <w:rPr>
          <w:sz w:val="22"/>
          <w:szCs w:val="22"/>
        </w:rPr>
        <w:t>Through</w:t>
      </w:r>
      <w:r>
        <w:rPr>
          <w:spacing w:val="-6"/>
          <w:sz w:val="22"/>
          <w:szCs w:val="22"/>
        </w:rPr>
        <w:t xml:space="preserve"> </w:t>
      </w:r>
      <w:r>
        <w:rPr>
          <w:sz w:val="22"/>
          <w:szCs w:val="22"/>
        </w:rPr>
        <w:t>violence</w:t>
      </w:r>
      <w:r>
        <w:rPr>
          <w:spacing w:val="-3"/>
          <w:sz w:val="22"/>
          <w:szCs w:val="22"/>
        </w:rPr>
        <w:t xml:space="preserve"> </w:t>
      </w:r>
      <w:r>
        <w:rPr>
          <w:sz w:val="22"/>
          <w:szCs w:val="22"/>
        </w:rPr>
        <w:t>or</w:t>
      </w:r>
      <w:r>
        <w:rPr>
          <w:spacing w:val="-5"/>
          <w:sz w:val="22"/>
          <w:szCs w:val="22"/>
        </w:rPr>
        <w:t xml:space="preserve"> </w:t>
      </w:r>
      <w:r>
        <w:rPr>
          <w:sz w:val="22"/>
          <w:szCs w:val="22"/>
        </w:rPr>
        <w:t>the</w:t>
      </w:r>
      <w:r>
        <w:rPr>
          <w:spacing w:val="-3"/>
          <w:sz w:val="22"/>
          <w:szCs w:val="22"/>
        </w:rPr>
        <w:t xml:space="preserve"> </w:t>
      </w:r>
      <w:r>
        <w:rPr>
          <w:sz w:val="22"/>
          <w:szCs w:val="22"/>
        </w:rPr>
        <w:t>threat</w:t>
      </w:r>
      <w:r>
        <w:rPr>
          <w:spacing w:val="-4"/>
          <w:sz w:val="22"/>
          <w:szCs w:val="22"/>
        </w:rPr>
        <w:t xml:space="preserve"> </w:t>
      </w:r>
      <w:r>
        <w:rPr>
          <w:sz w:val="22"/>
          <w:szCs w:val="22"/>
        </w:rPr>
        <w:t>of</w:t>
      </w:r>
      <w:r>
        <w:rPr>
          <w:spacing w:val="-3"/>
          <w:sz w:val="22"/>
          <w:szCs w:val="22"/>
        </w:rPr>
        <w:t xml:space="preserve"> </w:t>
      </w:r>
      <w:r>
        <w:rPr>
          <w:spacing w:val="-2"/>
          <w:sz w:val="22"/>
          <w:szCs w:val="22"/>
        </w:rPr>
        <w:t>violence.</w:t>
      </w:r>
    </w:p>
    <w:p w:rsidR="00AB7FBF" w:rsidRDefault="00AB7FBF" w14:paraId="52C27536" w14:textId="77777777">
      <w:pPr>
        <w:pStyle w:val="BodyText"/>
        <w:kinsoku w:val="0"/>
        <w:overflowPunct w:val="0"/>
      </w:pPr>
    </w:p>
    <w:p w:rsidR="00AB7FBF" w:rsidRDefault="00AB7FBF" w14:paraId="09178A96" w14:textId="77777777">
      <w:pPr>
        <w:pStyle w:val="BodyText"/>
        <w:kinsoku w:val="0"/>
        <w:overflowPunct w:val="0"/>
        <w:ind w:left="393" w:right="360"/>
        <w:jc w:val="both"/>
      </w:pPr>
      <w:r>
        <w:t>The victim may be exploited even if the activity appears consensual (i.e. moving drugs or the proceeds of drugs from one place to another). Child Criminal Exploitation does not always involve physical contact; it can also occur through the use of technology. (Home Office 2018)</w:t>
      </w:r>
    </w:p>
    <w:p w:rsidR="00AB7FBF" w:rsidRDefault="00AB7FBF" w14:paraId="672C5A88" w14:textId="77777777">
      <w:pPr>
        <w:pStyle w:val="BodyText"/>
        <w:kinsoku w:val="0"/>
        <w:overflowPunct w:val="0"/>
        <w:rPr>
          <w:sz w:val="24"/>
          <w:szCs w:val="24"/>
        </w:rPr>
      </w:pPr>
    </w:p>
    <w:p w:rsidR="00AB7FBF" w:rsidRDefault="00AB7FBF" w14:paraId="2B99FC88" w14:textId="77777777">
      <w:pPr>
        <w:pStyle w:val="Heading1"/>
        <w:kinsoku w:val="0"/>
        <w:overflowPunct w:val="0"/>
        <w:spacing w:before="158"/>
        <w:ind w:left="393"/>
        <w:jc w:val="both"/>
        <w:rPr>
          <w:spacing w:val="-2"/>
        </w:rPr>
      </w:pPr>
      <w:r>
        <w:t>Child</w:t>
      </w:r>
      <w:r>
        <w:rPr>
          <w:spacing w:val="-5"/>
        </w:rPr>
        <w:t xml:space="preserve"> </w:t>
      </w:r>
      <w:r>
        <w:t>Financial</w:t>
      </w:r>
      <w:r>
        <w:rPr>
          <w:spacing w:val="-5"/>
        </w:rPr>
        <w:t xml:space="preserve"> </w:t>
      </w:r>
      <w:r>
        <w:rPr>
          <w:spacing w:val="-2"/>
        </w:rPr>
        <w:t>Exploitation</w:t>
      </w:r>
    </w:p>
    <w:p w:rsidR="00AB7FBF" w:rsidRDefault="00AB7FBF" w14:paraId="4D79C12D" w14:textId="77777777">
      <w:pPr>
        <w:pStyle w:val="BodyText"/>
        <w:kinsoku w:val="0"/>
        <w:overflowPunct w:val="0"/>
        <w:spacing w:before="177" w:line="256" w:lineRule="auto"/>
        <w:ind w:left="393" w:right="357"/>
        <w:jc w:val="both"/>
      </w:pPr>
      <w:r>
        <w:t>Child</w:t>
      </w:r>
      <w:r>
        <w:rPr>
          <w:spacing w:val="-12"/>
        </w:rPr>
        <w:t xml:space="preserve"> </w:t>
      </w:r>
      <w:r>
        <w:t>Financial</w:t>
      </w:r>
      <w:r>
        <w:rPr>
          <w:spacing w:val="-13"/>
        </w:rPr>
        <w:t xml:space="preserve"> </w:t>
      </w:r>
      <w:r>
        <w:t>Exploitation</w:t>
      </w:r>
      <w:r>
        <w:rPr>
          <w:spacing w:val="-12"/>
        </w:rPr>
        <w:t xml:space="preserve"> </w:t>
      </w:r>
      <w:r>
        <w:t>is</w:t>
      </w:r>
      <w:r>
        <w:rPr>
          <w:spacing w:val="-12"/>
        </w:rPr>
        <w:t xml:space="preserve"> </w:t>
      </w:r>
      <w:r>
        <w:t>a</w:t>
      </w:r>
      <w:r>
        <w:rPr>
          <w:spacing w:val="-12"/>
        </w:rPr>
        <w:t xml:space="preserve"> </w:t>
      </w:r>
      <w:r>
        <w:t>form</w:t>
      </w:r>
      <w:r>
        <w:rPr>
          <w:spacing w:val="-11"/>
        </w:rPr>
        <w:t xml:space="preserve"> </w:t>
      </w:r>
      <w:r>
        <w:t>of</w:t>
      </w:r>
      <w:r>
        <w:rPr>
          <w:spacing w:val="-13"/>
        </w:rPr>
        <w:t xml:space="preserve"> </w:t>
      </w:r>
      <w:r>
        <w:t>abuse.</w:t>
      </w:r>
      <w:r>
        <w:rPr>
          <w:spacing w:val="-12"/>
        </w:rPr>
        <w:t xml:space="preserve"> </w:t>
      </w:r>
      <w:r>
        <w:t>It</w:t>
      </w:r>
      <w:r>
        <w:rPr>
          <w:spacing w:val="-11"/>
        </w:rPr>
        <w:t xml:space="preserve"> </w:t>
      </w:r>
      <w:r>
        <w:t>occurs</w:t>
      </w:r>
      <w:r>
        <w:rPr>
          <w:spacing w:val="-12"/>
        </w:rPr>
        <w:t xml:space="preserve"> </w:t>
      </w:r>
      <w:r>
        <w:t>when</w:t>
      </w:r>
      <w:r>
        <w:rPr>
          <w:spacing w:val="-15"/>
        </w:rPr>
        <w:t xml:space="preserve"> </w:t>
      </w:r>
      <w:r>
        <w:t>an</w:t>
      </w:r>
      <w:r>
        <w:rPr>
          <w:spacing w:val="-12"/>
        </w:rPr>
        <w:t xml:space="preserve"> </w:t>
      </w:r>
      <w:r>
        <w:t>individual</w:t>
      </w:r>
      <w:r>
        <w:rPr>
          <w:spacing w:val="-13"/>
        </w:rPr>
        <w:t xml:space="preserve"> </w:t>
      </w:r>
      <w:r>
        <w:t>or</w:t>
      </w:r>
      <w:r>
        <w:rPr>
          <w:spacing w:val="-11"/>
        </w:rPr>
        <w:t xml:space="preserve"> </w:t>
      </w:r>
      <w:r>
        <w:t>group</w:t>
      </w:r>
      <w:r>
        <w:rPr>
          <w:spacing w:val="-15"/>
        </w:rPr>
        <w:t xml:space="preserve"> </w:t>
      </w:r>
      <w:r>
        <w:t>takes</w:t>
      </w:r>
      <w:r>
        <w:rPr>
          <w:spacing w:val="-10"/>
        </w:rPr>
        <w:t xml:space="preserve"> </w:t>
      </w:r>
      <w:r>
        <w:t>advantage of an imbalance of power to encourage or compel a child under 18 to undertake a financial activity that</w:t>
      </w:r>
      <w:r>
        <w:rPr>
          <w:spacing w:val="-1"/>
        </w:rPr>
        <w:t xml:space="preserve"> </w:t>
      </w:r>
      <w:r>
        <w:t>benefits</w:t>
      </w:r>
      <w:r>
        <w:rPr>
          <w:spacing w:val="-5"/>
        </w:rPr>
        <w:t xml:space="preserve"> </w:t>
      </w:r>
      <w:r>
        <w:t>the</w:t>
      </w:r>
      <w:r>
        <w:rPr>
          <w:spacing w:val="-3"/>
        </w:rPr>
        <w:t xml:space="preserve"> </w:t>
      </w:r>
      <w:r>
        <w:t>perpetrator</w:t>
      </w:r>
      <w:r>
        <w:rPr>
          <w:spacing w:val="-1"/>
        </w:rPr>
        <w:t xml:space="preserve"> </w:t>
      </w:r>
      <w:r>
        <w:t>or</w:t>
      </w:r>
      <w:r>
        <w:rPr>
          <w:spacing w:val="-1"/>
        </w:rPr>
        <w:t xml:space="preserve"> </w:t>
      </w:r>
      <w:r>
        <w:t>facilitator.</w:t>
      </w:r>
      <w:r>
        <w:rPr>
          <w:spacing w:val="-3"/>
        </w:rPr>
        <w:t xml:space="preserve"> </w:t>
      </w:r>
      <w:r>
        <w:t>The</w:t>
      </w:r>
      <w:r>
        <w:rPr>
          <w:spacing w:val="-3"/>
        </w:rPr>
        <w:t xml:space="preserve"> </w:t>
      </w:r>
      <w:r>
        <w:t>perpetrator</w:t>
      </w:r>
      <w:r>
        <w:rPr>
          <w:spacing w:val="-4"/>
        </w:rPr>
        <w:t xml:space="preserve"> </w:t>
      </w:r>
      <w:r>
        <w:t>(s)</w:t>
      </w:r>
      <w:r>
        <w:rPr>
          <w:spacing w:val="-4"/>
        </w:rPr>
        <w:t xml:space="preserve"> </w:t>
      </w:r>
      <w:r>
        <w:t>might</w:t>
      </w:r>
      <w:r>
        <w:rPr>
          <w:spacing w:val="-4"/>
        </w:rPr>
        <w:t xml:space="preserve"> </w:t>
      </w:r>
      <w:r>
        <w:t>coerce,</w:t>
      </w:r>
      <w:r>
        <w:rPr>
          <w:spacing w:val="-1"/>
        </w:rPr>
        <w:t xml:space="preserve"> </w:t>
      </w:r>
      <w:r>
        <w:t>control,</w:t>
      </w:r>
      <w:r>
        <w:rPr>
          <w:spacing w:val="-1"/>
        </w:rPr>
        <w:t xml:space="preserve"> </w:t>
      </w:r>
      <w:r>
        <w:t>or</w:t>
      </w:r>
      <w:r>
        <w:rPr>
          <w:spacing w:val="-1"/>
        </w:rPr>
        <w:t xml:space="preserve"> </w:t>
      </w:r>
      <w:r>
        <w:t>manipulate</w:t>
      </w:r>
      <w:r>
        <w:rPr>
          <w:spacing w:val="-3"/>
        </w:rPr>
        <w:t xml:space="preserve"> </w:t>
      </w:r>
      <w:r>
        <w:t>or deceive the young person.</w:t>
      </w:r>
      <w:r>
        <w:rPr>
          <w:spacing w:val="40"/>
        </w:rPr>
        <w:t xml:space="preserve"> </w:t>
      </w:r>
      <w:r>
        <w:t>This activity is often criminal and therefore a form of Child Criminal Exploitation and includes but is not limited to money laundering and wider fraud.</w:t>
      </w:r>
      <w:r>
        <w:rPr>
          <w:spacing w:val="72"/>
        </w:rPr>
        <w:t xml:space="preserve"> </w:t>
      </w:r>
      <w:r>
        <w:t>(Children Society</w:t>
      </w:r>
    </w:p>
    <w:p w:rsidR="00AB7FBF" w:rsidRDefault="00AB7FBF" w14:paraId="52F4B808" w14:textId="77777777">
      <w:pPr>
        <w:pStyle w:val="BodyText"/>
        <w:kinsoku w:val="0"/>
        <w:overflowPunct w:val="0"/>
        <w:spacing w:before="177" w:line="256" w:lineRule="auto"/>
        <w:ind w:left="393" w:right="357"/>
        <w:jc w:val="both"/>
        <w:sectPr w:rsidR="00AB7FBF">
          <w:footerReference w:type="even" r:id="rId46"/>
          <w:footerReference w:type="default" r:id="rId47"/>
          <w:pgSz w:w="11900" w:h="16850" w:orient="portrait"/>
          <w:pgMar w:top="1360" w:right="720" w:bottom="2180" w:left="740" w:header="0" w:footer="1994" w:gutter="0"/>
          <w:pgNumType w:start="5"/>
          <w:cols w:space="720"/>
          <w:noEndnote/>
        </w:sectPr>
      </w:pPr>
    </w:p>
    <w:p w:rsidR="00AB7FBF" w:rsidRDefault="00AB7FBF" w14:paraId="1144FF33" w14:textId="77777777">
      <w:pPr>
        <w:pStyle w:val="BodyText"/>
        <w:kinsoku w:val="0"/>
        <w:overflowPunct w:val="0"/>
        <w:spacing w:before="81"/>
        <w:ind w:left="392"/>
        <w:rPr>
          <w:spacing w:val="-2"/>
        </w:rPr>
      </w:pPr>
      <w:r>
        <w:rPr>
          <w:spacing w:val="-2"/>
        </w:rPr>
        <w:lastRenderedPageBreak/>
        <w:t>2024)</w:t>
      </w:r>
    </w:p>
    <w:p w:rsidR="00AB7FBF" w:rsidRDefault="00AB7FBF" w14:paraId="1EFEF769" w14:textId="77777777">
      <w:pPr>
        <w:pStyle w:val="BodyText"/>
        <w:kinsoku w:val="0"/>
        <w:overflowPunct w:val="0"/>
        <w:rPr>
          <w:sz w:val="24"/>
          <w:szCs w:val="24"/>
        </w:rPr>
      </w:pPr>
    </w:p>
    <w:p w:rsidR="00AB7FBF" w:rsidRDefault="00AB7FBF" w14:paraId="36662D3E" w14:textId="77777777">
      <w:pPr>
        <w:pStyle w:val="Heading1"/>
        <w:kinsoku w:val="0"/>
        <w:overflowPunct w:val="0"/>
        <w:spacing w:before="153"/>
        <w:rPr>
          <w:spacing w:val="-2"/>
        </w:rPr>
      </w:pPr>
      <w:r>
        <w:t>CSE</w:t>
      </w:r>
      <w:r>
        <w:rPr>
          <w:spacing w:val="-4"/>
        </w:rPr>
        <w:t xml:space="preserve"> </w:t>
      </w:r>
      <w:r>
        <w:t>by</w:t>
      </w:r>
      <w:r>
        <w:rPr>
          <w:spacing w:val="-3"/>
        </w:rPr>
        <w:t xml:space="preserve"> </w:t>
      </w:r>
      <w:r>
        <w:t>Organised</w:t>
      </w:r>
      <w:r>
        <w:rPr>
          <w:spacing w:val="-5"/>
        </w:rPr>
        <w:t xml:space="preserve"> </w:t>
      </w:r>
      <w:r>
        <w:rPr>
          <w:spacing w:val="-2"/>
        </w:rPr>
        <w:t>Network</w:t>
      </w:r>
    </w:p>
    <w:p w:rsidR="00AB7FBF" w:rsidRDefault="00AB7FBF" w14:paraId="08E282E9" w14:textId="77777777">
      <w:pPr>
        <w:pStyle w:val="BodyText"/>
        <w:kinsoku w:val="0"/>
        <w:overflowPunct w:val="0"/>
        <w:rPr>
          <w:b/>
          <w:bCs/>
        </w:rPr>
      </w:pPr>
    </w:p>
    <w:p w:rsidR="00AB7FBF" w:rsidRDefault="00AB7FBF" w14:paraId="74C4E0E2" w14:textId="77777777">
      <w:pPr>
        <w:pStyle w:val="BodyText"/>
        <w:kinsoku w:val="0"/>
        <w:overflowPunct w:val="0"/>
        <w:ind w:left="392" w:right="355"/>
        <w:jc w:val="both"/>
      </w:pPr>
      <w:r>
        <w:t>“An</w:t>
      </w:r>
      <w:r>
        <w:rPr>
          <w:spacing w:val="-10"/>
        </w:rPr>
        <w:t xml:space="preserve"> </w:t>
      </w:r>
      <w:r>
        <w:t>organised</w:t>
      </w:r>
      <w:r>
        <w:rPr>
          <w:spacing w:val="-10"/>
        </w:rPr>
        <w:t xml:space="preserve"> </w:t>
      </w:r>
      <w:r>
        <w:t>network</w:t>
      </w:r>
      <w:r>
        <w:rPr>
          <w:spacing w:val="-12"/>
        </w:rPr>
        <w:t xml:space="preserve"> </w:t>
      </w:r>
      <w:r>
        <w:t>is</w:t>
      </w:r>
      <w:r>
        <w:rPr>
          <w:spacing w:val="-14"/>
        </w:rPr>
        <w:t xml:space="preserve"> </w:t>
      </w:r>
      <w:r>
        <w:t>characterised</w:t>
      </w:r>
      <w:r>
        <w:rPr>
          <w:spacing w:val="-12"/>
        </w:rPr>
        <w:t xml:space="preserve"> </w:t>
      </w:r>
      <w:r>
        <w:t>by</w:t>
      </w:r>
      <w:r>
        <w:rPr>
          <w:spacing w:val="-12"/>
        </w:rPr>
        <w:t xml:space="preserve"> </w:t>
      </w:r>
      <w:r>
        <w:t>two</w:t>
      </w:r>
      <w:r>
        <w:rPr>
          <w:spacing w:val="-12"/>
        </w:rPr>
        <w:t xml:space="preserve"> </w:t>
      </w:r>
      <w:r>
        <w:t>or</w:t>
      </w:r>
      <w:r>
        <w:rPr>
          <w:spacing w:val="-13"/>
        </w:rPr>
        <w:t xml:space="preserve"> </w:t>
      </w:r>
      <w:r>
        <w:t>more</w:t>
      </w:r>
      <w:r>
        <w:rPr>
          <w:spacing w:val="-12"/>
        </w:rPr>
        <w:t xml:space="preserve"> </w:t>
      </w:r>
      <w:r>
        <w:t>individuals</w:t>
      </w:r>
      <w:r>
        <w:rPr>
          <w:spacing w:val="-9"/>
        </w:rPr>
        <w:t xml:space="preserve"> </w:t>
      </w:r>
      <w:r>
        <w:t>(whether</w:t>
      </w:r>
      <w:r>
        <w:rPr>
          <w:spacing w:val="-9"/>
        </w:rPr>
        <w:t xml:space="preserve"> </w:t>
      </w:r>
      <w:r>
        <w:t>identified</w:t>
      </w:r>
      <w:r>
        <w:rPr>
          <w:spacing w:val="-10"/>
        </w:rPr>
        <w:t xml:space="preserve"> </w:t>
      </w:r>
      <w:r>
        <w:t>or</w:t>
      </w:r>
      <w:r>
        <w:rPr>
          <w:spacing w:val="-11"/>
        </w:rPr>
        <w:t xml:space="preserve"> </w:t>
      </w:r>
      <w:r>
        <w:t>not)</w:t>
      </w:r>
      <w:r>
        <w:rPr>
          <w:spacing w:val="-11"/>
        </w:rPr>
        <w:t xml:space="preserve"> </w:t>
      </w:r>
      <w:r>
        <w:t>who</w:t>
      </w:r>
      <w:r>
        <w:rPr>
          <w:spacing w:val="-10"/>
        </w:rPr>
        <w:t xml:space="preserve"> </w:t>
      </w:r>
      <w:r>
        <w:t>are known</w:t>
      </w:r>
      <w:r>
        <w:rPr>
          <w:spacing w:val="-1"/>
        </w:rPr>
        <w:t xml:space="preserve"> </w:t>
      </w:r>
      <w:r>
        <w:t>to</w:t>
      </w:r>
      <w:r>
        <w:rPr>
          <w:spacing w:val="-3"/>
        </w:rPr>
        <w:t xml:space="preserve"> </w:t>
      </w:r>
      <w:r>
        <w:t>(or associated</w:t>
      </w:r>
      <w:r>
        <w:rPr>
          <w:spacing w:val="-3"/>
        </w:rPr>
        <w:t xml:space="preserve"> </w:t>
      </w:r>
      <w:r>
        <w:t>with) one</w:t>
      </w:r>
      <w:r>
        <w:rPr>
          <w:spacing w:val="-1"/>
        </w:rPr>
        <w:t xml:space="preserve"> </w:t>
      </w:r>
      <w:r>
        <w:t>another and</w:t>
      </w:r>
      <w:r>
        <w:rPr>
          <w:spacing w:val="-3"/>
        </w:rPr>
        <w:t xml:space="preserve"> </w:t>
      </w:r>
      <w:r>
        <w:t>are</w:t>
      </w:r>
      <w:r>
        <w:rPr>
          <w:spacing w:val="-1"/>
        </w:rPr>
        <w:t xml:space="preserve"> </w:t>
      </w:r>
      <w:r>
        <w:t>known</w:t>
      </w:r>
      <w:r>
        <w:rPr>
          <w:spacing w:val="-1"/>
        </w:rPr>
        <w:t xml:space="preserve"> </w:t>
      </w:r>
      <w:r>
        <w:t>to</w:t>
      </w:r>
      <w:r>
        <w:rPr>
          <w:spacing w:val="-1"/>
        </w:rPr>
        <w:t xml:space="preserve"> </w:t>
      </w:r>
      <w:r>
        <w:t>be</w:t>
      </w:r>
      <w:r>
        <w:rPr>
          <w:spacing w:val="-3"/>
        </w:rPr>
        <w:t xml:space="preserve"> </w:t>
      </w:r>
      <w:r>
        <w:t>involved</w:t>
      </w:r>
      <w:r>
        <w:rPr>
          <w:spacing w:val="-1"/>
        </w:rPr>
        <w:t xml:space="preserve"> </w:t>
      </w:r>
      <w:r>
        <w:t>in</w:t>
      </w:r>
      <w:r>
        <w:rPr>
          <w:spacing w:val="-1"/>
        </w:rPr>
        <w:t xml:space="preserve"> </w:t>
      </w:r>
      <w:r>
        <w:t>or</w:t>
      </w:r>
      <w:r>
        <w:rPr>
          <w:spacing w:val="-2"/>
        </w:rPr>
        <w:t xml:space="preserve"> </w:t>
      </w:r>
      <w:r>
        <w:t>to</w:t>
      </w:r>
      <w:r>
        <w:rPr>
          <w:spacing w:val="-1"/>
        </w:rPr>
        <w:t xml:space="preserve"> </w:t>
      </w:r>
      <w:r>
        <w:t>facilitate</w:t>
      </w:r>
      <w:r>
        <w:rPr>
          <w:spacing w:val="-3"/>
        </w:rPr>
        <w:t xml:space="preserve"> </w:t>
      </w:r>
      <w:r>
        <w:t>the</w:t>
      </w:r>
      <w:r>
        <w:rPr>
          <w:spacing w:val="-3"/>
        </w:rPr>
        <w:t xml:space="preserve"> </w:t>
      </w:r>
      <w:r>
        <w:t>sexual exploitation</w:t>
      </w:r>
      <w:r>
        <w:rPr>
          <w:spacing w:val="-16"/>
        </w:rPr>
        <w:t xml:space="preserve"> </w:t>
      </w:r>
      <w:r>
        <w:t>of</w:t>
      </w:r>
      <w:r>
        <w:rPr>
          <w:spacing w:val="-15"/>
        </w:rPr>
        <w:t xml:space="preserve"> </w:t>
      </w:r>
      <w:r>
        <w:t>children.</w:t>
      </w:r>
      <w:r>
        <w:rPr>
          <w:spacing w:val="-15"/>
        </w:rPr>
        <w:t xml:space="preserve"> </w:t>
      </w:r>
      <w:r>
        <w:t>Being</w:t>
      </w:r>
      <w:r>
        <w:rPr>
          <w:spacing w:val="-16"/>
        </w:rPr>
        <w:t xml:space="preserve"> </w:t>
      </w:r>
      <w:r>
        <w:t>involved</w:t>
      </w:r>
      <w:r>
        <w:rPr>
          <w:spacing w:val="-15"/>
        </w:rPr>
        <w:t xml:space="preserve"> </w:t>
      </w:r>
      <w:r>
        <w:t>in</w:t>
      </w:r>
      <w:r>
        <w:rPr>
          <w:spacing w:val="-15"/>
        </w:rPr>
        <w:t xml:space="preserve"> </w:t>
      </w:r>
      <w:r>
        <w:t>the</w:t>
      </w:r>
      <w:r>
        <w:rPr>
          <w:spacing w:val="-15"/>
        </w:rPr>
        <w:t xml:space="preserve"> </w:t>
      </w:r>
      <w:r>
        <w:t>sexual</w:t>
      </w:r>
      <w:r>
        <w:rPr>
          <w:spacing w:val="-15"/>
        </w:rPr>
        <w:t xml:space="preserve"> </w:t>
      </w:r>
      <w:r>
        <w:t>exploitation</w:t>
      </w:r>
      <w:r>
        <w:rPr>
          <w:spacing w:val="-14"/>
        </w:rPr>
        <w:t xml:space="preserve"> </w:t>
      </w:r>
      <w:r>
        <w:t>of</w:t>
      </w:r>
      <w:r>
        <w:rPr>
          <w:spacing w:val="-13"/>
        </w:rPr>
        <w:t xml:space="preserve"> </w:t>
      </w:r>
      <w:r>
        <w:t>children</w:t>
      </w:r>
      <w:r>
        <w:rPr>
          <w:spacing w:val="-16"/>
        </w:rPr>
        <w:t xml:space="preserve"> </w:t>
      </w:r>
      <w:r>
        <w:t>includes</w:t>
      </w:r>
      <w:r>
        <w:rPr>
          <w:spacing w:val="-13"/>
        </w:rPr>
        <w:t xml:space="preserve"> </w:t>
      </w:r>
      <w:r>
        <w:t>introducing</w:t>
      </w:r>
      <w:r>
        <w:rPr>
          <w:spacing w:val="-16"/>
        </w:rPr>
        <w:t xml:space="preserve"> </w:t>
      </w:r>
      <w:r>
        <w:t>them to other individuals for the purpose of exploitation, trafficking a child for the purpose of sexual exploitation, taking</w:t>
      </w:r>
      <w:r>
        <w:rPr>
          <w:spacing w:val="-2"/>
        </w:rPr>
        <w:t xml:space="preserve"> </w:t>
      </w:r>
      <w:r>
        <w:t>payment for sexual</w:t>
      </w:r>
      <w:r>
        <w:rPr>
          <w:spacing w:val="-2"/>
        </w:rPr>
        <w:t xml:space="preserve"> </w:t>
      </w:r>
      <w:r>
        <w:t>activities</w:t>
      </w:r>
      <w:r>
        <w:rPr>
          <w:spacing w:val="-1"/>
        </w:rPr>
        <w:t xml:space="preserve"> </w:t>
      </w:r>
      <w:r>
        <w:t>with</w:t>
      </w:r>
      <w:r>
        <w:rPr>
          <w:spacing w:val="-2"/>
        </w:rPr>
        <w:t xml:space="preserve"> </w:t>
      </w:r>
      <w:r>
        <w:t>a</w:t>
      </w:r>
      <w:r>
        <w:rPr>
          <w:spacing w:val="-2"/>
        </w:rPr>
        <w:t xml:space="preserve"> </w:t>
      </w:r>
      <w:r>
        <w:t>child</w:t>
      </w:r>
      <w:r>
        <w:rPr>
          <w:spacing w:val="-2"/>
        </w:rPr>
        <w:t xml:space="preserve"> </w:t>
      </w:r>
      <w:r>
        <w:t>or allowing</w:t>
      </w:r>
      <w:r>
        <w:rPr>
          <w:spacing w:val="-2"/>
        </w:rPr>
        <w:t xml:space="preserve"> </w:t>
      </w:r>
      <w:r>
        <w:t>their property</w:t>
      </w:r>
      <w:r>
        <w:rPr>
          <w:spacing w:val="-4"/>
        </w:rPr>
        <w:t xml:space="preserve"> </w:t>
      </w:r>
      <w:r>
        <w:t>to</w:t>
      </w:r>
      <w:r>
        <w:rPr>
          <w:spacing w:val="-2"/>
        </w:rPr>
        <w:t xml:space="preserve"> </w:t>
      </w:r>
      <w:r>
        <w:t>be</w:t>
      </w:r>
      <w:r>
        <w:rPr>
          <w:spacing w:val="-2"/>
        </w:rPr>
        <w:t xml:space="preserve"> </w:t>
      </w:r>
      <w:r>
        <w:t>used</w:t>
      </w:r>
      <w:r>
        <w:rPr>
          <w:spacing w:val="-4"/>
        </w:rPr>
        <w:t xml:space="preserve"> </w:t>
      </w:r>
      <w:r>
        <w:t>for sexual</w:t>
      </w:r>
      <w:r>
        <w:rPr>
          <w:spacing w:val="-2"/>
        </w:rPr>
        <w:t xml:space="preserve"> </w:t>
      </w:r>
      <w:r>
        <w:t>activities</w:t>
      </w:r>
      <w:r>
        <w:rPr>
          <w:spacing w:val="-1"/>
        </w:rPr>
        <w:t xml:space="preserve"> </w:t>
      </w:r>
      <w:r>
        <w:t>with</w:t>
      </w:r>
      <w:r>
        <w:rPr>
          <w:spacing w:val="-2"/>
        </w:rPr>
        <w:t xml:space="preserve"> </w:t>
      </w:r>
      <w:r>
        <w:t>a</w:t>
      </w:r>
      <w:r>
        <w:rPr>
          <w:spacing w:val="-2"/>
        </w:rPr>
        <w:t xml:space="preserve"> </w:t>
      </w:r>
      <w:r>
        <w:t>child.” (Independent</w:t>
      </w:r>
      <w:r>
        <w:rPr>
          <w:spacing w:val="-3"/>
        </w:rPr>
        <w:t xml:space="preserve"> </w:t>
      </w:r>
      <w:r>
        <w:t>Inquiry</w:t>
      </w:r>
      <w:r>
        <w:rPr>
          <w:spacing w:val="-1"/>
        </w:rPr>
        <w:t xml:space="preserve"> </w:t>
      </w:r>
      <w:r>
        <w:t>Child</w:t>
      </w:r>
      <w:r>
        <w:rPr>
          <w:spacing w:val="-2"/>
        </w:rPr>
        <w:t xml:space="preserve"> </w:t>
      </w:r>
      <w:r>
        <w:t>Sexual</w:t>
      </w:r>
      <w:r>
        <w:rPr>
          <w:spacing w:val="-2"/>
        </w:rPr>
        <w:t xml:space="preserve"> </w:t>
      </w:r>
      <w:r>
        <w:t>Abuse</w:t>
      </w:r>
      <w:r>
        <w:rPr>
          <w:spacing w:val="-2"/>
        </w:rPr>
        <w:t xml:space="preserve"> </w:t>
      </w:r>
      <w:r>
        <w:t>Report –</w:t>
      </w:r>
      <w:r>
        <w:rPr>
          <w:spacing w:val="-1"/>
        </w:rPr>
        <w:t xml:space="preserve"> </w:t>
      </w:r>
      <w:r>
        <w:t>CSE</w:t>
      </w:r>
      <w:r>
        <w:rPr>
          <w:spacing w:val="-2"/>
        </w:rPr>
        <w:t xml:space="preserve"> </w:t>
      </w:r>
      <w:r>
        <w:t>by</w:t>
      </w:r>
      <w:r>
        <w:rPr>
          <w:spacing w:val="-4"/>
        </w:rPr>
        <w:t xml:space="preserve"> </w:t>
      </w:r>
      <w:r>
        <w:t>Organised Network Investigation Report Feb 2022)</w:t>
      </w:r>
    </w:p>
    <w:p w:rsidR="00AB7FBF" w:rsidRDefault="00AB7FBF" w14:paraId="3FF43FCE" w14:textId="77777777">
      <w:pPr>
        <w:pStyle w:val="BodyText"/>
        <w:kinsoku w:val="0"/>
        <w:overflowPunct w:val="0"/>
        <w:spacing w:before="11"/>
        <w:rPr>
          <w:sz w:val="21"/>
          <w:szCs w:val="21"/>
        </w:rPr>
      </w:pPr>
    </w:p>
    <w:p w:rsidR="00AB7FBF" w:rsidRDefault="00AB7FBF" w14:paraId="18408580" w14:textId="77777777">
      <w:pPr>
        <w:pStyle w:val="Heading1"/>
        <w:kinsoku w:val="0"/>
        <w:overflowPunct w:val="0"/>
        <w:ind w:left="393"/>
        <w:jc w:val="both"/>
        <w:rPr>
          <w:spacing w:val="-2"/>
        </w:rPr>
      </w:pPr>
      <w:r>
        <w:t>County</w:t>
      </w:r>
      <w:r>
        <w:rPr>
          <w:spacing w:val="-5"/>
        </w:rPr>
        <w:t xml:space="preserve"> </w:t>
      </w:r>
      <w:r>
        <w:rPr>
          <w:spacing w:val="-2"/>
        </w:rPr>
        <w:t>Lines</w:t>
      </w:r>
    </w:p>
    <w:p w:rsidR="00AB7FBF" w:rsidRDefault="00AB7FBF" w14:paraId="7E4E33CC" w14:textId="77777777">
      <w:pPr>
        <w:pStyle w:val="BodyText"/>
        <w:kinsoku w:val="0"/>
        <w:overflowPunct w:val="0"/>
        <w:rPr>
          <w:b/>
          <w:bCs/>
        </w:rPr>
      </w:pPr>
    </w:p>
    <w:p w:rsidR="00AB7FBF" w:rsidRDefault="00AB7FBF" w14:paraId="19261113" w14:textId="77777777">
      <w:pPr>
        <w:pStyle w:val="BodyText"/>
        <w:kinsoku w:val="0"/>
        <w:overflowPunct w:val="0"/>
        <w:ind w:left="393" w:right="356"/>
        <w:jc w:val="both"/>
      </w:pPr>
      <w:r>
        <w:t>County</w:t>
      </w:r>
      <w:r>
        <w:rPr>
          <w:spacing w:val="-5"/>
        </w:rPr>
        <w:t xml:space="preserve"> </w:t>
      </w:r>
      <w:r>
        <w:t>lines</w:t>
      </w:r>
      <w:r>
        <w:rPr>
          <w:spacing w:val="-7"/>
        </w:rPr>
        <w:t xml:space="preserve"> </w:t>
      </w:r>
      <w:r>
        <w:t>is</w:t>
      </w:r>
      <w:r>
        <w:rPr>
          <w:spacing w:val="-5"/>
        </w:rPr>
        <w:t xml:space="preserve"> </w:t>
      </w:r>
      <w:r>
        <w:t>a</w:t>
      </w:r>
      <w:r>
        <w:rPr>
          <w:spacing w:val="-10"/>
        </w:rPr>
        <w:t xml:space="preserve"> </w:t>
      </w:r>
      <w:r>
        <w:t>term</w:t>
      </w:r>
      <w:r>
        <w:rPr>
          <w:spacing w:val="-6"/>
        </w:rPr>
        <w:t xml:space="preserve"> </w:t>
      </w:r>
      <w:r>
        <w:t>used</w:t>
      </w:r>
      <w:r>
        <w:rPr>
          <w:spacing w:val="-5"/>
        </w:rPr>
        <w:t xml:space="preserve"> </w:t>
      </w:r>
      <w:r>
        <w:t>to</w:t>
      </w:r>
      <w:r>
        <w:rPr>
          <w:spacing w:val="-7"/>
        </w:rPr>
        <w:t xml:space="preserve"> </w:t>
      </w:r>
      <w:r>
        <w:t>describe</w:t>
      </w:r>
      <w:r>
        <w:rPr>
          <w:spacing w:val="-7"/>
        </w:rPr>
        <w:t xml:space="preserve"> </w:t>
      </w:r>
      <w:r>
        <w:t>gangs</w:t>
      </w:r>
      <w:r>
        <w:rPr>
          <w:spacing w:val="-7"/>
        </w:rPr>
        <w:t xml:space="preserve"> </w:t>
      </w:r>
      <w:r>
        <w:t>and</w:t>
      </w:r>
      <w:r>
        <w:rPr>
          <w:spacing w:val="-5"/>
        </w:rPr>
        <w:t xml:space="preserve"> </w:t>
      </w:r>
      <w:r>
        <w:t>organised</w:t>
      </w:r>
      <w:r>
        <w:rPr>
          <w:spacing w:val="-7"/>
        </w:rPr>
        <w:t xml:space="preserve"> </w:t>
      </w:r>
      <w:r>
        <w:t>criminal</w:t>
      </w:r>
      <w:r>
        <w:rPr>
          <w:spacing w:val="-6"/>
        </w:rPr>
        <w:t xml:space="preserve"> </w:t>
      </w:r>
      <w:r>
        <w:t>networks</w:t>
      </w:r>
      <w:r>
        <w:rPr>
          <w:spacing w:val="-5"/>
        </w:rPr>
        <w:t xml:space="preserve"> </w:t>
      </w:r>
      <w:r>
        <w:t>involved</w:t>
      </w:r>
      <w:r>
        <w:rPr>
          <w:spacing w:val="-7"/>
        </w:rPr>
        <w:t xml:space="preserve"> </w:t>
      </w:r>
      <w:r>
        <w:t>in</w:t>
      </w:r>
      <w:r>
        <w:rPr>
          <w:spacing w:val="-7"/>
        </w:rPr>
        <w:t xml:space="preserve"> </w:t>
      </w:r>
      <w:r>
        <w:t>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 (Home Office 2018)</w:t>
      </w:r>
    </w:p>
    <w:p w:rsidR="00AB7FBF" w:rsidRDefault="00AB7FBF" w14:paraId="6469B209" w14:textId="77777777">
      <w:pPr>
        <w:pStyle w:val="BodyText"/>
        <w:kinsoku w:val="0"/>
        <w:overflowPunct w:val="0"/>
        <w:rPr>
          <w:sz w:val="24"/>
          <w:szCs w:val="24"/>
        </w:rPr>
      </w:pPr>
    </w:p>
    <w:p w:rsidR="00AB7FBF" w:rsidRDefault="00AB7FBF" w14:paraId="45DFDC96" w14:textId="77777777">
      <w:pPr>
        <w:pStyle w:val="BodyText"/>
        <w:kinsoku w:val="0"/>
        <w:overflowPunct w:val="0"/>
        <w:spacing w:before="1"/>
        <w:ind w:left="392" w:right="357"/>
        <w:jc w:val="both"/>
      </w:pPr>
      <w:r>
        <w:t>County lines is a form of Child Exploitation (CE). It is a major, cross-cutting issue involving drugs, violence, gangs, safeguarding, criminal and sexual exploitation, modern slavery, and missing persons.</w:t>
      </w:r>
      <w:r>
        <w:rPr>
          <w:spacing w:val="-5"/>
        </w:rPr>
        <w:t xml:space="preserve"> </w:t>
      </w:r>
      <w:r>
        <w:t>The</w:t>
      </w:r>
      <w:r>
        <w:rPr>
          <w:spacing w:val="-6"/>
        </w:rPr>
        <w:t xml:space="preserve"> </w:t>
      </w:r>
      <w:r>
        <w:t>response</w:t>
      </w:r>
      <w:r>
        <w:rPr>
          <w:spacing w:val="-6"/>
        </w:rPr>
        <w:t xml:space="preserve"> </w:t>
      </w:r>
      <w:r>
        <w:t>to</w:t>
      </w:r>
      <w:r>
        <w:rPr>
          <w:spacing w:val="-4"/>
        </w:rPr>
        <w:t xml:space="preserve"> </w:t>
      </w:r>
      <w:r>
        <w:t>tackle</w:t>
      </w:r>
      <w:r>
        <w:rPr>
          <w:spacing w:val="-4"/>
        </w:rPr>
        <w:t xml:space="preserve"> </w:t>
      </w:r>
      <w:r>
        <w:t>it</w:t>
      </w:r>
      <w:r>
        <w:rPr>
          <w:spacing w:val="-3"/>
        </w:rPr>
        <w:t xml:space="preserve"> </w:t>
      </w:r>
      <w:r>
        <w:t>involves</w:t>
      </w:r>
      <w:r>
        <w:rPr>
          <w:spacing w:val="-6"/>
        </w:rPr>
        <w:t xml:space="preserve"> </w:t>
      </w:r>
      <w:r>
        <w:t>the</w:t>
      </w:r>
      <w:r>
        <w:rPr>
          <w:spacing w:val="-4"/>
        </w:rPr>
        <w:t xml:space="preserve"> </w:t>
      </w:r>
      <w:r>
        <w:t>Police,</w:t>
      </w:r>
      <w:r>
        <w:rPr>
          <w:spacing w:val="-3"/>
        </w:rPr>
        <w:t xml:space="preserve"> </w:t>
      </w:r>
      <w:r>
        <w:t>the</w:t>
      </w:r>
      <w:r>
        <w:rPr>
          <w:spacing w:val="-4"/>
        </w:rPr>
        <w:t xml:space="preserve"> </w:t>
      </w:r>
      <w:r>
        <w:t>NCA</w:t>
      </w:r>
      <w:r>
        <w:rPr>
          <w:spacing w:val="-7"/>
        </w:rPr>
        <w:t xml:space="preserve"> </w:t>
      </w:r>
      <w:r>
        <w:t>(National</w:t>
      </w:r>
      <w:r>
        <w:rPr>
          <w:spacing w:val="-7"/>
        </w:rPr>
        <w:t xml:space="preserve"> </w:t>
      </w:r>
      <w:r>
        <w:t>Crime</w:t>
      </w:r>
      <w:r>
        <w:rPr>
          <w:spacing w:val="-4"/>
        </w:rPr>
        <w:t xml:space="preserve"> </w:t>
      </w:r>
      <w:r>
        <w:t>Agency)</w:t>
      </w:r>
      <w:r>
        <w:rPr>
          <w:spacing w:val="-3"/>
        </w:rPr>
        <w:t xml:space="preserve"> </w:t>
      </w:r>
      <w:r>
        <w:t>and</w:t>
      </w:r>
      <w:r>
        <w:rPr>
          <w:spacing w:val="-6"/>
        </w:rPr>
        <w:t xml:space="preserve"> </w:t>
      </w:r>
      <w:r>
        <w:t>a</w:t>
      </w:r>
      <w:r>
        <w:rPr>
          <w:spacing w:val="-4"/>
        </w:rPr>
        <w:t xml:space="preserve"> </w:t>
      </w:r>
      <w:r>
        <w:t>wide range of Government departments, local government agencies and VCS (voluntary and community sector) organisations. County lines activity and the associated violence, drug dealing, and exploitation have a devastating impact on children, vulnerable adults and local communities.</w:t>
      </w:r>
    </w:p>
    <w:p w:rsidR="00AB7FBF" w:rsidRDefault="00AB7FBF" w14:paraId="381E2DC0" w14:textId="77777777">
      <w:pPr>
        <w:pStyle w:val="BodyText"/>
        <w:kinsoku w:val="0"/>
        <w:overflowPunct w:val="0"/>
        <w:spacing w:before="11"/>
        <w:rPr>
          <w:sz w:val="21"/>
          <w:szCs w:val="21"/>
        </w:rPr>
      </w:pPr>
    </w:p>
    <w:p w:rsidR="00AB7FBF" w:rsidRDefault="00AB7FBF" w14:paraId="78CDEE9F" w14:textId="77777777">
      <w:pPr>
        <w:pStyle w:val="Heading1"/>
        <w:kinsoku w:val="0"/>
        <w:overflowPunct w:val="0"/>
        <w:ind w:left="393"/>
        <w:rPr>
          <w:spacing w:val="-2"/>
        </w:rPr>
      </w:pPr>
      <w:r>
        <w:rPr>
          <w:spacing w:val="-2"/>
        </w:rPr>
        <w:t>Cuckooing</w:t>
      </w:r>
    </w:p>
    <w:p w:rsidR="00AB7FBF" w:rsidRDefault="00AB7FBF" w14:paraId="0F483BBB" w14:textId="77777777">
      <w:pPr>
        <w:pStyle w:val="BodyText"/>
        <w:kinsoku w:val="0"/>
        <w:overflowPunct w:val="0"/>
        <w:rPr>
          <w:b/>
          <w:bCs/>
        </w:rPr>
      </w:pPr>
    </w:p>
    <w:p w:rsidR="00AB7FBF" w:rsidRDefault="00AB7FBF" w14:paraId="6128330C" w14:textId="77777777">
      <w:pPr>
        <w:pStyle w:val="BodyText"/>
        <w:kinsoku w:val="0"/>
        <w:overflowPunct w:val="0"/>
        <w:ind w:left="393" w:right="355"/>
        <w:jc w:val="both"/>
      </w:pPr>
      <w:r>
        <w:t>Cuckooing,</w:t>
      </w:r>
      <w:r>
        <w:rPr>
          <w:spacing w:val="-8"/>
        </w:rPr>
        <w:t xml:space="preserve"> </w:t>
      </w:r>
      <w:r>
        <w:t>also</w:t>
      </w:r>
      <w:r>
        <w:rPr>
          <w:spacing w:val="-10"/>
        </w:rPr>
        <w:t xml:space="preserve"> </w:t>
      </w:r>
      <w:r>
        <w:t>known</w:t>
      </w:r>
      <w:r>
        <w:rPr>
          <w:spacing w:val="-12"/>
        </w:rPr>
        <w:t xml:space="preserve"> </w:t>
      </w:r>
      <w:r>
        <w:t>as</w:t>
      </w:r>
      <w:r>
        <w:rPr>
          <w:spacing w:val="-9"/>
        </w:rPr>
        <w:t xml:space="preserve"> </w:t>
      </w:r>
      <w:r>
        <w:t>‘forced</w:t>
      </w:r>
      <w:r>
        <w:rPr>
          <w:spacing w:val="-10"/>
        </w:rPr>
        <w:t xml:space="preserve"> </w:t>
      </w:r>
      <w:r>
        <w:t>home</w:t>
      </w:r>
      <w:r>
        <w:rPr>
          <w:spacing w:val="-10"/>
        </w:rPr>
        <w:t xml:space="preserve"> </w:t>
      </w:r>
      <w:r>
        <w:t>invasion’</w:t>
      </w:r>
      <w:r>
        <w:rPr>
          <w:spacing w:val="-10"/>
        </w:rPr>
        <w:t xml:space="preserve"> </w:t>
      </w:r>
      <w:r>
        <w:t>is</w:t>
      </w:r>
      <w:r>
        <w:rPr>
          <w:spacing w:val="-9"/>
        </w:rPr>
        <w:t xml:space="preserve"> </w:t>
      </w:r>
      <w:r>
        <w:t>a</w:t>
      </w:r>
      <w:r>
        <w:rPr>
          <w:spacing w:val="-12"/>
        </w:rPr>
        <w:t xml:space="preserve"> </w:t>
      </w:r>
      <w:r>
        <w:t>tactic</w:t>
      </w:r>
      <w:r>
        <w:rPr>
          <w:spacing w:val="-9"/>
        </w:rPr>
        <w:t xml:space="preserve"> </w:t>
      </w:r>
      <w:r>
        <w:t>used</w:t>
      </w:r>
      <w:r>
        <w:rPr>
          <w:spacing w:val="-12"/>
        </w:rPr>
        <w:t xml:space="preserve"> </w:t>
      </w:r>
      <w:r>
        <w:t>by</w:t>
      </w:r>
      <w:r>
        <w:rPr>
          <w:spacing w:val="-12"/>
        </w:rPr>
        <w:t xml:space="preserve"> </w:t>
      </w:r>
      <w:r>
        <w:t>criminals,</w:t>
      </w:r>
      <w:r>
        <w:rPr>
          <w:spacing w:val="-8"/>
        </w:rPr>
        <w:t xml:space="preserve"> </w:t>
      </w:r>
      <w:r>
        <w:t>typically</w:t>
      </w:r>
      <w:r>
        <w:rPr>
          <w:spacing w:val="-9"/>
        </w:rPr>
        <w:t xml:space="preserve"> </w:t>
      </w:r>
      <w:r>
        <w:t>drug</w:t>
      </w:r>
      <w:r>
        <w:rPr>
          <w:spacing w:val="-10"/>
        </w:rPr>
        <w:t xml:space="preserve"> </w:t>
      </w:r>
      <w:r>
        <w:t>dealers, to take over the homes of vulnerable individuals, such as care leavers or those with addiction, physical</w:t>
      </w:r>
      <w:r>
        <w:rPr>
          <w:spacing w:val="-16"/>
        </w:rPr>
        <w:t xml:space="preserve"> </w:t>
      </w:r>
      <w:r>
        <w:t>or</w:t>
      </w:r>
      <w:r>
        <w:rPr>
          <w:spacing w:val="-15"/>
        </w:rPr>
        <w:t xml:space="preserve"> </w:t>
      </w:r>
      <w:r>
        <w:t>mental</w:t>
      </w:r>
      <w:r>
        <w:rPr>
          <w:spacing w:val="-15"/>
        </w:rPr>
        <w:t xml:space="preserve"> </w:t>
      </w:r>
      <w:r>
        <w:t>health</w:t>
      </w:r>
      <w:r>
        <w:rPr>
          <w:spacing w:val="-16"/>
        </w:rPr>
        <w:t xml:space="preserve"> </w:t>
      </w:r>
      <w:r>
        <w:t>issues</w:t>
      </w:r>
      <w:r>
        <w:rPr>
          <w:spacing w:val="-15"/>
        </w:rPr>
        <w:t xml:space="preserve"> </w:t>
      </w:r>
      <w:r>
        <w:t>and</w:t>
      </w:r>
      <w:r>
        <w:rPr>
          <w:spacing w:val="-15"/>
        </w:rPr>
        <w:t xml:space="preserve"> </w:t>
      </w:r>
      <w:r>
        <w:t>use</w:t>
      </w:r>
      <w:r>
        <w:rPr>
          <w:spacing w:val="-15"/>
        </w:rPr>
        <w:t xml:space="preserve"> </w:t>
      </w:r>
      <w:r>
        <w:t>the</w:t>
      </w:r>
      <w:r>
        <w:rPr>
          <w:spacing w:val="-16"/>
        </w:rPr>
        <w:t xml:space="preserve"> </w:t>
      </w:r>
      <w:r>
        <w:t>property</w:t>
      </w:r>
      <w:r>
        <w:rPr>
          <w:spacing w:val="-15"/>
        </w:rPr>
        <w:t xml:space="preserve"> </w:t>
      </w:r>
      <w:r>
        <w:t>as</w:t>
      </w:r>
      <w:r>
        <w:rPr>
          <w:spacing w:val="-15"/>
        </w:rPr>
        <w:t xml:space="preserve"> </w:t>
      </w:r>
      <w:r>
        <w:t>a</w:t>
      </w:r>
      <w:r>
        <w:rPr>
          <w:spacing w:val="-16"/>
        </w:rPr>
        <w:t xml:space="preserve"> </w:t>
      </w:r>
      <w:r>
        <w:t>base</w:t>
      </w:r>
      <w:r>
        <w:rPr>
          <w:spacing w:val="-15"/>
        </w:rPr>
        <w:t xml:space="preserve"> </w:t>
      </w:r>
      <w:r>
        <w:t>for</w:t>
      </w:r>
      <w:r>
        <w:rPr>
          <w:spacing w:val="-15"/>
        </w:rPr>
        <w:t xml:space="preserve"> </w:t>
      </w:r>
      <w:r>
        <w:t>criminal</w:t>
      </w:r>
      <w:r>
        <w:rPr>
          <w:spacing w:val="-15"/>
        </w:rPr>
        <w:t xml:space="preserve"> </w:t>
      </w:r>
      <w:r>
        <w:t>activity.</w:t>
      </w:r>
      <w:r>
        <w:rPr>
          <w:spacing w:val="-16"/>
        </w:rPr>
        <w:t xml:space="preserve"> </w:t>
      </w:r>
      <w:r>
        <w:t>This</w:t>
      </w:r>
      <w:r>
        <w:rPr>
          <w:spacing w:val="-15"/>
        </w:rPr>
        <w:t xml:space="preserve"> </w:t>
      </w:r>
      <w:r>
        <w:t>is</w:t>
      </w:r>
      <w:r>
        <w:rPr>
          <w:spacing w:val="-15"/>
        </w:rPr>
        <w:t xml:space="preserve"> </w:t>
      </w:r>
      <w:r>
        <w:t>a</w:t>
      </w:r>
      <w:r>
        <w:rPr>
          <w:spacing w:val="-16"/>
        </w:rPr>
        <w:t xml:space="preserve"> </w:t>
      </w:r>
      <w:r>
        <w:t>common characteristic</w:t>
      </w:r>
      <w:r>
        <w:rPr>
          <w:spacing w:val="-4"/>
        </w:rPr>
        <w:t xml:space="preserve"> </w:t>
      </w:r>
      <w:r>
        <w:t>of</w:t>
      </w:r>
      <w:r>
        <w:rPr>
          <w:spacing w:val="-5"/>
        </w:rPr>
        <w:t xml:space="preserve"> </w:t>
      </w:r>
      <w:r>
        <w:t>the</w:t>
      </w:r>
      <w:r>
        <w:rPr>
          <w:spacing w:val="-4"/>
        </w:rPr>
        <w:t xml:space="preserve"> </w:t>
      </w:r>
      <w:r>
        <w:t>county</w:t>
      </w:r>
      <w:r>
        <w:rPr>
          <w:spacing w:val="-4"/>
        </w:rPr>
        <w:t xml:space="preserve"> </w:t>
      </w:r>
      <w:r>
        <w:t>lines</w:t>
      </w:r>
      <w:r>
        <w:rPr>
          <w:spacing w:val="-1"/>
        </w:rPr>
        <w:t xml:space="preserve"> </w:t>
      </w:r>
      <w:r>
        <w:t>business</w:t>
      </w:r>
      <w:r>
        <w:rPr>
          <w:spacing w:val="-4"/>
        </w:rPr>
        <w:t xml:space="preserve"> </w:t>
      </w:r>
      <w:r>
        <w:t>model</w:t>
      </w:r>
      <w:r>
        <w:rPr>
          <w:spacing w:val="-5"/>
        </w:rPr>
        <w:t xml:space="preserve"> </w:t>
      </w:r>
      <w:r>
        <w:t>and</w:t>
      </w:r>
      <w:r>
        <w:rPr>
          <w:spacing w:val="-2"/>
        </w:rPr>
        <w:t xml:space="preserve"> </w:t>
      </w:r>
      <w:r>
        <w:t>can</w:t>
      </w:r>
      <w:r>
        <w:rPr>
          <w:spacing w:val="-4"/>
        </w:rPr>
        <w:t xml:space="preserve"> </w:t>
      </w:r>
      <w:r>
        <w:t>occur in</w:t>
      </w:r>
      <w:r>
        <w:rPr>
          <w:spacing w:val="-4"/>
        </w:rPr>
        <w:t xml:space="preserve"> </w:t>
      </w:r>
      <w:r>
        <w:t>a</w:t>
      </w:r>
      <w:r>
        <w:rPr>
          <w:spacing w:val="-4"/>
        </w:rPr>
        <w:t xml:space="preserve"> </w:t>
      </w:r>
      <w:r>
        <w:t>range</w:t>
      </w:r>
      <w:r>
        <w:rPr>
          <w:spacing w:val="-6"/>
        </w:rPr>
        <w:t xml:space="preserve"> </w:t>
      </w:r>
      <w:r>
        <w:t>of</w:t>
      </w:r>
      <w:r>
        <w:rPr>
          <w:spacing w:val="-3"/>
        </w:rPr>
        <w:t xml:space="preserve"> </w:t>
      </w:r>
      <w:r>
        <w:t>settings</w:t>
      </w:r>
      <w:r>
        <w:rPr>
          <w:spacing w:val="-1"/>
        </w:rPr>
        <w:t xml:space="preserve"> </w:t>
      </w:r>
      <w:r>
        <w:t>such</w:t>
      </w:r>
      <w:r>
        <w:rPr>
          <w:spacing w:val="-2"/>
        </w:rPr>
        <w:t xml:space="preserve"> </w:t>
      </w:r>
      <w:r>
        <w:t>as</w:t>
      </w:r>
      <w:r>
        <w:rPr>
          <w:spacing w:val="-4"/>
        </w:rPr>
        <w:t xml:space="preserve"> </w:t>
      </w:r>
      <w:r>
        <w:t>rental and private properties, student accommodation, prisons, and commercial premises.</w:t>
      </w:r>
    </w:p>
    <w:p w:rsidR="00AB7FBF" w:rsidRDefault="00AB7FBF" w14:paraId="5E3B4373" w14:textId="77777777">
      <w:pPr>
        <w:pStyle w:val="BodyText"/>
        <w:kinsoku w:val="0"/>
        <w:overflowPunct w:val="0"/>
        <w:spacing w:before="1"/>
        <w:rPr>
          <w:sz w:val="24"/>
          <w:szCs w:val="24"/>
        </w:rPr>
      </w:pPr>
    </w:p>
    <w:p w:rsidR="00AB7FBF" w:rsidRDefault="00AB7FBF" w14:paraId="229788CB" w14:textId="77777777">
      <w:pPr>
        <w:pStyle w:val="Heading1"/>
        <w:kinsoku w:val="0"/>
        <w:overflowPunct w:val="0"/>
        <w:jc w:val="both"/>
        <w:rPr>
          <w:spacing w:val="-4"/>
        </w:rPr>
      </w:pPr>
      <w:r>
        <w:t>Modern</w:t>
      </w:r>
      <w:r>
        <w:rPr>
          <w:spacing w:val="-5"/>
        </w:rPr>
        <w:t xml:space="preserve"> </w:t>
      </w:r>
      <w:r>
        <w:t>Slavery</w:t>
      </w:r>
      <w:r>
        <w:rPr>
          <w:spacing w:val="-5"/>
        </w:rPr>
        <w:t xml:space="preserve"> </w:t>
      </w:r>
      <w:r>
        <w:t>Act</w:t>
      </w:r>
      <w:r>
        <w:rPr>
          <w:spacing w:val="-3"/>
        </w:rPr>
        <w:t xml:space="preserve"> </w:t>
      </w:r>
      <w:r>
        <w:rPr>
          <w:spacing w:val="-4"/>
        </w:rPr>
        <w:t>2015</w:t>
      </w:r>
    </w:p>
    <w:p w:rsidR="00AB7FBF" w:rsidRDefault="00AB7FBF" w14:paraId="2A678A72" w14:textId="77777777">
      <w:pPr>
        <w:pStyle w:val="BodyText"/>
        <w:kinsoku w:val="0"/>
        <w:overflowPunct w:val="0"/>
        <w:spacing w:before="9"/>
        <w:rPr>
          <w:b/>
          <w:bCs/>
          <w:sz w:val="21"/>
          <w:szCs w:val="21"/>
        </w:rPr>
      </w:pPr>
    </w:p>
    <w:p w:rsidR="00AB7FBF" w:rsidRDefault="00AB7FBF" w14:paraId="613701D1" w14:textId="77777777">
      <w:pPr>
        <w:pStyle w:val="BodyText"/>
        <w:kinsoku w:val="0"/>
        <w:overflowPunct w:val="0"/>
        <w:ind w:left="392"/>
        <w:jc w:val="both"/>
        <w:rPr>
          <w:spacing w:val="-2"/>
        </w:rPr>
      </w:pPr>
      <w:r>
        <w:t>Section</w:t>
      </w:r>
      <w:r>
        <w:rPr>
          <w:spacing w:val="-4"/>
        </w:rPr>
        <w:t xml:space="preserve"> </w:t>
      </w:r>
      <w:r>
        <w:t>2</w:t>
      </w:r>
      <w:r>
        <w:rPr>
          <w:spacing w:val="-3"/>
        </w:rPr>
        <w:t xml:space="preserve"> </w:t>
      </w:r>
      <w:r>
        <w:t>Human</w:t>
      </w:r>
      <w:r>
        <w:rPr>
          <w:spacing w:val="-3"/>
        </w:rPr>
        <w:t xml:space="preserve"> </w:t>
      </w:r>
      <w:r>
        <w:rPr>
          <w:spacing w:val="-2"/>
        </w:rPr>
        <w:t>Trafficking</w:t>
      </w:r>
    </w:p>
    <w:p w:rsidR="00AB7FBF" w:rsidRDefault="00AB7FBF" w14:paraId="164D96EE" w14:textId="77777777">
      <w:pPr>
        <w:pStyle w:val="BodyText"/>
        <w:kinsoku w:val="0"/>
        <w:overflowPunct w:val="0"/>
        <w:spacing w:before="2"/>
        <w:ind w:left="392" w:right="357"/>
        <w:jc w:val="both"/>
      </w:pPr>
      <w:r>
        <w:t>A person commits an offence if the person arranges or facilitates the travel of another person to exploit</w:t>
      </w:r>
      <w:r>
        <w:rPr>
          <w:spacing w:val="-8"/>
        </w:rPr>
        <w:t xml:space="preserve"> </w:t>
      </w:r>
      <w:r>
        <w:t>them.</w:t>
      </w:r>
      <w:r>
        <w:rPr>
          <w:spacing w:val="-8"/>
        </w:rPr>
        <w:t xml:space="preserve"> </w:t>
      </w:r>
      <w:r>
        <w:t>It</w:t>
      </w:r>
      <w:r>
        <w:rPr>
          <w:spacing w:val="-8"/>
        </w:rPr>
        <w:t xml:space="preserve"> </w:t>
      </w:r>
      <w:r>
        <w:t>is</w:t>
      </w:r>
      <w:r>
        <w:rPr>
          <w:spacing w:val="-9"/>
        </w:rPr>
        <w:t xml:space="preserve"> </w:t>
      </w:r>
      <w:r>
        <w:t>irrelevant</w:t>
      </w:r>
      <w:r>
        <w:rPr>
          <w:spacing w:val="-8"/>
        </w:rPr>
        <w:t xml:space="preserve"> </w:t>
      </w:r>
      <w:r>
        <w:t>whether</w:t>
      </w:r>
      <w:r>
        <w:rPr>
          <w:spacing w:val="-11"/>
        </w:rPr>
        <w:t xml:space="preserve"> </w:t>
      </w:r>
      <w:r>
        <w:t>the</w:t>
      </w:r>
      <w:r>
        <w:rPr>
          <w:spacing w:val="-10"/>
        </w:rPr>
        <w:t xml:space="preserve"> </w:t>
      </w:r>
      <w:r>
        <w:t>exploited</w:t>
      </w:r>
      <w:r>
        <w:rPr>
          <w:spacing w:val="-12"/>
        </w:rPr>
        <w:t xml:space="preserve"> </w:t>
      </w:r>
      <w:r>
        <w:t>person,</w:t>
      </w:r>
      <w:r>
        <w:rPr>
          <w:spacing w:val="-8"/>
        </w:rPr>
        <w:t xml:space="preserve"> </w:t>
      </w:r>
      <w:r>
        <w:t>adult,</w:t>
      </w:r>
      <w:r>
        <w:rPr>
          <w:spacing w:val="-7"/>
        </w:rPr>
        <w:t xml:space="preserve"> </w:t>
      </w:r>
      <w:r>
        <w:t>or</w:t>
      </w:r>
      <w:r>
        <w:rPr>
          <w:spacing w:val="-9"/>
        </w:rPr>
        <w:t xml:space="preserve"> </w:t>
      </w:r>
      <w:r>
        <w:t>child,</w:t>
      </w:r>
      <w:r>
        <w:rPr>
          <w:spacing w:val="-8"/>
        </w:rPr>
        <w:t xml:space="preserve"> </w:t>
      </w:r>
      <w:r>
        <w:t>consents</w:t>
      </w:r>
      <w:r>
        <w:rPr>
          <w:spacing w:val="-9"/>
        </w:rPr>
        <w:t xml:space="preserve"> </w:t>
      </w:r>
      <w:r>
        <w:t>to</w:t>
      </w:r>
      <w:r>
        <w:rPr>
          <w:spacing w:val="-10"/>
        </w:rPr>
        <w:t xml:space="preserve"> </w:t>
      </w:r>
      <w:r>
        <w:t>travel.</w:t>
      </w:r>
      <w:r>
        <w:rPr>
          <w:spacing w:val="-8"/>
        </w:rPr>
        <w:t xml:space="preserve"> </w:t>
      </w:r>
      <w:r>
        <w:t>A</w:t>
      </w:r>
      <w:r>
        <w:rPr>
          <w:spacing w:val="-10"/>
        </w:rPr>
        <w:t xml:space="preserve"> </w:t>
      </w:r>
      <w:r>
        <w:t xml:space="preserve">person </w:t>
      </w:r>
      <w:r>
        <w:rPr>
          <w:spacing w:val="-2"/>
        </w:rPr>
        <w:t>may</w:t>
      </w:r>
      <w:r>
        <w:rPr>
          <w:spacing w:val="-4"/>
        </w:rPr>
        <w:t xml:space="preserve"> </w:t>
      </w:r>
      <w:r>
        <w:rPr>
          <w:spacing w:val="-2"/>
        </w:rPr>
        <w:t>arrange</w:t>
      </w:r>
      <w:r>
        <w:rPr>
          <w:spacing w:val="-4"/>
        </w:rPr>
        <w:t xml:space="preserve"> </w:t>
      </w:r>
      <w:r>
        <w:rPr>
          <w:spacing w:val="-2"/>
        </w:rPr>
        <w:t>or facilitate</w:t>
      </w:r>
      <w:r>
        <w:rPr>
          <w:spacing w:val="-4"/>
        </w:rPr>
        <w:t xml:space="preserve"> </w:t>
      </w:r>
      <w:r>
        <w:rPr>
          <w:spacing w:val="-2"/>
        </w:rPr>
        <w:t>another person’s</w:t>
      </w:r>
      <w:r>
        <w:rPr>
          <w:spacing w:val="-4"/>
        </w:rPr>
        <w:t xml:space="preserve"> </w:t>
      </w:r>
      <w:r>
        <w:rPr>
          <w:spacing w:val="-2"/>
        </w:rPr>
        <w:t>travel</w:t>
      </w:r>
      <w:r>
        <w:rPr>
          <w:spacing w:val="-5"/>
        </w:rPr>
        <w:t xml:space="preserve"> </w:t>
      </w:r>
      <w:r>
        <w:rPr>
          <w:spacing w:val="-2"/>
        </w:rPr>
        <w:t>by recruiting, transporting,</w:t>
      </w:r>
      <w:r>
        <w:rPr>
          <w:spacing w:val="-5"/>
        </w:rPr>
        <w:t xml:space="preserve"> </w:t>
      </w:r>
      <w:r>
        <w:rPr>
          <w:spacing w:val="-2"/>
        </w:rPr>
        <w:t xml:space="preserve">or transferring, harbouring </w:t>
      </w:r>
      <w:r>
        <w:t>or receiving them, or transferring or exchanging control over them.</w:t>
      </w:r>
    </w:p>
    <w:p w:rsidR="00AB7FBF" w:rsidRDefault="00AB7FBF" w14:paraId="39A3E06F" w14:textId="77777777">
      <w:pPr>
        <w:pStyle w:val="BodyText"/>
        <w:kinsoku w:val="0"/>
        <w:overflowPunct w:val="0"/>
        <w:spacing w:before="11"/>
        <w:rPr>
          <w:sz w:val="21"/>
          <w:szCs w:val="21"/>
        </w:rPr>
      </w:pPr>
    </w:p>
    <w:p w:rsidR="00AB7FBF" w:rsidRDefault="00AB7FBF" w14:paraId="5EE5D019" w14:textId="77777777">
      <w:pPr>
        <w:pStyle w:val="BodyText"/>
        <w:kinsoku w:val="0"/>
        <w:overflowPunct w:val="0"/>
        <w:ind w:left="392" w:right="356"/>
        <w:jc w:val="both"/>
      </w:pPr>
      <w:r>
        <w:t>‘Travel’ means arriving in, or entering, any country, departing from any country and travelling within any</w:t>
      </w:r>
      <w:r>
        <w:rPr>
          <w:spacing w:val="-6"/>
        </w:rPr>
        <w:t xml:space="preserve"> </w:t>
      </w:r>
      <w:r>
        <w:t>country.</w:t>
      </w:r>
      <w:r>
        <w:rPr>
          <w:spacing w:val="-6"/>
        </w:rPr>
        <w:t xml:space="preserve"> </w:t>
      </w:r>
      <w:r>
        <w:t>A</w:t>
      </w:r>
      <w:r>
        <w:rPr>
          <w:spacing w:val="-9"/>
        </w:rPr>
        <w:t xml:space="preserve"> </w:t>
      </w:r>
      <w:r>
        <w:t>person</w:t>
      </w:r>
      <w:r>
        <w:rPr>
          <w:spacing w:val="-9"/>
        </w:rPr>
        <w:t xml:space="preserve"> </w:t>
      </w:r>
      <w:r>
        <w:t>who</w:t>
      </w:r>
      <w:r>
        <w:rPr>
          <w:spacing w:val="-6"/>
        </w:rPr>
        <w:t xml:space="preserve"> </w:t>
      </w:r>
      <w:r>
        <w:t>is</w:t>
      </w:r>
      <w:r>
        <w:rPr>
          <w:spacing w:val="-6"/>
        </w:rPr>
        <w:t xml:space="preserve"> </w:t>
      </w:r>
      <w:r>
        <w:t>a</w:t>
      </w:r>
      <w:r>
        <w:rPr>
          <w:spacing w:val="-9"/>
        </w:rPr>
        <w:t xml:space="preserve"> </w:t>
      </w:r>
      <w:r>
        <w:t>UK</w:t>
      </w:r>
      <w:r>
        <w:rPr>
          <w:spacing w:val="-7"/>
        </w:rPr>
        <w:t xml:space="preserve"> </w:t>
      </w:r>
      <w:r>
        <w:t>national</w:t>
      </w:r>
      <w:r>
        <w:rPr>
          <w:spacing w:val="-9"/>
        </w:rPr>
        <w:t xml:space="preserve"> </w:t>
      </w:r>
      <w:r>
        <w:t>commits</w:t>
      </w:r>
      <w:r>
        <w:rPr>
          <w:spacing w:val="-8"/>
        </w:rPr>
        <w:t xml:space="preserve"> </w:t>
      </w:r>
      <w:r>
        <w:t>an</w:t>
      </w:r>
      <w:r>
        <w:rPr>
          <w:spacing w:val="-6"/>
        </w:rPr>
        <w:t xml:space="preserve"> </w:t>
      </w:r>
      <w:r>
        <w:t>offence</w:t>
      </w:r>
      <w:r>
        <w:rPr>
          <w:spacing w:val="-9"/>
        </w:rPr>
        <w:t xml:space="preserve"> </w:t>
      </w:r>
      <w:r>
        <w:t>under</w:t>
      </w:r>
      <w:r>
        <w:rPr>
          <w:spacing w:val="-6"/>
        </w:rPr>
        <w:t xml:space="preserve"> </w:t>
      </w:r>
      <w:r>
        <w:t>Section</w:t>
      </w:r>
      <w:r>
        <w:rPr>
          <w:spacing w:val="-6"/>
        </w:rPr>
        <w:t xml:space="preserve"> </w:t>
      </w:r>
      <w:r>
        <w:t>2</w:t>
      </w:r>
      <w:r>
        <w:rPr>
          <w:spacing w:val="-9"/>
        </w:rPr>
        <w:t xml:space="preserve"> </w:t>
      </w:r>
      <w:r>
        <w:t>regardless</w:t>
      </w:r>
      <w:r>
        <w:rPr>
          <w:spacing w:val="-6"/>
        </w:rPr>
        <w:t xml:space="preserve"> </w:t>
      </w:r>
      <w:r>
        <w:t>of</w:t>
      </w:r>
      <w:r>
        <w:rPr>
          <w:spacing w:val="-6"/>
        </w:rPr>
        <w:t xml:space="preserve"> </w:t>
      </w:r>
      <w:r>
        <w:t>where the arranging or facilitating takes place, or where the travel takes place.</w:t>
      </w:r>
    </w:p>
    <w:p w:rsidR="00AB7FBF" w:rsidRDefault="00AB7FBF" w14:paraId="316D3DC1" w14:textId="77777777">
      <w:pPr>
        <w:pStyle w:val="BodyText"/>
        <w:kinsoku w:val="0"/>
        <w:overflowPunct w:val="0"/>
        <w:ind w:left="392" w:right="356"/>
        <w:jc w:val="both"/>
      </w:pPr>
      <w:r>
        <w:t>A</w:t>
      </w:r>
      <w:r>
        <w:rPr>
          <w:spacing w:val="-7"/>
        </w:rPr>
        <w:t xml:space="preserve"> </w:t>
      </w:r>
      <w:r>
        <w:t>person</w:t>
      </w:r>
      <w:r>
        <w:rPr>
          <w:spacing w:val="-6"/>
        </w:rPr>
        <w:t xml:space="preserve"> </w:t>
      </w:r>
      <w:r>
        <w:t>who</w:t>
      </w:r>
      <w:r>
        <w:rPr>
          <w:spacing w:val="-6"/>
        </w:rPr>
        <w:t xml:space="preserve"> </w:t>
      </w:r>
      <w:r>
        <w:t>is</w:t>
      </w:r>
      <w:r>
        <w:rPr>
          <w:spacing w:val="-6"/>
        </w:rPr>
        <w:t xml:space="preserve"> </w:t>
      </w:r>
      <w:r>
        <w:t>not</w:t>
      </w:r>
      <w:r>
        <w:rPr>
          <w:spacing w:val="-5"/>
        </w:rPr>
        <w:t xml:space="preserve"> </w:t>
      </w:r>
      <w:r>
        <w:t>a</w:t>
      </w:r>
      <w:r>
        <w:rPr>
          <w:spacing w:val="-9"/>
        </w:rPr>
        <w:t xml:space="preserve"> </w:t>
      </w:r>
      <w:r>
        <w:t>UK</w:t>
      </w:r>
      <w:r>
        <w:rPr>
          <w:spacing w:val="-7"/>
        </w:rPr>
        <w:t xml:space="preserve"> </w:t>
      </w:r>
      <w:r>
        <w:t>national</w:t>
      </w:r>
      <w:r>
        <w:rPr>
          <w:spacing w:val="-7"/>
        </w:rPr>
        <w:t xml:space="preserve"> </w:t>
      </w:r>
      <w:r>
        <w:t>commits</w:t>
      </w:r>
      <w:r>
        <w:rPr>
          <w:spacing w:val="-6"/>
        </w:rPr>
        <w:t xml:space="preserve"> </w:t>
      </w:r>
      <w:r>
        <w:t>an</w:t>
      </w:r>
      <w:r>
        <w:rPr>
          <w:spacing w:val="-9"/>
        </w:rPr>
        <w:t xml:space="preserve"> </w:t>
      </w:r>
      <w:r>
        <w:t>offence</w:t>
      </w:r>
      <w:r>
        <w:rPr>
          <w:spacing w:val="-6"/>
        </w:rPr>
        <w:t xml:space="preserve"> </w:t>
      </w:r>
      <w:r>
        <w:t>under</w:t>
      </w:r>
      <w:r>
        <w:rPr>
          <w:spacing w:val="-5"/>
        </w:rPr>
        <w:t xml:space="preserve"> </w:t>
      </w:r>
      <w:r>
        <w:t>Section</w:t>
      </w:r>
      <w:r>
        <w:rPr>
          <w:spacing w:val="-6"/>
        </w:rPr>
        <w:t xml:space="preserve"> </w:t>
      </w:r>
      <w:r>
        <w:t>2</w:t>
      </w:r>
      <w:r>
        <w:rPr>
          <w:spacing w:val="-6"/>
        </w:rPr>
        <w:t xml:space="preserve"> </w:t>
      </w:r>
      <w:r>
        <w:t>if</w:t>
      </w:r>
      <w:r>
        <w:rPr>
          <w:spacing w:val="-7"/>
        </w:rPr>
        <w:t xml:space="preserve"> </w:t>
      </w:r>
      <w:r>
        <w:t>any</w:t>
      </w:r>
      <w:r>
        <w:rPr>
          <w:spacing w:val="-6"/>
        </w:rPr>
        <w:t xml:space="preserve"> </w:t>
      </w:r>
      <w:r>
        <w:t>part</w:t>
      </w:r>
      <w:r>
        <w:rPr>
          <w:spacing w:val="-5"/>
        </w:rPr>
        <w:t xml:space="preserve"> </w:t>
      </w:r>
      <w:r>
        <w:t>of</w:t>
      </w:r>
      <w:r>
        <w:rPr>
          <w:spacing w:val="-7"/>
        </w:rPr>
        <w:t xml:space="preserve"> </w:t>
      </w:r>
      <w:r>
        <w:t>the</w:t>
      </w:r>
      <w:r>
        <w:rPr>
          <w:spacing w:val="-9"/>
        </w:rPr>
        <w:t xml:space="preserve"> </w:t>
      </w:r>
      <w:r>
        <w:t>arranging</w:t>
      </w:r>
      <w:r>
        <w:rPr>
          <w:spacing w:val="-6"/>
        </w:rPr>
        <w:t xml:space="preserve"> </w:t>
      </w:r>
      <w:r>
        <w:t>or facilitating takes place in the UK, or the travel consists of arrival in or entry into, departure from, or travel within the UK.</w:t>
      </w:r>
    </w:p>
    <w:p w:rsidR="00AB7FBF" w:rsidRDefault="00AB7FBF" w14:paraId="46E6D374" w14:textId="77777777">
      <w:pPr>
        <w:pStyle w:val="BodyText"/>
        <w:kinsoku w:val="0"/>
        <w:overflowPunct w:val="0"/>
      </w:pPr>
    </w:p>
    <w:p w:rsidR="00AB7FBF" w:rsidRDefault="00AB7FBF" w14:paraId="204AE7C7" w14:textId="77777777">
      <w:pPr>
        <w:pStyle w:val="Heading1"/>
        <w:kinsoku w:val="0"/>
        <w:overflowPunct w:val="0"/>
        <w:jc w:val="both"/>
        <w:rPr>
          <w:spacing w:val="-5"/>
        </w:rPr>
      </w:pPr>
      <w:r>
        <w:t>In</w:t>
      </w:r>
      <w:r>
        <w:rPr>
          <w:spacing w:val="16"/>
        </w:rPr>
        <w:t xml:space="preserve"> </w:t>
      </w:r>
      <w:r>
        <w:t>determining</w:t>
      </w:r>
      <w:r>
        <w:rPr>
          <w:spacing w:val="14"/>
        </w:rPr>
        <w:t xml:space="preserve"> </w:t>
      </w:r>
      <w:r>
        <w:t>whether</w:t>
      </w:r>
      <w:r>
        <w:rPr>
          <w:spacing w:val="16"/>
        </w:rPr>
        <w:t xml:space="preserve"> </w:t>
      </w:r>
      <w:r>
        <w:t>a</w:t>
      </w:r>
      <w:r>
        <w:rPr>
          <w:spacing w:val="14"/>
        </w:rPr>
        <w:t xml:space="preserve"> </w:t>
      </w:r>
      <w:r>
        <w:t>child</w:t>
      </w:r>
      <w:r>
        <w:rPr>
          <w:spacing w:val="12"/>
        </w:rPr>
        <w:t xml:space="preserve"> </w:t>
      </w:r>
      <w:r>
        <w:t>is</w:t>
      </w:r>
      <w:r>
        <w:rPr>
          <w:spacing w:val="13"/>
        </w:rPr>
        <w:t xml:space="preserve"> </w:t>
      </w:r>
      <w:r>
        <w:t>a</w:t>
      </w:r>
      <w:r>
        <w:rPr>
          <w:spacing w:val="14"/>
        </w:rPr>
        <w:t xml:space="preserve"> </w:t>
      </w:r>
      <w:r>
        <w:t>victim</w:t>
      </w:r>
      <w:r>
        <w:rPr>
          <w:spacing w:val="15"/>
        </w:rPr>
        <w:t xml:space="preserve"> </w:t>
      </w:r>
      <w:r>
        <w:t>of</w:t>
      </w:r>
      <w:r>
        <w:rPr>
          <w:spacing w:val="12"/>
        </w:rPr>
        <w:t xml:space="preserve"> </w:t>
      </w:r>
      <w:r>
        <w:t>trafficking,</w:t>
      </w:r>
      <w:r>
        <w:rPr>
          <w:spacing w:val="13"/>
        </w:rPr>
        <w:t xml:space="preserve"> </w:t>
      </w:r>
      <w:r>
        <w:t>their</w:t>
      </w:r>
      <w:r>
        <w:rPr>
          <w:spacing w:val="15"/>
        </w:rPr>
        <w:t xml:space="preserve"> </w:t>
      </w:r>
      <w:r>
        <w:t>consent</w:t>
      </w:r>
      <w:r>
        <w:rPr>
          <w:spacing w:val="14"/>
        </w:rPr>
        <w:t xml:space="preserve"> </w:t>
      </w:r>
      <w:r>
        <w:t>to</w:t>
      </w:r>
      <w:r>
        <w:rPr>
          <w:spacing w:val="14"/>
        </w:rPr>
        <w:t xml:space="preserve"> </w:t>
      </w:r>
      <w:r>
        <w:t>being</w:t>
      </w:r>
      <w:r>
        <w:rPr>
          <w:spacing w:val="12"/>
        </w:rPr>
        <w:t xml:space="preserve"> </w:t>
      </w:r>
      <w:r>
        <w:t>trafficked</w:t>
      </w:r>
      <w:r>
        <w:rPr>
          <w:spacing w:val="14"/>
        </w:rPr>
        <w:t xml:space="preserve"> </w:t>
      </w:r>
      <w:r>
        <w:rPr>
          <w:spacing w:val="-5"/>
        </w:rPr>
        <w:t>is</w:t>
      </w:r>
    </w:p>
    <w:p w:rsidR="00AB7FBF" w:rsidRDefault="00AB7FBF" w14:paraId="74AA8093" w14:textId="77777777">
      <w:pPr>
        <w:pStyle w:val="Heading1"/>
        <w:kinsoku w:val="0"/>
        <w:overflowPunct w:val="0"/>
        <w:jc w:val="both"/>
        <w:rPr>
          <w:spacing w:val="-5"/>
        </w:rPr>
        <w:sectPr w:rsidR="00AB7FBF">
          <w:pgSz w:w="11900" w:h="16850" w:orient="portrait"/>
          <w:pgMar w:top="1360" w:right="720" w:bottom="2180" w:left="740" w:header="0" w:footer="1994" w:gutter="0"/>
          <w:cols w:space="720"/>
          <w:noEndnote/>
        </w:sectPr>
      </w:pPr>
    </w:p>
    <w:p w:rsidR="00AB7FBF" w:rsidRDefault="00AB7FBF" w14:paraId="4C138BF3" w14:textId="77777777">
      <w:pPr>
        <w:pStyle w:val="BodyText"/>
        <w:kinsoku w:val="0"/>
        <w:overflowPunct w:val="0"/>
        <w:spacing w:before="79"/>
        <w:ind w:left="392" w:right="351"/>
        <w:jc w:val="both"/>
        <w:rPr>
          <w:b/>
          <w:bCs/>
        </w:rPr>
      </w:pPr>
      <w:r>
        <w:rPr>
          <w:b/>
          <w:bCs/>
        </w:rPr>
        <w:lastRenderedPageBreak/>
        <w:t>irrelevant</w:t>
      </w:r>
      <w:r>
        <w:rPr>
          <w:b/>
          <w:bCs/>
          <w:spacing w:val="-2"/>
        </w:rPr>
        <w:t xml:space="preserve"> </w:t>
      </w:r>
      <w:r>
        <w:rPr>
          <w:b/>
          <w:bCs/>
        </w:rPr>
        <w:t>and</w:t>
      </w:r>
      <w:r>
        <w:rPr>
          <w:b/>
          <w:bCs/>
          <w:spacing w:val="-3"/>
        </w:rPr>
        <w:t xml:space="preserve"> </w:t>
      </w:r>
      <w:r>
        <w:rPr>
          <w:b/>
          <w:bCs/>
        </w:rPr>
        <w:t>how</w:t>
      </w:r>
      <w:r>
        <w:rPr>
          <w:b/>
          <w:bCs/>
          <w:spacing w:val="-4"/>
        </w:rPr>
        <w:t xml:space="preserve"> </w:t>
      </w:r>
      <w:r>
        <w:rPr>
          <w:b/>
          <w:bCs/>
        </w:rPr>
        <w:t>they</w:t>
      </w:r>
      <w:r>
        <w:rPr>
          <w:b/>
          <w:bCs/>
          <w:spacing w:val="-3"/>
        </w:rPr>
        <w:t xml:space="preserve"> </w:t>
      </w:r>
      <w:r>
        <w:rPr>
          <w:b/>
          <w:bCs/>
        </w:rPr>
        <w:t>are</w:t>
      </w:r>
      <w:r>
        <w:rPr>
          <w:b/>
          <w:bCs/>
          <w:spacing w:val="-3"/>
        </w:rPr>
        <w:t xml:space="preserve"> </w:t>
      </w:r>
      <w:r>
        <w:rPr>
          <w:b/>
          <w:bCs/>
        </w:rPr>
        <w:t>trafficked</w:t>
      </w:r>
      <w:r>
        <w:rPr>
          <w:b/>
          <w:bCs/>
          <w:spacing w:val="-6"/>
        </w:rPr>
        <w:t xml:space="preserve"> </w:t>
      </w:r>
      <w:r>
        <w:rPr>
          <w:b/>
          <w:bCs/>
        </w:rPr>
        <w:t>is</w:t>
      </w:r>
      <w:r>
        <w:rPr>
          <w:b/>
          <w:bCs/>
          <w:spacing w:val="-1"/>
        </w:rPr>
        <w:t xml:space="preserve"> </w:t>
      </w:r>
      <w:r>
        <w:rPr>
          <w:b/>
          <w:bCs/>
        </w:rPr>
        <w:t>also</w:t>
      </w:r>
      <w:r>
        <w:rPr>
          <w:b/>
          <w:bCs/>
          <w:spacing w:val="-3"/>
        </w:rPr>
        <w:t xml:space="preserve"> </w:t>
      </w:r>
      <w:r>
        <w:rPr>
          <w:b/>
          <w:bCs/>
        </w:rPr>
        <w:t>irrelevant.</w:t>
      </w:r>
      <w:r>
        <w:rPr>
          <w:b/>
          <w:bCs/>
          <w:spacing w:val="-1"/>
        </w:rPr>
        <w:t xml:space="preserve"> </w:t>
      </w:r>
      <w:r>
        <w:rPr>
          <w:b/>
          <w:bCs/>
        </w:rPr>
        <w:t>Only</w:t>
      </w:r>
      <w:r>
        <w:rPr>
          <w:b/>
          <w:bCs/>
          <w:spacing w:val="-3"/>
        </w:rPr>
        <w:t xml:space="preserve"> </w:t>
      </w:r>
      <w:r>
        <w:rPr>
          <w:b/>
          <w:bCs/>
        </w:rPr>
        <w:t>the</w:t>
      </w:r>
      <w:r>
        <w:rPr>
          <w:b/>
          <w:bCs/>
          <w:spacing w:val="-3"/>
        </w:rPr>
        <w:t xml:space="preserve"> </w:t>
      </w:r>
      <w:r>
        <w:rPr>
          <w:b/>
          <w:bCs/>
        </w:rPr>
        <w:t>act</w:t>
      </w:r>
      <w:r>
        <w:rPr>
          <w:b/>
          <w:bCs/>
          <w:spacing w:val="-2"/>
        </w:rPr>
        <w:t xml:space="preserve"> </w:t>
      </w:r>
      <w:r>
        <w:rPr>
          <w:b/>
          <w:bCs/>
        </w:rPr>
        <w:t>and</w:t>
      </w:r>
      <w:r>
        <w:rPr>
          <w:b/>
          <w:bCs/>
          <w:spacing w:val="-1"/>
        </w:rPr>
        <w:t xml:space="preserve"> </w:t>
      </w:r>
      <w:r>
        <w:rPr>
          <w:b/>
          <w:bCs/>
        </w:rPr>
        <w:t>the</w:t>
      </w:r>
      <w:r>
        <w:rPr>
          <w:b/>
          <w:bCs/>
          <w:spacing w:val="-3"/>
        </w:rPr>
        <w:t xml:space="preserve"> </w:t>
      </w:r>
      <w:r>
        <w:rPr>
          <w:b/>
          <w:bCs/>
        </w:rPr>
        <w:t>purpose</w:t>
      </w:r>
      <w:r>
        <w:rPr>
          <w:b/>
          <w:bCs/>
          <w:spacing w:val="-3"/>
        </w:rPr>
        <w:t xml:space="preserve"> </w:t>
      </w:r>
      <w:r>
        <w:rPr>
          <w:b/>
          <w:bCs/>
        </w:rPr>
        <w:t>need</w:t>
      </w:r>
      <w:r>
        <w:rPr>
          <w:b/>
          <w:bCs/>
          <w:spacing w:val="-3"/>
        </w:rPr>
        <w:t xml:space="preserve"> </w:t>
      </w:r>
      <w:r>
        <w:rPr>
          <w:b/>
          <w:bCs/>
        </w:rPr>
        <w:t>to be present. It is not necessary to prove coercion or any other inducement.</w:t>
      </w:r>
    </w:p>
    <w:p w:rsidR="00AB7FBF" w:rsidRDefault="00AB7FBF" w14:paraId="24ECCF8E" w14:textId="77777777">
      <w:pPr>
        <w:pStyle w:val="BodyText"/>
        <w:kinsoku w:val="0"/>
        <w:overflowPunct w:val="0"/>
        <w:ind w:left="392" w:right="357"/>
        <w:jc w:val="both"/>
      </w:pPr>
      <w:r>
        <w:t>Exploitation</w:t>
      </w:r>
      <w:r>
        <w:rPr>
          <w:spacing w:val="-7"/>
        </w:rPr>
        <w:t xml:space="preserve"> </w:t>
      </w:r>
      <w:r>
        <w:t>alone</w:t>
      </w:r>
      <w:r>
        <w:rPr>
          <w:spacing w:val="-9"/>
        </w:rPr>
        <w:t xml:space="preserve"> </w:t>
      </w:r>
      <w:r>
        <w:t>does</w:t>
      </w:r>
      <w:r>
        <w:rPr>
          <w:spacing w:val="-9"/>
        </w:rPr>
        <w:t xml:space="preserve"> </w:t>
      </w:r>
      <w:r>
        <w:t>not</w:t>
      </w:r>
      <w:r>
        <w:rPr>
          <w:spacing w:val="-8"/>
        </w:rPr>
        <w:t xml:space="preserve"> </w:t>
      </w:r>
      <w:r>
        <w:t>constitute</w:t>
      </w:r>
      <w:r>
        <w:rPr>
          <w:spacing w:val="-9"/>
        </w:rPr>
        <w:t xml:space="preserve"> </w:t>
      </w:r>
      <w:r>
        <w:t>trafficking</w:t>
      </w:r>
      <w:r>
        <w:rPr>
          <w:spacing w:val="-7"/>
        </w:rPr>
        <w:t xml:space="preserve"> </w:t>
      </w:r>
      <w:r>
        <w:t>–</w:t>
      </w:r>
      <w:r>
        <w:rPr>
          <w:spacing w:val="-10"/>
        </w:rPr>
        <w:t xml:space="preserve"> </w:t>
      </w:r>
      <w:r>
        <w:t>there</w:t>
      </w:r>
      <w:r>
        <w:rPr>
          <w:spacing w:val="-9"/>
        </w:rPr>
        <w:t xml:space="preserve"> </w:t>
      </w:r>
      <w:r>
        <w:t>also</w:t>
      </w:r>
      <w:r>
        <w:rPr>
          <w:spacing w:val="-9"/>
        </w:rPr>
        <w:t xml:space="preserve"> </w:t>
      </w:r>
      <w:r>
        <w:t>needs</w:t>
      </w:r>
      <w:r>
        <w:rPr>
          <w:spacing w:val="-9"/>
        </w:rPr>
        <w:t xml:space="preserve"> </w:t>
      </w:r>
      <w:r>
        <w:t>to</w:t>
      </w:r>
      <w:r>
        <w:rPr>
          <w:spacing w:val="-9"/>
        </w:rPr>
        <w:t xml:space="preserve"> </w:t>
      </w:r>
      <w:r>
        <w:t>be</w:t>
      </w:r>
      <w:r>
        <w:rPr>
          <w:spacing w:val="-11"/>
        </w:rPr>
        <w:t xml:space="preserve"> </w:t>
      </w:r>
      <w:r>
        <w:t>recruitment,</w:t>
      </w:r>
      <w:r>
        <w:rPr>
          <w:spacing w:val="-8"/>
        </w:rPr>
        <w:t xml:space="preserve"> </w:t>
      </w:r>
      <w:r>
        <w:t>transportation, transfer, harbouring or receipt of a person.</w:t>
      </w:r>
    </w:p>
    <w:p w:rsidR="00AB7FBF" w:rsidRDefault="00AB7FBF" w14:paraId="2BE3521B" w14:textId="77777777">
      <w:pPr>
        <w:pStyle w:val="BodyText"/>
        <w:kinsoku w:val="0"/>
        <w:overflowPunct w:val="0"/>
        <w:spacing w:before="11"/>
        <w:rPr>
          <w:sz w:val="21"/>
          <w:szCs w:val="21"/>
        </w:rPr>
      </w:pPr>
    </w:p>
    <w:p w:rsidR="00AB7FBF" w:rsidRDefault="00AB7FBF" w14:paraId="4AD18F47" w14:textId="77777777">
      <w:pPr>
        <w:pStyle w:val="BodyText"/>
        <w:kinsoku w:val="0"/>
        <w:overflowPunct w:val="0"/>
        <w:ind w:left="392" w:right="358"/>
        <w:jc w:val="both"/>
      </w:pPr>
      <w:r>
        <w:t>Slavery, servitude and forced or compulsory labour is, or a crime under Section 1 Modern Slavery Act 2015.</w:t>
      </w:r>
    </w:p>
    <w:p w:rsidR="00AB7FBF" w:rsidRDefault="00AB7FBF" w14:paraId="64727CD8" w14:textId="77777777">
      <w:pPr>
        <w:pStyle w:val="BodyText"/>
        <w:kinsoku w:val="0"/>
        <w:overflowPunct w:val="0"/>
        <w:rPr>
          <w:sz w:val="24"/>
          <w:szCs w:val="24"/>
        </w:rPr>
      </w:pPr>
    </w:p>
    <w:p w:rsidR="00AB7FBF" w:rsidRDefault="00AB7FBF" w14:paraId="172C5372" w14:textId="77777777">
      <w:pPr>
        <w:pStyle w:val="BodyText"/>
        <w:kinsoku w:val="0"/>
        <w:overflowPunct w:val="0"/>
        <w:spacing w:before="1"/>
        <w:rPr>
          <w:sz w:val="20"/>
          <w:szCs w:val="20"/>
        </w:rPr>
      </w:pPr>
    </w:p>
    <w:p w:rsidR="00AB7FBF" w:rsidRDefault="00AB7FBF" w14:paraId="1A8A0240" w14:textId="77777777">
      <w:pPr>
        <w:pStyle w:val="Heading1"/>
        <w:kinsoku w:val="0"/>
        <w:overflowPunct w:val="0"/>
        <w:jc w:val="both"/>
        <w:rPr>
          <w:spacing w:val="-2"/>
        </w:rPr>
      </w:pPr>
      <w:r>
        <w:t>Contextual</w:t>
      </w:r>
      <w:r>
        <w:rPr>
          <w:spacing w:val="-8"/>
        </w:rPr>
        <w:t xml:space="preserve"> </w:t>
      </w:r>
      <w:r>
        <w:rPr>
          <w:spacing w:val="-2"/>
        </w:rPr>
        <w:t>Safeguarding</w:t>
      </w:r>
    </w:p>
    <w:p w:rsidR="00AB7FBF" w:rsidRDefault="00AB7FBF" w14:paraId="3B850FD1" w14:textId="77777777">
      <w:pPr>
        <w:pStyle w:val="BodyText"/>
        <w:kinsoku w:val="0"/>
        <w:overflowPunct w:val="0"/>
        <w:spacing w:before="9"/>
        <w:rPr>
          <w:b/>
          <w:bCs/>
          <w:sz w:val="21"/>
          <w:szCs w:val="21"/>
        </w:rPr>
      </w:pPr>
    </w:p>
    <w:p w:rsidR="00AB7FBF" w:rsidRDefault="00AB7FBF" w14:paraId="7ABC9219" w14:textId="77777777">
      <w:pPr>
        <w:pStyle w:val="BodyText"/>
        <w:kinsoku w:val="0"/>
        <w:overflowPunct w:val="0"/>
        <w:ind w:left="392" w:right="354"/>
        <w:jc w:val="both"/>
      </w:pPr>
      <w:r>
        <w:t>Contextual safeguarding, sometimes referred to as ‘Harm outside the home’ is the exploitation and abuse of children, young people, and adults where the exploitation comes from outside the home.</w:t>
      </w:r>
    </w:p>
    <w:p w:rsidR="00AB7FBF" w:rsidRDefault="00AB7FBF" w14:paraId="2F3DCCBB" w14:textId="77777777">
      <w:pPr>
        <w:pStyle w:val="BodyText"/>
        <w:kinsoku w:val="0"/>
        <w:overflowPunct w:val="0"/>
        <w:ind w:left="392" w:right="359"/>
        <w:jc w:val="both"/>
      </w:pPr>
      <w:r>
        <w:t>Extra-familial harm is defined as risks to the welfare of children and young people that arise within the community or peer group, including sexual and criminal exploitation.</w:t>
      </w:r>
    </w:p>
    <w:p w:rsidR="00AB7FBF" w:rsidRDefault="00AB7FBF" w14:paraId="70E40151" w14:textId="77777777">
      <w:pPr>
        <w:pStyle w:val="BodyText"/>
        <w:kinsoku w:val="0"/>
        <w:overflowPunct w:val="0"/>
        <w:spacing w:before="2"/>
      </w:pPr>
    </w:p>
    <w:p w:rsidR="00AB7FBF" w:rsidRDefault="00AB7FBF" w14:paraId="76136307" w14:textId="77777777">
      <w:pPr>
        <w:pStyle w:val="BodyText"/>
        <w:kinsoku w:val="0"/>
        <w:overflowPunct w:val="0"/>
        <w:ind w:left="392" w:right="354"/>
        <w:jc w:val="both"/>
        <w:rPr>
          <w:spacing w:val="-2"/>
        </w:rPr>
      </w:pPr>
      <w:r>
        <w:t>It includes child sexual exploitation, missing children, gangs, county lines, radicalisation, modern slavery and all forms of criminal exploitation. There are clear links across</w:t>
      </w:r>
      <w:r>
        <w:rPr>
          <w:spacing w:val="-1"/>
        </w:rPr>
        <w:t xml:space="preserve"> </w:t>
      </w:r>
      <w:r>
        <w:t xml:space="preserve">these areas, and it is vital that people, whether professionals or members of the public, know what to look out for and how to </w:t>
      </w:r>
      <w:r>
        <w:rPr>
          <w:spacing w:val="-2"/>
        </w:rPr>
        <w:t>respond.</w:t>
      </w:r>
    </w:p>
    <w:p w:rsidR="00AB7FBF" w:rsidRDefault="00AB7FBF" w14:paraId="60CB053E" w14:textId="77777777">
      <w:pPr>
        <w:pStyle w:val="BodyText"/>
        <w:kinsoku w:val="0"/>
        <w:overflowPunct w:val="0"/>
      </w:pPr>
    </w:p>
    <w:p w:rsidR="00AB7FBF" w:rsidRDefault="00AB7FBF" w14:paraId="6795058B" w14:textId="77777777">
      <w:pPr>
        <w:pStyle w:val="BodyText"/>
        <w:kinsoku w:val="0"/>
        <w:overflowPunct w:val="0"/>
        <w:ind w:left="392" w:right="357"/>
        <w:jc w:val="both"/>
      </w:pPr>
      <w:r>
        <w:t>It recognises that the different relationships that young people and vulnerable adults form in their neighbourhood, schools and online can feature violence and abuse.</w:t>
      </w:r>
    </w:p>
    <w:p w:rsidR="00AB7FBF" w:rsidRDefault="00AB7FBF" w14:paraId="5B02A685" w14:textId="77777777">
      <w:pPr>
        <w:pStyle w:val="BodyText"/>
        <w:kinsoku w:val="0"/>
        <w:overflowPunct w:val="0"/>
        <w:spacing w:before="10"/>
        <w:rPr>
          <w:sz w:val="21"/>
          <w:szCs w:val="21"/>
        </w:rPr>
      </w:pPr>
    </w:p>
    <w:p w:rsidR="00AB7FBF" w:rsidRDefault="00AB7FBF" w14:paraId="0FBB3448" w14:textId="77777777">
      <w:pPr>
        <w:pStyle w:val="BodyText"/>
        <w:kinsoku w:val="0"/>
        <w:overflowPunct w:val="0"/>
        <w:spacing w:before="1"/>
        <w:ind w:left="392" w:right="357"/>
        <w:jc w:val="both"/>
      </w:pPr>
      <w:r>
        <w:t>The</w:t>
      </w:r>
      <w:r>
        <w:rPr>
          <w:spacing w:val="-2"/>
        </w:rPr>
        <w:t xml:space="preserve"> </w:t>
      </w:r>
      <w:r>
        <w:t>risk</w:t>
      </w:r>
      <w:r>
        <w:rPr>
          <w:spacing w:val="-1"/>
        </w:rPr>
        <w:t xml:space="preserve"> </w:t>
      </w:r>
      <w:r>
        <w:t>for children, young</w:t>
      </w:r>
      <w:r>
        <w:rPr>
          <w:spacing w:val="-2"/>
        </w:rPr>
        <w:t xml:space="preserve"> </w:t>
      </w:r>
      <w:r>
        <w:t>people</w:t>
      </w:r>
      <w:r>
        <w:rPr>
          <w:spacing w:val="-2"/>
        </w:rPr>
        <w:t xml:space="preserve"> </w:t>
      </w:r>
      <w:r>
        <w:t>and</w:t>
      </w:r>
      <w:r>
        <w:rPr>
          <w:spacing w:val="-2"/>
        </w:rPr>
        <w:t xml:space="preserve"> </w:t>
      </w:r>
      <w:r>
        <w:t>adults</w:t>
      </w:r>
      <w:r>
        <w:rPr>
          <w:spacing w:val="-1"/>
        </w:rPr>
        <w:t xml:space="preserve"> </w:t>
      </w:r>
      <w:r>
        <w:t>can</w:t>
      </w:r>
      <w:r>
        <w:rPr>
          <w:spacing w:val="-2"/>
        </w:rPr>
        <w:t xml:space="preserve"> </w:t>
      </w:r>
      <w:r>
        <w:t>range</w:t>
      </w:r>
      <w:r>
        <w:rPr>
          <w:spacing w:val="-4"/>
        </w:rPr>
        <w:t xml:space="preserve"> </w:t>
      </w:r>
      <w:r>
        <w:t>from being</w:t>
      </w:r>
      <w:r>
        <w:rPr>
          <w:spacing w:val="-2"/>
        </w:rPr>
        <w:t xml:space="preserve"> </w:t>
      </w:r>
      <w:r>
        <w:t>denied</w:t>
      </w:r>
      <w:r>
        <w:rPr>
          <w:spacing w:val="-2"/>
        </w:rPr>
        <w:t xml:space="preserve"> </w:t>
      </w:r>
      <w:r>
        <w:t>the</w:t>
      </w:r>
      <w:r>
        <w:rPr>
          <w:spacing w:val="-2"/>
        </w:rPr>
        <w:t xml:space="preserve"> </w:t>
      </w:r>
      <w:r>
        <w:t>opportunity</w:t>
      </w:r>
      <w:r>
        <w:rPr>
          <w:spacing w:val="-4"/>
        </w:rPr>
        <w:t xml:space="preserve"> </w:t>
      </w:r>
      <w:r>
        <w:t>to</w:t>
      </w:r>
      <w:r>
        <w:rPr>
          <w:spacing w:val="-4"/>
        </w:rPr>
        <w:t xml:space="preserve"> </w:t>
      </w:r>
      <w:r>
        <w:t>make their own decisions, being in debt, threatened, coercion to commit criminal acts including violence and abuse, to becoming victims of violence including serious injury, rape, and death.</w:t>
      </w:r>
    </w:p>
    <w:p w:rsidR="00AB7FBF" w:rsidRDefault="00AB7FBF" w14:paraId="1BD15A37" w14:textId="77777777">
      <w:pPr>
        <w:pStyle w:val="BodyText"/>
        <w:kinsoku w:val="0"/>
        <w:overflowPunct w:val="0"/>
        <w:spacing w:before="9"/>
        <w:rPr>
          <w:sz w:val="21"/>
          <w:szCs w:val="21"/>
        </w:rPr>
      </w:pPr>
    </w:p>
    <w:p w:rsidR="00AB7FBF" w:rsidRDefault="00AB7FBF" w14:paraId="497EC254" w14:textId="77777777">
      <w:pPr>
        <w:pStyle w:val="BodyText"/>
        <w:kinsoku w:val="0"/>
        <w:overflowPunct w:val="0"/>
        <w:ind w:left="392" w:right="357"/>
        <w:jc w:val="both"/>
      </w:pPr>
      <w:r>
        <w:t>For children, young people and adults affected by contextual exploitation and abuse they will have experienced trauma and</w:t>
      </w:r>
      <w:r>
        <w:rPr>
          <w:spacing w:val="-4"/>
        </w:rPr>
        <w:t xml:space="preserve"> </w:t>
      </w:r>
      <w:r>
        <w:t>may be in a state of hyperarousal. This will impact on them in a number of ways, including their:</w:t>
      </w:r>
    </w:p>
    <w:p w:rsidR="00AB7FBF" w:rsidRDefault="00AB7FBF" w14:paraId="1EF1DBE5" w14:textId="77777777">
      <w:pPr>
        <w:pStyle w:val="BodyText"/>
        <w:kinsoku w:val="0"/>
        <w:overflowPunct w:val="0"/>
        <w:spacing w:before="3"/>
      </w:pPr>
    </w:p>
    <w:p w:rsidR="00AB7FBF" w:rsidRDefault="00AB7FBF" w14:paraId="3F8DAFB1" w14:textId="77777777">
      <w:pPr>
        <w:pStyle w:val="ListParagraph"/>
        <w:numPr>
          <w:ilvl w:val="0"/>
          <w:numId w:val="20"/>
        </w:numPr>
        <w:tabs>
          <w:tab w:val="left" w:pos="1112"/>
        </w:tabs>
        <w:kinsoku w:val="0"/>
        <w:overflowPunct w:val="0"/>
        <w:spacing w:line="252" w:lineRule="exact"/>
        <w:rPr>
          <w:rFonts w:ascii="Symbol" w:hAnsi="Symbol" w:cs="Symbol"/>
          <w:color w:val="000000"/>
          <w:spacing w:val="-4"/>
          <w:sz w:val="20"/>
          <w:szCs w:val="20"/>
        </w:rPr>
      </w:pPr>
      <w:r>
        <w:rPr>
          <w:sz w:val="22"/>
          <w:szCs w:val="22"/>
        </w:rPr>
        <w:t>Emotional,</w:t>
      </w:r>
      <w:r>
        <w:rPr>
          <w:spacing w:val="-6"/>
          <w:sz w:val="22"/>
          <w:szCs w:val="22"/>
        </w:rPr>
        <w:t xml:space="preserve"> </w:t>
      </w:r>
      <w:r>
        <w:rPr>
          <w:sz w:val="22"/>
          <w:szCs w:val="22"/>
        </w:rPr>
        <w:t>physical,</w:t>
      </w:r>
      <w:r>
        <w:rPr>
          <w:spacing w:val="-6"/>
          <w:sz w:val="22"/>
          <w:szCs w:val="22"/>
        </w:rPr>
        <w:t xml:space="preserve"> </w:t>
      </w:r>
      <w:r>
        <w:rPr>
          <w:sz w:val="22"/>
          <w:szCs w:val="22"/>
        </w:rPr>
        <w:t>and</w:t>
      </w:r>
      <w:r>
        <w:rPr>
          <w:spacing w:val="-11"/>
          <w:sz w:val="22"/>
          <w:szCs w:val="22"/>
        </w:rPr>
        <w:t xml:space="preserve"> </w:t>
      </w:r>
      <w:r>
        <w:rPr>
          <w:sz w:val="22"/>
          <w:szCs w:val="22"/>
        </w:rPr>
        <w:t>mental</w:t>
      </w:r>
      <w:r>
        <w:rPr>
          <w:spacing w:val="-7"/>
          <w:sz w:val="22"/>
          <w:szCs w:val="22"/>
        </w:rPr>
        <w:t xml:space="preserve"> </w:t>
      </w:r>
      <w:r>
        <w:rPr>
          <w:sz w:val="22"/>
          <w:szCs w:val="22"/>
        </w:rPr>
        <w:t>well-</w:t>
      </w:r>
      <w:r>
        <w:rPr>
          <w:spacing w:val="-4"/>
          <w:sz w:val="22"/>
          <w:szCs w:val="22"/>
        </w:rPr>
        <w:t>being</w:t>
      </w:r>
    </w:p>
    <w:p w:rsidR="00AB7FBF" w:rsidRDefault="00AB7FBF" w14:paraId="3999E86D" w14:textId="77777777">
      <w:pPr>
        <w:pStyle w:val="ListParagraph"/>
        <w:numPr>
          <w:ilvl w:val="0"/>
          <w:numId w:val="20"/>
        </w:numPr>
        <w:tabs>
          <w:tab w:val="left" w:pos="1112"/>
        </w:tabs>
        <w:kinsoku w:val="0"/>
        <w:overflowPunct w:val="0"/>
        <w:spacing w:line="252" w:lineRule="exact"/>
        <w:rPr>
          <w:rFonts w:ascii="Symbol" w:hAnsi="Symbol" w:cs="Symbol"/>
          <w:color w:val="000000"/>
          <w:spacing w:val="-4"/>
          <w:sz w:val="20"/>
          <w:szCs w:val="20"/>
        </w:rPr>
      </w:pPr>
      <w:r>
        <w:rPr>
          <w:sz w:val="22"/>
          <w:szCs w:val="22"/>
        </w:rPr>
        <w:t>Behaviour</w:t>
      </w:r>
      <w:r>
        <w:rPr>
          <w:spacing w:val="-3"/>
          <w:sz w:val="22"/>
          <w:szCs w:val="22"/>
        </w:rPr>
        <w:t xml:space="preserve"> </w:t>
      </w:r>
      <w:r>
        <w:rPr>
          <w:sz w:val="22"/>
          <w:szCs w:val="22"/>
        </w:rPr>
        <w:t>-</w:t>
      </w:r>
      <w:r>
        <w:rPr>
          <w:spacing w:val="-6"/>
          <w:sz w:val="22"/>
          <w:szCs w:val="22"/>
        </w:rPr>
        <w:t xml:space="preserve"> </w:t>
      </w:r>
      <w:r>
        <w:rPr>
          <w:sz w:val="22"/>
          <w:szCs w:val="22"/>
        </w:rPr>
        <w:t>Involvement</w:t>
      </w:r>
      <w:r>
        <w:rPr>
          <w:spacing w:val="-8"/>
          <w:sz w:val="22"/>
          <w:szCs w:val="22"/>
        </w:rPr>
        <w:t xml:space="preserve"> </w:t>
      </w:r>
      <w:r>
        <w:rPr>
          <w:sz w:val="22"/>
          <w:szCs w:val="22"/>
        </w:rPr>
        <w:t>in</w:t>
      </w:r>
      <w:r>
        <w:rPr>
          <w:spacing w:val="-5"/>
          <w:sz w:val="22"/>
          <w:szCs w:val="22"/>
        </w:rPr>
        <w:t xml:space="preserve"> </w:t>
      </w:r>
      <w:r>
        <w:rPr>
          <w:sz w:val="22"/>
          <w:szCs w:val="22"/>
        </w:rPr>
        <w:t>offending,</w:t>
      </w:r>
      <w:r>
        <w:rPr>
          <w:spacing w:val="-4"/>
          <w:sz w:val="22"/>
          <w:szCs w:val="22"/>
        </w:rPr>
        <w:t xml:space="preserve"> </w:t>
      </w:r>
      <w:r>
        <w:rPr>
          <w:sz w:val="22"/>
          <w:szCs w:val="22"/>
        </w:rPr>
        <w:t>going</w:t>
      </w:r>
      <w:r>
        <w:rPr>
          <w:spacing w:val="-7"/>
          <w:sz w:val="22"/>
          <w:szCs w:val="22"/>
        </w:rPr>
        <w:t xml:space="preserve"> </w:t>
      </w:r>
      <w:r>
        <w:rPr>
          <w:sz w:val="22"/>
          <w:szCs w:val="22"/>
        </w:rPr>
        <w:t>missing,</w:t>
      </w:r>
      <w:r>
        <w:rPr>
          <w:spacing w:val="-3"/>
          <w:sz w:val="22"/>
          <w:szCs w:val="22"/>
        </w:rPr>
        <w:t xml:space="preserve"> </w:t>
      </w:r>
      <w:r>
        <w:rPr>
          <w:sz w:val="22"/>
          <w:szCs w:val="22"/>
        </w:rPr>
        <w:t>use</w:t>
      </w:r>
      <w:r>
        <w:rPr>
          <w:spacing w:val="-7"/>
          <w:sz w:val="22"/>
          <w:szCs w:val="22"/>
        </w:rPr>
        <w:t xml:space="preserve"> </w:t>
      </w:r>
      <w:r>
        <w:rPr>
          <w:sz w:val="22"/>
          <w:szCs w:val="22"/>
        </w:rPr>
        <w:t>of</w:t>
      </w:r>
      <w:r>
        <w:rPr>
          <w:spacing w:val="-5"/>
          <w:sz w:val="22"/>
          <w:szCs w:val="22"/>
        </w:rPr>
        <w:t xml:space="preserve"> </w:t>
      </w:r>
      <w:r>
        <w:rPr>
          <w:sz w:val="22"/>
          <w:szCs w:val="22"/>
        </w:rPr>
        <w:t>alcohol,</w:t>
      </w:r>
      <w:r>
        <w:rPr>
          <w:spacing w:val="-3"/>
          <w:sz w:val="22"/>
          <w:szCs w:val="22"/>
        </w:rPr>
        <w:t xml:space="preserve"> </w:t>
      </w:r>
      <w:r>
        <w:rPr>
          <w:sz w:val="22"/>
          <w:szCs w:val="22"/>
        </w:rPr>
        <w:t>drugs,</w:t>
      </w:r>
      <w:r>
        <w:rPr>
          <w:spacing w:val="-2"/>
          <w:sz w:val="22"/>
          <w:szCs w:val="22"/>
        </w:rPr>
        <w:t xml:space="preserve"> </w:t>
      </w:r>
      <w:r>
        <w:rPr>
          <w:spacing w:val="-4"/>
          <w:sz w:val="22"/>
          <w:szCs w:val="22"/>
        </w:rPr>
        <w:t>etc.</w:t>
      </w:r>
    </w:p>
    <w:p w:rsidR="00AB7FBF" w:rsidRDefault="00AB7FBF" w14:paraId="6076703E" w14:textId="77777777">
      <w:pPr>
        <w:pStyle w:val="ListParagraph"/>
        <w:numPr>
          <w:ilvl w:val="0"/>
          <w:numId w:val="20"/>
        </w:numPr>
        <w:tabs>
          <w:tab w:val="left" w:pos="1112"/>
        </w:tabs>
        <w:kinsoku w:val="0"/>
        <w:overflowPunct w:val="0"/>
        <w:spacing w:before="1" w:line="252" w:lineRule="exact"/>
        <w:rPr>
          <w:rFonts w:ascii="Symbol" w:hAnsi="Symbol" w:cs="Symbol"/>
          <w:color w:val="000000"/>
          <w:spacing w:val="-2"/>
          <w:sz w:val="20"/>
          <w:szCs w:val="20"/>
        </w:rPr>
      </w:pPr>
      <w:r>
        <w:rPr>
          <w:sz w:val="22"/>
          <w:szCs w:val="22"/>
        </w:rPr>
        <w:t>Family</w:t>
      </w:r>
      <w:r>
        <w:rPr>
          <w:spacing w:val="-9"/>
          <w:sz w:val="22"/>
          <w:szCs w:val="22"/>
        </w:rPr>
        <w:t xml:space="preserve"> </w:t>
      </w:r>
      <w:r>
        <w:rPr>
          <w:sz w:val="22"/>
          <w:szCs w:val="22"/>
        </w:rPr>
        <w:t>relationships</w:t>
      </w:r>
      <w:r>
        <w:rPr>
          <w:spacing w:val="-8"/>
          <w:sz w:val="22"/>
          <w:szCs w:val="22"/>
        </w:rPr>
        <w:t xml:space="preserve"> </w:t>
      </w:r>
      <w:r>
        <w:rPr>
          <w:sz w:val="22"/>
          <w:szCs w:val="22"/>
        </w:rPr>
        <w:t>adversely</w:t>
      </w:r>
      <w:r>
        <w:rPr>
          <w:spacing w:val="-8"/>
          <w:sz w:val="22"/>
          <w:szCs w:val="22"/>
        </w:rPr>
        <w:t xml:space="preserve"> </w:t>
      </w:r>
      <w:r>
        <w:rPr>
          <w:spacing w:val="-2"/>
          <w:sz w:val="22"/>
          <w:szCs w:val="22"/>
        </w:rPr>
        <w:t>affected</w:t>
      </w:r>
    </w:p>
    <w:p w:rsidR="00AB7FBF" w:rsidRDefault="00AB7FBF" w14:paraId="3ABCE1C6" w14:textId="77777777">
      <w:pPr>
        <w:pStyle w:val="ListParagraph"/>
        <w:numPr>
          <w:ilvl w:val="0"/>
          <w:numId w:val="20"/>
        </w:numPr>
        <w:tabs>
          <w:tab w:val="left" w:pos="1112"/>
        </w:tabs>
        <w:kinsoku w:val="0"/>
        <w:overflowPunct w:val="0"/>
        <w:spacing w:line="252" w:lineRule="exact"/>
        <w:rPr>
          <w:rFonts w:ascii="Symbol" w:hAnsi="Symbol" w:cs="Symbol"/>
          <w:color w:val="000000"/>
          <w:spacing w:val="-2"/>
          <w:sz w:val="20"/>
          <w:szCs w:val="20"/>
        </w:rPr>
      </w:pPr>
      <w:r>
        <w:rPr>
          <w:sz w:val="22"/>
          <w:szCs w:val="22"/>
        </w:rPr>
        <w:t>Ability</w:t>
      </w:r>
      <w:r>
        <w:rPr>
          <w:spacing w:val="-7"/>
          <w:sz w:val="22"/>
          <w:szCs w:val="22"/>
        </w:rPr>
        <w:t xml:space="preserve"> </w:t>
      </w:r>
      <w:r>
        <w:rPr>
          <w:sz w:val="22"/>
          <w:szCs w:val="22"/>
        </w:rPr>
        <w:t>to</w:t>
      </w:r>
      <w:r>
        <w:rPr>
          <w:spacing w:val="-5"/>
          <w:sz w:val="22"/>
          <w:szCs w:val="22"/>
        </w:rPr>
        <w:t xml:space="preserve"> </w:t>
      </w:r>
      <w:r>
        <w:rPr>
          <w:sz w:val="22"/>
          <w:szCs w:val="22"/>
        </w:rPr>
        <w:t>access</w:t>
      </w:r>
      <w:r>
        <w:rPr>
          <w:spacing w:val="-4"/>
          <w:sz w:val="22"/>
          <w:szCs w:val="22"/>
        </w:rPr>
        <w:t xml:space="preserve"> </w:t>
      </w:r>
      <w:r>
        <w:rPr>
          <w:sz w:val="22"/>
          <w:szCs w:val="22"/>
        </w:rPr>
        <w:t>education</w:t>
      </w:r>
      <w:r>
        <w:rPr>
          <w:spacing w:val="-5"/>
          <w:sz w:val="22"/>
          <w:szCs w:val="22"/>
        </w:rPr>
        <w:t xml:space="preserve"> </w:t>
      </w:r>
      <w:r>
        <w:rPr>
          <w:sz w:val="22"/>
          <w:szCs w:val="22"/>
        </w:rPr>
        <w:t>and</w:t>
      </w:r>
      <w:r>
        <w:rPr>
          <w:spacing w:val="-5"/>
          <w:sz w:val="22"/>
          <w:szCs w:val="22"/>
        </w:rPr>
        <w:t xml:space="preserve"> </w:t>
      </w:r>
      <w:r>
        <w:rPr>
          <w:sz w:val="22"/>
          <w:szCs w:val="22"/>
        </w:rPr>
        <w:t>other</w:t>
      </w:r>
      <w:r>
        <w:rPr>
          <w:spacing w:val="-6"/>
          <w:sz w:val="22"/>
          <w:szCs w:val="22"/>
        </w:rPr>
        <w:t xml:space="preserve"> </w:t>
      </w:r>
      <w:r>
        <w:rPr>
          <w:sz w:val="22"/>
          <w:szCs w:val="22"/>
        </w:rPr>
        <w:t>services</w:t>
      </w:r>
      <w:r>
        <w:rPr>
          <w:spacing w:val="-4"/>
          <w:sz w:val="22"/>
          <w:szCs w:val="22"/>
        </w:rPr>
        <w:t xml:space="preserve"> </w:t>
      </w:r>
      <w:r>
        <w:rPr>
          <w:sz w:val="22"/>
          <w:szCs w:val="22"/>
        </w:rPr>
        <w:t>adversely</w:t>
      </w:r>
      <w:r>
        <w:rPr>
          <w:spacing w:val="-4"/>
          <w:sz w:val="22"/>
          <w:szCs w:val="22"/>
        </w:rPr>
        <w:t xml:space="preserve"> </w:t>
      </w:r>
      <w:r>
        <w:rPr>
          <w:spacing w:val="-2"/>
          <w:sz w:val="22"/>
          <w:szCs w:val="22"/>
        </w:rPr>
        <w:t>affected</w:t>
      </w:r>
    </w:p>
    <w:p w:rsidR="00AB7FBF" w:rsidRDefault="00AB7FBF" w14:paraId="7B2E4E4E" w14:textId="77777777">
      <w:pPr>
        <w:pStyle w:val="ListParagraph"/>
        <w:numPr>
          <w:ilvl w:val="0"/>
          <w:numId w:val="20"/>
        </w:numPr>
        <w:tabs>
          <w:tab w:val="left" w:pos="1112"/>
        </w:tabs>
        <w:kinsoku w:val="0"/>
        <w:overflowPunct w:val="0"/>
        <w:spacing w:before="2"/>
        <w:rPr>
          <w:rFonts w:ascii="Symbol" w:hAnsi="Symbol" w:cs="Symbol"/>
          <w:color w:val="000000"/>
          <w:spacing w:val="-2"/>
          <w:sz w:val="20"/>
          <w:szCs w:val="20"/>
        </w:rPr>
      </w:pPr>
      <w:r>
        <w:rPr>
          <w:sz w:val="22"/>
          <w:szCs w:val="22"/>
        </w:rPr>
        <w:t>Willingness</w:t>
      </w:r>
      <w:r>
        <w:rPr>
          <w:spacing w:val="-4"/>
          <w:sz w:val="22"/>
          <w:szCs w:val="22"/>
        </w:rPr>
        <w:t xml:space="preserve"> </w:t>
      </w:r>
      <w:r>
        <w:rPr>
          <w:sz w:val="22"/>
          <w:szCs w:val="22"/>
        </w:rPr>
        <w:t>to</w:t>
      </w:r>
      <w:r>
        <w:rPr>
          <w:spacing w:val="-6"/>
          <w:sz w:val="22"/>
          <w:szCs w:val="22"/>
        </w:rPr>
        <w:t xml:space="preserve"> </w:t>
      </w:r>
      <w:r>
        <w:rPr>
          <w:sz w:val="22"/>
          <w:szCs w:val="22"/>
        </w:rPr>
        <w:t>trust</w:t>
      </w:r>
      <w:r>
        <w:rPr>
          <w:spacing w:val="-2"/>
          <w:sz w:val="22"/>
          <w:szCs w:val="22"/>
        </w:rPr>
        <w:t xml:space="preserve"> </w:t>
      </w:r>
      <w:r>
        <w:rPr>
          <w:sz w:val="22"/>
          <w:szCs w:val="22"/>
        </w:rPr>
        <w:t>and</w:t>
      </w:r>
      <w:r>
        <w:rPr>
          <w:spacing w:val="-8"/>
          <w:sz w:val="22"/>
          <w:szCs w:val="22"/>
        </w:rPr>
        <w:t xml:space="preserve"> </w:t>
      </w:r>
      <w:r>
        <w:rPr>
          <w:sz w:val="22"/>
          <w:szCs w:val="22"/>
        </w:rPr>
        <w:t>engage</w:t>
      </w:r>
      <w:r>
        <w:rPr>
          <w:spacing w:val="-4"/>
          <w:sz w:val="22"/>
          <w:szCs w:val="22"/>
        </w:rPr>
        <w:t xml:space="preserve"> </w:t>
      </w:r>
      <w:r>
        <w:rPr>
          <w:sz w:val="22"/>
          <w:szCs w:val="22"/>
        </w:rPr>
        <w:t>with</w:t>
      </w:r>
      <w:r>
        <w:rPr>
          <w:spacing w:val="-4"/>
          <w:sz w:val="22"/>
          <w:szCs w:val="22"/>
        </w:rPr>
        <w:t xml:space="preserve"> </w:t>
      </w:r>
      <w:r>
        <w:rPr>
          <w:sz w:val="22"/>
          <w:szCs w:val="22"/>
        </w:rPr>
        <w:t>adults</w:t>
      </w:r>
      <w:r>
        <w:rPr>
          <w:spacing w:val="-7"/>
          <w:sz w:val="22"/>
          <w:szCs w:val="22"/>
        </w:rPr>
        <w:t xml:space="preserve"> </w:t>
      </w:r>
      <w:r>
        <w:rPr>
          <w:spacing w:val="-2"/>
          <w:sz w:val="22"/>
          <w:szCs w:val="22"/>
        </w:rPr>
        <w:t>reduced</w:t>
      </w:r>
    </w:p>
    <w:p w:rsidR="00AB7FBF" w:rsidRDefault="00AB7FBF" w14:paraId="3A7EFD53" w14:textId="77777777">
      <w:pPr>
        <w:pStyle w:val="BodyText"/>
        <w:kinsoku w:val="0"/>
        <w:overflowPunct w:val="0"/>
        <w:rPr>
          <w:sz w:val="24"/>
          <w:szCs w:val="24"/>
        </w:rPr>
      </w:pPr>
    </w:p>
    <w:p w:rsidR="00AB7FBF" w:rsidRDefault="00AB7FBF" w14:paraId="34C91DB6" w14:textId="77777777">
      <w:pPr>
        <w:pStyle w:val="BodyText"/>
        <w:kinsoku w:val="0"/>
        <w:overflowPunct w:val="0"/>
        <w:rPr>
          <w:sz w:val="24"/>
          <w:szCs w:val="24"/>
        </w:rPr>
      </w:pPr>
    </w:p>
    <w:p w:rsidR="00AB7FBF" w:rsidRDefault="00AB7FBF" w14:paraId="2285B0AD" w14:textId="77777777">
      <w:pPr>
        <w:pStyle w:val="BodyText"/>
        <w:kinsoku w:val="0"/>
        <w:overflowPunct w:val="0"/>
        <w:rPr>
          <w:sz w:val="24"/>
          <w:szCs w:val="24"/>
        </w:rPr>
      </w:pPr>
    </w:p>
    <w:p w:rsidR="00AB7FBF" w:rsidRDefault="00AB7FBF" w14:paraId="7DD7A35A" w14:textId="77777777">
      <w:pPr>
        <w:pStyle w:val="Heading1"/>
        <w:kinsoku w:val="0"/>
        <w:overflowPunct w:val="0"/>
        <w:spacing w:before="183"/>
        <w:jc w:val="both"/>
        <w:rPr>
          <w:spacing w:val="-2"/>
        </w:rPr>
      </w:pPr>
      <w:r>
        <w:t>Cross</w:t>
      </w:r>
      <w:r>
        <w:rPr>
          <w:spacing w:val="-6"/>
        </w:rPr>
        <w:t xml:space="preserve"> </w:t>
      </w:r>
      <w:r>
        <w:t>Boarder</w:t>
      </w:r>
      <w:r>
        <w:rPr>
          <w:spacing w:val="-5"/>
        </w:rPr>
        <w:t xml:space="preserve"> </w:t>
      </w:r>
      <w:r>
        <w:rPr>
          <w:spacing w:val="-2"/>
        </w:rPr>
        <w:t>Exploitation</w:t>
      </w:r>
    </w:p>
    <w:p w:rsidR="00AB7FBF" w:rsidRDefault="00AB7FBF" w14:paraId="54A2B0F9" w14:textId="77777777">
      <w:pPr>
        <w:pStyle w:val="BodyText"/>
        <w:kinsoku w:val="0"/>
        <w:overflowPunct w:val="0"/>
        <w:rPr>
          <w:b/>
          <w:bCs/>
        </w:rPr>
      </w:pPr>
    </w:p>
    <w:p w:rsidR="00AB7FBF" w:rsidRDefault="00AB7FBF" w14:paraId="006C3546" w14:textId="77777777">
      <w:pPr>
        <w:pStyle w:val="BodyText"/>
        <w:kinsoku w:val="0"/>
        <w:overflowPunct w:val="0"/>
        <w:spacing w:before="1"/>
        <w:ind w:left="392" w:right="356"/>
        <w:jc w:val="both"/>
      </w:pPr>
      <w:r>
        <w:t>When</w:t>
      </w:r>
      <w:r>
        <w:rPr>
          <w:spacing w:val="-10"/>
        </w:rPr>
        <w:t xml:space="preserve"> </w:t>
      </w:r>
      <w:r>
        <w:t>local</w:t>
      </w:r>
      <w:r>
        <w:rPr>
          <w:spacing w:val="-13"/>
        </w:rPr>
        <w:t xml:space="preserve"> </w:t>
      </w:r>
      <w:r>
        <w:t>authority</w:t>
      </w:r>
      <w:r>
        <w:rPr>
          <w:spacing w:val="-12"/>
        </w:rPr>
        <w:t xml:space="preserve"> </w:t>
      </w:r>
      <w:r>
        <w:t>or</w:t>
      </w:r>
      <w:r>
        <w:rPr>
          <w:spacing w:val="-13"/>
        </w:rPr>
        <w:t xml:space="preserve"> </w:t>
      </w:r>
      <w:r>
        <w:t>Merseyside</w:t>
      </w:r>
      <w:r>
        <w:rPr>
          <w:spacing w:val="-10"/>
        </w:rPr>
        <w:t xml:space="preserve"> </w:t>
      </w:r>
      <w:r>
        <w:t>police</w:t>
      </w:r>
      <w:r>
        <w:rPr>
          <w:spacing w:val="-10"/>
        </w:rPr>
        <w:t xml:space="preserve"> </w:t>
      </w:r>
      <w:r>
        <w:t>start</w:t>
      </w:r>
      <w:r>
        <w:rPr>
          <w:spacing w:val="-11"/>
        </w:rPr>
        <w:t xml:space="preserve"> </w:t>
      </w:r>
      <w:r>
        <w:t>to</w:t>
      </w:r>
      <w:r>
        <w:rPr>
          <w:spacing w:val="-10"/>
        </w:rPr>
        <w:t xml:space="preserve"> </w:t>
      </w:r>
      <w:r>
        <w:t>identify</w:t>
      </w:r>
      <w:r>
        <w:rPr>
          <w:spacing w:val="-12"/>
        </w:rPr>
        <w:t xml:space="preserve"> </w:t>
      </w:r>
      <w:r>
        <w:t>a</w:t>
      </w:r>
      <w:r>
        <w:rPr>
          <w:spacing w:val="-12"/>
        </w:rPr>
        <w:t xml:space="preserve"> </w:t>
      </w:r>
      <w:r>
        <w:t>potential</w:t>
      </w:r>
      <w:r>
        <w:rPr>
          <w:spacing w:val="-10"/>
        </w:rPr>
        <w:t xml:space="preserve"> </w:t>
      </w:r>
      <w:r>
        <w:t>cross</w:t>
      </w:r>
      <w:r>
        <w:rPr>
          <w:spacing w:val="-9"/>
        </w:rPr>
        <w:t xml:space="preserve"> </w:t>
      </w:r>
      <w:r>
        <w:t>boarder</w:t>
      </w:r>
      <w:r>
        <w:rPr>
          <w:spacing w:val="-11"/>
        </w:rPr>
        <w:t xml:space="preserve"> </w:t>
      </w:r>
      <w:r>
        <w:t>exploitation</w:t>
      </w:r>
      <w:r>
        <w:rPr>
          <w:spacing w:val="-12"/>
        </w:rPr>
        <w:t xml:space="preserve"> </w:t>
      </w:r>
      <w:r>
        <w:t>issue then that local authority or Merseyside police should convene a cross-border exploitation discussion.</w:t>
      </w:r>
      <w:r>
        <w:rPr>
          <w:spacing w:val="40"/>
        </w:rPr>
        <w:t xml:space="preserve"> </w:t>
      </w:r>
      <w:r>
        <w:t>Each</w:t>
      </w:r>
      <w:r>
        <w:rPr>
          <w:spacing w:val="-11"/>
        </w:rPr>
        <w:t xml:space="preserve"> </w:t>
      </w:r>
      <w:r>
        <w:t>local</w:t>
      </w:r>
      <w:r>
        <w:rPr>
          <w:spacing w:val="-9"/>
        </w:rPr>
        <w:t xml:space="preserve"> </w:t>
      </w:r>
      <w:r>
        <w:t>authority</w:t>
      </w:r>
      <w:r>
        <w:rPr>
          <w:spacing w:val="-11"/>
        </w:rPr>
        <w:t xml:space="preserve"> </w:t>
      </w:r>
      <w:r>
        <w:t>should</w:t>
      </w:r>
      <w:r>
        <w:rPr>
          <w:spacing w:val="-9"/>
        </w:rPr>
        <w:t xml:space="preserve"> </w:t>
      </w:r>
      <w:r>
        <w:t>have</w:t>
      </w:r>
      <w:r>
        <w:rPr>
          <w:spacing w:val="-11"/>
        </w:rPr>
        <w:t xml:space="preserve"> </w:t>
      </w:r>
      <w:r>
        <w:t>a</w:t>
      </w:r>
      <w:r>
        <w:rPr>
          <w:spacing w:val="-11"/>
        </w:rPr>
        <w:t xml:space="preserve"> </w:t>
      </w:r>
      <w:r>
        <w:t>named</w:t>
      </w:r>
      <w:r>
        <w:rPr>
          <w:spacing w:val="-11"/>
        </w:rPr>
        <w:t xml:space="preserve"> </w:t>
      </w:r>
      <w:r>
        <w:t>lead</w:t>
      </w:r>
      <w:r>
        <w:rPr>
          <w:spacing w:val="-9"/>
        </w:rPr>
        <w:t xml:space="preserve"> </w:t>
      </w:r>
      <w:r>
        <w:t>who</w:t>
      </w:r>
      <w:r>
        <w:rPr>
          <w:spacing w:val="-11"/>
        </w:rPr>
        <w:t xml:space="preserve"> </w:t>
      </w:r>
      <w:r>
        <w:t>has</w:t>
      </w:r>
      <w:r>
        <w:rPr>
          <w:spacing w:val="-13"/>
        </w:rPr>
        <w:t xml:space="preserve"> </w:t>
      </w:r>
      <w:r>
        <w:t>the</w:t>
      </w:r>
      <w:r>
        <w:rPr>
          <w:spacing w:val="-11"/>
        </w:rPr>
        <w:t xml:space="preserve"> </w:t>
      </w:r>
      <w:r>
        <w:t>authority</w:t>
      </w:r>
      <w:r>
        <w:rPr>
          <w:spacing w:val="-13"/>
        </w:rPr>
        <w:t xml:space="preserve"> </w:t>
      </w:r>
      <w:r>
        <w:t>to</w:t>
      </w:r>
      <w:r>
        <w:rPr>
          <w:spacing w:val="-11"/>
        </w:rPr>
        <w:t xml:space="preserve"> </w:t>
      </w:r>
      <w:r>
        <w:t>make</w:t>
      </w:r>
      <w:r>
        <w:rPr>
          <w:spacing w:val="-11"/>
        </w:rPr>
        <w:t xml:space="preserve"> </w:t>
      </w:r>
      <w:r>
        <w:t>decisions, and they need to ensure that they regularly attend those meetings to provide consistency in developing the information/intelligence.</w:t>
      </w:r>
    </w:p>
    <w:p w:rsidR="00AB7FBF" w:rsidRDefault="00AB7FBF" w14:paraId="524478B9" w14:textId="77777777">
      <w:pPr>
        <w:pStyle w:val="BodyText"/>
        <w:kinsoku w:val="0"/>
        <w:overflowPunct w:val="0"/>
        <w:spacing w:before="10"/>
        <w:rPr>
          <w:sz w:val="21"/>
          <w:szCs w:val="21"/>
        </w:rPr>
      </w:pPr>
    </w:p>
    <w:p w:rsidR="00AB7FBF" w:rsidRDefault="00AB7FBF" w14:paraId="27D83730" w14:textId="77777777">
      <w:pPr>
        <w:pStyle w:val="Heading1"/>
        <w:kinsoku w:val="0"/>
        <w:overflowPunct w:val="0"/>
        <w:jc w:val="both"/>
        <w:rPr>
          <w:spacing w:val="-2"/>
        </w:rPr>
      </w:pPr>
      <w:r>
        <w:t>National</w:t>
      </w:r>
      <w:r>
        <w:rPr>
          <w:spacing w:val="-8"/>
        </w:rPr>
        <w:t xml:space="preserve"> </w:t>
      </w:r>
      <w:r>
        <w:t>Referral</w:t>
      </w:r>
      <w:r>
        <w:rPr>
          <w:spacing w:val="-8"/>
        </w:rPr>
        <w:t xml:space="preserve"> </w:t>
      </w:r>
      <w:r>
        <w:rPr>
          <w:spacing w:val="-2"/>
        </w:rPr>
        <w:t>Mechanism</w:t>
      </w:r>
    </w:p>
    <w:p w:rsidR="00AB7FBF" w:rsidRDefault="00AB7FBF" w14:paraId="2CC9F38C" w14:textId="77777777">
      <w:pPr>
        <w:pStyle w:val="BodyText"/>
        <w:kinsoku w:val="0"/>
        <w:overflowPunct w:val="0"/>
        <w:rPr>
          <w:b/>
          <w:bCs/>
        </w:rPr>
      </w:pPr>
    </w:p>
    <w:p w:rsidR="00AB7FBF" w:rsidRDefault="00AB7FBF" w14:paraId="5A9103CC" w14:textId="77777777">
      <w:pPr>
        <w:pStyle w:val="BodyText"/>
        <w:kinsoku w:val="0"/>
        <w:overflowPunct w:val="0"/>
        <w:ind w:left="392"/>
        <w:jc w:val="both"/>
        <w:rPr>
          <w:spacing w:val="-2"/>
        </w:rPr>
      </w:pPr>
      <w:r>
        <w:t>The</w:t>
      </w:r>
      <w:r>
        <w:rPr>
          <w:spacing w:val="-16"/>
        </w:rPr>
        <w:t xml:space="preserve"> </w:t>
      </w:r>
      <w:r>
        <w:t>National</w:t>
      </w:r>
      <w:r>
        <w:rPr>
          <w:spacing w:val="-12"/>
        </w:rPr>
        <w:t xml:space="preserve"> </w:t>
      </w:r>
      <w:r>
        <w:t>Referral</w:t>
      </w:r>
      <w:r>
        <w:rPr>
          <w:spacing w:val="-14"/>
        </w:rPr>
        <w:t xml:space="preserve"> </w:t>
      </w:r>
      <w:r>
        <w:t>Mechanism</w:t>
      </w:r>
      <w:r>
        <w:rPr>
          <w:spacing w:val="-13"/>
        </w:rPr>
        <w:t xml:space="preserve"> </w:t>
      </w:r>
      <w:r>
        <w:t>(NRM)</w:t>
      </w:r>
      <w:r>
        <w:rPr>
          <w:spacing w:val="-13"/>
        </w:rPr>
        <w:t xml:space="preserve"> </w:t>
      </w:r>
      <w:r>
        <w:t>is</w:t>
      </w:r>
      <w:r>
        <w:rPr>
          <w:spacing w:val="-11"/>
        </w:rPr>
        <w:t xml:space="preserve"> </w:t>
      </w:r>
      <w:r>
        <w:t>a</w:t>
      </w:r>
      <w:r>
        <w:rPr>
          <w:spacing w:val="-14"/>
        </w:rPr>
        <w:t xml:space="preserve"> </w:t>
      </w:r>
      <w:r>
        <w:t>framework</w:t>
      </w:r>
      <w:r>
        <w:rPr>
          <w:spacing w:val="-13"/>
        </w:rPr>
        <w:t xml:space="preserve"> </w:t>
      </w:r>
      <w:r>
        <w:t>for</w:t>
      </w:r>
      <w:r>
        <w:rPr>
          <w:spacing w:val="-13"/>
        </w:rPr>
        <w:t xml:space="preserve"> </w:t>
      </w:r>
      <w:r>
        <w:t>identifying</w:t>
      </w:r>
      <w:r>
        <w:rPr>
          <w:spacing w:val="-11"/>
        </w:rPr>
        <w:t xml:space="preserve"> </w:t>
      </w:r>
      <w:r>
        <w:t>and</w:t>
      </w:r>
      <w:r>
        <w:rPr>
          <w:spacing w:val="-16"/>
        </w:rPr>
        <w:t xml:space="preserve"> </w:t>
      </w:r>
      <w:r>
        <w:t>referring</w:t>
      </w:r>
      <w:r>
        <w:rPr>
          <w:spacing w:val="-12"/>
        </w:rPr>
        <w:t xml:space="preserve"> </w:t>
      </w:r>
      <w:r>
        <w:t>potential</w:t>
      </w:r>
      <w:r>
        <w:rPr>
          <w:spacing w:val="-11"/>
        </w:rPr>
        <w:t xml:space="preserve"> </w:t>
      </w:r>
      <w:r>
        <w:rPr>
          <w:spacing w:val="-2"/>
        </w:rPr>
        <w:t>victims</w:t>
      </w:r>
    </w:p>
    <w:p w:rsidR="00AB7FBF" w:rsidRDefault="00AB7FBF" w14:paraId="084B7CF5" w14:textId="77777777">
      <w:pPr>
        <w:pStyle w:val="BodyText"/>
        <w:kinsoku w:val="0"/>
        <w:overflowPunct w:val="0"/>
        <w:ind w:left="392"/>
        <w:jc w:val="both"/>
        <w:rPr>
          <w:spacing w:val="-2"/>
        </w:rPr>
        <w:sectPr w:rsidR="00AB7FBF">
          <w:pgSz w:w="11900" w:h="16850" w:orient="portrait"/>
          <w:pgMar w:top="1360" w:right="720" w:bottom="2160" w:left="740" w:header="0" w:footer="1994" w:gutter="0"/>
          <w:cols w:space="720"/>
          <w:noEndnote/>
        </w:sectPr>
      </w:pPr>
    </w:p>
    <w:p w:rsidR="00AB7FBF" w:rsidRDefault="00AB7FBF" w14:paraId="5305804B" w14:textId="77777777">
      <w:pPr>
        <w:pStyle w:val="BodyText"/>
        <w:kinsoku w:val="0"/>
        <w:overflowPunct w:val="0"/>
        <w:spacing w:before="79"/>
        <w:ind w:left="392" w:right="356"/>
        <w:jc w:val="both"/>
      </w:pPr>
      <w:r>
        <w:lastRenderedPageBreak/>
        <w:t>of modern slavery and ensuring they receive the appropriate support. Modern slavery is a complex crime and may involve multiple forms of exploitation.</w:t>
      </w:r>
    </w:p>
    <w:p w:rsidR="00AB7FBF" w:rsidRDefault="00AB7FBF" w14:paraId="1517AD6B" w14:textId="77777777">
      <w:pPr>
        <w:pStyle w:val="BodyText"/>
        <w:kinsoku w:val="0"/>
        <w:overflowPunct w:val="0"/>
        <w:spacing w:before="11"/>
        <w:rPr>
          <w:sz w:val="21"/>
          <w:szCs w:val="21"/>
        </w:rPr>
      </w:pPr>
    </w:p>
    <w:p w:rsidR="00AB7FBF" w:rsidRDefault="00AB7FBF" w14:paraId="48649220" w14:textId="77777777">
      <w:pPr>
        <w:pStyle w:val="BodyText"/>
        <w:kinsoku w:val="0"/>
        <w:overflowPunct w:val="0"/>
        <w:ind w:left="392"/>
        <w:jc w:val="both"/>
        <w:rPr>
          <w:spacing w:val="-2"/>
        </w:rPr>
      </w:pPr>
      <w:r>
        <w:t>It</w:t>
      </w:r>
      <w:r>
        <w:rPr>
          <w:spacing w:val="1"/>
        </w:rPr>
        <w:t xml:space="preserve"> </w:t>
      </w:r>
      <w:r>
        <w:rPr>
          <w:spacing w:val="-2"/>
        </w:rPr>
        <w:t>encompasses:</w:t>
      </w:r>
    </w:p>
    <w:p w:rsidR="00AB7FBF" w:rsidRDefault="00AB7FBF" w14:paraId="5546AE90" w14:textId="77777777">
      <w:pPr>
        <w:pStyle w:val="BodyText"/>
        <w:kinsoku w:val="0"/>
        <w:overflowPunct w:val="0"/>
        <w:spacing w:before="5"/>
        <w:rPr>
          <w:sz w:val="24"/>
          <w:szCs w:val="24"/>
        </w:rPr>
      </w:pPr>
    </w:p>
    <w:p w:rsidR="00AB7FBF" w:rsidRDefault="00AB7FBF" w14:paraId="13A3BB75" w14:textId="77777777">
      <w:pPr>
        <w:pStyle w:val="ListParagraph"/>
        <w:numPr>
          <w:ilvl w:val="0"/>
          <w:numId w:val="20"/>
        </w:numPr>
        <w:tabs>
          <w:tab w:val="left" w:pos="1112"/>
        </w:tabs>
        <w:kinsoku w:val="0"/>
        <w:overflowPunct w:val="0"/>
        <w:spacing w:before="1" w:line="268" w:lineRule="exact"/>
        <w:ind w:hanging="307"/>
        <w:rPr>
          <w:rFonts w:ascii="Symbol" w:hAnsi="Symbol" w:cs="Symbol"/>
          <w:color w:val="000000"/>
          <w:spacing w:val="-2"/>
          <w:sz w:val="22"/>
          <w:szCs w:val="22"/>
        </w:rPr>
      </w:pPr>
      <w:r>
        <w:rPr>
          <w:sz w:val="22"/>
          <w:szCs w:val="22"/>
        </w:rPr>
        <w:t>human</w:t>
      </w:r>
      <w:r>
        <w:rPr>
          <w:spacing w:val="-7"/>
          <w:sz w:val="22"/>
          <w:szCs w:val="22"/>
        </w:rPr>
        <w:t xml:space="preserve"> </w:t>
      </w:r>
      <w:r>
        <w:rPr>
          <w:spacing w:val="-2"/>
          <w:sz w:val="22"/>
          <w:szCs w:val="22"/>
        </w:rPr>
        <w:t>trafficking</w:t>
      </w:r>
    </w:p>
    <w:p w:rsidR="00AB7FBF" w:rsidRDefault="00AB7FBF" w14:paraId="0B5B359F" w14:textId="77777777">
      <w:pPr>
        <w:pStyle w:val="ListParagraph"/>
        <w:numPr>
          <w:ilvl w:val="0"/>
          <w:numId w:val="20"/>
        </w:numPr>
        <w:tabs>
          <w:tab w:val="left" w:pos="1113"/>
        </w:tabs>
        <w:kinsoku w:val="0"/>
        <w:overflowPunct w:val="0"/>
        <w:spacing w:line="268" w:lineRule="exact"/>
        <w:ind w:left="1113" w:hanging="308"/>
        <w:rPr>
          <w:rFonts w:ascii="Symbol" w:hAnsi="Symbol" w:cs="Symbol"/>
          <w:color w:val="000000"/>
          <w:spacing w:val="-2"/>
          <w:sz w:val="22"/>
          <w:szCs w:val="22"/>
        </w:rPr>
      </w:pPr>
      <w:r>
        <w:rPr>
          <w:sz w:val="22"/>
          <w:szCs w:val="22"/>
        </w:rPr>
        <w:t>Slavery,</w:t>
      </w:r>
      <w:r>
        <w:rPr>
          <w:spacing w:val="-9"/>
          <w:sz w:val="22"/>
          <w:szCs w:val="22"/>
        </w:rPr>
        <w:t xml:space="preserve"> </w:t>
      </w:r>
      <w:r>
        <w:rPr>
          <w:sz w:val="22"/>
          <w:szCs w:val="22"/>
        </w:rPr>
        <w:t>servitude,</w:t>
      </w:r>
      <w:r>
        <w:rPr>
          <w:spacing w:val="-4"/>
          <w:sz w:val="22"/>
          <w:szCs w:val="22"/>
        </w:rPr>
        <w:t xml:space="preserve"> </w:t>
      </w:r>
      <w:r>
        <w:rPr>
          <w:sz w:val="22"/>
          <w:szCs w:val="22"/>
        </w:rPr>
        <w:t>and</w:t>
      </w:r>
      <w:r>
        <w:rPr>
          <w:spacing w:val="-7"/>
          <w:sz w:val="22"/>
          <w:szCs w:val="22"/>
        </w:rPr>
        <w:t xml:space="preserve"> </w:t>
      </w:r>
      <w:r>
        <w:rPr>
          <w:sz w:val="22"/>
          <w:szCs w:val="22"/>
        </w:rPr>
        <w:t>forced</w:t>
      </w:r>
      <w:r>
        <w:rPr>
          <w:spacing w:val="-5"/>
          <w:sz w:val="22"/>
          <w:szCs w:val="22"/>
        </w:rPr>
        <w:t xml:space="preserve"> </w:t>
      </w:r>
      <w:r>
        <w:rPr>
          <w:sz w:val="22"/>
          <w:szCs w:val="22"/>
        </w:rPr>
        <w:t>or</w:t>
      </w:r>
      <w:r>
        <w:rPr>
          <w:spacing w:val="-4"/>
          <w:sz w:val="22"/>
          <w:szCs w:val="22"/>
        </w:rPr>
        <w:t xml:space="preserve"> </w:t>
      </w:r>
      <w:r>
        <w:rPr>
          <w:sz w:val="22"/>
          <w:szCs w:val="22"/>
        </w:rPr>
        <w:t>compulsory</w:t>
      </w:r>
      <w:r>
        <w:rPr>
          <w:spacing w:val="-4"/>
          <w:sz w:val="22"/>
          <w:szCs w:val="22"/>
        </w:rPr>
        <w:t xml:space="preserve"> </w:t>
      </w:r>
      <w:r>
        <w:rPr>
          <w:spacing w:val="-2"/>
          <w:sz w:val="22"/>
          <w:szCs w:val="22"/>
        </w:rPr>
        <w:t>labour</w:t>
      </w:r>
    </w:p>
    <w:p w:rsidR="00AB7FBF" w:rsidRDefault="00AB7FBF" w14:paraId="4524DE7E" w14:textId="77777777">
      <w:pPr>
        <w:pStyle w:val="BodyText"/>
        <w:kinsoku w:val="0"/>
        <w:overflowPunct w:val="0"/>
        <w:spacing w:before="1"/>
        <w:rPr>
          <w:sz w:val="24"/>
          <w:szCs w:val="24"/>
        </w:rPr>
      </w:pPr>
    </w:p>
    <w:p w:rsidR="00AB7FBF" w:rsidRDefault="00AB7FBF" w14:paraId="3278576C" w14:textId="77777777">
      <w:pPr>
        <w:pStyle w:val="BodyText"/>
        <w:kinsoku w:val="0"/>
        <w:overflowPunct w:val="0"/>
        <w:spacing w:before="1"/>
        <w:ind w:left="393" w:right="361"/>
        <w:jc w:val="both"/>
      </w:pPr>
      <w:r>
        <w:t>An individual could have been a victim of human trafficking and/or slavery, servitude and forced or compulsory labour.</w:t>
      </w:r>
    </w:p>
    <w:p w:rsidR="00AB7FBF" w:rsidRDefault="00AB7FBF" w14:paraId="4DBEA74B" w14:textId="77777777">
      <w:pPr>
        <w:pStyle w:val="BodyText"/>
        <w:kinsoku w:val="0"/>
        <w:overflowPunct w:val="0"/>
        <w:spacing w:before="5"/>
        <w:rPr>
          <w:sz w:val="24"/>
          <w:szCs w:val="24"/>
        </w:rPr>
      </w:pPr>
    </w:p>
    <w:p w:rsidR="00AB7FBF" w:rsidRDefault="00AB7FBF" w14:paraId="2624D904" w14:textId="77777777">
      <w:pPr>
        <w:pStyle w:val="BodyText"/>
        <w:kinsoku w:val="0"/>
        <w:overflowPunct w:val="0"/>
        <w:ind w:left="393" w:right="355"/>
        <w:jc w:val="both"/>
      </w:pPr>
      <w:r>
        <w:t>Victims may not be aware that they are being trafficked or exploited, and may have consented to elements of their exploitation, or accepted</w:t>
      </w:r>
      <w:r>
        <w:rPr>
          <w:spacing w:val="-2"/>
        </w:rPr>
        <w:t xml:space="preserve"> </w:t>
      </w:r>
      <w:r>
        <w:t>their situation. If you</w:t>
      </w:r>
      <w:r>
        <w:rPr>
          <w:spacing w:val="-2"/>
        </w:rPr>
        <w:t xml:space="preserve"> </w:t>
      </w:r>
      <w:r>
        <w:t>think</w:t>
      </w:r>
      <w:r>
        <w:rPr>
          <w:spacing w:val="-1"/>
        </w:rPr>
        <w:t xml:space="preserve"> </w:t>
      </w:r>
      <w:r>
        <w:t>that modern slavery has</w:t>
      </w:r>
      <w:r>
        <w:rPr>
          <w:spacing w:val="-1"/>
        </w:rPr>
        <w:t xml:space="preserve"> </w:t>
      </w:r>
      <w:r>
        <w:t>taken place, the case should be referred to the NRM so that the Single Competent Authority (SCA) can fully consider the case. You do not need to be certain that someone is a victim.</w:t>
      </w:r>
    </w:p>
    <w:p w:rsidR="00AB7FBF" w:rsidRDefault="00AB7FBF" w14:paraId="6EA63016" w14:textId="77777777">
      <w:pPr>
        <w:pStyle w:val="BodyText"/>
        <w:kinsoku w:val="0"/>
        <w:overflowPunct w:val="0"/>
        <w:rPr>
          <w:sz w:val="24"/>
          <w:szCs w:val="24"/>
        </w:rPr>
      </w:pPr>
    </w:p>
    <w:p w:rsidR="00AB7FBF" w:rsidRDefault="00AB7FBF" w14:paraId="788FC0B0" w14:textId="77777777">
      <w:pPr>
        <w:pStyle w:val="BodyText"/>
        <w:kinsoku w:val="0"/>
        <w:overflowPunct w:val="0"/>
        <w:rPr>
          <w:sz w:val="24"/>
          <w:szCs w:val="24"/>
        </w:rPr>
      </w:pPr>
    </w:p>
    <w:p w:rsidR="00AB7FBF" w:rsidRDefault="00AB7FBF" w14:paraId="3DE01427" w14:textId="77777777">
      <w:pPr>
        <w:pStyle w:val="BodyText"/>
        <w:kinsoku w:val="0"/>
        <w:overflowPunct w:val="0"/>
        <w:spacing w:before="7"/>
      </w:pPr>
    </w:p>
    <w:p w:rsidR="00AB7FBF" w:rsidRDefault="00AB7FBF" w14:paraId="5871EB84" w14:textId="77777777">
      <w:pPr>
        <w:pStyle w:val="BodyText"/>
        <w:kinsoku w:val="0"/>
        <w:overflowPunct w:val="0"/>
        <w:ind w:left="393"/>
        <w:jc w:val="both"/>
        <w:rPr>
          <w:color w:val="0000FF"/>
        </w:rPr>
      </w:pPr>
      <w:hyperlink w:history="1" r:id="rId48">
        <w:r>
          <w:rPr>
            <w:color w:val="0000FF"/>
            <w:u w:val="single"/>
          </w:rPr>
          <w:t>National</w:t>
        </w:r>
        <w:r>
          <w:rPr>
            <w:color w:val="0000FF"/>
            <w:spacing w:val="-8"/>
            <w:u w:val="single"/>
          </w:rPr>
          <w:t xml:space="preserve"> </w:t>
        </w:r>
        <w:r>
          <w:rPr>
            <w:color w:val="0000FF"/>
            <w:u w:val="single"/>
          </w:rPr>
          <w:t>referral</w:t>
        </w:r>
        <w:r>
          <w:rPr>
            <w:color w:val="0000FF"/>
            <w:spacing w:val="-8"/>
            <w:u w:val="single"/>
          </w:rPr>
          <w:t xml:space="preserve"> </w:t>
        </w:r>
        <w:r>
          <w:rPr>
            <w:color w:val="0000FF"/>
            <w:u w:val="single"/>
          </w:rPr>
          <w:t>mechanism</w:t>
        </w:r>
        <w:r>
          <w:rPr>
            <w:color w:val="0000FF"/>
            <w:spacing w:val="-4"/>
            <w:u w:val="single"/>
          </w:rPr>
          <w:t xml:space="preserve"> </w:t>
        </w:r>
        <w:r>
          <w:rPr>
            <w:color w:val="0000FF"/>
            <w:u w:val="single"/>
          </w:rPr>
          <w:t>guidance:</w:t>
        </w:r>
        <w:r>
          <w:rPr>
            <w:color w:val="0000FF"/>
            <w:spacing w:val="-6"/>
            <w:u w:val="single"/>
          </w:rPr>
          <w:t xml:space="preserve"> </w:t>
        </w:r>
        <w:r>
          <w:rPr>
            <w:color w:val="0000FF"/>
            <w:u w:val="single"/>
          </w:rPr>
          <w:t>adult</w:t>
        </w:r>
        <w:r>
          <w:rPr>
            <w:color w:val="0000FF"/>
            <w:spacing w:val="-5"/>
            <w:u w:val="single"/>
          </w:rPr>
          <w:t xml:space="preserve"> </w:t>
        </w:r>
        <w:r>
          <w:rPr>
            <w:color w:val="0000FF"/>
            <w:u w:val="single"/>
          </w:rPr>
          <w:t>(England</w:t>
        </w:r>
        <w:r>
          <w:rPr>
            <w:color w:val="0000FF"/>
            <w:spacing w:val="-6"/>
            <w:u w:val="single"/>
          </w:rPr>
          <w:t xml:space="preserve"> </w:t>
        </w:r>
        <w:r>
          <w:rPr>
            <w:color w:val="0000FF"/>
            <w:u w:val="single"/>
          </w:rPr>
          <w:t>and</w:t>
        </w:r>
        <w:r>
          <w:rPr>
            <w:color w:val="0000FF"/>
            <w:spacing w:val="-5"/>
            <w:u w:val="single"/>
          </w:rPr>
          <w:t xml:space="preserve"> </w:t>
        </w:r>
        <w:r>
          <w:rPr>
            <w:color w:val="0000FF"/>
            <w:u w:val="single"/>
          </w:rPr>
          <w:t>Wales)</w:t>
        </w:r>
        <w:r>
          <w:rPr>
            <w:color w:val="0000FF"/>
            <w:spacing w:val="-5"/>
            <w:u w:val="single"/>
          </w:rPr>
          <w:t xml:space="preserve"> </w:t>
        </w:r>
        <w:r>
          <w:rPr>
            <w:color w:val="0000FF"/>
            <w:u w:val="single"/>
          </w:rPr>
          <w:t>-</w:t>
        </w:r>
        <w:r>
          <w:rPr>
            <w:color w:val="0000FF"/>
            <w:spacing w:val="-6"/>
            <w:u w:val="single"/>
          </w:rPr>
          <w:t xml:space="preserve"> </w:t>
        </w:r>
        <w:r>
          <w:rPr>
            <w:color w:val="0000FF"/>
            <w:spacing w:val="-2"/>
            <w:u w:val="single"/>
          </w:rPr>
          <w:t>GOV.UK</w:t>
        </w:r>
      </w:hyperlink>
    </w:p>
    <w:p w:rsidR="00AB7FBF" w:rsidRDefault="00AB7FBF" w14:paraId="25650E82" w14:textId="77777777">
      <w:pPr>
        <w:pStyle w:val="BodyText"/>
        <w:kinsoku w:val="0"/>
        <w:overflowPunct w:val="0"/>
        <w:spacing w:before="10"/>
        <w:rPr>
          <w:sz w:val="13"/>
          <w:szCs w:val="13"/>
        </w:rPr>
      </w:pPr>
    </w:p>
    <w:p w:rsidR="00AB7FBF" w:rsidRDefault="00AB7FBF" w14:paraId="30EA45C1" w14:textId="77777777">
      <w:pPr>
        <w:pStyle w:val="Heading1"/>
        <w:kinsoku w:val="0"/>
        <w:overflowPunct w:val="0"/>
        <w:spacing w:before="94"/>
        <w:jc w:val="both"/>
        <w:rPr>
          <w:spacing w:val="-2"/>
        </w:rPr>
      </w:pPr>
      <w:r>
        <w:t>The</w:t>
      </w:r>
      <w:r>
        <w:rPr>
          <w:spacing w:val="-9"/>
        </w:rPr>
        <w:t xml:space="preserve"> </w:t>
      </w:r>
      <w:r>
        <w:t>Multi-Agency</w:t>
      </w:r>
      <w:r>
        <w:rPr>
          <w:spacing w:val="-6"/>
        </w:rPr>
        <w:t xml:space="preserve"> </w:t>
      </w:r>
      <w:r>
        <w:t>Child</w:t>
      </w:r>
      <w:r>
        <w:rPr>
          <w:spacing w:val="-6"/>
        </w:rPr>
        <w:t xml:space="preserve"> </w:t>
      </w:r>
      <w:r>
        <w:t>Criminal</w:t>
      </w:r>
      <w:r>
        <w:rPr>
          <w:spacing w:val="-3"/>
        </w:rPr>
        <w:t xml:space="preserve"> </w:t>
      </w:r>
      <w:r>
        <w:t>&amp;</w:t>
      </w:r>
      <w:r>
        <w:rPr>
          <w:spacing w:val="-7"/>
        </w:rPr>
        <w:t xml:space="preserve"> </w:t>
      </w:r>
      <w:r>
        <w:t>Sexual</w:t>
      </w:r>
      <w:r>
        <w:rPr>
          <w:spacing w:val="-5"/>
        </w:rPr>
        <w:t xml:space="preserve"> </w:t>
      </w:r>
      <w:r>
        <w:t>Exploitation</w:t>
      </w:r>
      <w:r>
        <w:rPr>
          <w:spacing w:val="-6"/>
        </w:rPr>
        <w:t xml:space="preserve"> </w:t>
      </w:r>
      <w:r>
        <w:t>meeting</w:t>
      </w:r>
      <w:r>
        <w:rPr>
          <w:spacing w:val="-6"/>
        </w:rPr>
        <w:t xml:space="preserve"> </w:t>
      </w:r>
      <w:r>
        <w:rPr>
          <w:spacing w:val="-2"/>
        </w:rPr>
        <w:t>(MACCSE)</w:t>
      </w:r>
    </w:p>
    <w:p w:rsidR="00AB7FBF" w:rsidRDefault="00AB7FBF" w14:paraId="2682BD41" w14:textId="77777777">
      <w:pPr>
        <w:pStyle w:val="BodyText"/>
        <w:kinsoku w:val="0"/>
        <w:overflowPunct w:val="0"/>
        <w:rPr>
          <w:b/>
          <w:bCs/>
        </w:rPr>
      </w:pPr>
    </w:p>
    <w:p w:rsidR="00AB7FBF" w:rsidRDefault="00AB7FBF" w14:paraId="00A32CAD" w14:textId="77777777">
      <w:pPr>
        <w:pStyle w:val="BodyText"/>
        <w:kinsoku w:val="0"/>
        <w:overflowPunct w:val="0"/>
        <w:ind w:left="392" w:right="357"/>
        <w:jc w:val="both"/>
      </w:pPr>
      <w:r>
        <w:t>Child</w:t>
      </w:r>
      <w:r>
        <w:rPr>
          <w:spacing w:val="-16"/>
        </w:rPr>
        <w:t xml:space="preserve"> </w:t>
      </w:r>
      <w:r>
        <w:t>Exploitation</w:t>
      </w:r>
      <w:r>
        <w:rPr>
          <w:spacing w:val="-15"/>
        </w:rPr>
        <w:t xml:space="preserve"> </w:t>
      </w:r>
      <w:r>
        <w:t>takes</w:t>
      </w:r>
      <w:r>
        <w:rPr>
          <w:spacing w:val="-15"/>
        </w:rPr>
        <w:t xml:space="preserve"> </w:t>
      </w:r>
      <w:r>
        <w:t>place</w:t>
      </w:r>
      <w:r>
        <w:rPr>
          <w:spacing w:val="-16"/>
        </w:rPr>
        <w:t xml:space="preserve"> </w:t>
      </w:r>
      <w:r>
        <w:t>in</w:t>
      </w:r>
      <w:r>
        <w:rPr>
          <w:spacing w:val="-15"/>
        </w:rPr>
        <w:t xml:space="preserve"> </w:t>
      </w:r>
      <w:r>
        <w:t>local</w:t>
      </w:r>
      <w:r>
        <w:rPr>
          <w:spacing w:val="-15"/>
        </w:rPr>
        <w:t xml:space="preserve"> </w:t>
      </w:r>
      <w:r>
        <w:t>communities</w:t>
      </w:r>
      <w:r>
        <w:rPr>
          <w:spacing w:val="-15"/>
        </w:rPr>
        <w:t xml:space="preserve"> </w:t>
      </w:r>
      <w:r>
        <w:t>and</w:t>
      </w:r>
      <w:r>
        <w:rPr>
          <w:spacing w:val="-16"/>
        </w:rPr>
        <w:t xml:space="preserve"> </w:t>
      </w:r>
      <w:r>
        <w:t>information</w:t>
      </w:r>
      <w:r>
        <w:rPr>
          <w:spacing w:val="-15"/>
        </w:rPr>
        <w:t xml:space="preserve"> </w:t>
      </w:r>
      <w:r>
        <w:t>is</w:t>
      </w:r>
      <w:r>
        <w:rPr>
          <w:spacing w:val="-15"/>
        </w:rPr>
        <w:t xml:space="preserve"> </w:t>
      </w:r>
      <w:r>
        <w:t>often</w:t>
      </w:r>
      <w:r>
        <w:rPr>
          <w:spacing w:val="-16"/>
        </w:rPr>
        <w:t xml:space="preserve"> </w:t>
      </w:r>
      <w:r>
        <w:t>known</w:t>
      </w:r>
      <w:r>
        <w:rPr>
          <w:spacing w:val="-15"/>
        </w:rPr>
        <w:t xml:space="preserve"> </w:t>
      </w:r>
      <w:r>
        <w:t>to</w:t>
      </w:r>
      <w:r>
        <w:rPr>
          <w:spacing w:val="-15"/>
        </w:rPr>
        <w:t xml:space="preserve"> </w:t>
      </w:r>
      <w:r>
        <w:t>the</w:t>
      </w:r>
      <w:r>
        <w:rPr>
          <w:spacing w:val="-15"/>
        </w:rPr>
        <w:t xml:space="preserve"> </w:t>
      </w:r>
      <w:r>
        <w:t>full</w:t>
      </w:r>
      <w:r>
        <w:rPr>
          <w:spacing w:val="-16"/>
        </w:rPr>
        <w:t xml:space="preserve"> </w:t>
      </w:r>
      <w:r>
        <w:t>spectrum of</w:t>
      </w:r>
      <w:r>
        <w:rPr>
          <w:spacing w:val="-16"/>
        </w:rPr>
        <w:t xml:space="preserve"> </w:t>
      </w:r>
      <w:r>
        <w:t>statutory</w:t>
      </w:r>
      <w:r>
        <w:rPr>
          <w:spacing w:val="-15"/>
        </w:rPr>
        <w:t xml:space="preserve"> </w:t>
      </w:r>
      <w:r>
        <w:t>and</w:t>
      </w:r>
      <w:r>
        <w:rPr>
          <w:spacing w:val="-15"/>
        </w:rPr>
        <w:t xml:space="preserve"> </w:t>
      </w:r>
      <w:r>
        <w:t>voluntary</w:t>
      </w:r>
      <w:r>
        <w:rPr>
          <w:spacing w:val="-16"/>
        </w:rPr>
        <w:t xml:space="preserve"> </w:t>
      </w:r>
      <w:r>
        <w:t>sector</w:t>
      </w:r>
      <w:r>
        <w:rPr>
          <w:spacing w:val="-15"/>
        </w:rPr>
        <w:t xml:space="preserve"> </w:t>
      </w:r>
      <w:r>
        <w:t>agencies</w:t>
      </w:r>
      <w:r>
        <w:rPr>
          <w:spacing w:val="-15"/>
        </w:rPr>
        <w:t xml:space="preserve"> </w:t>
      </w:r>
      <w:r>
        <w:t>should</w:t>
      </w:r>
      <w:r>
        <w:rPr>
          <w:spacing w:val="-15"/>
        </w:rPr>
        <w:t xml:space="preserve"> </w:t>
      </w:r>
      <w:r>
        <w:t>be</w:t>
      </w:r>
      <w:r>
        <w:rPr>
          <w:spacing w:val="-16"/>
        </w:rPr>
        <w:t xml:space="preserve"> </w:t>
      </w:r>
      <w:r>
        <w:t>used</w:t>
      </w:r>
      <w:r>
        <w:rPr>
          <w:spacing w:val="-15"/>
        </w:rPr>
        <w:t xml:space="preserve"> </w:t>
      </w:r>
      <w:r>
        <w:t>to</w:t>
      </w:r>
      <w:r>
        <w:rPr>
          <w:spacing w:val="-15"/>
        </w:rPr>
        <w:t xml:space="preserve"> </w:t>
      </w:r>
      <w:r>
        <w:t>highlight</w:t>
      </w:r>
      <w:r>
        <w:rPr>
          <w:spacing w:val="-16"/>
        </w:rPr>
        <w:t xml:space="preserve"> </w:t>
      </w:r>
      <w:r>
        <w:t>the</w:t>
      </w:r>
      <w:r>
        <w:rPr>
          <w:spacing w:val="-15"/>
        </w:rPr>
        <w:t xml:space="preserve"> </w:t>
      </w:r>
      <w:r>
        <w:t>threat,</w:t>
      </w:r>
      <w:r>
        <w:rPr>
          <w:spacing w:val="-15"/>
        </w:rPr>
        <w:t xml:space="preserve"> </w:t>
      </w:r>
      <w:r>
        <w:t>establish</w:t>
      </w:r>
      <w:r>
        <w:rPr>
          <w:spacing w:val="-15"/>
        </w:rPr>
        <w:t xml:space="preserve"> </w:t>
      </w:r>
      <w:r>
        <w:t>and</w:t>
      </w:r>
      <w:r>
        <w:rPr>
          <w:spacing w:val="-16"/>
        </w:rPr>
        <w:t xml:space="preserve"> </w:t>
      </w:r>
      <w:r>
        <w:t>reduce risk. It is anticipated that an improved intelligence picture will enable effective action in a greater number of cases of child exploitation, thereby</w:t>
      </w:r>
      <w:r>
        <w:rPr>
          <w:spacing w:val="-1"/>
        </w:rPr>
        <w:t xml:space="preserve"> </w:t>
      </w:r>
      <w:r>
        <w:t>reducing the harm that would otherwise be caused to the young victims and their families.</w:t>
      </w:r>
    </w:p>
    <w:p w:rsidR="00AB7FBF" w:rsidRDefault="00AB7FBF" w14:paraId="0EF595F5" w14:textId="77777777">
      <w:pPr>
        <w:pStyle w:val="BodyText"/>
        <w:kinsoku w:val="0"/>
        <w:overflowPunct w:val="0"/>
        <w:rPr>
          <w:sz w:val="24"/>
          <w:szCs w:val="24"/>
        </w:rPr>
      </w:pPr>
    </w:p>
    <w:p w:rsidR="00AB7FBF" w:rsidRDefault="00AB7FBF" w14:paraId="7E8698D1" w14:textId="77777777">
      <w:pPr>
        <w:pStyle w:val="BodyText"/>
        <w:kinsoku w:val="0"/>
        <w:overflowPunct w:val="0"/>
        <w:ind w:left="392" w:right="358"/>
        <w:jc w:val="both"/>
      </w:pPr>
      <w:r>
        <w:t>A MACCSE meeting will provide the framework to allow regular information sharing and action planning to tackle child exploitation across Merseyside. Representatives from a range of statutory, voluntary and community sector agencies will attend the meeting.</w:t>
      </w:r>
    </w:p>
    <w:p w:rsidR="00AB7FBF" w:rsidRDefault="00AB7FBF" w14:paraId="0CA173D7" w14:textId="77777777">
      <w:pPr>
        <w:pStyle w:val="BodyText"/>
        <w:kinsoku w:val="0"/>
        <w:overflowPunct w:val="0"/>
        <w:rPr>
          <w:sz w:val="24"/>
          <w:szCs w:val="24"/>
        </w:rPr>
      </w:pPr>
    </w:p>
    <w:p w:rsidR="00AB7FBF" w:rsidRDefault="00AB7FBF" w14:paraId="28E5BC2C" w14:textId="77777777">
      <w:pPr>
        <w:pStyle w:val="BodyText"/>
        <w:kinsoku w:val="0"/>
        <w:overflowPunct w:val="0"/>
        <w:rPr>
          <w:sz w:val="20"/>
          <w:szCs w:val="20"/>
        </w:rPr>
      </w:pPr>
    </w:p>
    <w:p w:rsidR="00AB7FBF" w:rsidRDefault="00AB7FBF" w14:paraId="1070BF40" w14:textId="77777777">
      <w:pPr>
        <w:pStyle w:val="Heading1"/>
        <w:kinsoku w:val="0"/>
        <w:overflowPunct w:val="0"/>
        <w:jc w:val="both"/>
        <w:rPr>
          <w:spacing w:val="-2"/>
        </w:rPr>
      </w:pPr>
      <w:r>
        <w:t>Multi-Agency</w:t>
      </w:r>
      <w:r>
        <w:rPr>
          <w:spacing w:val="-10"/>
        </w:rPr>
        <w:t xml:space="preserve"> </w:t>
      </w:r>
      <w:r>
        <w:t>Child</w:t>
      </w:r>
      <w:r>
        <w:rPr>
          <w:spacing w:val="-6"/>
        </w:rPr>
        <w:t xml:space="preserve"> </w:t>
      </w:r>
      <w:r>
        <w:t>Exploitation</w:t>
      </w:r>
      <w:r>
        <w:rPr>
          <w:spacing w:val="-7"/>
        </w:rPr>
        <w:t xml:space="preserve"> </w:t>
      </w:r>
      <w:r>
        <w:t>Assessment</w:t>
      </w:r>
      <w:r>
        <w:rPr>
          <w:spacing w:val="-6"/>
        </w:rPr>
        <w:t xml:space="preserve"> </w:t>
      </w:r>
      <w:r>
        <w:t>tool</w:t>
      </w:r>
      <w:r>
        <w:rPr>
          <w:spacing w:val="-7"/>
        </w:rPr>
        <w:t xml:space="preserve"> </w:t>
      </w:r>
      <w:r>
        <w:t>and</w:t>
      </w:r>
      <w:r>
        <w:rPr>
          <w:spacing w:val="-7"/>
        </w:rPr>
        <w:t xml:space="preserve"> </w:t>
      </w:r>
      <w:r>
        <w:t>MACCSE</w:t>
      </w:r>
      <w:r>
        <w:rPr>
          <w:spacing w:val="-6"/>
        </w:rPr>
        <w:t xml:space="preserve"> </w:t>
      </w:r>
      <w:r>
        <w:t>meeting</w:t>
      </w:r>
      <w:r>
        <w:rPr>
          <w:spacing w:val="-7"/>
        </w:rPr>
        <w:t xml:space="preserve"> </w:t>
      </w:r>
      <w:r>
        <w:rPr>
          <w:spacing w:val="-2"/>
        </w:rPr>
        <w:t>Template</w:t>
      </w:r>
    </w:p>
    <w:p w:rsidR="00AB7FBF" w:rsidRDefault="00AB7FBF" w14:paraId="5065B6DE" w14:textId="77777777">
      <w:pPr>
        <w:pStyle w:val="BodyText"/>
        <w:kinsoku w:val="0"/>
        <w:overflowPunct w:val="0"/>
        <w:spacing w:before="3"/>
        <w:rPr>
          <w:b/>
          <w:bCs/>
        </w:rPr>
      </w:pPr>
    </w:p>
    <w:p w:rsidR="00AB7FBF" w:rsidRDefault="00AB7FBF" w14:paraId="69253A76" w14:textId="77777777">
      <w:pPr>
        <w:pStyle w:val="BodyText"/>
        <w:kinsoku w:val="0"/>
        <w:overflowPunct w:val="0"/>
        <w:ind w:left="392" w:right="315"/>
        <w:jc w:val="both"/>
      </w:pPr>
      <w:r>
        <w:t>The Multi-Agency Child Exploitation Assessment Tool and MACCSE meeting templates have been updated and agreed to by all five Merseyside authorities.</w:t>
      </w:r>
    </w:p>
    <w:p w:rsidR="00AB7FBF" w:rsidRDefault="00AB7FBF" w14:paraId="5440BC93" w14:textId="77777777">
      <w:pPr>
        <w:pStyle w:val="BodyText"/>
        <w:kinsoku w:val="0"/>
        <w:overflowPunct w:val="0"/>
        <w:spacing w:before="9"/>
      </w:pPr>
    </w:p>
    <w:p w:rsidR="00AB7FBF" w:rsidRDefault="00AB7FBF" w14:paraId="528F28F8" w14:textId="77777777">
      <w:pPr>
        <w:pStyle w:val="BodyText"/>
        <w:kinsoku w:val="0"/>
        <w:overflowPunct w:val="0"/>
        <w:ind w:left="392" w:right="319"/>
        <w:jc w:val="both"/>
      </w:pPr>
      <w:r>
        <w:t>It</w:t>
      </w:r>
      <w:r>
        <w:rPr>
          <w:spacing w:val="-14"/>
        </w:rPr>
        <w:t xml:space="preserve"> </w:t>
      </w:r>
      <w:r>
        <w:t>has</w:t>
      </w:r>
      <w:r>
        <w:rPr>
          <w:spacing w:val="-16"/>
        </w:rPr>
        <w:t xml:space="preserve"> </w:t>
      </w:r>
      <w:r>
        <w:t>been</w:t>
      </w:r>
      <w:r>
        <w:rPr>
          <w:spacing w:val="-14"/>
        </w:rPr>
        <w:t xml:space="preserve"> </w:t>
      </w:r>
      <w:r>
        <w:t>agreed</w:t>
      </w:r>
      <w:r>
        <w:rPr>
          <w:spacing w:val="-16"/>
        </w:rPr>
        <w:t xml:space="preserve"> </w:t>
      </w:r>
      <w:r>
        <w:t>that</w:t>
      </w:r>
      <w:r>
        <w:rPr>
          <w:spacing w:val="-12"/>
        </w:rPr>
        <w:t xml:space="preserve"> </w:t>
      </w:r>
      <w:r>
        <w:t>authorities</w:t>
      </w:r>
      <w:r>
        <w:rPr>
          <w:spacing w:val="-13"/>
        </w:rPr>
        <w:t xml:space="preserve"> </w:t>
      </w:r>
      <w:r>
        <w:t>can</w:t>
      </w:r>
      <w:r>
        <w:rPr>
          <w:spacing w:val="-16"/>
        </w:rPr>
        <w:t xml:space="preserve"> </w:t>
      </w:r>
      <w:r>
        <w:t>design</w:t>
      </w:r>
      <w:r>
        <w:rPr>
          <w:spacing w:val="-14"/>
        </w:rPr>
        <w:t xml:space="preserve"> </w:t>
      </w:r>
      <w:r>
        <w:t>their</w:t>
      </w:r>
      <w:r>
        <w:rPr>
          <w:spacing w:val="-13"/>
        </w:rPr>
        <w:t xml:space="preserve"> </w:t>
      </w:r>
      <w:r>
        <w:t>Child</w:t>
      </w:r>
      <w:r>
        <w:rPr>
          <w:spacing w:val="-14"/>
        </w:rPr>
        <w:t xml:space="preserve"> </w:t>
      </w:r>
      <w:r>
        <w:t>Exploitation</w:t>
      </w:r>
      <w:r>
        <w:rPr>
          <w:spacing w:val="-14"/>
        </w:rPr>
        <w:t xml:space="preserve"> </w:t>
      </w:r>
      <w:r>
        <w:t>Assessment</w:t>
      </w:r>
      <w:r>
        <w:rPr>
          <w:spacing w:val="-13"/>
        </w:rPr>
        <w:t xml:space="preserve"> </w:t>
      </w:r>
      <w:r>
        <w:t>tools</w:t>
      </w:r>
      <w:r>
        <w:rPr>
          <w:spacing w:val="-14"/>
        </w:rPr>
        <w:t xml:space="preserve"> </w:t>
      </w:r>
      <w:r>
        <w:t>on</w:t>
      </w:r>
      <w:r>
        <w:rPr>
          <w:spacing w:val="-14"/>
        </w:rPr>
        <w:t xml:space="preserve"> </w:t>
      </w:r>
      <w:r>
        <w:t>liquid</w:t>
      </w:r>
      <w:r>
        <w:rPr>
          <w:spacing w:val="-14"/>
        </w:rPr>
        <w:t xml:space="preserve"> </w:t>
      </w:r>
      <w:r>
        <w:t>logic to</w:t>
      </w:r>
      <w:r>
        <w:rPr>
          <w:spacing w:val="-9"/>
        </w:rPr>
        <w:t xml:space="preserve"> </w:t>
      </w:r>
      <w:r>
        <w:t>triangulate</w:t>
      </w:r>
      <w:r>
        <w:rPr>
          <w:spacing w:val="-9"/>
        </w:rPr>
        <w:t xml:space="preserve"> </w:t>
      </w:r>
      <w:r>
        <w:t>the</w:t>
      </w:r>
      <w:r>
        <w:rPr>
          <w:spacing w:val="-9"/>
        </w:rPr>
        <w:t xml:space="preserve"> </w:t>
      </w:r>
      <w:r>
        <w:t>child</w:t>
      </w:r>
      <w:r>
        <w:rPr>
          <w:spacing w:val="-9"/>
        </w:rPr>
        <w:t xml:space="preserve"> </w:t>
      </w:r>
      <w:r>
        <w:t>and</w:t>
      </w:r>
      <w:r>
        <w:rPr>
          <w:spacing w:val="-9"/>
        </w:rPr>
        <w:t xml:space="preserve"> </w:t>
      </w:r>
      <w:r>
        <w:t>family</w:t>
      </w:r>
      <w:r>
        <w:rPr>
          <w:spacing w:val="-8"/>
        </w:rPr>
        <w:t xml:space="preserve"> </w:t>
      </w:r>
      <w:r>
        <w:t>assessment</w:t>
      </w:r>
      <w:r>
        <w:rPr>
          <w:spacing w:val="-7"/>
        </w:rPr>
        <w:t xml:space="preserve"> </w:t>
      </w:r>
      <w:r>
        <w:t>summary</w:t>
      </w:r>
      <w:r>
        <w:rPr>
          <w:spacing w:val="-11"/>
        </w:rPr>
        <w:t xml:space="preserve"> </w:t>
      </w:r>
      <w:r>
        <w:t>to</w:t>
      </w:r>
      <w:r>
        <w:rPr>
          <w:spacing w:val="-9"/>
        </w:rPr>
        <w:t xml:space="preserve"> </w:t>
      </w:r>
      <w:r>
        <w:t>prevent</w:t>
      </w:r>
      <w:r>
        <w:rPr>
          <w:spacing w:val="-7"/>
        </w:rPr>
        <w:t xml:space="preserve"> </w:t>
      </w:r>
      <w:r>
        <w:t>duplication</w:t>
      </w:r>
      <w:r>
        <w:rPr>
          <w:spacing w:val="-9"/>
        </w:rPr>
        <w:t xml:space="preserve"> </w:t>
      </w:r>
      <w:r>
        <w:t>on</w:t>
      </w:r>
      <w:r>
        <w:rPr>
          <w:spacing w:val="-9"/>
        </w:rPr>
        <w:t xml:space="preserve"> </w:t>
      </w:r>
      <w:r>
        <w:t>the</w:t>
      </w:r>
      <w:r>
        <w:rPr>
          <w:spacing w:val="-9"/>
        </w:rPr>
        <w:t xml:space="preserve"> </w:t>
      </w:r>
      <w:r>
        <w:t>child</w:t>
      </w:r>
      <w:r>
        <w:rPr>
          <w:spacing w:val="-9"/>
        </w:rPr>
        <w:t xml:space="preserve"> </w:t>
      </w:r>
      <w:r>
        <w:t>and</w:t>
      </w:r>
      <w:r>
        <w:rPr>
          <w:spacing w:val="-9"/>
        </w:rPr>
        <w:t xml:space="preserve"> </w:t>
      </w:r>
      <w:r>
        <w:t>family sections only.</w:t>
      </w:r>
    </w:p>
    <w:p w:rsidR="00AB7FBF" w:rsidRDefault="00AB7FBF" w14:paraId="59239C91" w14:textId="77777777">
      <w:pPr>
        <w:pStyle w:val="BodyText"/>
        <w:kinsoku w:val="0"/>
        <w:overflowPunct w:val="0"/>
        <w:spacing w:before="1"/>
        <w:rPr>
          <w:sz w:val="23"/>
          <w:szCs w:val="23"/>
        </w:rPr>
      </w:pPr>
    </w:p>
    <w:p w:rsidR="00AB7FBF" w:rsidRDefault="00AB7FBF" w14:paraId="463A44C9" w14:textId="77777777">
      <w:pPr>
        <w:pStyle w:val="BodyText"/>
        <w:kinsoku w:val="0"/>
        <w:overflowPunct w:val="0"/>
        <w:ind w:left="392"/>
        <w:jc w:val="both"/>
        <w:rPr>
          <w:spacing w:val="-2"/>
        </w:rPr>
      </w:pPr>
      <w:r>
        <w:t>A</w:t>
      </w:r>
      <w:r>
        <w:rPr>
          <w:spacing w:val="-7"/>
        </w:rPr>
        <w:t xml:space="preserve"> </w:t>
      </w:r>
      <w:r>
        <w:t>Child</w:t>
      </w:r>
      <w:r>
        <w:rPr>
          <w:spacing w:val="-4"/>
        </w:rPr>
        <w:t xml:space="preserve"> </w:t>
      </w:r>
      <w:r>
        <w:t>Exploitation</w:t>
      </w:r>
      <w:r>
        <w:rPr>
          <w:spacing w:val="-4"/>
        </w:rPr>
        <w:t xml:space="preserve"> </w:t>
      </w:r>
      <w:r>
        <w:t>Assessment</w:t>
      </w:r>
      <w:r>
        <w:rPr>
          <w:spacing w:val="-2"/>
        </w:rPr>
        <w:t xml:space="preserve"> </w:t>
      </w:r>
      <w:r>
        <w:t>Toolkit</w:t>
      </w:r>
      <w:r>
        <w:rPr>
          <w:spacing w:val="-5"/>
        </w:rPr>
        <w:t xml:space="preserve"> </w:t>
      </w:r>
      <w:r>
        <w:t>can</w:t>
      </w:r>
      <w:r>
        <w:rPr>
          <w:spacing w:val="-4"/>
        </w:rPr>
        <w:t xml:space="preserve"> </w:t>
      </w:r>
      <w:r>
        <w:t>be</w:t>
      </w:r>
      <w:r>
        <w:rPr>
          <w:spacing w:val="-6"/>
        </w:rPr>
        <w:t xml:space="preserve"> </w:t>
      </w:r>
      <w:r>
        <w:t>found</w:t>
      </w:r>
      <w:r>
        <w:rPr>
          <w:spacing w:val="-5"/>
        </w:rPr>
        <w:t xml:space="preserve"> </w:t>
      </w:r>
      <w:r>
        <w:t>on</w:t>
      </w:r>
      <w:r>
        <w:rPr>
          <w:spacing w:val="-3"/>
        </w:rPr>
        <w:t xml:space="preserve"> </w:t>
      </w:r>
      <w:r>
        <w:t>each</w:t>
      </w:r>
      <w:r>
        <w:rPr>
          <w:spacing w:val="-7"/>
        </w:rPr>
        <w:t xml:space="preserve"> </w:t>
      </w:r>
      <w:r>
        <w:t>Local</w:t>
      </w:r>
      <w:r>
        <w:rPr>
          <w:spacing w:val="-4"/>
        </w:rPr>
        <w:t xml:space="preserve"> </w:t>
      </w:r>
      <w:r>
        <w:t>Authority</w:t>
      </w:r>
      <w:r>
        <w:rPr>
          <w:spacing w:val="-3"/>
        </w:rPr>
        <w:t xml:space="preserve"> </w:t>
      </w:r>
      <w:r>
        <w:rPr>
          <w:spacing w:val="-2"/>
        </w:rPr>
        <w:t>website</w:t>
      </w:r>
    </w:p>
    <w:p w:rsidR="00AB7FBF" w:rsidRDefault="00AB7FBF" w14:paraId="446DB241" w14:textId="77777777">
      <w:pPr>
        <w:pStyle w:val="BodyText"/>
        <w:kinsoku w:val="0"/>
        <w:overflowPunct w:val="0"/>
        <w:rPr>
          <w:sz w:val="24"/>
          <w:szCs w:val="24"/>
        </w:rPr>
      </w:pPr>
    </w:p>
    <w:p w:rsidR="00AB7FBF" w:rsidRDefault="00AB7FBF" w14:paraId="3F5C3C48" w14:textId="77777777">
      <w:pPr>
        <w:pStyle w:val="BodyText"/>
        <w:kinsoku w:val="0"/>
        <w:overflowPunct w:val="0"/>
        <w:rPr>
          <w:sz w:val="21"/>
          <w:szCs w:val="21"/>
        </w:rPr>
      </w:pPr>
    </w:p>
    <w:p w:rsidR="00AB7FBF" w:rsidRDefault="00AB7FBF" w14:paraId="508179BC" w14:textId="77777777">
      <w:pPr>
        <w:pStyle w:val="Heading1"/>
        <w:kinsoku w:val="0"/>
        <w:overflowPunct w:val="0"/>
        <w:ind w:left="393"/>
        <w:jc w:val="both"/>
        <w:rPr>
          <w:spacing w:val="-2"/>
        </w:rPr>
      </w:pPr>
      <w:r>
        <w:t>Multi-Agency</w:t>
      </w:r>
      <w:r>
        <w:rPr>
          <w:spacing w:val="-8"/>
        </w:rPr>
        <w:t xml:space="preserve"> </w:t>
      </w:r>
      <w:r>
        <w:t>Response</w:t>
      </w:r>
      <w:r>
        <w:rPr>
          <w:spacing w:val="-5"/>
        </w:rPr>
        <w:t xml:space="preserve"> </w:t>
      </w:r>
      <w:r>
        <w:t>to</w:t>
      </w:r>
      <w:r>
        <w:rPr>
          <w:spacing w:val="-10"/>
        </w:rPr>
        <w:t xml:space="preserve"> </w:t>
      </w:r>
      <w:r>
        <w:t>Threat,</w:t>
      </w:r>
      <w:r>
        <w:rPr>
          <w:spacing w:val="-3"/>
        </w:rPr>
        <w:t xml:space="preserve"> </w:t>
      </w:r>
      <w:r>
        <w:t>Harm,</w:t>
      </w:r>
      <w:r>
        <w:rPr>
          <w:spacing w:val="-3"/>
        </w:rPr>
        <w:t xml:space="preserve"> </w:t>
      </w:r>
      <w:r>
        <w:t>Risk</w:t>
      </w:r>
      <w:r>
        <w:rPr>
          <w:spacing w:val="-7"/>
        </w:rPr>
        <w:t xml:space="preserve"> </w:t>
      </w:r>
      <w:r>
        <w:rPr>
          <w:spacing w:val="-2"/>
        </w:rPr>
        <w:t>(MARTHR)</w:t>
      </w:r>
    </w:p>
    <w:p w:rsidR="00AB7FBF" w:rsidRDefault="00AB7FBF" w14:paraId="12280A80" w14:textId="77777777">
      <w:pPr>
        <w:pStyle w:val="BodyText"/>
        <w:kinsoku w:val="0"/>
        <w:overflowPunct w:val="0"/>
        <w:spacing w:before="8"/>
        <w:rPr>
          <w:b/>
          <w:bCs/>
        </w:rPr>
      </w:pPr>
    </w:p>
    <w:p w:rsidR="00AB7FBF" w:rsidRDefault="00AB7FBF" w14:paraId="252784E0" w14:textId="77777777">
      <w:pPr>
        <w:pStyle w:val="BodyText"/>
        <w:kinsoku w:val="0"/>
        <w:overflowPunct w:val="0"/>
        <w:spacing w:line="244" w:lineRule="auto"/>
        <w:ind w:left="357" w:right="320"/>
        <w:jc w:val="both"/>
      </w:pPr>
      <w:r>
        <w:t>MARTHR</w:t>
      </w:r>
      <w:r>
        <w:rPr>
          <w:spacing w:val="-6"/>
        </w:rPr>
        <w:t xml:space="preserve"> </w:t>
      </w:r>
      <w:r>
        <w:t>is</w:t>
      </w:r>
      <w:r>
        <w:rPr>
          <w:spacing w:val="-7"/>
        </w:rPr>
        <w:t xml:space="preserve"> </w:t>
      </w:r>
      <w:r>
        <w:t>designed</w:t>
      </w:r>
      <w:r>
        <w:rPr>
          <w:spacing w:val="-7"/>
        </w:rPr>
        <w:t xml:space="preserve"> </w:t>
      </w:r>
      <w:r>
        <w:t>to</w:t>
      </w:r>
      <w:r>
        <w:rPr>
          <w:spacing w:val="-10"/>
        </w:rPr>
        <w:t xml:space="preserve"> </w:t>
      </w:r>
      <w:r>
        <w:t>safeguard</w:t>
      </w:r>
      <w:r>
        <w:rPr>
          <w:spacing w:val="-7"/>
        </w:rPr>
        <w:t xml:space="preserve"> </w:t>
      </w:r>
      <w:r>
        <w:t>children</w:t>
      </w:r>
      <w:r>
        <w:rPr>
          <w:spacing w:val="-7"/>
        </w:rPr>
        <w:t xml:space="preserve"> </w:t>
      </w:r>
      <w:r>
        <w:t>within</w:t>
      </w:r>
      <w:r>
        <w:rPr>
          <w:spacing w:val="-7"/>
        </w:rPr>
        <w:t xml:space="preserve"> </w:t>
      </w:r>
      <w:r>
        <w:t>our</w:t>
      </w:r>
      <w:r>
        <w:rPr>
          <w:spacing w:val="-9"/>
        </w:rPr>
        <w:t xml:space="preserve"> </w:t>
      </w:r>
      <w:r>
        <w:t>communities</w:t>
      </w:r>
      <w:r>
        <w:rPr>
          <w:spacing w:val="-7"/>
        </w:rPr>
        <w:t xml:space="preserve"> </w:t>
      </w:r>
      <w:r>
        <w:t>by</w:t>
      </w:r>
      <w:r>
        <w:rPr>
          <w:spacing w:val="-7"/>
        </w:rPr>
        <w:t xml:space="preserve"> </w:t>
      </w:r>
      <w:r>
        <w:t>identifying</w:t>
      </w:r>
      <w:r>
        <w:rPr>
          <w:spacing w:val="-7"/>
        </w:rPr>
        <w:t xml:space="preserve"> </w:t>
      </w:r>
      <w:r>
        <w:t>and</w:t>
      </w:r>
      <w:r>
        <w:rPr>
          <w:spacing w:val="-7"/>
        </w:rPr>
        <w:t xml:space="preserve"> </w:t>
      </w:r>
      <w:r>
        <w:t>pursuing</w:t>
      </w:r>
      <w:r>
        <w:rPr>
          <w:spacing w:val="-7"/>
        </w:rPr>
        <w:t xml:space="preserve"> </w:t>
      </w:r>
      <w:r>
        <w:t>those who exploit them.</w:t>
      </w:r>
    </w:p>
    <w:p w:rsidR="00AB7FBF" w:rsidRDefault="00AB7FBF" w14:paraId="78215DF0" w14:textId="77777777">
      <w:pPr>
        <w:pStyle w:val="BodyText"/>
        <w:kinsoku w:val="0"/>
        <w:overflowPunct w:val="0"/>
        <w:spacing w:before="1"/>
      </w:pPr>
    </w:p>
    <w:p w:rsidR="00AB7FBF" w:rsidRDefault="00AB7FBF" w14:paraId="331DB4DA" w14:textId="77777777">
      <w:pPr>
        <w:pStyle w:val="BodyText"/>
        <w:kinsoku w:val="0"/>
        <w:overflowPunct w:val="0"/>
        <w:ind w:left="357"/>
        <w:jc w:val="both"/>
        <w:rPr>
          <w:spacing w:val="-5"/>
        </w:rPr>
      </w:pPr>
      <w:r>
        <w:t>MARTHR</w:t>
      </w:r>
      <w:r>
        <w:rPr>
          <w:spacing w:val="24"/>
        </w:rPr>
        <w:t xml:space="preserve"> </w:t>
      </w:r>
      <w:r>
        <w:t>provides</w:t>
      </w:r>
      <w:r>
        <w:rPr>
          <w:spacing w:val="25"/>
        </w:rPr>
        <w:t xml:space="preserve"> </w:t>
      </w:r>
      <w:r>
        <w:t>partner</w:t>
      </w:r>
      <w:r>
        <w:rPr>
          <w:spacing w:val="28"/>
        </w:rPr>
        <w:t xml:space="preserve"> </w:t>
      </w:r>
      <w:r>
        <w:t>agencies</w:t>
      </w:r>
      <w:r>
        <w:rPr>
          <w:spacing w:val="26"/>
        </w:rPr>
        <w:t xml:space="preserve"> </w:t>
      </w:r>
      <w:r>
        <w:t>the</w:t>
      </w:r>
      <w:r>
        <w:rPr>
          <w:spacing w:val="25"/>
        </w:rPr>
        <w:t xml:space="preserve"> </w:t>
      </w:r>
      <w:r>
        <w:t>opportunity</w:t>
      </w:r>
      <w:r>
        <w:rPr>
          <w:spacing w:val="26"/>
        </w:rPr>
        <w:t xml:space="preserve"> </w:t>
      </w:r>
      <w:r>
        <w:t>to</w:t>
      </w:r>
      <w:r>
        <w:rPr>
          <w:spacing w:val="27"/>
        </w:rPr>
        <w:t xml:space="preserve"> </w:t>
      </w:r>
      <w:r>
        <w:t>determine</w:t>
      </w:r>
      <w:r>
        <w:rPr>
          <w:spacing w:val="27"/>
        </w:rPr>
        <w:t xml:space="preserve"> </w:t>
      </w:r>
      <w:r>
        <w:t>enforcement,</w:t>
      </w:r>
      <w:r>
        <w:rPr>
          <w:spacing w:val="26"/>
        </w:rPr>
        <w:t xml:space="preserve"> </w:t>
      </w:r>
      <w:r>
        <w:t>preventative,</w:t>
      </w:r>
      <w:r>
        <w:rPr>
          <w:spacing w:val="29"/>
        </w:rPr>
        <w:t xml:space="preserve"> </w:t>
      </w:r>
      <w:r>
        <w:rPr>
          <w:spacing w:val="-5"/>
        </w:rPr>
        <w:t>and</w:t>
      </w:r>
    </w:p>
    <w:p w:rsidR="00AB7FBF" w:rsidRDefault="00AB7FBF" w14:paraId="15AFE1FE" w14:textId="77777777">
      <w:pPr>
        <w:pStyle w:val="BodyText"/>
        <w:kinsoku w:val="0"/>
        <w:overflowPunct w:val="0"/>
        <w:ind w:left="357"/>
        <w:jc w:val="both"/>
        <w:rPr>
          <w:spacing w:val="-5"/>
        </w:rPr>
        <w:sectPr w:rsidR="00AB7FBF">
          <w:pgSz w:w="11900" w:h="16850" w:orient="portrait"/>
          <w:pgMar w:top="1360" w:right="720" w:bottom="2160" w:left="740" w:header="0" w:footer="1994" w:gutter="0"/>
          <w:cols w:space="720"/>
          <w:noEndnote/>
        </w:sectPr>
      </w:pPr>
    </w:p>
    <w:p w:rsidR="00AB7FBF" w:rsidRDefault="00AB7FBF" w14:paraId="177D9C1A" w14:textId="77777777">
      <w:pPr>
        <w:pStyle w:val="BodyText"/>
        <w:kinsoku w:val="0"/>
        <w:overflowPunct w:val="0"/>
        <w:spacing w:before="79"/>
        <w:ind w:left="356"/>
        <w:rPr>
          <w:spacing w:val="-5"/>
        </w:rPr>
      </w:pPr>
      <w:r>
        <w:lastRenderedPageBreak/>
        <w:t>diversionary</w:t>
      </w:r>
      <w:r>
        <w:rPr>
          <w:spacing w:val="-5"/>
        </w:rPr>
        <w:t xml:space="preserve"> </w:t>
      </w:r>
      <w:r>
        <w:t>activity</w:t>
      </w:r>
      <w:r>
        <w:rPr>
          <w:spacing w:val="-8"/>
        </w:rPr>
        <w:t xml:space="preserve"> </w:t>
      </w:r>
      <w:r>
        <w:t>in</w:t>
      </w:r>
      <w:r>
        <w:rPr>
          <w:spacing w:val="-6"/>
        </w:rPr>
        <w:t xml:space="preserve"> </w:t>
      </w:r>
      <w:r>
        <w:t>response</w:t>
      </w:r>
      <w:r>
        <w:rPr>
          <w:spacing w:val="-5"/>
        </w:rPr>
        <w:t xml:space="preserve"> to:</w:t>
      </w:r>
    </w:p>
    <w:p w:rsidR="00AB7FBF" w:rsidRDefault="00AB7FBF" w14:paraId="48DA4838" w14:textId="77777777">
      <w:pPr>
        <w:pStyle w:val="BodyText"/>
        <w:kinsoku w:val="0"/>
        <w:overflowPunct w:val="0"/>
        <w:spacing w:before="7"/>
      </w:pPr>
    </w:p>
    <w:p w:rsidR="00AB7FBF" w:rsidRDefault="00AB7FBF" w14:paraId="79115DB6" w14:textId="77777777">
      <w:pPr>
        <w:pStyle w:val="ListParagraph"/>
        <w:numPr>
          <w:ilvl w:val="0"/>
          <w:numId w:val="19"/>
        </w:numPr>
        <w:tabs>
          <w:tab w:val="left" w:pos="1358"/>
        </w:tabs>
        <w:kinsoku w:val="0"/>
        <w:overflowPunct w:val="0"/>
        <w:spacing w:before="1"/>
        <w:ind w:left="1358" w:hanging="246"/>
        <w:rPr>
          <w:spacing w:val="-2"/>
          <w:sz w:val="22"/>
          <w:szCs w:val="22"/>
        </w:rPr>
      </w:pPr>
      <w:r>
        <w:rPr>
          <w:sz w:val="22"/>
          <w:szCs w:val="22"/>
        </w:rPr>
        <w:t>Those</w:t>
      </w:r>
      <w:r>
        <w:rPr>
          <w:spacing w:val="-9"/>
          <w:sz w:val="22"/>
          <w:szCs w:val="22"/>
        </w:rPr>
        <w:t xml:space="preserve"> </w:t>
      </w:r>
      <w:r>
        <w:rPr>
          <w:sz w:val="22"/>
          <w:szCs w:val="22"/>
        </w:rPr>
        <w:t>persons</w:t>
      </w:r>
      <w:r>
        <w:rPr>
          <w:spacing w:val="-4"/>
          <w:sz w:val="22"/>
          <w:szCs w:val="22"/>
        </w:rPr>
        <w:t xml:space="preserve"> </w:t>
      </w:r>
      <w:r>
        <w:rPr>
          <w:sz w:val="22"/>
          <w:szCs w:val="22"/>
        </w:rPr>
        <w:t>or</w:t>
      </w:r>
      <w:r>
        <w:rPr>
          <w:spacing w:val="-3"/>
          <w:sz w:val="22"/>
          <w:szCs w:val="22"/>
        </w:rPr>
        <w:t xml:space="preserve"> </w:t>
      </w:r>
      <w:r>
        <w:rPr>
          <w:sz w:val="22"/>
          <w:szCs w:val="22"/>
        </w:rPr>
        <w:t>networks</w:t>
      </w:r>
      <w:r>
        <w:rPr>
          <w:spacing w:val="-7"/>
          <w:sz w:val="22"/>
          <w:szCs w:val="22"/>
        </w:rPr>
        <w:t xml:space="preserve"> </w:t>
      </w:r>
      <w:r>
        <w:rPr>
          <w:sz w:val="22"/>
          <w:szCs w:val="22"/>
        </w:rPr>
        <w:t>that</w:t>
      </w:r>
      <w:r>
        <w:rPr>
          <w:spacing w:val="-5"/>
          <w:sz w:val="22"/>
          <w:szCs w:val="22"/>
        </w:rPr>
        <w:t xml:space="preserve"> </w:t>
      </w:r>
      <w:r>
        <w:rPr>
          <w:sz w:val="22"/>
          <w:szCs w:val="22"/>
        </w:rPr>
        <w:t>are</w:t>
      </w:r>
      <w:r>
        <w:rPr>
          <w:spacing w:val="-6"/>
          <w:sz w:val="22"/>
          <w:szCs w:val="22"/>
        </w:rPr>
        <w:t xml:space="preserve"> </w:t>
      </w:r>
      <w:r>
        <w:rPr>
          <w:sz w:val="22"/>
          <w:szCs w:val="22"/>
        </w:rPr>
        <w:t>involved</w:t>
      </w:r>
      <w:r>
        <w:rPr>
          <w:spacing w:val="-5"/>
          <w:sz w:val="22"/>
          <w:szCs w:val="22"/>
        </w:rPr>
        <w:t xml:space="preserve"> </w:t>
      </w:r>
      <w:r>
        <w:rPr>
          <w:sz w:val="22"/>
          <w:szCs w:val="22"/>
        </w:rPr>
        <w:t>in</w:t>
      </w:r>
      <w:r>
        <w:rPr>
          <w:spacing w:val="-5"/>
          <w:sz w:val="22"/>
          <w:szCs w:val="22"/>
        </w:rPr>
        <w:t xml:space="preserve"> </w:t>
      </w:r>
      <w:r>
        <w:rPr>
          <w:sz w:val="22"/>
          <w:szCs w:val="22"/>
        </w:rPr>
        <w:t>exploiting</w:t>
      </w:r>
      <w:r>
        <w:rPr>
          <w:spacing w:val="-5"/>
          <w:sz w:val="22"/>
          <w:szCs w:val="22"/>
        </w:rPr>
        <w:t xml:space="preserve"> </w:t>
      </w:r>
      <w:r>
        <w:rPr>
          <w:sz w:val="22"/>
          <w:szCs w:val="22"/>
        </w:rPr>
        <w:t>others</w:t>
      </w:r>
      <w:r>
        <w:rPr>
          <w:spacing w:val="-7"/>
          <w:sz w:val="22"/>
          <w:szCs w:val="22"/>
        </w:rPr>
        <w:t xml:space="preserve"> </w:t>
      </w:r>
      <w:r>
        <w:rPr>
          <w:sz w:val="22"/>
          <w:szCs w:val="22"/>
        </w:rPr>
        <w:t>for</w:t>
      </w:r>
      <w:r>
        <w:rPr>
          <w:spacing w:val="-3"/>
          <w:sz w:val="22"/>
          <w:szCs w:val="22"/>
        </w:rPr>
        <w:t xml:space="preserve"> </w:t>
      </w:r>
      <w:r>
        <w:rPr>
          <w:sz w:val="22"/>
          <w:szCs w:val="22"/>
        </w:rPr>
        <w:t>criminal</w:t>
      </w:r>
      <w:r>
        <w:rPr>
          <w:spacing w:val="-4"/>
          <w:sz w:val="22"/>
          <w:szCs w:val="22"/>
        </w:rPr>
        <w:t xml:space="preserve"> </w:t>
      </w:r>
      <w:r>
        <w:rPr>
          <w:spacing w:val="-2"/>
          <w:sz w:val="22"/>
          <w:szCs w:val="22"/>
        </w:rPr>
        <w:t>purposes</w:t>
      </w:r>
    </w:p>
    <w:p w:rsidR="00AB7FBF" w:rsidRDefault="00AB7FBF" w14:paraId="2A45195D" w14:textId="77777777">
      <w:pPr>
        <w:pStyle w:val="ListParagraph"/>
        <w:numPr>
          <w:ilvl w:val="0"/>
          <w:numId w:val="19"/>
        </w:numPr>
        <w:tabs>
          <w:tab w:val="left" w:pos="1443"/>
        </w:tabs>
        <w:kinsoku w:val="0"/>
        <w:overflowPunct w:val="0"/>
        <w:spacing w:before="6"/>
        <w:ind w:left="1113" w:right="315" w:firstLine="0"/>
        <w:rPr>
          <w:sz w:val="22"/>
          <w:szCs w:val="22"/>
        </w:rPr>
      </w:pPr>
      <w:r>
        <w:rPr>
          <w:sz w:val="22"/>
          <w:szCs w:val="22"/>
        </w:rPr>
        <w:t>Locations</w:t>
      </w:r>
      <w:r>
        <w:rPr>
          <w:spacing w:val="78"/>
          <w:sz w:val="22"/>
          <w:szCs w:val="22"/>
        </w:rPr>
        <w:t xml:space="preserve"> </w:t>
      </w:r>
      <w:r>
        <w:rPr>
          <w:sz w:val="22"/>
          <w:szCs w:val="22"/>
        </w:rPr>
        <w:t>of</w:t>
      </w:r>
      <w:r>
        <w:rPr>
          <w:spacing w:val="79"/>
          <w:sz w:val="22"/>
          <w:szCs w:val="22"/>
        </w:rPr>
        <w:t xml:space="preserve"> </w:t>
      </w:r>
      <w:r>
        <w:rPr>
          <w:sz w:val="22"/>
          <w:szCs w:val="22"/>
        </w:rPr>
        <w:t>concern</w:t>
      </w:r>
      <w:r>
        <w:rPr>
          <w:spacing w:val="80"/>
          <w:sz w:val="22"/>
          <w:szCs w:val="22"/>
        </w:rPr>
        <w:t xml:space="preserve"> </w:t>
      </w:r>
      <w:r>
        <w:rPr>
          <w:sz w:val="22"/>
          <w:szCs w:val="22"/>
        </w:rPr>
        <w:t>linked</w:t>
      </w:r>
      <w:r>
        <w:rPr>
          <w:spacing w:val="78"/>
          <w:sz w:val="22"/>
          <w:szCs w:val="22"/>
        </w:rPr>
        <w:t xml:space="preserve"> </w:t>
      </w:r>
      <w:r>
        <w:rPr>
          <w:sz w:val="22"/>
          <w:szCs w:val="22"/>
        </w:rPr>
        <w:t>to</w:t>
      </w:r>
      <w:r>
        <w:rPr>
          <w:spacing w:val="78"/>
          <w:sz w:val="22"/>
          <w:szCs w:val="22"/>
        </w:rPr>
        <w:t xml:space="preserve"> </w:t>
      </w:r>
      <w:r>
        <w:rPr>
          <w:sz w:val="22"/>
          <w:szCs w:val="22"/>
        </w:rPr>
        <w:t>Child</w:t>
      </w:r>
      <w:r>
        <w:rPr>
          <w:spacing w:val="80"/>
          <w:sz w:val="22"/>
          <w:szCs w:val="22"/>
        </w:rPr>
        <w:t xml:space="preserve"> </w:t>
      </w:r>
      <w:r>
        <w:rPr>
          <w:sz w:val="22"/>
          <w:szCs w:val="22"/>
        </w:rPr>
        <w:t>Criminal</w:t>
      </w:r>
      <w:r>
        <w:rPr>
          <w:spacing w:val="80"/>
          <w:sz w:val="22"/>
          <w:szCs w:val="22"/>
        </w:rPr>
        <w:t xml:space="preserve"> </w:t>
      </w:r>
      <w:r>
        <w:rPr>
          <w:sz w:val="22"/>
          <w:szCs w:val="22"/>
        </w:rPr>
        <w:t>Exploitation</w:t>
      </w:r>
      <w:r>
        <w:rPr>
          <w:spacing w:val="78"/>
          <w:sz w:val="22"/>
          <w:szCs w:val="22"/>
        </w:rPr>
        <w:t xml:space="preserve"> </w:t>
      </w:r>
      <w:r>
        <w:rPr>
          <w:sz w:val="22"/>
          <w:szCs w:val="22"/>
        </w:rPr>
        <w:t>(CCE)</w:t>
      </w:r>
      <w:r>
        <w:rPr>
          <w:spacing w:val="79"/>
          <w:sz w:val="22"/>
          <w:szCs w:val="22"/>
        </w:rPr>
        <w:t xml:space="preserve"> </w:t>
      </w:r>
      <w:r>
        <w:rPr>
          <w:sz w:val="22"/>
          <w:szCs w:val="22"/>
        </w:rPr>
        <w:t>or</w:t>
      </w:r>
      <w:r>
        <w:rPr>
          <w:spacing w:val="79"/>
          <w:sz w:val="22"/>
          <w:szCs w:val="22"/>
        </w:rPr>
        <w:t xml:space="preserve"> </w:t>
      </w:r>
      <w:r>
        <w:rPr>
          <w:sz w:val="22"/>
          <w:szCs w:val="22"/>
        </w:rPr>
        <w:t>Child</w:t>
      </w:r>
      <w:r>
        <w:rPr>
          <w:spacing w:val="80"/>
          <w:sz w:val="22"/>
          <w:szCs w:val="22"/>
        </w:rPr>
        <w:t xml:space="preserve"> </w:t>
      </w:r>
      <w:r>
        <w:rPr>
          <w:sz w:val="22"/>
          <w:szCs w:val="22"/>
        </w:rPr>
        <w:t>Sexual Exploitation (CSE).</w:t>
      </w:r>
    </w:p>
    <w:p w:rsidR="00AB7FBF" w:rsidRDefault="00AB7FBF" w14:paraId="37EABD35" w14:textId="77777777">
      <w:pPr>
        <w:pStyle w:val="BodyText"/>
        <w:kinsoku w:val="0"/>
        <w:overflowPunct w:val="0"/>
        <w:spacing w:before="9"/>
      </w:pPr>
    </w:p>
    <w:p w:rsidR="00AB7FBF" w:rsidRDefault="00AB7FBF" w14:paraId="43696B7A" w14:textId="77777777">
      <w:pPr>
        <w:pStyle w:val="BodyText"/>
        <w:kinsoku w:val="0"/>
        <w:overflowPunct w:val="0"/>
        <w:ind w:left="357"/>
        <w:rPr>
          <w:spacing w:val="-5"/>
        </w:rPr>
      </w:pPr>
      <w:r>
        <w:t>From</w:t>
      </w:r>
      <w:r>
        <w:rPr>
          <w:spacing w:val="-6"/>
        </w:rPr>
        <w:t xml:space="preserve"> </w:t>
      </w:r>
      <w:r>
        <w:t>a</w:t>
      </w:r>
      <w:r>
        <w:rPr>
          <w:spacing w:val="-7"/>
        </w:rPr>
        <w:t xml:space="preserve"> </w:t>
      </w:r>
      <w:r>
        <w:t>multi-agency</w:t>
      </w:r>
      <w:r>
        <w:rPr>
          <w:spacing w:val="-4"/>
        </w:rPr>
        <w:t xml:space="preserve"> </w:t>
      </w:r>
      <w:r>
        <w:t>perspective,</w:t>
      </w:r>
      <w:r>
        <w:rPr>
          <w:spacing w:val="-5"/>
        </w:rPr>
        <w:t xml:space="preserve"> </w:t>
      </w:r>
      <w:r>
        <w:t>partners</w:t>
      </w:r>
      <w:r>
        <w:rPr>
          <w:spacing w:val="-7"/>
        </w:rPr>
        <w:t xml:space="preserve"> </w:t>
      </w:r>
      <w:r>
        <w:t>will</w:t>
      </w:r>
      <w:r>
        <w:rPr>
          <w:spacing w:val="-5"/>
        </w:rPr>
        <w:t xml:space="preserve"> </w:t>
      </w:r>
      <w:r>
        <w:t>be</w:t>
      </w:r>
      <w:r>
        <w:rPr>
          <w:spacing w:val="-5"/>
        </w:rPr>
        <w:t xml:space="preserve"> </w:t>
      </w:r>
      <w:r>
        <w:t>able</w:t>
      </w:r>
      <w:r>
        <w:rPr>
          <w:spacing w:val="-4"/>
        </w:rPr>
        <w:t xml:space="preserve"> </w:t>
      </w:r>
      <w:r>
        <w:rPr>
          <w:spacing w:val="-5"/>
        </w:rPr>
        <w:t>to:</w:t>
      </w:r>
    </w:p>
    <w:p w:rsidR="00AB7FBF" w:rsidRDefault="00AB7FBF" w14:paraId="3E4CFD43" w14:textId="77777777">
      <w:pPr>
        <w:pStyle w:val="BodyText"/>
        <w:kinsoku w:val="0"/>
        <w:overflowPunct w:val="0"/>
        <w:spacing w:before="7"/>
      </w:pPr>
    </w:p>
    <w:p w:rsidR="00AB7FBF" w:rsidRDefault="00AB7FBF" w14:paraId="2A9CDA4B" w14:textId="77777777">
      <w:pPr>
        <w:pStyle w:val="ListParagraph"/>
        <w:numPr>
          <w:ilvl w:val="0"/>
          <w:numId w:val="18"/>
        </w:numPr>
        <w:tabs>
          <w:tab w:val="left" w:pos="1359"/>
        </w:tabs>
        <w:kinsoku w:val="0"/>
        <w:overflowPunct w:val="0"/>
        <w:ind w:left="1359" w:hanging="246"/>
        <w:rPr>
          <w:spacing w:val="-2"/>
          <w:sz w:val="22"/>
          <w:szCs w:val="22"/>
        </w:rPr>
      </w:pPr>
      <w:r>
        <w:rPr>
          <w:sz w:val="22"/>
          <w:szCs w:val="22"/>
        </w:rPr>
        <w:t>Take</w:t>
      </w:r>
      <w:r>
        <w:rPr>
          <w:spacing w:val="-5"/>
          <w:sz w:val="22"/>
          <w:szCs w:val="22"/>
        </w:rPr>
        <w:t xml:space="preserve"> </w:t>
      </w:r>
      <w:r>
        <w:rPr>
          <w:sz w:val="22"/>
          <w:szCs w:val="22"/>
        </w:rPr>
        <w:t>Action</w:t>
      </w:r>
      <w:r>
        <w:rPr>
          <w:spacing w:val="-4"/>
          <w:sz w:val="22"/>
          <w:szCs w:val="22"/>
        </w:rPr>
        <w:t xml:space="preserve"> </w:t>
      </w:r>
      <w:r>
        <w:rPr>
          <w:spacing w:val="-2"/>
          <w:sz w:val="22"/>
          <w:szCs w:val="22"/>
        </w:rPr>
        <w:t>themselves.</w:t>
      </w:r>
    </w:p>
    <w:p w:rsidR="00AB7FBF" w:rsidRDefault="00AB7FBF" w14:paraId="5E6F38C0" w14:textId="77777777">
      <w:pPr>
        <w:pStyle w:val="ListParagraph"/>
        <w:numPr>
          <w:ilvl w:val="0"/>
          <w:numId w:val="18"/>
        </w:numPr>
        <w:tabs>
          <w:tab w:val="left" w:pos="1359"/>
        </w:tabs>
        <w:kinsoku w:val="0"/>
        <w:overflowPunct w:val="0"/>
        <w:spacing w:before="4"/>
        <w:ind w:left="1359" w:hanging="246"/>
        <w:rPr>
          <w:spacing w:val="-2"/>
          <w:sz w:val="22"/>
          <w:szCs w:val="22"/>
        </w:rPr>
      </w:pPr>
      <w:r>
        <w:rPr>
          <w:sz w:val="22"/>
          <w:szCs w:val="22"/>
        </w:rPr>
        <w:t>Take</w:t>
      </w:r>
      <w:r>
        <w:rPr>
          <w:spacing w:val="-6"/>
          <w:sz w:val="22"/>
          <w:szCs w:val="22"/>
        </w:rPr>
        <w:t xml:space="preserve"> </w:t>
      </w:r>
      <w:r>
        <w:rPr>
          <w:sz w:val="22"/>
          <w:szCs w:val="22"/>
        </w:rPr>
        <w:t>Action</w:t>
      </w:r>
      <w:r>
        <w:rPr>
          <w:spacing w:val="-6"/>
          <w:sz w:val="22"/>
          <w:szCs w:val="22"/>
        </w:rPr>
        <w:t xml:space="preserve"> </w:t>
      </w:r>
      <w:r>
        <w:rPr>
          <w:sz w:val="22"/>
          <w:szCs w:val="22"/>
        </w:rPr>
        <w:t>in</w:t>
      </w:r>
      <w:r>
        <w:rPr>
          <w:spacing w:val="-4"/>
          <w:sz w:val="22"/>
          <w:szCs w:val="22"/>
        </w:rPr>
        <w:t xml:space="preserve"> </w:t>
      </w:r>
      <w:r>
        <w:rPr>
          <w:sz w:val="22"/>
          <w:szCs w:val="22"/>
        </w:rPr>
        <w:t>conjunction</w:t>
      </w:r>
      <w:r>
        <w:rPr>
          <w:spacing w:val="-4"/>
          <w:sz w:val="22"/>
          <w:szCs w:val="22"/>
        </w:rPr>
        <w:t xml:space="preserve"> </w:t>
      </w:r>
      <w:r>
        <w:rPr>
          <w:sz w:val="22"/>
          <w:szCs w:val="22"/>
        </w:rPr>
        <w:t>with</w:t>
      </w:r>
      <w:r>
        <w:rPr>
          <w:spacing w:val="-4"/>
          <w:sz w:val="22"/>
          <w:szCs w:val="22"/>
        </w:rPr>
        <w:t xml:space="preserve"> </w:t>
      </w:r>
      <w:r>
        <w:rPr>
          <w:sz w:val="22"/>
          <w:szCs w:val="22"/>
        </w:rPr>
        <w:t>other</w:t>
      </w:r>
      <w:r>
        <w:rPr>
          <w:spacing w:val="-4"/>
          <w:sz w:val="22"/>
          <w:szCs w:val="22"/>
        </w:rPr>
        <w:t xml:space="preserve"> </w:t>
      </w:r>
      <w:r>
        <w:rPr>
          <w:spacing w:val="-2"/>
          <w:sz w:val="22"/>
          <w:szCs w:val="22"/>
        </w:rPr>
        <w:t>partners.</w:t>
      </w:r>
    </w:p>
    <w:p w:rsidR="00AB7FBF" w:rsidRDefault="00AB7FBF" w14:paraId="6BE0FEDB" w14:textId="77777777">
      <w:pPr>
        <w:pStyle w:val="ListParagraph"/>
        <w:numPr>
          <w:ilvl w:val="0"/>
          <w:numId w:val="18"/>
        </w:numPr>
        <w:tabs>
          <w:tab w:val="left" w:pos="1354"/>
        </w:tabs>
        <w:kinsoku w:val="0"/>
        <w:overflowPunct w:val="0"/>
        <w:spacing w:before="6"/>
        <w:ind w:left="1113" w:right="315" w:firstLine="0"/>
        <w:rPr>
          <w:sz w:val="22"/>
          <w:szCs w:val="22"/>
        </w:rPr>
      </w:pPr>
      <w:r>
        <w:rPr>
          <w:sz w:val="22"/>
          <w:szCs w:val="22"/>
        </w:rPr>
        <w:t>Provide</w:t>
      </w:r>
      <w:r>
        <w:rPr>
          <w:spacing w:val="-6"/>
          <w:sz w:val="22"/>
          <w:szCs w:val="22"/>
        </w:rPr>
        <w:t xml:space="preserve"> </w:t>
      </w:r>
      <w:r>
        <w:rPr>
          <w:sz w:val="22"/>
          <w:szCs w:val="22"/>
        </w:rPr>
        <w:t>or</w:t>
      </w:r>
      <w:r>
        <w:rPr>
          <w:spacing w:val="-8"/>
          <w:sz w:val="22"/>
          <w:szCs w:val="22"/>
        </w:rPr>
        <w:t xml:space="preserve"> </w:t>
      </w:r>
      <w:r>
        <w:rPr>
          <w:sz w:val="22"/>
          <w:szCs w:val="22"/>
        </w:rPr>
        <w:t>pro-actively</w:t>
      </w:r>
      <w:r>
        <w:rPr>
          <w:spacing w:val="-8"/>
          <w:sz w:val="22"/>
          <w:szCs w:val="22"/>
        </w:rPr>
        <w:t xml:space="preserve"> </w:t>
      </w:r>
      <w:r>
        <w:rPr>
          <w:sz w:val="22"/>
          <w:szCs w:val="22"/>
        </w:rPr>
        <w:t>gather</w:t>
      </w:r>
      <w:r>
        <w:rPr>
          <w:spacing w:val="-8"/>
          <w:sz w:val="22"/>
          <w:szCs w:val="22"/>
        </w:rPr>
        <w:t xml:space="preserve"> </w:t>
      </w:r>
      <w:r>
        <w:rPr>
          <w:sz w:val="22"/>
          <w:szCs w:val="22"/>
        </w:rPr>
        <w:t>further</w:t>
      </w:r>
      <w:r>
        <w:rPr>
          <w:spacing w:val="-8"/>
          <w:sz w:val="22"/>
          <w:szCs w:val="22"/>
        </w:rPr>
        <w:t xml:space="preserve"> </w:t>
      </w:r>
      <w:r>
        <w:rPr>
          <w:sz w:val="22"/>
          <w:szCs w:val="22"/>
        </w:rPr>
        <w:t>information</w:t>
      </w:r>
      <w:r>
        <w:rPr>
          <w:spacing w:val="-6"/>
          <w:sz w:val="22"/>
          <w:szCs w:val="22"/>
        </w:rPr>
        <w:t xml:space="preserve"> </w:t>
      </w:r>
      <w:r>
        <w:rPr>
          <w:sz w:val="22"/>
          <w:szCs w:val="22"/>
        </w:rPr>
        <w:t>or</w:t>
      </w:r>
      <w:r>
        <w:rPr>
          <w:spacing w:val="-5"/>
          <w:sz w:val="22"/>
          <w:szCs w:val="22"/>
        </w:rPr>
        <w:t xml:space="preserve"> </w:t>
      </w:r>
      <w:r>
        <w:rPr>
          <w:sz w:val="22"/>
          <w:szCs w:val="22"/>
        </w:rPr>
        <w:t>intelligence</w:t>
      </w:r>
      <w:r>
        <w:rPr>
          <w:spacing w:val="-6"/>
          <w:sz w:val="22"/>
          <w:szCs w:val="22"/>
        </w:rPr>
        <w:t xml:space="preserve"> </w:t>
      </w:r>
      <w:r>
        <w:rPr>
          <w:sz w:val="22"/>
          <w:szCs w:val="22"/>
        </w:rPr>
        <w:t>to</w:t>
      </w:r>
      <w:r>
        <w:rPr>
          <w:spacing w:val="-6"/>
          <w:sz w:val="22"/>
          <w:szCs w:val="22"/>
        </w:rPr>
        <w:t xml:space="preserve"> </w:t>
      </w:r>
      <w:r>
        <w:rPr>
          <w:sz w:val="22"/>
          <w:szCs w:val="22"/>
        </w:rPr>
        <w:t>assist</w:t>
      </w:r>
      <w:r>
        <w:rPr>
          <w:spacing w:val="-7"/>
          <w:sz w:val="22"/>
          <w:szCs w:val="22"/>
        </w:rPr>
        <w:t xml:space="preserve"> </w:t>
      </w:r>
      <w:r>
        <w:rPr>
          <w:sz w:val="22"/>
          <w:szCs w:val="22"/>
        </w:rPr>
        <w:t>in</w:t>
      </w:r>
      <w:r>
        <w:rPr>
          <w:spacing w:val="-6"/>
          <w:sz w:val="22"/>
          <w:szCs w:val="22"/>
        </w:rPr>
        <w:t xml:space="preserve"> </w:t>
      </w:r>
      <w:r>
        <w:rPr>
          <w:sz w:val="22"/>
          <w:szCs w:val="22"/>
        </w:rPr>
        <w:t>carrying</w:t>
      </w:r>
      <w:r>
        <w:rPr>
          <w:spacing w:val="-6"/>
          <w:sz w:val="22"/>
          <w:szCs w:val="22"/>
        </w:rPr>
        <w:t xml:space="preserve"> </w:t>
      </w:r>
      <w:r>
        <w:rPr>
          <w:sz w:val="22"/>
          <w:szCs w:val="22"/>
        </w:rPr>
        <w:t>out</w:t>
      </w:r>
      <w:r>
        <w:rPr>
          <w:spacing w:val="-7"/>
          <w:sz w:val="22"/>
          <w:szCs w:val="22"/>
        </w:rPr>
        <w:t xml:space="preserve"> </w:t>
      </w:r>
      <w:r>
        <w:rPr>
          <w:sz w:val="22"/>
          <w:szCs w:val="22"/>
        </w:rPr>
        <w:t>the above actions.</w:t>
      </w:r>
    </w:p>
    <w:p w:rsidR="00AB7FBF" w:rsidRDefault="00AB7FBF" w14:paraId="319E00FC" w14:textId="77777777">
      <w:pPr>
        <w:pStyle w:val="BodyText"/>
        <w:kinsoku w:val="0"/>
        <w:overflowPunct w:val="0"/>
        <w:spacing w:before="9"/>
      </w:pPr>
    </w:p>
    <w:p w:rsidR="00AB7FBF" w:rsidRDefault="00AB7FBF" w14:paraId="15988CE8" w14:textId="77777777">
      <w:pPr>
        <w:pStyle w:val="BodyText"/>
        <w:kinsoku w:val="0"/>
        <w:overflowPunct w:val="0"/>
        <w:ind w:left="357"/>
        <w:rPr>
          <w:color w:val="FF0000"/>
        </w:rPr>
      </w:pPr>
      <w:r>
        <w:t>Agenda</w:t>
      </w:r>
      <w:r>
        <w:rPr>
          <w:spacing w:val="31"/>
        </w:rPr>
        <w:t xml:space="preserve"> </w:t>
      </w:r>
      <w:r>
        <w:t>items</w:t>
      </w:r>
      <w:r>
        <w:rPr>
          <w:spacing w:val="31"/>
        </w:rPr>
        <w:t xml:space="preserve"> </w:t>
      </w:r>
      <w:r>
        <w:t>will</w:t>
      </w:r>
      <w:r>
        <w:rPr>
          <w:spacing w:val="30"/>
        </w:rPr>
        <w:t xml:space="preserve"> </w:t>
      </w:r>
      <w:r>
        <w:t>be</w:t>
      </w:r>
      <w:r>
        <w:rPr>
          <w:spacing w:val="28"/>
        </w:rPr>
        <w:t xml:space="preserve"> </w:t>
      </w:r>
      <w:r>
        <w:t>nominated</w:t>
      </w:r>
      <w:r>
        <w:rPr>
          <w:spacing w:val="29"/>
        </w:rPr>
        <w:t xml:space="preserve"> </w:t>
      </w:r>
      <w:r>
        <w:t>using</w:t>
      </w:r>
      <w:r>
        <w:rPr>
          <w:spacing w:val="31"/>
        </w:rPr>
        <w:t xml:space="preserve"> </w:t>
      </w:r>
      <w:r>
        <w:t>information</w:t>
      </w:r>
      <w:r>
        <w:rPr>
          <w:spacing w:val="31"/>
        </w:rPr>
        <w:t xml:space="preserve"> </w:t>
      </w:r>
      <w:r>
        <w:t>or</w:t>
      </w:r>
      <w:r>
        <w:rPr>
          <w:spacing w:val="30"/>
        </w:rPr>
        <w:t xml:space="preserve"> </w:t>
      </w:r>
      <w:r>
        <w:t>intelligence;</w:t>
      </w:r>
      <w:r>
        <w:rPr>
          <w:spacing w:val="30"/>
        </w:rPr>
        <w:t xml:space="preserve"> </w:t>
      </w:r>
      <w:r>
        <w:t>or</w:t>
      </w:r>
      <w:r>
        <w:rPr>
          <w:spacing w:val="30"/>
        </w:rPr>
        <w:t xml:space="preserve"> </w:t>
      </w:r>
      <w:r>
        <w:t>highlighted</w:t>
      </w:r>
      <w:r>
        <w:rPr>
          <w:spacing w:val="31"/>
        </w:rPr>
        <w:t xml:space="preserve"> </w:t>
      </w:r>
      <w:r>
        <w:t>though</w:t>
      </w:r>
      <w:r>
        <w:rPr>
          <w:spacing w:val="29"/>
        </w:rPr>
        <w:t xml:space="preserve"> </w:t>
      </w:r>
      <w:r>
        <w:t>the</w:t>
      </w:r>
      <w:r>
        <w:rPr>
          <w:spacing w:val="26"/>
        </w:rPr>
        <w:t xml:space="preserve"> </w:t>
      </w:r>
      <w:r>
        <w:t>Multi Agency Child Exploitation (MACCSE) process and associated safeguarding forums</w:t>
      </w:r>
      <w:r>
        <w:rPr>
          <w:color w:val="FF0000"/>
        </w:rPr>
        <w:t>.</w:t>
      </w:r>
    </w:p>
    <w:p w:rsidR="00AB7FBF" w:rsidRDefault="00AB7FBF" w14:paraId="18624D17" w14:textId="77777777">
      <w:pPr>
        <w:pStyle w:val="BodyText"/>
        <w:kinsoku w:val="0"/>
        <w:overflowPunct w:val="0"/>
        <w:spacing w:before="6"/>
        <w:ind w:left="357"/>
        <w:rPr>
          <w:spacing w:val="-2"/>
        </w:rPr>
      </w:pPr>
      <w:r>
        <w:t>Consideration</w:t>
      </w:r>
      <w:r>
        <w:rPr>
          <w:spacing w:val="-7"/>
        </w:rPr>
        <w:t xml:space="preserve"> </w:t>
      </w:r>
      <w:r>
        <w:t>should</w:t>
      </w:r>
      <w:r>
        <w:rPr>
          <w:spacing w:val="-5"/>
        </w:rPr>
        <w:t xml:space="preserve"> </w:t>
      </w:r>
      <w:r>
        <w:t>be</w:t>
      </w:r>
      <w:r>
        <w:rPr>
          <w:spacing w:val="-9"/>
        </w:rPr>
        <w:t xml:space="preserve"> </w:t>
      </w:r>
      <w:r>
        <w:t>given</w:t>
      </w:r>
      <w:r>
        <w:rPr>
          <w:spacing w:val="-4"/>
        </w:rPr>
        <w:t xml:space="preserve"> </w:t>
      </w:r>
      <w:r>
        <w:t>to</w:t>
      </w:r>
      <w:r>
        <w:rPr>
          <w:spacing w:val="-7"/>
        </w:rPr>
        <w:t xml:space="preserve"> </w:t>
      </w:r>
      <w:r>
        <w:t>MARTHR</w:t>
      </w:r>
      <w:r>
        <w:rPr>
          <w:spacing w:val="-5"/>
        </w:rPr>
        <w:t xml:space="preserve"> </w:t>
      </w:r>
      <w:r>
        <w:t>Referral</w:t>
      </w:r>
      <w:r>
        <w:rPr>
          <w:spacing w:val="-4"/>
        </w:rPr>
        <w:t xml:space="preserve"> </w:t>
      </w:r>
      <w:r>
        <w:t>if</w:t>
      </w:r>
      <w:r>
        <w:rPr>
          <w:spacing w:val="-3"/>
        </w:rPr>
        <w:t xml:space="preserve"> </w:t>
      </w:r>
      <w:r>
        <w:t>a</w:t>
      </w:r>
      <w:r>
        <w:rPr>
          <w:spacing w:val="-5"/>
        </w:rPr>
        <w:t xml:space="preserve"> </w:t>
      </w:r>
      <w:r>
        <w:t>perpetrator/adult</w:t>
      </w:r>
      <w:r>
        <w:rPr>
          <w:spacing w:val="-2"/>
        </w:rPr>
        <w:t xml:space="preserve"> </w:t>
      </w:r>
      <w:r>
        <w:t>of</w:t>
      </w:r>
      <w:r>
        <w:rPr>
          <w:spacing w:val="-5"/>
        </w:rPr>
        <w:t xml:space="preserve"> </w:t>
      </w:r>
      <w:r>
        <w:t>concern</w:t>
      </w:r>
      <w:r>
        <w:rPr>
          <w:spacing w:val="-7"/>
        </w:rPr>
        <w:t xml:space="preserve"> </w:t>
      </w:r>
      <w:r>
        <w:t>is</w:t>
      </w:r>
      <w:r>
        <w:rPr>
          <w:spacing w:val="-3"/>
        </w:rPr>
        <w:t xml:space="preserve"> </w:t>
      </w:r>
      <w:r>
        <w:rPr>
          <w:spacing w:val="-2"/>
        </w:rPr>
        <w:t>identified.</w:t>
      </w:r>
    </w:p>
    <w:p w:rsidR="00AB7FBF" w:rsidRDefault="00AB7FBF" w14:paraId="0E3436A9" w14:textId="77777777">
      <w:pPr>
        <w:pStyle w:val="BodyText"/>
        <w:kinsoku w:val="0"/>
        <w:overflowPunct w:val="0"/>
        <w:spacing w:before="7"/>
      </w:pPr>
    </w:p>
    <w:p w:rsidR="00AB7FBF" w:rsidRDefault="00AB7FBF" w14:paraId="0421B9EE" w14:textId="77777777">
      <w:pPr>
        <w:pStyle w:val="Heading1"/>
        <w:numPr>
          <w:ilvl w:val="0"/>
          <w:numId w:val="17"/>
        </w:numPr>
        <w:tabs>
          <w:tab w:val="left" w:pos="945"/>
        </w:tabs>
        <w:kinsoku w:val="0"/>
        <w:overflowPunct w:val="0"/>
        <w:rPr>
          <w:spacing w:val="-2"/>
        </w:rPr>
      </w:pPr>
      <w:bookmarkStart w:name="2. Protocol Aims and Purpose" w:id="30"/>
      <w:bookmarkEnd w:id="30"/>
      <w:r>
        <w:t>Protocol</w:t>
      </w:r>
      <w:r>
        <w:rPr>
          <w:spacing w:val="-6"/>
        </w:rPr>
        <w:t xml:space="preserve"> </w:t>
      </w:r>
      <w:r>
        <w:t>Aims</w:t>
      </w:r>
      <w:r>
        <w:rPr>
          <w:spacing w:val="-3"/>
        </w:rPr>
        <w:t xml:space="preserve"> </w:t>
      </w:r>
      <w:r>
        <w:t>and</w:t>
      </w:r>
      <w:r>
        <w:rPr>
          <w:spacing w:val="8"/>
        </w:rPr>
        <w:t xml:space="preserve"> </w:t>
      </w:r>
      <w:r>
        <w:rPr>
          <w:spacing w:val="-2"/>
        </w:rPr>
        <w:t>Purpose</w:t>
      </w:r>
    </w:p>
    <w:p w:rsidR="00AB7FBF" w:rsidRDefault="00AB7FBF" w14:paraId="1CE68C58" w14:textId="77777777">
      <w:pPr>
        <w:pStyle w:val="BodyText"/>
        <w:kinsoku w:val="0"/>
        <w:overflowPunct w:val="0"/>
        <w:spacing w:before="5"/>
        <w:rPr>
          <w:b/>
          <w:bCs/>
        </w:rPr>
      </w:pPr>
    </w:p>
    <w:p w:rsidR="00AB7FBF" w:rsidRDefault="00AB7FBF" w14:paraId="53A2DE3D" w14:textId="77777777">
      <w:pPr>
        <w:pStyle w:val="BodyText"/>
        <w:kinsoku w:val="0"/>
        <w:overflowPunct w:val="0"/>
        <w:spacing w:before="1" w:line="247" w:lineRule="auto"/>
        <w:ind w:left="393" w:right="316"/>
        <w:jc w:val="both"/>
      </w:pPr>
      <w:r>
        <w:t>This</w:t>
      </w:r>
      <w:r>
        <w:rPr>
          <w:spacing w:val="-16"/>
        </w:rPr>
        <w:t xml:space="preserve"> </w:t>
      </w:r>
      <w:r>
        <w:t>PAN</w:t>
      </w:r>
      <w:r>
        <w:rPr>
          <w:spacing w:val="-15"/>
        </w:rPr>
        <w:t xml:space="preserve"> </w:t>
      </w:r>
      <w:r>
        <w:t>Merseyside</w:t>
      </w:r>
      <w:r>
        <w:rPr>
          <w:spacing w:val="-15"/>
        </w:rPr>
        <w:t xml:space="preserve"> </w:t>
      </w:r>
      <w:r>
        <w:t>Multi-Agency</w:t>
      </w:r>
      <w:r>
        <w:rPr>
          <w:spacing w:val="-15"/>
        </w:rPr>
        <w:t xml:space="preserve"> </w:t>
      </w:r>
      <w:r>
        <w:t>Protocol</w:t>
      </w:r>
      <w:r>
        <w:rPr>
          <w:spacing w:val="-15"/>
        </w:rPr>
        <w:t xml:space="preserve"> </w:t>
      </w:r>
      <w:r>
        <w:t>seeks</w:t>
      </w:r>
      <w:r>
        <w:rPr>
          <w:spacing w:val="-16"/>
        </w:rPr>
        <w:t xml:space="preserve"> </w:t>
      </w:r>
      <w:r>
        <w:t>to</w:t>
      </w:r>
      <w:r>
        <w:rPr>
          <w:spacing w:val="-14"/>
        </w:rPr>
        <w:t xml:space="preserve"> </w:t>
      </w:r>
      <w:r>
        <w:t>unify</w:t>
      </w:r>
      <w:r>
        <w:rPr>
          <w:spacing w:val="-14"/>
        </w:rPr>
        <w:t xml:space="preserve"> </w:t>
      </w:r>
      <w:r>
        <w:t>a</w:t>
      </w:r>
      <w:r>
        <w:rPr>
          <w:spacing w:val="-16"/>
        </w:rPr>
        <w:t xml:space="preserve"> </w:t>
      </w:r>
      <w:r>
        <w:t>process</w:t>
      </w:r>
      <w:r>
        <w:rPr>
          <w:spacing w:val="-13"/>
        </w:rPr>
        <w:t xml:space="preserve"> </w:t>
      </w:r>
      <w:r>
        <w:t>of</w:t>
      </w:r>
      <w:r>
        <w:rPr>
          <w:spacing w:val="-13"/>
        </w:rPr>
        <w:t xml:space="preserve"> </w:t>
      </w:r>
      <w:r>
        <w:t>recognition,</w:t>
      </w:r>
      <w:r>
        <w:rPr>
          <w:spacing w:val="-13"/>
        </w:rPr>
        <w:t xml:space="preserve"> </w:t>
      </w:r>
      <w:r>
        <w:t>risk</w:t>
      </w:r>
      <w:r>
        <w:rPr>
          <w:spacing w:val="-16"/>
        </w:rPr>
        <w:t xml:space="preserve"> </w:t>
      </w:r>
      <w:r>
        <w:t>assessment, referral</w:t>
      </w:r>
      <w:r>
        <w:rPr>
          <w:spacing w:val="-13"/>
        </w:rPr>
        <w:t xml:space="preserve"> </w:t>
      </w:r>
      <w:r>
        <w:t>and</w:t>
      </w:r>
      <w:r>
        <w:rPr>
          <w:spacing w:val="-15"/>
        </w:rPr>
        <w:t xml:space="preserve"> </w:t>
      </w:r>
      <w:r>
        <w:t>discussion</w:t>
      </w:r>
      <w:r>
        <w:rPr>
          <w:spacing w:val="-15"/>
        </w:rPr>
        <w:t xml:space="preserve"> </w:t>
      </w:r>
      <w:r>
        <w:t>amongst</w:t>
      </w:r>
      <w:r>
        <w:rPr>
          <w:spacing w:val="-13"/>
        </w:rPr>
        <w:t xml:space="preserve"> </w:t>
      </w:r>
      <w:r>
        <w:t>professionals</w:t>
      </w:r>
      <w:r>
        <w:rPr>
          <w:spacing w:val="-14"/>
        </w:rPr>
        <w:t xml:space="preserve"> </w:t>
      </w:r>
      <w:r>
        <w:t>utilising</w:t>
      </w:r>
      <w:r>
        <w:rPr>
          <w:spacing w:val="-12"/>
        </w:rPr>
        <w:t xml:space="preserve"> </w:t>
      </w:r>
      <w:r>
        <w:t>a</w:t>
      </w:r>
      <w:r>
        <w:rPr>
          <w:spacing w:val="-12"/>
        </w:rPr>
        <w:t xml:space="preserve"> </w:t>
      </w:r>
      <w:r>
        <w:t>single</w:t>
      </w:r>
      <w:r>
        <w:rPr>
          <w:spacing w:val="-15"/>
        </w:rPr>
        <w:t xml:space="preserve"> </w:t>
      </w:r>
      <w:r>
        <w:t>process</w:t>
      </w:r>
      <w:r>
        <w:rPr>
          <w:spacing w:val="-12"/>
        </w:rPr>
        <w:t xml:space="preserve"> </w:t>
      </w:r>
      <w:r>
        <w:t>and</w:t>
      </w:r>
      <w:r>
        <w:rPr>
          <w:spacing w:val="-15"/>
        </w:rPr>
        <w:t xml:space="preserve"> </w:t>
      </w:r>
      <w:r>
        <w:t>document</w:t>
      </w:r>
      <w:r>
        <w:rPr>
          <w:spacing w:val="-13"/>
        </w:rPr>
        <w:t xml:space="preserve"> </w:t>
      </w:r>
      <w:r>
        <w:t>set</w:t>
      </w:r>
      <w:r>
        <w:rPr>
          <w:spacing w:val="-13"/>
        </w:rPr>
        <w:t xml:space="preserve"> </w:t>
      </w:r>
      <w:r>
        <w:t>for</w:t>
      </w:r>
      <w:r>
        <w:rPr>
          <w:spacing w:val="-13"/>
        </w:rPr>
        <w:t xml:space="preserve"> </w:t>
      </w:r>
      <w:r>
        <w:t>all.</w:t>
      </w:r>
      <w:r>
        <w:rPr>
          <w:spacing w:val="-13"/>
        </w:rPr>
        <w:t xml:space="preserve"> </w:t>
      </w:r>
      <w:r>
        <w:t>This Protocol</w:t>
      </w:r>
      <w:r>
        <w:rPr>
          <w:spacing w:val="-5"/>
        </w:rPr>
        <w:t xml:space="preserve"> </w:t>
      </w:r>
      <w:r>
        <w:t>aligns</w:t>
      </w:r>
      <w:r>
        <w:rPr>
          <w:spacing w:val="-4"/>
        </w:rPr>
        <w:t xml:space="preserve"> </w:t>
      </w:r>
      <w:r>
        <w:t>with</w:t>
      </w:r>
      <w:r>
        <w:rPr>
          <w:spacing w:val="-4"/>
        </w:rPr>
        <w:t xml:space="preserve"> </w:t>
      </w:r>
      <w:r>
        <w:t>local</w:t>
      </w:r>
      <w:r>
        <w:rPr>
          <w:spacing w:val="-5"/>
        </w:rPr>
        <w:t xml:space="preserve"> </w:t>
      </w:r>
      <w:r>
        <w:t>geographical</w:t>
      </w:r>
      <w:r>
        <w:rPr>
          <w:spacing w:val="-5"/>
        </w:rPr>
        <w:t xml:space="preserve"> </w:t>
      </w:r>
      <w:r>
        <w:t>area</w:t>
      </w:r>
      <w:r>
        <w:rPr>
          <w:spacing w:val="-4"/>
        </w:rPr>
        <w:t xml:space="preserve"> </w:t>
      </w:r>
      <w:r>
        <w:t>arrangements</w:t>
      </w:r>
      <w:r>
        <w:rPr>
          <w:spacing w:val="-6"/>
        </w:rPr>
        <w:t xml:space="preserve"> </w:t>
      </w:r>
      <w:r>
        <w:t>to</w:t>
      </w:r>
      <w:r>
        <w:rPr>
          <w:spacing w:val="-4"/>
        </w:rPr>
        <w:t xml:space="preserve"> </w:t>
      </w:r>
      <w:r>
        <w:t>safeguard</w:t>
      </w:r>
      <w:r>
        <w:rPr>
          <w:spacing w:val="-6"/>
        </w:rPr>
        <w:t xml:space="preserve"> </w:t>
      </w:r>
      <w:r>
        <w:t>children</w:t>
      </w:r>
      <w:r>
        <w:rPr>
          <w:spacing w:val="-4"/>
        </w:rPr>
        <w:t xml:space="preserve"> </w:t>
      </w:r>
      <w:r>
        <w:t>and</w:t>
      </w:r>
      <w:r>
        <w:rPr>
          <w:spacing w:val="-4"/>
        </w:rPr>
        <w:t xml:space="preserve"> </w:t>
      </w:r>
      <w:r>
        <w:t>sets</w:t>
      </w:r>
      <w:r>
        <w:rPr>
          <w:spacing w:val="-4"/>
        </w:rPr>
        <w:t xml:space="preserve"> </w:t>
      </w:r>
      <w:r>
        <w:t>out</w:t>
      </w:r>
      <w:r>
        <w:rPr>
          <w:spacing w:val="-3"/>
        </w:rPr>
        <w:t xml:space="preserve"> </w:t>
      </w:r>
      <w:r>
        <w:t>a</w:t>
      </w:r>
      <w:r>
        <w:rPr>
          <w:spacing w:val="-4"/>
        </w:rPr>
        <w:t xml:space="preserve"> </w:t>
      </w:r>
      <w:r>
        <w:t>clear pathway</w:t>
      </w:r>
      <w:r>
        <w:rPr>
          <w:spacing w:val="-8"/>
        </w:rPr>
        <w:t xml:space="preserve"> </w:t>
      </w:r>
      <w:r>
        <w:t>by</w:t>
      </w:r>
      <w:r>
        <w:rPr>
          <w:spacing w:val="-8"/>
        </w:rPr>
        <w:t xml:space="preserve"> </w:t>
      </w:r>
      <w:r>
        <w:t>which</w:t>
      </w:r>
      <w:r>
        <w:rPr>
          <w:spacing w:val="-9"/>
        </w:rPr>
        <w:t xml:space="preserve"> </w:t>
      </w:r>
      <w:r>
        <w:t>to</w:t>
      </w:r>
      <w:r>
        <w:rPr>
          <w:spacing w:val="-9"/>
        </w:rPr>
        <w:t xml:space="preserve"> </w:t>
      </w:r>
      <w:r>
        <w:t>ensure</w:t>
      </w:r>
      <w:r>
        <w:rPr>
          <w:spacing w:val="-7"/>
        </w:rPr>
        <w:t xml:space="preserve"> </w:t>
      </w:r>
      <w:r>
        <w:t>all</w:t>
      </w:r>
      <w:r>
        <w:rPr>
          <w:spacing w:val="-9"/>
        </w:rPr>
        <w:t xml:space="preserve"> </w:t>
      </w:r>
      <w:r>
        <w:t>organisations</w:t>
      </w:r>
      <w:r>
        <w:rPr>
          <w:spacing w:val="-7"/>
        </w:rPr>
        <w:t xml:space="preserve"> </w:t>
      </w:r>
      <w:r>
        <w:t>unify</w:t>
      </w:r>
      <w:r>
        <w:rPr>
          <w:spacing w:val="-8"/>
        </w:rPr>
        <w:t xml:space="preserve"> </w:t>
      </w:r>
      <w:r>
        <w:t>to</w:t>
      </w:r>
      <w:r>
        <w:rPr>
          <w:spacing w:val="-9"/>
        </w:rPr>
        <w:t xml:space="preserve"> </w:t>
      </w:r>
      <w:r>
        <w:t>provide</w:t>
      </w:r>
      <w:r>
        <w:rPr>
          <w:spacing w:val="-9"/>
        </w:rPr>
        <w:t xml:space="preserve"> </w:t>
      </w:r>
      <w:r>
        <w:t>the</w:t>
      </w:r>
      <w:r>
        <w:rPr>
          <w:spacing w:val="-9"/>
        </w:rPr>
        <w:t xml:space="preserve"> </w:t>
      </w:r>
      <w:r>
        <w:t>best</w:t>
      </w:r>
      <w:r>
        <w:rPr>
          <w:spacing w:val="-8"/>
        </w:rPr>
        <w:t xml:space="preserve"> </w:t>
      </w:r>
      <w:r>
        <w:t>service</w:t>
      </w:r>
      <w:r>
        <w:rPr>
          <w:spacing w:val="-7"/>
        </w:rPr>
        <w:t xml:space="preserve"> </w:t>
      </w:r>
      <w:r>
        <w:t>possible</w:t>
      </w:r>
      <w:r>
        <w:rPr>
          <w:spacing w:val="-9"/>
        </w:rPr>
        <w:t xml:space="preserve"> </w:t>
      </w:r>
      <w:r>
        <w:t>for</w:t>
      </w:r>
      <w:r>
        <w:rPr>
          <w:spacing w:val="-8"/>
        </w:rPr>
        <w:t xml:space="preserve"> </w:t>
      </w:r>
      <w:r>
        <w:t>all</w:t>
      </w:r>
      <w:r>
        <w:rPr>
          <w:spacing w:val="-9"/>
        </w:rPr>
        <w:t xml:space="preserve"> </w:t>
      </w:r>
      <w:r>
        <w:t>children and young people who are at risk of being exploited across Merseyside.</w:t>
      </w:r>
    </w:p>
    <w:p w:rsidR="00AB7FBF" w:rsidRDefault="00AB7FBF" w14:paraId="2A34B4EF" w14:textId="77777777">
      <w:pPr>
        <w:pStyle w:val="BodyText"/>
        <w:kinsoku w:val="0"/>
        <w:overflowPunct w:val="0"/>
        <w:spacing w:before="8"/>
      </w:pPr>
    </w:p>
    <w:p w:rsidR="00AB7FBF" w:rsidRDefault="00AB7FBF" w14:paraId="430E0872" w14:textId="77777777">
      <w:pPr>
        <w:pStyle w:val="BodyText"/>
        <w:kinsoku w:val="0"/>
        <w:overflowPunct w:val="0"/>
        <w:spacing w:before="1"/>
        <w:ind w:left="393"/>
        <w:rPr>
          <w:spacing w:val="-5"/>
        </w:rPr>
      </w:pPr>
      <w:r>
        <w:t>The</w:t>
      </w:r>
      <w:r>
        <w:rPr>
          <w:spacing w:val="-6"/>
        </w:rPr>
        <w:t xml:space="preserve"> </w:t>
      </w:r>
      <w:r>
        <w:t>aims</w:t>
      </w:r>
      <w:r>
        <w:rPr>
          <w:spacing w:val="-5"/>
        </w:rPr>
        <w:t xml:space="preserve"> </w:t>
      </w:r>
      <w:r>
        <w:t>and</w:t>
      </w:r>
      <w:r>
        <w:rPr>
          <w:spacing w:val="-4"/>
        </w:rPr>
        <w:t xml:space="preserve"> </w:t>
      </w:r>
      <w:r>
        <w:t>purpose</w:t>
      </w:r>
      <w:r>
        <w:rPr>
          <w:spacing w:val="-3"/>
        </w:rPr>
        <w:t xml:space="preserve"> </w:t>
      </w:r>
      <w:r>
        <w:t>of</w:t>
      </w:r>
      <w:r>
        <w:rPr>
          <w:spacing w:val="-4"/>
        </w:rPr>
        <w:t xml:space="preserve"> </w:t>
      </w:r>
      <w:r>
        <w:t>the</w:t>
      </w:r>
      <w:r>
        <w:rPr>
          <w:spacing w:val="-5"/>
        </w:rPr>
        <w:t xml:space="preserve"> </w:t>
      </w:r>
      <w:r>
        <w:t>Protocol</w:t>
      </w:r>
      <w:r>
        <w:rPr>
          <w:spacing w:val="-4"/>
        </w:rPr>
        <w:t xml:space="preserve"> </w:t>
      </w:r>
      <w:r>
        <w:t>procedures</w:t>
      </w:r>
      <w:r>
        <w:rPr>
          <w:spacing w:val="-5"/>
        </w:rPr>
        <w:t xml:space="preserve"> </w:t>
      </w:r>
      <w:r>
        <w:t>are</w:t>
      </w:r>
      <w:r>
        <w:rPr>
          <w:spacing w:val="-5"/>
        </w:rPr>
        <w:t xml:space="preserve"> to:</w:t>
      </w:r>
    </w:p>
    <w:p w:rsidR="00AB7FBF" w:rsidRDefault="00AB7FBF" w14:paraId="0C66CC2B" w14:textId="77777777">
      <w:pPr>
        <w:pStyle w:val="BodyText"/>
        <w:kinsoku w:val="0"/>
        <w:overflowPunct w:val="0"/>
        <w:spacing w:before="10"/>
      </w:pPr>
    </w:p>
    <w:p w:rsidR="00AB7FBF" w:rsidRDefault="00AB7FBF" w14:paraId="5EB33D6C" w14:textId="77777777">
      <w:pPr>
        <w:pStyle w:val="ListParagraph"/>
        <w:numPr>
          <w:ilvl w:val="0"/>
          <w:numId w:val="15"/>
        </w:numPr>
        <w:tabs>
          <w:tab w:val="left" w:pos="668"/>
        </w:tabs>
        <w:kinsoku w:val="0"/>
        <w:overflowPunct w:val="0"/>
        <w:spacing w:line="244" w:lineRule="auto"/>
        <w:ind w:right="316"/>
        <w:jc w:val="both"/>
        <w:rPr>
          <w:sz w:val="22"/>
          <w:szCs w:val="22"/>
        </w:rPr>
      </w:pPr>
      <w:r>
        <w:rPr>
          <w:sz w:val="22"/>
          <w:szCs w:val="22"/>
        </w:rPr>
        <w:t>Identify</w:t>
      </w:r>
      <w:r>
        <w:rPr>
          <w:spacing w:val="-1"/>
          <w:sz w:val="22"/>
          <w:szCs w:val="22"/>
        </w:rPr>
        <w:t xml:space="preserve"> </w:t>
      </w:r>
      <w:r>
        <w:rPr>
          <w:sz w:val="22"/>
          <w:szCs w:val="22"/>
        </w:rPr>
        <w:t>those</w:t>
      </w:r>
      <w:r>
        <w:rPr>
          <w:spacing w:val="-2"/>
          <w:sz w:val="22"/>
          <w:szCs w:val="22"/>
        </w:rPr>
        <w:t xml:space="preserve"> </w:t>
      </w:r>
      <w:r>
        <w:rPr>
          <w:sz w:val="22"/>
          <w:szCs w:val="22"/>
        </w:rPr>
        <w:t>who are</w:t>
      </w:r>
      <w:r>
        <w:rPr>
          <w:spacing w:val="-2"/>
          <w:sz w:val="22"/>
          <w:szCs w:val="22"/>
        </w:rPr>
        <w:t xml:space="preserve"> </w:t>
      </w:r>
      <w:r>
        <w:rPr>
          <w:sz w:val="22"/>
          <w:szCs w:val="22"/>
        </w:rPr>
        <w:t>at risk of, or who are being</w:t>
      </w:r>
      <w:r>
        <w:rPr>
          <w:spacing w:val="-2"/>
          <w:sz w:val="22"/>
          <w:szCs w:val="22"/>
        </w:rPr>
        <w:t xml:space="preserve"> </w:t>
      </w:r>
      <w:r>
        <w:rPr>
          <w:sz w:val="22"/>
          <w:szCs w:val="22"/>
        </w:rPr>
        <w:t>sexually and/or criminally exploited, by sharing information</w:t>
      </w:r>
      <w:r>
        <w:rPr>
          <w:spacing w:val="-16"/>
          <w:sz w:val="22"/>
          <w:szCs w:val="22"/>
        </w:rPr>
        <w:t xml:space="preserve"> </w:t>
      </w:r>
      <w:r>
        <w:rPr>
          <w:sz w:val="22"/>
          <w:szCs w:val="22"/>
        </w:rPr>
        <w:t>at</w:t>
      </w:r>
      <w:r>
        <w:rPr>
          <w:spacing w:val="-15"/>
          <w:sz w:val="22"/>
          <w:szCs w:val="22"/>
        </w:rPr>
        <w:t xml:space="preserve"> </w:t>
      </w:r>
      <w:r>
        <w:rPr>
          <w:sz w:val="22"/>
          <w:szCs w:val="22"/>
        </w:rPr>
        <w:t>an</w:t>
      </w:r>
      <w:r>
        <w:rPr>
          <w:spacing w:val="-15"/>
          <w:sz w:val="22"/>
          <w:szCs w:val="22"/>
        </w:rPr>
        <w:t xml:space="preserve"> </w:t>
      </w:r>
      <w:r>
        <w:rPr>
          <w:sz w:val="22"/>
          <w:szCs w:val="22"/>
        </w:rPr>
        <w:t>early</w:t>
      </w:r>
      <w:r>
        <w:rPr>
          <w:spacing w:val="-16"/>
          <w:sz w:val="22"/>
          <w:szCs w:val="22"/>
        </w:rPr>
        <w:t xml:space="preserve"> </w:t>
      </w:r>
      <w:r>
        <w:rPr>
          <w:sz w:val="22"/>
          <w:szCs w:val="22"/>
        </w:rPr>
        <w:t>stage</w:t>
      </w:r>
      <w:r>
        <w:rPr>
          <w:spacing w:val="-14"/>
          <w:sz w:val="22"/>
          <w:szCs w:val="22"/>
        </w:rPr>
        <w:t xml:space="preserve"> </w:t>
      </w:r>
      <w:r>
        <w:rPr>
          <w:sz w:val="22"/>
          <w:szCs w:val="22"/>
        </w:rPr>
        <w:t>and</w:t>
      </w:r>
      <w:r>
        <w:rPr>
          <w:spacing w:val="-15"/>
          <w:sz w:val="22"/>
          <w:szCs w:val="22"/>
        </w:rPr>
        <w:t xml:space="preserve"> </w:t>
      </w:r>
      <w:r>
        <w:rPr>
          <w:sz w:val="22"/>
          <w:szCs w:val="22"/>
        </w:rPr>
        <w:t>assessing</w:t>
      </w:r>
      <w:r>
        <w:rPr>
          <w:spacing w:val="-16"/>
          <w:sz w:val="22"/>
          <w:szCs w:val="22"/>
        </w:rPr>
        <w:t xml:space="preserve"> </w:t>
      </w:r>
      <w:r>
        <w:rPr>
          <w:sz w:val="22"/>
          <w:szCs w:val="22"/>
        </w:rPr>
        <w:t>risk</w:t>
      </w:r>
      <w:r>
        <w:rPr>
          <w:spacing w:val="-15"/>
          <w:sz w:val="22"/>
          <w:szCs w:val="22"/>
        </w:rPr>
        <w:t xml:space="preserve"> </w:t>
      </w:r>
      <w:r>
        <w:rPr>
          <w:sz w:val="22"/>
          <w:szCs w:val="22"/>
        </w:rPr>
        <w:t>using</w:t>
      </w:r>
      <w:r>
        <w:rPr>
          <w:spacing w:val="-15"/>
          <w:sz w:val="22"/>
          <w:szCs w:val="22"/>
        </w:rPr>
        <w:t xml:space="preserve"> </w:t>
      </w:r>
      <w:r>
        <w:rPr>
          <w:sz w:val="22"/>
          <w:szCs w:val="22"/>
        </w:rPr>
        <w:t>a</w:t>
      </w:r>
      <w:r>
        <w:rPr>
          <w:spacing w:val="-15"/>
          <w:sz w:val="22"/>
          <w:szCs w:val="22"/>
        </w:rPr>
        <w:t xml:space="preserve"> </w:t>
      </w:r>
      <w:r>
        <w:rPr>
          <w:sz w:val="22"/>
          <w:szCs w:val="22"/>
        </w:rPr>
        <w:t>consistent</w:t>
      </w:r>
      <w:r>
        <w:rPr>
          <w:spacing w:val="-15"/>
          <w:sz w:val="22"/>
          <w:szCs w:val="22"/>
        </w:rPr>
        <w:t xml:space="preserve"> </w:t>
      </w:r>
      <w:r>
        <w:rPr>
          <w:sz w:val="22"/>
          <w:szCs w:val="22"/>
        </w:rPr>
        <w:t>Child</w:t>
      </w:r>
      <w:r>
        <w:rPr>
          <w:spacing w:val="-15"/>
          <w:sz w:val="22"/>
          <w:szCs w:val="22"/>
        </w:rPr>
        <w:t xml:space="preserve"> </w:t>
      </w:r>
      <w:r>
        <w:rPr>
          <w:sz w:val="22"/>
          <w:szCs w:val="22"/>
        </w:rPr>
        <w:t>Exploitation</w:t>
      </w:r>
      <w:r>
        <w:rPr>
          <w:spacing w:val="-16"/>
          <w:sz w:val="22"/>
          <w:szCs w:val="22"/>
        </w:rPr>
        <w:t xml:space="preserve"> </w:t>
      </w:r>
      <w:r>
        <w:rPr>
          <w:sz w:val="22"/>
          <w:szCs w:val="22"/>
        </w:rPr>
        <w:t>Multi-</w:t>
      </w:r>
      <w:r>
        <w:rPr>
          <w:spacing w:val="-12"/>
          <w:sz w:val="22"/>
          <w:szCs w:val="22"/>
        </w:rPr>
        <w:t xml:space="preserve"> </w:t>
      </w:r>
      <w:r>
        <w:rPr>
          <w:sz w:val="22"/>
          <w:szCs w:val="22"/>
        </w:rPr>
        <w:t>Agency Assessment Tool.</w:t>
      </w:r>
    </w:p>
    <w:p w:rsidR="00AB7FBF" w:rsidRDefault="00AB7FBF" w14:paraId="1D485418" w14:textId="77777777">
      <w:pPr>
        <w:pStyle w:val="BodyText"/>
        <w:kinsoku w:val="0"/>
        <w:overflowPunct w:val="0"/>
        <w:spacing w:before="4"/>
      </w:pPr>
    </w:p>
    <w:p w:rsidR="00AB7FBF" w:rsidRDefault="00AB7FBF" w14:paraId="7ACED9DB" w14:textId="77777777">
      <w:pPr>
        <w:pStyle w:val="ListParagraph"/>
        <w:numPr>
          <w:ilvl w:val="0"/>
          <w:numId w:val="15"/>
        </w:numPr>
        <w:tabs>
          <w:tab w:val="left" w:pos="668"/>
        </w:tabs>
        <w:kinsoku w:val="0"/>
        <w:overflowPunct w:val="0"/>
        <w:spacing w:before="1" w:line="244" w:lineRule="auto"/>
        <w:ind w:right="315"/>
        <w:jc w:val="both"/>
        <w:rPr>
          <w:spacing w:val="-2"/>
          <w:sz w:val="22"/>
          <w:szCs w:val="22"/>
        </w:rPr>
      </w:pPr>
      <w:r>
        <w:rPr>
          <w:sz w:val="22"/>
          <w:szCs w:val="22"/>
        </w:rPr>
        <w:t xml:space="preserve">Apply pro-active problem solving to address the risks associated with victims, perpetrators, and locations and to ensure the safeguarding and welfare of children who are or may be at risk from </w:t>
      </w:r>
      <w:r>
        <w:rPr>
          <w:spacing w:val="-2"/>
          <w:sz w:val="22"/>
          <w:szCs w:val="22"/>
        </w:rPr>
        <w:t>exploitation.</w:t>
      </w:r>
    </w:p>
    <w:p w:rsidR="00AB7FBF" w:rsidRDefault="00AB7FBF" w14:paraId="6C88AF27" w14:textId="77777777">
      <w:pPr>
        <w:pStyle w:val="BodyText"/>
        <w:kinsoku w:val="0"/>
        <w:overflowPunct w:val="0"/>
        <w:spacing w:before="4"/>
      </w:pPr>
    </w:p>
    <w:p w:rsidR="00AB7FBF" w:rsidRDefault="00AB7FBF" w14:paraId="52B44A1A" w14:textId="77777777">
      <w:pPr>
        <w:pStyle w:val="ListParagraph"/>
        <w:numPr>
          <w:ilvl w:val="0"/>
          <w:numId w:val="15"/>
        </w:numPr>
        <w:tabs>
          <w:tab w:val="left" w:pos="668"/>
        </w:tabs>
        <w:kinsoku w:val="0"/>
        <w:overflowPunct w:val="0"/>
        <w:spacing w:before="1"/>
        <w:ind w:right="319"/>
        <w:jc w:val="both"/>
        <w:rPr>
          <w:sz w:val="22"/>
          <w:szCs w:val="22"/>
        </w:rPr>
      </w:pPr>
      <w:r>
        <w:rPr>
          <w:sz w:val="22"/>
          <w:szCs w:val="22"/>
        </w:rPr>
        <w:t>Take</w:t>
      </w:r>
      <w:r>
        <w:rPr>
          <w:spacing w:val="-11"/>
          <w:sz w:val="22"/>
          <w:szCs w:val="22"/>
        </w:rPr>
        <w:t xml:space="preserve"> </w:t>
      </w:r>
      <w:r>
        <w:rPr>
          <w:sz w:val="22"/>
          <w:szCs w:val="22"/>
        </w:rPr>
        <w:t>proactive</w:t>
      </w:r>
      <w:r>
        <w:rPr>
          <w:spacing w:val="-11"/>
          <w:sz w:val="22"/>
          <w:szCs w:val="22"/>
        </w:rPr>
        <w:t xml:space="preserve"> </w:t>
      </w:r>
      <w:r>
        <w:rPr>
          <w:sz w:val="22"/>
          <w:szCs w:val="22"/>
        </w:rPr>
        <w:t>action</w:t>
      </w:r>
      <w:r>
        <w:rPr>
          <w:spacing w:val="-11"/>
          <w:sz w:val="22"/>
          <w:szCs w:val="22"/>
        </w:rPr>
        <w:t xml:space="preserve"> </w:t>
      </w:r>
      <w:r>
        <w:rPr>
          <w:sz w:val="22"/>
          <w:szCs w:val="22"/>
        </w:rPr>
        <w:t>against</w:t>
      </w:r>
      <w:r>
        <w:rPr>
          <w:spacing w:val="-9"/>
          <w:sz w:val="22"/>
          <w:szCs w:val="22"/>
        </w:rPr>
        <w:t xml:space="preserve"> </w:t>
      </w:r>
      <w:r>
        <w:rPr>
          <w:sz w:val="22"/>
          <w:szCs w:val="22"/>
        </w:rPr>
        <w:t>those</w:t>
      </w:r>
      <w:r>
        <w:rPr>
          <w:spacing w:val="-11"/>
          <w:sz w:val="22"/>
          <w:szCs w:val="22"/>
        </w:rPr>
        <w:t xml:space="preserve"> </w:t>
      </w:r>
      <w:r>
        <w:rPr>
          <w:sz w:val="22"/>
          <w:szCs w:val="22"/>
        </w:rPr>
        <w:t>who</w:t>
      </w:r>
      <w:r>
        <w:rPr>
          <w:spacing w:val="-11"/>
          <w:sz w:val="22"/>
          <w:szCs w:val="22"/>
        </w:rPr>
        <w:t xml:space="preserve"> </w:t>
      </w:r>
      <w:r>
        <w:rPr>
          <w:sz w:val="22"/>
          <w:szCs w:val="22"/>
        </w:rPr>
        <w:t>are</w:t>
      </w:r>
      <w:r>
        <w:rPr>
          <w:spacing w:val="-11"/>
          <w:sz w:val="22"/>
          <w:szCs w:val="22"/>
        </w:rPr>
        <w:t xml:space="preserve"> </w:t>
      </w:r>
      <w:r>
        <w:rPr>
          <w:sz w:val="22"/>
          <w:szCs w:val="22"/>
        </w:rPr>
        <w:t>intent</w:t>
      </w:r>
      <w:r>
        <w:rPr>
          <w:spacing w:val="-9"/>
          <w:sz w:val="22"/>
          <w:szCs w:val="22"/>
        </w:rPr>
        <w:t xml:space="preserve"> </w:t>
      </w:r>
      <w:r>
        <w:rPr>
          <w:sz w:val="22"/>
          <w:szCs w:val="22"/>
        </w:rPr>
        <w:t>on</w:t>
      </w:r>
      <w:r>
        <w:rPr>
          <w:spacing w:val="-12"/>
          <w:sz w:val="22"/>
          <w:szCs w:val="22"/>
        </w:rPr>
        <w:t xml:space="preserve"> </w:t>
      </w:r>
      <w:r>
        <w:rPr>
          <w:sz w:val="22"/>
          <w:szCs w:val="22"/>
        </w:rPr>
        <w:t>sexually</w:t>
      </w:r>
      <w:r>
        <w:rPr>
          <w:spacing w:val="-10"/>
          <w:sz w:val="22"/>
          <w:szCs w:val="22"/>
        </w:rPr>
        <w:t xml:space="preserve"> </w:t>
      </w:r>
      <w:r>
        <w:rPr>
          <w:sz w:val="22"/>
          <w:szCs w:val="22"/>
        </w:rPr>
        <w:t>or</w:t>
      </w:r>
      <w:r>
        <w:rPr>
          <w:spacing w:val="-12"/>
          <w:sz w:val="22"/>
          <w:szCs w:val="22"/>
        </w:rPr>
        <w:t xml:space="preserve"> </w:t>
      </w:r>
      <w:r>
        <w:rPr>
          <w:sz w:val="22"/>
          <w:szCs w:val="22"/>
        </w:rPr>
        <w:t>criminally</w:t>
      </w:r>
      <w:r>
        <w:rPr>
          <w:spacing w:val="-10"/>
          <w:sz w:val="22"/>
          <w:szCs w:val="22"/>
        </w:rPr>
        <w:t xml:space="preserve"> </w:t>
      </w:r>
      <w:r>
        <w:rPr>
          <w:sz w:val="22"/>
          <w:szCs w:val="22"/>
        </w:rPr>
        <w:t>abusing</w:t>
      </w:r>
      <w:r>
        <w:rPr>
          <w:spacing w:val="-11"/>
          <w:sz w:val="22"/>
          <w:szCs w:val="22"/>
        </w:rPr>
        <w:t xml:space="preserve"> </w:t>
      </w:r>
      <w:r>
        <w:rPr>
          <w:sz w:val="22"/>
          <w:szCs w:val="22"/>
        </w:rPr>
        <w:t>and</w:t>
      </w:r>
      <w:r>
        <w:rPr>
          <w:spacing w:val="-11"/>
          <w:sz w:val="22"/>
          <w:szCs w:val="22"/>
        </w:rPr>
        <w:t xml:space="preserve"> </w:t>
      </w:r>
      <w:r>
        <w:rPr>
          <w:sz w:val="22"/>
          <w:szCs w:val="22"/>
        </w:rPr>
        <w:t>exploiting children and young people.</w:t>
      </w:r>
    </w:p>
    <w:p w:rsidR="00AB7FBF" w:rsidRDefault="00AB7FBF" w14:paraId="698BA6AD" w14:textId="77777777">
      <w:pPr>
        <w:pStyle w:val="BodyText"/>
        <w:kinsoku w:val="0"/>
        <w:overflowPunct w:val="0"/>
        <w:spacing w:before="4"/>
      </w:pPr>
    </w:p>
    <w:p w:rsidR="00AB7FBF" w:rsidRDefault="00AB7FBF" w14:paraId="2D8635E2" w14:textId="77777777">
      <w:pPr>
        <w:pStyle w:val="ListParagraph"/>
        <w:numPr>
          <w:ilvl w:val="0"/>
          <w:numId w:val="15"/>
        </w:numPr>
        <w:tabs>
          <w:tab w:val="left" w:pos="668"/>
        </w:tabs>
        <w:kinsoku w:val="0"/>
        <w:overflowPunct w:val="0"/>
        <w:ind w:right="315"/>
        <w:jc w:val="both"/>
        <w:rPr>
          <w:sz w:val="22"/>
          <w:szCs w:val="22"/>
        </w:rPr>
      </w:pPr>
      <w:r>
        <w:rPr>
          <w:sz w:val="22"/>
          <w:szCs w:val="22"/>
        </w:rPr>
        <w:t>Ensure timely and effective interventions are offered to children and families to safeguard those vulnerable to exploitation.</w:t>
      </w:r>
    </w:p>
    <w:p w:rsidR="00AB7FBF" w:rsidRDefault="00AB7FBF" w14:paraId="10CDDC52" w14:textId="77777777">
      <w:pPr>
        <w:pStyle w:val="BodyText"/>
        <w:kinsoku w:val="0"/>
        <w:overflowPunct w:val="0"/>
        <w:spacing w:before="1"/>
        <w:rPr>
          <w:sz w:val="31"/>
          <w:szCs w:val="31"/>
        </w:rPr>
      </w:pPr>
    </w:p>
    <w:p w:rsidR="00AB7FBF" w:rsidRDefault="00AB7FBF" w14:paraId="4489F8A0" w14:textId="77777777">
      <w:pPr>
        <w:pStyle w:val="ListParagraph"/>
        <w:numPr>
          <w:ilvl w:val="0"/>
          <w:numId w:val="15"/>
        </w:numPr>
        <w:tabs>
          <w:tab w:val="left" w:pos="669"/>
        </w:tabs>
        <w:kinsoku w:val="0"/>
        <w:overflowPunct w:val="0"/>
        <w:spacing w:line="244" w:lineRule="auto"/>
        <w:ind w:left="669" w:right="318" w:hanging="277"/>
        <w:jc w:val="both"/>
        <w:rPr>
          <w:sz w:val="22"/>
          <w:szCs w:val="22"/>
        </w:rPr>
      </w:pPr>
      <w:r>
        <w:rPr>
          <w:sz w:val="22"/>
          <w:szCs w:val="22"/>
        </w:rPr>
        <w:t>Ensure partnership agencies work collaboratively to safeguard children who are being or are at risk of being exploited.</w:t>
      </w:r>
    </w:p>
    <w:p w:rsidR="00AB7FBF" w:rsidRDefault="00AB7FBF" w14:paraId="7C13ECDC" w14:textId="77777777">
      <w:pPr>
        <w:pStyle w:val="BodyText"/>
        <w:kinsoku w:val="0"/>
        <w:overflowPunct w:val="0"/>
        <w:spacing w:before="9"/>
      </w:pPr>
    </w:p>
    <w:p w:rsidR="00AB7FBF" w:rsidRDefault="00AB7FBF" w14:paraId="2372B2DA" w14:textId="77777777">
      <w:pPr>
        <w:pStyle w:val="ListParagraph"/>
        <w:numPr>
          <w:ilvl w:val="0"/>
          <w:numId w:val="15"/>
        </w:numPr>
        <w:tabs>
          <w:tab w:val="left" w:pos="668"/>
        </w:tabs>
        <w:kinsoku w:val="0"/>
        <w:overflowPunct w:val="0"/>
        <w:spacing w:line="242" w:lineRule="auto"/>
        <w:ind w:right="315"/>
        <w:jc w:val="both"/>
        <w:rPr>
          <w:sz w:val="22"/>
          <w:szCs w:val="22"/>
        </w:rPr>
      </w:pPr>
      <w:r>
        <w:rPr>
          <w:sz w:val="22"/>
          <w:szCs w:val="22"/>
        </w:rPr>
        <w:t>Promote</w:t>
      </w:r>
      <w:r>
        <w:rPr>
          <w:spacing w:val="-5"/>
          <w:sz w:val="22"/>
          <w:szCs w:val="22"/>
        </w:rPr>
        <w:t xml:space="preserve"> </w:t>
      </w:r>
      <w:r>
        <w:rPr>
          <w:sz w:val="22"/>
          <w:szCs w:val="22"/>
        </w:rPr>
        <w:t>positive</w:t>
      </w:r>
      <w:r>
        <w:rPr>
          <w:spacing w:val="-5"/>
          <w:sz w:val="22"/>
          <w:szCs w:val="22"/>
        </w:rPr>
        <w:t xml:space="preserve"> </w:t>
      </w:r>
      <w:r>
        <w:rPr>
          <w:sz w:val="22"/>
          <w:szCs w:val="22"/>
        </w:rPr>
        <w:t>physical</w:t>
      </w:r>
      <w:r>
        <w:rPr>
          <w:spacing w:val="-6"/>
          <w:sz w:val="22"/>
          <w:szCs w:val="22"/>
        </w:rPr>
        <w:t xml:space="preserve"> </w:t>
      </w:r>
      <w:r>
        <w:rPr>
          <w:sz w:val="22"/>
          <w:szCs w:val="22"/>
        </w:rPr>
        <w:t>and</w:t>
      </w:r>
      <w:r>
        <w:rPr>
          <w:spacing w:val="-5"/>
          <w:sz w:val="22"/>
          <w:szCs w:val="22"/>
        </w:rPr>
        <w:t xml:space="preserve"> </w:t>
      </w:r>
      <w:r>
        <w:rPr>
          <w:sz w:val="22"/>
          <w:szCs w:val="22"/>
        </w:rPr>
        <w:t>emotional</w:t>
      </w:r>
      <w:r>
        <w:rPr>
          <w:spacing w:val="-8"/>
          <w:sz w:val="22"/>
          <w:szCs w:val="22"/>
        </w:rPr>
        <w:t xml:space="preserve"> </w:t>
      </w:r>
      <w:r>
        <w:rPr>
          <w:sz w:val="22"/>
          <w:szCs w:val="22"/>
        </w:rPr>
        <w:t>health</w:t>
      </w:r>
      <w:r>
        <w:rPr>
          <w:spacing w:val="-7"/>
          <w:sz w:val="22"/>
          <w:szCs w:val="22"/>
        </w:rPr>
        <w:t xml:space="preserve"> </w:t>
      </w:r>
      <w:r>
        <w:rPr>
          <w:sz w:val="22"/>
          <w:szCs w:val="22"/>
        </w:rPr>
        <w:t>and</w:t>
      </w:r>
      <w:r>
        <w:rPr>
          <w:spacing w:val="-5"/>
          <w:sz w:val="22"/>
          <w:szCs w:val="22"/>
        </w:rPr>
        <w:t xml:space="preserve"> </w:t>
      </w:r>
      <w:r>
        <w:rPr>
          <w:sz w:val="22"/>
          <w:szCs w:val="22"/>
        </w:rPr>
        <w:t>well-being</w:t>
      </w:r>
      <w:r>
        <w:rPr>
          <w:spacing w:val="-5"/>
          <w:sz w:val="22"/>
          <w:szCs w:val="22"/>
        </w:rPr>
        <w:t xml:space="preserve"> </w:t>
      </w:r>
      <w:r>
        <w:rPr>
          <w:sz w:val="22"/>
          <w:szCs w:val="22"/>
        </w:rPr>
        <w:t>of</w:t>
      </w:r>
      <w:r>
        <w:rPr>
          <w:spacing w:val="-6"/>
          <w:sz w:val="22"/>
          <w:szCs w:val="22"/>
        </w:rPr>
        <w:t xml:space="preserve"> </w:t>
      </w:r>
      <w:r>
        <w:rPr>
          <w:sz w:val="22"/>
          <w:szCs w:val="22"/>
        </w:rPr>
        <w:t>individuals</w:t>
      </w:r>
      <w:r>
        <w:rPr>
          <w:spacing w:val="-5"/>
          <w:sz w:val="22"/>
          <w:szCs w:val="22"/>
        </w:rPr>
        <w:t xml:space="preserve"> </w:t>
      </w:r>
      <w:r>
        <w:rPr>
          <w:sz w:val="22"/>
          <w:szCs w:val="22"/>
        </w:rPr>
        <w:t>identified</w:t>
      </w:r>
      <w:r>
        <w:rPr>
          <w:spacing w:val="-7"/>
          <w:sz w:val="22"/>
          <w:szCs w:val="22"/>
        </w:rPr>
        <w:t xml:space="preserve"> </w:t>
      </w:r>
      <w:r>
        <w:rPr>
          <w:sz w:val="22"/>
          <w:szCs w:val="22"/>
        </w:rPr>
        <w:t>as</w:t>
      </w:r>
      <w:r>
        <w:rPr>
          <w:spacing w:val="-7"/>
          <w:sz w:val="22"/>
          <w:szCs w:val="22"/>
        </w:rPr>
        <w:t xml:space="preserve"> </w:t>
      </w:r>
      <w:r>
        <w:rPr>
          <w:sz w:val="22"/>
          <w:szCs w:val="22"/>
        </w:rPr>
        <w:t>being</w:t>
      </w:r>
      <w:r>
        <w:rPr>
          <w:spacing w:val="-5"/>
          <w:sz w:val="22"/>
          <w:szCs w:val="22"/>
        </w:rPr>
        <w:t xml:space="preserve"> </w:t>
      </w:r>
      <w:r>
        <w:rPr>
          <w:sz w:val="22"/>
          <w:szCs w:val="22"/>
        </w:rPr>
        <w:t>at risk of child exploitation by ensuring appropriate therapeutic, sexual health and pre-trial therapy support is available to those children and young people who have experienced exploitation.</w:t>
      </w:r>
    </w:p>
    <w:p w:rsidR="00AB7FBF" w:rsidRDefault="00AB7FBF" w14:paraId="024423A6" w14:textId="77777777">
      <w:pPr>
        <w:pStyle w:val="BodyText"/>
        <w:kinsoku w:val="0"/>
        <w:overflowPunct w:val="0"/>
        <w:spacing w:before="7"/>
      </w:pPr>
    </w:p>
    <w:p w:rsidR="00AB7FBF" w:rsidRDefault="00AB7FBF" w14:paraId="0B18519A" w14:textId="77777777">
      <w:pPr>
        <w:pStyle w:val="ListParagraph"/>
        <w:numPr>
          <w:ilvl w:val="0"/>
          <w:numId w:val="15"/>
        </w:numPr>
        <w:tabs>
          <w:tab w:val="left" w:pos="668"/>
        </w:tabs>
        <w:kinsoku w:val="0"/>
        <w:overflowPunct w:val="0"/>
        <w:spacing w:before="1" w:line="244" w:lineRule="auto"/>
        <w:ind w:right="313"/>
        <w:jc w:val="both"/>
        <w:rPr>
          <w:sz w:val="22"/>
          <w:szCs w:val="22"/>
        </w:rPr>
      </w:pPr>
      <w:r>
        <w:rPr>
          <w:sz w:val="22"/>
          <w:szCs w:val="22"/>
        </w:rPr>
        <w:t>To</w:t>
      </w:r>
      <w:r>
        <w:rPr>
          <w:spacing w:val="-3"/>
          <w:sz w:val="22"/>
          <w:szCs w:val="22"/>
        </w:rPr>
        <w:t xml:space="preserve"> </w:t>
      </w:r>
      <w:r>
        <w:rPr>
          <w:sz w:val="22"/>
          <w:szCs w:val="22"/>
        </w:rPr>
        <w:t>use</w:t>
      </w:r>
      <w:r>
        <w:rPr>
          <w:spacing w:val="-5"/>
          <w:sz w:val="22"/>
          <w:szCs w:val="22"/>
        </w:rPr>
        <w:t xml:space="preserve"> </w:t>
      </w:r>
      <w:r>
        <w:rPr>
          <w:sz w:val="22"/>
          <w:szCs w:val="22"/>
        </w:rPr>
        <w:t>data</w:t>
      </w:r>
      <w:r>
        <w:rPr>
          <w:spacing w:val="-5"/>
          <w:sz w:val="22"/>
          <w:szCs w:val="22"/>
        </w:rPr>
        <w:t xml:space="preserve"> </w:t>
      </w:r>
      <w:r>
        <w:rPr>
          <w:sz w:val="22"/>
          <w:szCs w:val="22"/>
        </w:rPr>
        <w:t>and</w:t>
      </w:r>
      <w:r>
        <w:rPr>
          <w:spacing w:val="-5"/>
          <w:sz w:val="22"/>
          <w:szCs w:val="22"/>
        </w:rPr>
        <w:t xml:space="preserve"> </w:t>
      </w:r>
      <w:r>
        <w:rPr>
          <w:sz w:val="22"/>
          <w:szCs w:val="22"/>
        </w:rPr>
        <w:t>intelligence</w:t>
      </w:r>
      <w:r>
        <w:rPr>
          <w:spacing w:val="-5"/>
          <w:sz w:val="22"/>
          <w:szCs w:val="22"/>
        </w:rPr>
        <w:t xml:space="preserve"> </w:t>
      </w:r>
      <w:r>
        <w:rPr>
          <w:sz w:val="22"/>
          <w:szCs w:val="22"/>
        </w:rPr>
        <w:t>to</w:t>
      </w:r>
      <w:r>
        <w:rPr>
          <w:spacing w:val="-5"/>
          <w:sz w:val="22"/>
          <w:szCs w:val="22"/>
        </w:rPr>
        <w:t xml:space="preserve"> </w:t>
      </w:r>
      <w:r>
        <w:rPr>
          <w:sz w:val="22"/>
          <w:szCs w:val="22"/>
        </w:rPr>
        <w:t>develop</w:t>
      </w:r>
      <w:r>
        <w:rPr>
          <w:spacing w:val="-5"/>
          <w:sz w:val="22"/>
          <w:szCs w:val="22"/>
        </w:rPr>
        <w:t xml:space="preserve"> </w:t>
      </w:r>
      <w:r>
        <w:rPr>
          <w:sz w:val="22"/>
          <w:szCs w:val="22"/>
        </w:rPr>
        <w:t>an</w:t>
      </w:r>
      <w:r>
        <w:rPr>
          <w:spacing w:val="-5"/>
          <w:sz w:val="22"/>
          <w:szCs w:val="22"/>
        </w:rPr>
        <w:t xml:space="preserve"> </w:t>
      </w:r>
      <w:r>
        <w:rPr>
          <w:sz w:val="22"/>
          <w:szCs w:val="22"/>
        </w:rPr>
        <w:t>understanding</w:t>
      </w:r>
      <w:r>
        <w:rPr>
          <w:spacing w:val="-3"/>
          <w:sz w:val="22"/>
          <w:szCs w:val="22"/>
        </w:rPr>
        <w:t xml:space="preserve"> </w:t>
      </w:r>
      <w:r>
        <w:rPr>
          <w:sz w:val="22"/>
          <w:szCs w:val="22"/>
        </w:rPr>
        <w:t>of</w:t>
      </w:r>
      <w:r>
        <w:rPr>
          <w:spacing w:val="-3"/>
          <w:sz w:val="22"/>
          <w:szCs w:val="22"/>
        </w:rPr>
        <w:t xml:space="preserve"> </w:t>
      </w:r>
      <w:r>
        <w:rPr>
          <w:sz w:val="22"/>
          <w:szCs w:val="22"/>
        </w:rPr>
        <w:t>child</w:t>
      </w:r>
      <w:r>
        <w:rPr>
          <w:spacing w:val="-3"/>
          <w:sz w:val="22"/>
          <w:szCs w:val="22"/>
        </w:rPr>
        <w:t xml:space="preserve"> </w:t>
      </w:r>
      <w:r>
        <w:rPr>
          <w:sz w:val="22"/>
          <w:szCs w:val="22"/>
        </w:rPr>
        <w:t>exploitation</w:t>
      </w:r>
      <w:r>
        <w:rPr>
          <w:spacing w:val="-5"/>
          <w:sz w:val="22"/>
          <w:szCs w:val="22"/>
        </w:rPr>
        <w:t xml:space="preserve"> </w:t>
      </w:r>
      <w:r>
        <w:rPr>
          <w:sz w:val="22"/>
          <w:szCs w:val="22"/>
        </w:rPr>
        <w:t>taking</w:t>
      </w:r>
      <w:r>
        <w:rPr>
          <w:spacing w:val="-5"/>
          <w:sz w:val="22"/>
          <w:szCs w:val="22"/>
        </w:rPr>
        <w:t xml:space="preserve"> </w:t>
      </w:r>
      <w:r>
        <w:rPr>
          <w:sz w:val="22"/>
          <w:szCs w:val="22"/>
        </w:rPr>
        <w:t>place</w:t>
      </w:r>
      <w:r>
        <w:rPr>
          <w:spacing w:val="-3"/>
          <w:sz w:val="22"/>
          <w:szCs w:val="22"/>
        </w:rPr>
        <w:t xml:space="preserve"> </w:t>
      </w:r>
      <w:r>
        <w:rPr>
          <w:sz w:val="22"/>
          <w:szCs w:val="22"/>
        </w:rPr>
        <w:t>across Merseyside, implement disruption</w:t>
      </w:r>
      <w:r>
        <w:rPr>
          <w:spacing w:val="-3"/>
          <w:sz w:val="22"/>
          <w:szCs w:val="22"/>
        </w:rPr>
        <w:t xml:space="preserve"> </w:t>
      </w:r>
      <w:r>
        <w:rPr>
          <w:sz w:val="22"/>
          <w:szCs w:val="22"/>
        </w:rPr>
        <w:t>tactics</w:t>
      </w:r>
      <w:r>
        <w:rPr>
          <w:spacing w:val="-2"/>
          <w:sz w:val="22"/>
          <w:szCs w:val="22"/>
        </w:rPr>
        <w:t xml:space="preserve"> </w:t>
      </w:r>
      <w:r>
        <w:rPr>
          <w:sz w:val="22"/>
          <w:szCs w:val="22"/>
        </w:rPr>
        <w:t>and</w:t>
      </w:r>
      <w:r>
        <w:rPr>
          <w:spacing w:val="-3"/>
          <w:sz w:val="22"/>
          <w:szCs w:val="22"/>
        </w:rPr>
        <w:t xml:space="preserve"> </w:t>
      </w:r>
      <w:r>
        <w:rPr>
          <w:sz w:val="22"/>
          <w:szCs w:val="22"/>
        </w:rPr>
        <w:t>ensure services</w:t>
      </w:r>
      <w:r>
        <w:rPr>
          <w:spacing w:val="-2"/>
          <w:sz w:val="22"/>
          <w:szCs w:val="22"/>
        </w:rPr>
        <w:t xml:space="preserve"> </w:t>
      </w:r>
      <w:r>
        <w:rPr>
          <w:sz w:val="22"/>
          <w:szCs w:val="22"/>
        </w:rPr>
        <w:t>are</w:t>
      </w:r>
      <w:r>
        <w:rPr>
          <w:spacing w:val="-3"/>
          <w:sz w:val="22"/>
          <w:szCs w:val="22"/>
        </w:rPr>
        <w:t xml:space="preserve"> </w:t>
      </w:r>
      <w:r>
        <w:rPr>
          <w:sz w:val="22"/>
          <w:szCs w:val="22"/>
        </w:rPr>
        <w:t>commissioned which can</w:t>
      </w:r>
      <w:r>
        <w:rPr>
          <w:spacing w:val="-3"/>
          <w:sz w:val="22"/>
          <w:szCs w:val="22"/>
        </w:rPr>
        <w:t xml:space="preserve"> </w:t>
      </w:r>
      <w:r>
        <w:rPr>
          <w:sz w:val="22"/>
          <w:szCs w:val="22"/>
        </w:rPr>
        <w:t>meet</w:t>
      </w:r>
    </w:p>
    <w:p w:rsidR="00AB7FBF" w:rsidP="172DAA7A" w:rsidRDefault="00AB7FBF" w14:paraId="3EFF4090" w14:textId="77777777">
      <w:pPr>
        <w:pStyle w:val="Normal"/>
        <w:tabs>
          <w:tab w:val="left" w:pos="668"/>
        </w:tabs>
        <w:kinsoku w:val="0"/>
        <w:overflowPunct w:val="0"/>
        <w:spacing w:before="1" w:line="244" w:lineRule="auto"/>
        <w:ind w:left="0" w:right="313" w:hanging="0"/>
        <w:jc w:val="both"/>
        <w:rPr>
          <w:sz w:val="22"/>
          <w:szCs w:val="22"/>
        </w:rPr>
        <w:sectPr w:rsidR="00AB7FBF">
          <w:pgSz w:w="11900" w:h="16850" w:orient="portrait"/>
          <w:pgMar w:top="1360" w:right="720" w:bottom="2180" w:left="740" w:header="0" w:footer="1994" w:gutter="0"/>
          <w:cols w:space="720"/>
          <w:noEndnote/>
        </w:sectPr>
      </w:pPr>
    </w:p>
    <w:p w:rsidR="00AB7FBF" w:rsidRDefault="00AB7FBF" w14:paraId="615CA6F3" w14:textId="77777777">
      <w:pPr>
        <w:pStyle w:val="BodyText"/>
        <w:kinsoku w:val="0"/>
        <w:overflowPunct w:val="0"/>
        <w:spacing w:before="79"/>
        <w:ind w:left="668"/>
        <w:rPr>
          <w:spacing w:val="-2"/>
        </w:rPr>
      </w:pPr>
      <w:r>
        <w:lastRenderedPageBreak/>
        <w:t>identified</w:t>
      </w:r>
      <w:r>
        <w:rPr>
          <w:spacing w:val="2"/>
        </w:rPr>
        <w:t xml:space="preserve"> </w:t>
      </w:r>
      <w:r>
        <w:rPr>
          <w:spacing w:val="-2"/>
        </w:rPr>
        <w:t>needs.</w:t>
      </w:r>
    </w:p>
    <w:p w:rsidR="00AB7FBF" w:rsidRDefault="00AB7FBF" w14:paraId="3A7D903E" w14:textId="77777777">
      <w:pPr>
        <w:pStyle w:val="BodyText"/>
        <w:kinsoku w:val="0"/>
        <w:overflowPunct w:val="0"/>
        <w:spacing w:before="3"/>
        <w:rPr>
          <w:sz w:val="23"/>
          <w:szCs w:val="23"/>
        </w:rPr>
      </w:pPr>
    </w:p>
    <w:p w:rsidR="00AB7FBF" w:rsidRDefault="00AB7FBF" w14:paraId="7E137DCD" w14:textId="77777777">
      <w:pPr>
        <w:pStyle w:val="Heading1"/>
        <w:numPr>
          <w:ilvl w:val="0"/>
          <w:numId w:val="17"/>
        </w:numPr>
        <w:tabs>
          <w:tab w:val="left" w:pos="944"/>
        </w:tabs>
        <w:kinsoku w:val="0"/>
        <w:overflowPunct w:val="0"/>
        <w:ind w:left="944"/>
        <w:rPr>
          <w:spacing w:val="-2"/>
        </w:rPr>
      </w:pPr>
      <w:bookmarkStart w:name="3. Principles for consistently tackling " w:id="31"/>
      <w:bookmarkEnd w:id="31"/>
      <w:r>
        <w:t>Principles</w:t>
      </w:r>
      <w:r>
        <w:rPr>
          <w:spacing w:val="-9"/>
        </w:rPr>
        <w:t xml:space="preserve"> </w:t>
      </w:r>
      <w:r>
        <w:t>for</w:t>
      </w:r>
      <w:r>
        <w:rPr>
          <w:spacing w:val="-6"/>
        </w:rPr>
        <w:t xml:space="preserve"> </w:t>
      </w:r>
      <w:r>
        <w:t>consistently</w:t>
      </w:r>
      <w:r>
        <w:rPr>
          <w:spacing w:val="-6"/>
        </w:rPr>
        <w:t xml:space="preserve"> </w:t>
      </w:r>
      <w:r>
        <w:t>tackling</w:t>
      </w:r>
      <w:r>
        <w:rPr>
          <w:spacing w:val="-7"/>
        </w:rPr>
        <w:t xml:space="preserve"> </w:t>
      </w:r>
      <w:r>
        <w:t>Child</w:t>
      </w:r>
      <w:r>
        <w:rPr>
          <w:spacing w:val="-4"/>
        </w:rPr>
        <w:t xml:space="preserve"> </w:t>
      </w:r>
      <w:r>
        <w:t>Exploitation</w:t>
      </w:r>
      <w:r>
        <w:rPr>
          <w:spacing w:val="-7"/>
        </w:rPr>
        <w:t xml:space="preserve"> </w:t>
      </w:r>
      <w:r>
        <w:t>across</w:t>
      </w:r>
      <w:r>
        <w:rPr>
          <w:spacing w:val="23"/>
        </w:rPr>
        <w:t xml:space="preserve"> </w:t>
      </w:r>
      <w:r>
        <w:rPr>
          <w:spacing w:val="-2"/>
        </w:rPr>
        <w:t>Merseyside</w:t>
      </w:r>
    </w:p>
    <w:p w:rsidR="00AB7FBF" w:rsidRDefault="00AB7FBF" w14:paraId="4CCE1529" w14:textId="77777777">
      <w:pPr>
        <w:pStyle w:val="BodyText"/>
        <w:kinsoku w:val="0"/>
        <w:overflowPunct w:val="0"/>
        <w:rPr>
          <w:b/>
          <w:bCs/>
        </w:rPr>
      </w:pPr>
    </w:p>
    <w:p w:rsidR="00AB7FBF" w:rsidRDefault="00AB7FBF" w14:paraId="190EB11F" w14:textId="77777777">
      <w:pPr>
        <w:pStyle w:val="BodyText"/>
        <w:kinsoku w:val="0"/>
        <w:overflowPunct w:val="0"/>
        <w:spacing w:line="244" w:lineRule="auto"/>
        <w:ind w:left="392" w:right="357"/>
      </w:pPr>
      <w:r>
        <w:t>The following is a list of principles that each geographical area will ensure are included within their local area child exploitation procedure and operational partnership pathways:</w:t>
      </w:r>
    </w:p>
    <w:p w:rsidR="00AB7FBF" w:rsidRDefault="00AB7FBF" w14:paraId="63ADA2F7" w14:textId="77777777">
      <w:pPr>
        <w:pStyle w:val="BodyText"/>
        <w:kinsoku w:val="0"/>
        <w:overflowPunct w:val="0"/>
        <w:spacing w:before="2"/>
        <w:rPr>
          <w:sz w:val="23"/>
          <w:szCs w:val="23"/>
        </w:rPr>
      </w:pPr>
    </w:p>
    <w:p w:rsidR="00AB7FBF" w:rsidRDefault="00AB7FBF" w14:paraId="1751BA1F" w14:textId="77777777">
      <w:pPr>
        <w:pStyle w:val="ListParagraph"/>
        <w:numPr>
          <w:ilvl w:val="0"/>
          <w:numId w:val="16"/>
        </w:numPr>
        <w:tabs>
          <w:tab w:val="left" w:pos="668"/>
        </w:tabs>
        <w:kinsoku w:val="0"/>
        <w:overflowPunct w:val="0"/>
        <w:spacing w:before="1" w:line="247" w:lineRule="auto"/>
        <w:ind w:right="312"/>
        <w:jc w:val="both"/>
        <w:rPr>
          <w:rFonts w:ascii="Symbol" w:hAnsi="Symbol" w:cs="Symbol"/>
          <w:color w:val="000000"/>
          <w:sz w:val="19"/>
          <w:szCs w:val="19"/>
        </w:rPr>
      </w:pPr>
      <w:r>
        <w:rPr>
          <w:sz w:val="22"/>
          <w:szCs w:val="22"/>
        </w:rPr>
        <w:t xml:space="preserve">When a child has been exploited, it is </w:t>
      </w:r>
      <w:r>
        <w:rPr>
          <w:b/>
          <w:bCs/>
          <w:sz w:val="22"/>
          <w:szCs w:val="22"/>
        </w:rPr>
        <w:t xml:space="preserve">never </w:t>
      </w:r>
      <w:r>
        <w:rPr>
          <w:sz w:val="22"/>
          <w:szCs w:val="22"/>
        </w:rPr>
        <w:t>the child’s fault. (Please see Appendix B) for the language</w:t>
      </w:r>
      <w:r>
        <w:rPr>
          <w:spacing w:val="-16"/>
          <w:sz w:val="22"/>
          <w:szCs w:val="22"/>
        </w:rPr>
        <w:t xml:space="preserve"> </w:t>
      </w:r>
      <w:r>
        <w:rPr>
          <w:sz w:val="22"/>
          <w:szCs w:val="22"/>
        </w:rPr>
        <w:t>agencies</w:t>
      </w:r>
      <w:r>
        <w:rPr>
          <w:spacing w:val="-15"/>
          <w:sz w:val="22"/>
          <w:szCs w:val="22"/>
        </w:rPr>
        <w:t xml:space="preserve"> </w:t>
      </w:r>
      <w:r>
        <w:rPr>
          <w:sz w:val="22"/>
          <w:szCs w:val="22"/>
        </w:rPr>
        <w:t>should</w:t>
      </w:r>
      <w:r>
        <w:rPr>
          <w:spacing w:val="-15"/>
          <w:sz w:val="22"/>
          <w:szCs w:val="22"/>
        </w:rPr>
        <w:t xml:space="preserve"> </w:t>
      </w:r>
      <w:r>
        <w:rPr>
          <w:sz w:val="22"/>
          <w:szCs w:val="22"/>
        </w:rPr>
        <w:t>use</w:t>
      </w:r>
      <w:r>
        <w:rPr>
          <w:spacing w:val="-16"/>
          <w:sz w:val="22"/>
          <w:szCs w:val="22"/>
        </w:rPr>
        <w:t xml:space="preserve"> </w:t>
      </w:r>
      <w:r>
        <w:rPr>
          <w:sz w:val="22"/>
          <w:szCs w:val="22"/>
        </w:rPr>
        <w:t>to</w:t>
      </w:r>
      <w:r>
        <w:rPr>
          <w:spacing w:val="-16"/>
          <w:sz w:val="22"/>
          <w:szCs w:val="22"/>
        </w:rPr>
        <w:t xml:space="preserve"> </w:t>
      </w:r>
      <w:r>
        <w:rPr>
          <w:sz w:val="22"/>
          <w:szCs w:val="22"/>
        </w:rPr>
        <w:t>ensure</w:t>
      </w:r>
      <w:r>
        <w:rPr>
          <w:spacing w:val="-16"/>
          <w:sz w:val="22"/>
          <w:szCs w:val="22"/>
        </w:rPr>
        <w:t xml:space="preserve"> </w:t>
      </w:r>
      <w:r>
        <w:rPr>
          <w:sz w:val="22"/>
          <w:szCs w:val="22"/>
        </w:rPr>
        <w:t>that</w:t>
      </w:r>
      <w:r>
        <w:rPr>
          <w:spacing w:val="-15"/>
          <w:sz w:val="22"/>
          <w:szCs w:val="22"/>
        </w:rPr>
        <w:t xml:space="preserve"> </w:t>
      </w:r>
      <w:r>
        <w:rPr>
          <w:sz w:val="22"/>
          <w:szCs w:val="22"/>
        </w:rPr>
        <w:t>they</w:t>
      </w:r>
      <w:r>
        <w:rPr>
          <w:spacing w:val="-16"/>
          <w:sz w:val="22"/>
          <w:szCs w:val="22"/>
        </w:rPr>
        <w:t xml:space="preserve"> </w:t>
      </w:r>
      <w:r>
        <w:rPr>
          <w:sz w:val="22"/>
          <w:szCs w:val="22"/>
        </w:rPr>
        <w:t>describe</w:t>
      </w:r>
      <w:r>
        <w:rPr>
          <w:spacing w:val="-15"/>
          <w:sz w:val="22"/>
          <w:szCs w:val="22"/>
        </w:rPr>
        <w:t xml:space="preserve"> </w:t>
      </w:r>
      <w:r>
        <w:rPr>
          <w:sz w:val="22"/>
          <w:szCs w:val="22"/>
        </w:rPr>
        <w:t>a</w:t>
      </w:r>
      <w:r>
        <w:rPr>
          <w:spacing w:val="-16"/>
          <w:sz w:val="22"/>
          <w:szCs w:val="22"/>
        </w:rPr>
        <w:t xml:space="preserve"> </w:t>
      </w:r>
      <w:r>
        <w:rPr>
          <w:sz w:val="22"/>
          <w:szCs w:val="22"/>
        </w:rPr>
        <w:t>child’s</w:t>
      </w:r>
      <w:r>
        <w:rPr>
          <w:spacing w:val="-15"/>
          <w:sz w:val="22"/>
          <w:szCs w:val="22"/>
        </w:rPr>
        <w:t xml:space="preserve"> </w:t>
      </w:r>
      <w:r>
        <w:rPr>
          <w:sz w:val="22"/>
          <w:szCs w:val="22"/>
        </w:rPr>
        <w:t>behaviour</w:t>
      </w:r>
      <w:r>
        <w:rPr>
          <w:spacing w:val="-16"/>
          <w:sz w:val="22"/>
          <w:szCs w:val="22"/>
        </w:rPr>
        <w:t xml:space="preserve"> </w:t>
      </w:r>
      <w:r>
        <w:rPr>
          <w:sz w:val="22"/>
          <w:szCs w:val="22"/>
        </w:rPr>
        <w:t>and</w:t>
      </w:r>
      <w:r>
        <w:rPr>
          <w:spacing w:val="-15"/>
          <w:sz w:val="22"/>
          <w:szCs w:val="22"/>
        </w:rPr>
        <w:t xml:space="preserve"> </w:t>
      </w:r>
      <w:r>
        <w:rPr>
          <w:sz w:val="22"/>
          <w:szCs w:val="22"/>
        </w:rPr>
        <w:t>or</w:t>
      </w:r>
      <w:r>
        <w:rPr>
          <w:spacing w:val="-15"/>
          <w:sz w:val="22"/>
          <w:szCs w:val="22"/>
        </w:rPr>
        <w:t xml:space="preserve"> </w:t>
      </w:r>
      <w:r>
        <w:rPr>
          <w:sz w:val="22"/>
          <w:szCs w:val="22"/>
        </w:rPr>
        <w:t>presentation.</w:t>
      </w:r>
    </w:p>
    <w:p w:rsidR="00AB7FBF" w:rsidRDefault="00AB7FBF" w14:paraId="355DE951" w14:textId="77777777">
      <w:pPr>
        <w:pStyle w:val="BodyText"/>
        <w:kinsoku w:val="0"/>
        <w:overflowPunct w:val="0"/>
        <w:spacing w:before="3"/>
      </w:pPr>
    </w:p>
    <w:p w:rsidR="00AB7FBF" w:rsidRDefault="00AB7FBF" w14:paraId="6ECC88C9" w14:textId="77777777">
      <w:pPr>
        <w:pStyle w:val="ListParagraph"/>
        <w:numPr>
          <w:ilvl w:val="0"/>
          <w:numId w:val="16"/>
        </w:numPr>
        <w:tabs>
          <w:tab w:val="left" w:pos="668"/>
        </w:tabs>
        <w:kinsoku w:val="0"/>
        <w:overflowPunct w:val="0"/>
        <w:spacing w:line="244" w:lineRule="auto"/>
        <w:ind w:right="314"/>
        <w:jc w:val="both"/>
        <w:rPr>
          <w:rFonts w:ascii="Symbol" w:hAnsi="Symbol" w:cs="Symbol"/>
          <w:color w:val="000000"/>
          <w:sz w:val="19"/>
          <w:szCs w:val="19"/>
        </w:rPr>
      </w:pPr>
      <w:r>
        <w:rPr>
          <w:sz w:val="22"/>
          <w:szCs w:val="22"/>
        </w:rPr>
        <w:t>All agencies across Merseyside should use an eVPRF or Multi-Agency Referral Form to make a referral to the Front door/MASH.</w:t>
      </w:r>
    </w:p>
    <w:p w:rsidR="00AB7FBF" w:rsidRDefault="00AB7FBF" w14:paraId="37A88859" w14:textId="77777777">
      <w:pPr>
        <w:pStyle w:val="BodyText"/>
        <w:kinsoku w:val="0"/>
        <w:overflowPunct w:val="0"/>
        <w:spacing w:before="10"/>
        <w:rPr>
          <w:sz w:val="21"/>
          <w:szCs w:val="21"/>
        </w:rPr>
      </w:pPr>
    </w:p>
    <w:p w:rsidR="00AB7FBF" w:rsidRDefault="00AB7FBF" w14:paraId="57838596" w14:textId="77777777">
      <w:pPr>
        <w:pStyle w:val="ListParagraph"/>
        <w:numPr>
          <w:ilvl w:val="0"/>
          <w:numId w:val="16"/>
        </w:numPr>
        <w:tabs>
          <w:tab w:val="left" w:pos="668"/>
        </w:tabs>
        <w:kinsoku w:val="0"/>
        <w:overflowPunct w:val="0"/>
        <w:spacing w:before="1"/>
        <w:ind w:right="317"/>
        <w:jc w:val="both"/>
        <w:rPr>
          <w:rFonts w:ascii="Symbol" w:hAnsi="Symbol" w:cs="Symbol"/>
          <w:color w:val="000000"/>
          <w:spacing w:val="-2"/>
          <w:sz w:val="19"/>
          <w:szCs w:val="19"/>
        </w:rPr>
      </w:pPr>
      <w:r>
        <w:rPr>
          <w:sz w:val="22"/>
          <w:szCs w:val="22"/>
        </w:rPr>
        <w:t xml:space="preserve">Referrals should always be made to the local geographical area where the child is currently </w:t>
      </w:r>
      <w:r>
        <w:rPr>
          <w:spacing w:val="-2"/>
          <w:sz w:val="22"/>
          <w:szCs w:val="22"/>
        </w:rPr>
        <w:t>residing.</w:t>
      </w:r>
    </w:p>
    <w:p w:rsidR="00AB7FBF" w:rsidRDefault="00AB7FBF" w14:paraId="6BA8C1BA" w14:textId="77777777">
      <w:pPr>
        <w:pStyle w:val="BodyText"/>
        <w:kinsoku w:val="0"/>
        <w:overflowPunct w:val="0"/>
        <w:spacing w:before="2"/>
        <w:rPr>
          <w:sz w:val="23"/>
          <w:szCs w:val="23"/>
        </w:rPr>
      </w:pPr>
    </w:p>
    <w:p w:rsidR="00AB7FBF" w:rsidRDefault="00AB7FBF" w14:paraId="441CEE89" w14:textId="77777777">
      <w:pPr>
        <w:pStyle w:val="ListParagraph"/>
        <w:numPr>
          <w:ilvl w:val="0"/>
          <w:numId w:val="16"/>
        </w:numPr>
        <w:tabs>
          <w:tab w:val="left" w:pos="668"/>
        </w:tabs>
        <w:kinsoku w:val="0"/>
        <w:overflowPunct w:val="0"/>
        <w:spacing w:line="244" w:lineRule="auto"/>
        <w:ind w:right="317"/>
        <w:jc w:val="both"/>
        <w:rPr>
          <w:rFonts w:ascii="Symbol" w:hAnsi="Symbol" w:cs="Symbol"/>
          <w:color w:val="000000"/>
          <w:sz w:val="19"/>
          <w:szCs w:val="19"/>
        </w:rPr>
      </w:pPr>
      <w:r>
        <w:rPr>
          <w:sz w:val="22"/>
          <w:szCs w:val="22"/>
        </w:rPr>
        <w:t>If the child is ‘looked after’ and placed out of their Local Authority geographical boundary, the child’s allocated social worker from their home</w:t>
      </w:r>
      <w:r>
        <w:rPr>
          <w:spacing w:val="-2"/>
          <w:sz w:val="22"/>
          <w:szCs w:val="22"/>
        </w:rPr>
        <w:t xml:space="preserve"> </w:t>
      </w:r>
      <w:r>
        <w:rPr>
          <w:sz w:val="22"/>
          <w:szCs w:val="22"/>
        </w:rPr>
        <w:t>authority</w:t>
      </w:r>
      <w:r>
        <w:rPr>
          <w:spacing w:val="-1"/>
          <w:sz w:val="22"/>
          <w:szCs w:val="22"/>
        </w:rPr>
        <w:t xml:space="preserve"> </w:t>
      </w:r>
      <w:r>
        <w:rPr>
          <w:sz w:val="22"/>
          <w:szCs w:val="22"/>
        </w:rPr>
        <w:t>must always be informed that an eVPRF or MARF has been made in relation to Child Exploitation concerns.</w:t>
      </w:r>
    </w:p>
    <w:p w:rsidR="00AB7FBF" w:rsidRDefault="00AB7FBF" w14:paraId="24F7E240" w14:textId="77777777">
      <w:pPr>
        <w:pStyle w:val="BodyText"/>
        <w:kinsoku w:val="0"/>
        <w:overflowPunct w:val="0"/>
        <w:spacing w:before="2"/>
      </w:pPr>
    </w:p>
    <w:p w:rsidR="00AB7FBF" w:rsidRDefault="00AB7FBF" w14:paraId="54AF7AFA" w14:textId="77777777">
      <w:pPr>
        <w:pStyle w:val="ListParagraph"/>
        <w:numPr>
          <w:ilvl w:val="0"/>
          <w:numId w:val="16"/>
        </w:numPr>
        <w:tabs>
          <w:tab w:val="left" w:pos="669"/>
        </w:tabs>
        <w:kinsoku w:val="0"/>
        <w:overflowPunct w:val="0"/>
        <w:spacing w:line="244" w:lineRule="auto"/>
        <w:ind w:left="669" w:right="314" w:hanging="277"/>
        <w:jc w:val="both"/>
        <w:rPr>
          <w:rFonts w:ascii="Symbol" w:hAnsi="Symbol" w:cs="Symbol"/>
          <w:color w:val="000000"/>
          <w:sz w:val="19"/>
          <w:szCs w:val="19"/>
        </w:rPr>
      </w:pPr>
      <w:r>
        <w:rPr>
          <w:sz w:val="22"/>
          <w:szCs w:val="22"/>
        </w:rPr>
        <w:t>Upon</w:t>
      </w:r>
      <w:r>
        <w:rPr>
          <w:spacing w:val="-2"/>
          <w:sz w:val="22"/>
          <w:szCs w:val="22"/>
        </w:rPr>
        <w:t xml:space="preserve"> </w:t>
      </w:r>
      <w:r>
        <w:rPr>
          <w:sz w:val="22"/>
          <w:szCs w:val="22"/>
        </w:rPr>
        <w:t>receipt</w:t>
      </w:r>
      <w:r>
        <w:rPr>
          <w:spacing w:val="-2"/>
          <w:sz w:val="22"/>
          <w:szCs w:val="22"/>
        </w:rPr>
        <w:t xml:space="preserve"> </w:t>
      </w:r>
      <w:r>
        <w:rPr>
          <w:sz w:val="22"/>
          <w:szCs w:val="22"/>
        </w:rPr>
        <w:t>of</w:t>
      </w:r>
      <w:r>
        <w:rPr>
          <w:spacing w:val="-2"/>
          <w:sz w:val="22"/>
          <w:szCs w:val="22"/>
        </w:rPr>
        <w:t xml:space="preserve"> </w:t>
      </w:r>
      <w:r>
        <w:rPr>
          <w:sz w:val="22"/>
          <w:szCs w:val="22"/>
        </w:rPr>
        <w:t>the</w:t>
      </w:r>
      <w:r>
        <w:rPr>
          <w:spacing w:val="-1"/>
          <w:sz w:val="22"/>
          <w:szCs w:val="22"/>
        </w:rPr>
        <w:t xml:space="preserve"> </w:t>
      </w:r>
      <w:r>
        <w:rPr>
          <w:sz w:val="22"/>
          <w:szCs w:val="22"/>
        </w:rPr>
        <w:t>eVPRF</w:t>
      </w:r>
      <w:r>
        <w:rPr>
          <w:spacing w:val="-2"/>
          <w:sz w:val="22"/>
          <w:szCs w:val="22"/>
        </w:rPr>
        <w:t xml:space="preserve"> </w:t>
      </w:r>
      <w:r>
        <w:rPr>
          <w:sz w:val="22"/>
          <w:szCs w:val="22"/>
        </w:rPr>
        <w:t>or</w:t>
      </w:r>
      <w:r>
        <w:rPr>
          <w:spacing w:val="-3"/>
          <w:sz w:val="22"/>
          <w:szCs w:val="22"/>
        </w:rPr>
        <w:t xml:space="preserve"> </w:t>
      </w:r>
      <w:r>
        <w:rPr>
          <w:sz w:val="22"/>
          <w:szCs w:val="22"/>
        </w:rPr>
        <w:t>MARF</w:t>
      </w:r>
      <w:r>
        <w:rPr>
          <w:spacing w:val="-2"/>
          <w:sz w:val="22"/>
          <w:szCs w:val="22"/>
        </w:rPr>
        <w:t xml:space="preserve"> </w:t>
      </w:r>
      <w:r>
        <w:rPr>
          <w:sz w:val="22"/>
          <w:szCs w:val="22"/>
        </w:rPr>
        <w:t>in</w:t>
      </w:r>
      <w:r>
        <w:rPr>
          <w:spacing w:val="-4"/>
          <w:sz w:val="22"/>
          <w:szCs w:val="22"/>
        </w:rPr>
        <w:t xml:space="preserve"> </w:t>
      </w:r>
      <w:r>
        <w:rPr>
          <w:sz w:val="22"/>
          <w:szCs w:val="22"/>
        </w:rPr>
        <w:t>relation</w:t>
      </w:r>
      <w:r>
        <w:rPr>
          <w:spacing w:val="-4"/>
          <w:sz w:val="22"/>
          <w:szCs w:val="22"/>
        </w:rPr>
        <w:t xml:space="preserve"> </w:t>
      </w:r>
      <w:r>
        <w:rPr>
          <w:sz w:val="22"/>
          <w:szCs w:val="22"/>
        </w:rPr>
        <w:t>to</w:t>
      </w:r>
      <w:r>
        <w:rPr>
          <w:spacing w:val="-2"/>
          <w:sz w:val="22"/>
          <w:szCs w:val="22"/>
        </w:rPr>
        <w:t xml:space="preserve"> </w:t>
      </w:r>
      <w:r>
        <w:rPr>
          <w:sz w:val="22"/>
          <w:szCs w:val="22"/>
        </w:rPr>
        <w:t>Child</w:t>
      </w:r>
      <w:r>
        <w:rPr>
          <w:spacing w:val="-2"/>
          <w:sz w:val="22"/>
          <w:szCs w:val="22"/>
        </w:rPr>
        <w:t xml:space="preserve"> </w:t>
      </w:r>
      <w:r>
        <w:rPr>
          <w:sz w:val="22"/>
          <w:szCs w:val="22"/>
        </w:rPr>
        <w:t>Exploitation</w:t>
      </w:r>
      <w:r>
        <w:rPr>
          <w:spacing w:val="-2"/>
          <w:sz w:val="22"/>
          <w:szCs w:val="22"/>
        </w:rPr>
        <w:t xml:space="preserve"> </w:t>
      </w:r>
      <w:r>
        <w:rPr>
          <w:sz w:val="22"/>
          <w:szCs w:val="22"/>
        </w:rPr>
        <w:t>concerns,</w:t>
      </w:r>
      <w:r>
        <w:rPr>
          <w:spacing w:val="-2"/>
          <w:sz w:val="22"/>
          <w:szCs w:val="22"/>
        </w:rPr>
        <w:t xml:space="preserve"> </w:t>
      </w:r>
      <w:r>
        <w:rPr>
          <w:sz w:val="22"/>
          <w:szCs w:val="22"/>
        </w:rPr>
        <w:t>the</w:t>
      </w:r>
      <w:r>
        <w:rPr>
          <w:spacing w:val="-4"/>
          <w:sz w:val="22"/>
          <w:szCs w:val="22"/>
        </w:rPr>
        <w:t xml:space="preserve"> </w:t>
      </w:r>
      <w:r>
        <w:rPr>
          <w:sz w:val="22"/>
          <w:szCs w:val="22"/>
        </w:rPr>
        <w:t>local</w:t>
      </w:r>
      <w:r>
        <w:rPr>
          <w:spacing w:val="-2"/>
          <w:sz w:val="22"/>
          <w:szCs w:val="22"/>
        </w:rPr>
        <w:t xml:space="preserve"> </w:t>
      </w:r>
      <w:r>
        <w:rPr>
          <w:sz w:val="22"/>
          <w:szCs w:val="22"/>
        </w:rPr>
        <w:t>response will</w:t>
      </w:r>
      <w:r>
        <w:rPr>
          <w:spacing w:val="-9"/>
          <w:sz w:val="22"/>
          <w:szCs w:val="22"/>
        </w:rPr>
        <w:t xml:space="preserve"> </w:t>
      </w:r>
      <w:r>
        <w:rPr>
          <w:sz w:val="22"/>
          <w:szCs w:val="22"/>
        </w:rPr>
        <w:t>ensure</w:t>
      </w:r>
      <w:r>
        <w:rPr>
          <w:spacing w:val="-9"/>
          <w:sz w:val="22"/>
          <w:szCs w:val="22"/>
        </w:rPr>
        <w:t xml:space="preserve"> </w:t>
      </w:r>
      <w:r>
        <w:rPr>
          <w:sz w:val="22"/>
          <w:szCs w:val="22"/>
        </w:rPr>
        <w:t>a</w:t>
      </w:r>
      <w:r>
        <w:rPr>
          <w:spacing w:val="-9"/>
          <w:sz w:val="22"/>
          <w:szCs w:val="22"/>
        </w:rPr>
        <w:t xml:space="preserve"> </w:t>
      </w:r>
      <w:r>
        <w:rPr>
          <w:sz w:val="22"/>
          <w:szCs w:val="22"/>
        </w:rPr>
        <w:t>multi-</w:t>
      </w:r>
      <w:r>
        <w:rPr>
          <w:spacing w:val="-8"/>
          <w:sz w:val="22"/>
          <w:szCs w:val="22"/>
        </w:rPr>
        <w:t xml:space="preserve"> </w:t>
      </w:r>
      <w:r>
        <w:rPr>
          <w:sz w:val="22"/>
          <w:szCs w:val="22"/>
        </w:rPr>
        <w:t>agency</w:t>
      </w:r>
      <w:r>
        <w:rPr>
          <w:spacing w:val="-8"/>
          <w:sz w:val="22"/>
          <w:szCs w:val="22"/>
        </w:rPr>
        <w:t xml:space="preserve"> </w:t>
      </w:r>
      <w:r>
        <w:rPr>
          <w:sz w:val="22"/>
          <w:szCs w:val="22"/>
        </w:rPr>
        <w:t>information</w:t>
      </w:r>
      <w:r>
        <w:rPr>
          <w:spacing w:val="-9"/>
          <w:sz w:val="22"/>
          <w:szCs w:val="22"/>
        </w:rPr>
        <w:t xml:space="preserve"> </w:t>
      </w:r>
      <w:r>
        <w:rPr>
          <w:sz w:val="22"/>
          <w:szCs w:val="22"/>
        </w:rPr>
        <w:t>sharing</w:t>
      </w:r>
      <w:r>
        <w:rPr>
          <w:spacing w:val="-8"/>
          <w:sz w:val="22"/>
          <w:szCs w:val="22"/>
        </w:rPr>
        <w:t xml:space="preserve"> </w:t>
      </w:r>
      <w:r>
        <w:rPr>
          <w:sz w:val="22"/>
          <w:szCs w:val="22"/>
        </w:rPr>
        <w:t>and/or</w:t>
      </w:r>
      <w:r>
        <w:rPr>
          <w:spacing w:val="-10"/>
          <w:sz w:val="22"/>
          <w:szCs w:val="22"/>
        </w:rPr>
        <w:t xml:space="preserve"> </w:t>
      </w:r>
      <w:r>
        <w:rPr>
          <w:sz w:val="22"/>
          <w:szCs w:val="22"/>
        </w:rPr>
        <w:t>meeting</w:t>
      </w:r>
      <w:r>
        <w:rPr>
          <w:spacing w:val="-11"/>
          <w:sz w:val="22"/>
          <w:szCs w:val="22"/>
        </w:rPr>
        <w:t xml:space="preserve"> </w:t>
      </w:r>
      <w:r>
        <w:rPr>
          <w:sz w:val="22"/>
          <w:szCs w:val="22"/>
        </w:rPr>
        <w:t>takes</w:t>
      </w:r>
      <w:r>
        <w:rPr>
          <w:spacing w:val="-8"/>
          <w:sz w:val="22"/>
          <w:szCs w:val="22"/>
        </w:rPr>
        <w:t xml:space="preserve"> </w:t>
      </w:r>
      <w:r>
        <w:rPr>
          <w:sz w:val="22"/>
          <w:szCs w:val="22"/>
        </w:rPr>
        <w:t>place,</w:t>
      </w:r>
      <w:r>
        <w:rPr>
          <w:spacing w:val="-10"/>
          <w:sz w:val="22"/>
          <w:szCs w:val="22"/>
        </w:rPr>
        <w:t xml:space="preserve"> </w:t>
      </w:r>
      <w:r>
        <w:rPr>
          <w:sz w:val="22"/>
          <w:szCs w:val="22"/>
        </w:rPr>
        <w:t>in</w:t>
      </w:r>
      <w:r>
        <w:rPr>
          <w:spacing w:val="-9"/>
          <w:sz w:val="22"/>
          <w:szCs w:val="22"/>
        </w:rPr>
        <w:t xml:space="preserve"> </w:t>
      </w:r>
      <w:r>
        <w:rPr>
          <w:sz w:val="22"/>
          <w:szCs w:val="22"/>
        </w:rPr>
        <w:t>accordance</w:t>
      </w:r>
      <w:r>
        <w:rPr>
          <w:spacing w:val="-9"/>
          <w:sz w:val="22"/>
          <w:szCs w:val="22"/>
        </w:rPr>
        <w:t xml:space="preserve"> </w:t>
      </w:r>
      <w:r>
        <w:rPr>
          <w:sz w:val="22"/>
          <w:szCs w:val="22"/>
        </w:rPr>
        <w:t>with</w:t>
      </w:r>
      <w:r>
        <w:rPr>
          <w:spacing w:val="-11"/>
          <w:sz w:val="22"/>
          <w:szCs w:val="22"/>
        </w:rPr>
        <w:t xml:space="preserve"> </w:t>
      </w:r>
      <w:r>
        <w:rPr>
          <w:sz w:val="22"/>
          <w:szCs w:val="22"/>
        </w:rPr>
        <w:t>the level of risk initially identified. If there is risk of significant harm then a sec 47 strategy meeting must be convened which involves social care, police and partner agencies working with the child/family and CE flags can be actioned from this meeting for police and CSC systems.</w:t>
      </w:r>
    </w:p>
    <w:p w:rsidR="00AB7FBF" w:rsidRDefault="00AB7FBF" w14:paraId="6B0DBED4" w14:textId="77777777">
      <w:pPr>
        <w:pStyle w:val="BodyText"/>
        <w:kinsoku w:val="0"/>
        <w:overflowPunct w:val="0"/>
        <w:spacing w:before="9"/>
        <w:rPr>
          <w:sz w:val="21"/>
          <w:szCs w:val="21"/>
        </w:rPr>
      </w:pPr>
    </w:p>
    <w:p w:rsidR="00AB7FBF" w:rsidRDefault="00AB7FBF" w14:paraId="095ECE72" w14:textId="77777777">
      <w:pPr>
        <w:pStyle w:val="ListParagraph"/>
        <w:numPr>
          <w:ilvl w:val="0"/>
          <w:numId w:val="16"/>
        </w:numPr>
        <w:tabs>
          <w:tab w:val="left" w:pos="642"/>
        </w:tabs>
        <w:kinsoku w:val="0"/>
        <w:overflowPunct w:val="0"/>
        <w:spacing w:line="268" w:lineRule="exact"/>
        <w:ind w:left="642" w:hanging="285"/>
        <w:rPr>
          <w:rFonts w:ascii="Symbol" w:hAnsi="Symbol" w:cs="Symbol"/>
          <w:color w:val="000000"/>
          <w:spacing w:val="-2"/>
          <w:sz w:val="22"/>
          <w:szCs w:val="22"/>
        </w:rPr>
      </w:pPr>
      <w:r>
        <w:rPr>
          <w:sz w:val="22"/>
          <w:szCs w:val="22"/>
        </w:rPr>
        <w:t>A</w:t>
      </w:r>
      <w:r>
        <w:rPr>
          <w:spacing w:val="-8"/>
          <w:sz w:val="22"/>
          <w:szCs w:val="22"/>
        </w:rPr>
        <w:t xml:space="preserve"> </w:t>
      </w:r>
      <w:r>
        <w:rPr>
          <w:sz w:val="22"/>
          <w:szCs w:val="22"/>
        </w:rPr>
        <w:t>Multi-Agency</w:t>
      </w:r>
      <w:r>
        <w:rPr>
          <w:spacing w:val="-4"/>
          <w:sz w:val="22"/>
          <w:szCs w:val="22"/>
        </w:rPr>
        <w:t xml:space="preserve"> </w:t>
      </w:r>
      <w:r>
        <w:rPr>
          <w:sz w:val="22"/>
          <w:szCs w:val="22"/>
        </w:rPr>
        <w:t>Child</w:t>
      </w:r>
      <w:r>
        <w:rPr>
          <w:spacing w:val="-5"/>
          <w:sz w:val="22"/>
          <w:szCs w:val="22"/>
        </w:rPr>
        <w:t xml:space="preserve"> </w:t>
      </w:r>
      <w:r>
        <w:rPr>
          <w:sz w:val="22"/>
          <w:szCs w:val="22"/>
        </w:rPr>
        <w:t>Exploitation</w:t>
      </w:r>
      <w:r>
        <w:rPr>
          <w:spacing w:val="-5"/>
          <w:sz w:val="22"/>
          <w:szCs w:val="22"/>
        </w:rPr>
        <w:t xml:space="preserve"> </w:t>
      </w:r>
      <w:r>
        <w:rPr>
          <w:sz w:val="22"/>
          <w:szCs w:val="22"/>
        </w:rPr>
        <w:t>Assessment</w:t>
      </w:r>
      <w:r>
        <w:rPr>
          <w:spacing w:val="-5"/>
          <w:sz w:val="22"/>
          <w:szCs w:val="22"/>
        </w:rPr>
        <w:t xml:space="preserve"> </w:t>
      </w:r>
      <w:r>
        <w:rPr>
          <w:sz w:val="22"/>
          <w:szCs w:val="22"/>
        </w:rPr>
        <w:t>Tool</w:t>
      </w:r>
      <w:r>
        <w:rPr>
          <w:spacing w:val="-5"/>
          <w:sz w:val="22"/>
          <w:szCs w:val="22"/>
        </w:rPr>
        <w:t xml:space="preserve"> </w:t>
      </w:r>
      <w:r>
        <w:rPr>
          <w:sz w:val="22"/>
          <w:szCs w:val="22"/>
        </w:rPr>
        <w:t>must</w:t>
      </w:r>
      <w:r>
        <w:rPr>
          <w:spacing w:val="-4"/>
          <w:sz w:val="22"/>
          <w:szCs w:val="22"/>
        </w:rPr>
        <w:t xml:space="preserve"> </w:t>
      </w:r>
      <w:r>
        <w:rPr>
          <w:sz w:val="22"/>
          <w:szCs w:val="22"/>
        </w:rPr>
        <w:t>be</w:t>
      </w:r>
      <w:r>
        <w:rPr>
          <w:spacing w:val="-7"/>
          <w:sz w:val="22"/>
          <w:szCs w:val="22"/>
        </w:rPr>
        <w:t xml:space="preserve"> </w:t>
      </w:r>
      <w:r>
        <w:rPr>
          <w:sz w:val="22"/>
          <w:szCs w:val="22"/>
        </w:rPr>
        <w:t>undertaken</w:t>
      </w:r>
      <w:r>
        <w:rPr>
          <w:spacing w:val="-6"/>
          <w:sz w:val="22"/>
          <w:szCs w:val="22"/>
        </w:rPr>
        <w:t xml:space="preserve"> </w:t>
      </w:r>
      <w:r>
        <w:rPr>
          <w:sz w:val="22"/>
          <w:szCs w:val="22"/>
        </w:rPr>
        <w:t>for</w:t>
      </w:r>
      <w:r>
        <w:rPr>
          <w:spacing w:val="-4"/>
          <w:sz w:val="22"/>
          <w:szCs w:val="22"/>
        </w:rPr>
        <w:t xml:space="preserve"> </w:t>
      </w:r>
      <w:r>
        <w:rPr>
          <w:sz w:val="22"/>
          <w:szCs w:val="22"/>
        </w:rPr>
        <w:t>all</w:t>
      </w:r>
      <w:r>
        <w:rPr>
          <w:spacing w:val="35"/>
          <w:sz w:val="22"/>
          <w:szCs w:val="22"/>
        </w:rPr>
        <w:t xml:space="preserve"> </w:t>
      </w:r>
      <w:r>
        <w:rPr>
          <w:spacing w:val="-2"/>
          <w:sz w:val="22"/>
          <w:szCs w:val="22"/>
        </w:rPr>
        <w:t>children:</w:t>
      </w:r>
    </w:p>
    <w:p w:rsidR="00AB7FBF" w:rsidRDefault="00AB7FBF" w14:paraId="15228F9B" w14:textId="77777777">
      <w:pPr>
        <w:pStyle w:val="ListParagraph"/>
        <w:numPr>
          <w:ilvl w:val="1"/>
          <w:numId w:val="16"/>
        </w:numPr>
        <w:tabs>
          <w:tab w:val="left" w:pos="1369"/>
        </w:tabs>
        <w:kinsoku w:val="0"/>
        <w:overflowPunct w:val="0"/>
        <w:spacing w:line="252" w:lineRule="exact"/>
        <w:ind w:hanging="350"/>
        <w:rPr>
          <w:spacing w:val="-2"/>
          <w:sz w:val="22"/>
          <w:szCs w:val="22"/>
        </w:rPr>
      </w:pPr>
      <w:r>
        <w:rPr>
          <w:sz w:val="22"/>
          <w:szCs w:val="22"/>
        </w:rPr>
        <w:t>Where</w:t>
      </w:r>
      <w:r>
        <w:rPr>
          <w:spacing w:val="-8"/>
          <w:sz w:val="22"/>
          <w:szCs w:val="22"/>
        </w:rPr>
        <w:t xml:space="preserve"> </w:t>
      </w:r>
      <w:r>
        <w:rPr>
          <w:sz w:val="22"/>
          <w:szCs w:val="22"/>
        </w:rPr>
        <w:t>there</w:t>
      </w:r>
      <w:r>
        <w:rPr>
          <w:spacing w:val="-4"/>
          <w:sz w:val="22"/>
          <w:szCs w:val="22"/>
        </w:rPr>
        <w:t xml:space="preserve"> </w:t>
      </w:r>
      <w:r>
        <w:rPr>
          <w:sz w:val="22"/>
          <w:szCs w:val="22"/>
        </w:rPr>
        <w:t>are</w:t>
      </w:r>
      <w:r>
        <w:rPr>
          <w:spacing w:val="-4"/>
          <w:sz w:val="22"/>
          <w:szCs w:val="22"/>
        </w:rPr>
        <w:t xml:space="preserve"> </w:t>
      </w:r>
      <w:r>
        <w:rPr>
          <w:sz w:val="22"/>
          <w:szCs w:val="22"/>
        </w:rPr>
        <w:t>signs</w:t>
      </w:r>
      <w:r>
        <w:rPr>
          <w:spacing w:val="-6"/>
          <w:sz w:val="22"/>
          <w:szCs w:val="22"/>
        </w:rPr>
        <w:t xml:space="preserve"> </w:t>
      </w:r>
      <w:r>
        <w:rPr>
          <w:sz w:val="22"/>
          <w:szCs w:val="22"/>
        </w:rPr>
        <w:t>of</w:t>
      </w:r>
      <w:r>
        <w:rPr>
          <w:spacing w:val="-3"/>
          <w:sz w:val="22"/>
          <w:szCs w:val="22"/>
        </w:rPr>
        <w:t xml:space="preserve"> </w:t>
      </w:r>
      <w:r>
        <w:rPr>
          <w:sz w:val="22"/>
          <w:szCs w:val="22"/>
        </w:rPr>
        <w:t>exploitation,</w:t>
      </w:r>
      <w:r>
        <w:rPr>
          <w:spacing w:val="-4"/>
          <w:sz w:val="22"/>
          <w:szCs w:val="22"/>
        </w:rPr>
        <w:t xml:space="preserve"> </w:t>
      </w:r>
      <w:r>
        <w:rPr>
          <w:sz w:val="22"/>
          <w:szCs w:val="22"/>
        </w:rPr>
        <w:t>but</w:t>
      </w:r>
      <w:r>
        <w:rPr>
          <w:spacing w:val="-4"/>
          <w:sz w:val="22"/>
          <w:szCs w:val="22"/>
        </w:rPr>
        <w:t xml:space="preserve"> </w:t>
      </w:r>
      <w:r>
        <w:rPr>
          <w:sz w:val="22"/>
          <w:szCs w:val="22"/>
        </w:rPr>
        <w:t>this</w:t>
      </w:r>
      <w:r>
        <w:rPr>
          <w:spacing w:val="-6"/>
          <w:sz w:val="22"/>
          <w:szCs w:val="22"/>
        </w:rPr>
        <w:t xml:space="preserve"> </w:t>
      </w:r>
      <w:r>
        <w:rPr>
          <w:sz w:val="22"/>
          <w:szCs w:val="22"/>
        </w:rPr>
        <w:t>needs</w:t>
      </w:r>
      <w:r>
        <w:rPr>
          <w:spacing w:val="-3"/>
          <w:sz w:val="22"/>
          <w:szCs w:val="22"/>
        </w:rPr>
        <w:t xml:space="preserve"> </w:t>
      </w:r>
      <w:r>
        <w:rPr>
          <w:sz w:val="22"/>
          <w:szCs w:val="22"/>
        </w:rPr>
        <w:t>further</w:t>
      </w:r>
      <w:r>
        <w:rPr>
          <w:spacing w:val="-1"/>
          <w:sz w:val="22"/>
          <w:szCs w:val="22"/>
        </w:rPr>
        <w:t xml:space="preserve"> </w:t>
      </w:r>
      <w:r>
        <w:rPr>
          <w:spacing w:val="-2"/>
          <w:sz w:val="22"/>
          <w:szCs w:val="22"/>
        </w:rPr>
        <w:t>exploration.</w:t>
      </w:r>
    </w:p>
    <w:p w:rsidR="00AB7FBF" w:rsidRDefault="00AB7FBF" w14:paraId="69EBFCE1" w14:textId="77777777">
      <w:pPr>
        <w:pStyle w:val="ListParagraph"/>
        <w:numPr>
          <w:ilvl w:val="1"/>
          <w:numId w:val="16"/>
        </w:numPr>
        <w:tabs>
          <w:tab w:val="left" w:pos="1369"/>
        </w:tabs>
        <w:kinsoku w:val="0"/>
        <w:overflowPunct w:val="0"/>
        <w:spacing w:before="1" w:line="244" w:lineRule="auto"/>
        <w:ind w:right="316"/>
        <w:rPr>
          <w:sz w:val="22"/>
          <w:szCs w:val="22"/>
        </w:rPr>
      </w:pPr>
      <w:r>
        <w:rPr>
          <w:sz w:val="22"/>
          <w:szCs w:val="22"/>
        </w:rPr>
        <w:t>When</w:t>
      </w:r>
      <w:r>
        <w:rPr>
          <w:spacing w:val="-7"/>
          <w:sz w:val="22"/>
          <w:szCs w:val="22"/>
        </w:rPr>
        <w:t xml:space="preserve"> </w:t>
      </w:r>
      <w:r>
        <w:rPr>
          <w:sz w:val="22"/>
          <w:szCs w:val="22"/>
        </w:rPr>
        <w:t>there</w:t>
      </w:r>
      <w:r>
        <w:rPr>
          <w:spacing w:val="-6"/>
          <w:sz w:val="22"/>
          <w:szCs w:val="22"/>
        </w:rPr>
        <w:t xml:space="preserve"> </w:t>
      </w:r>
      <w:r>
        <w:rPr>
          <w:sz w:val="22"/>
          <w:szCs w:val="22"/>
        </w:rPr>
        <w:t>are</w:t>
      </w:r>
      <w:r>
        <w:rPr>
          <w:spacing w:val="-5"/>
          <w:sz w:val="22"/>
          <w:szCs w:val="22"/>
        </w:rPr>
        <w:t xml:space="preserve"> </w:t>
      </w:r>
      <w:r>
        <w:rPr>
          <w:sz w:val="22"/>
          <w:szCs w:val="22"/>
        </w:rPr>
        <w:t>clear</w:t>
      </w:r>
      <w:r>
        <w:rPr>
          <w:spacing w:val="-4"/>
          <w:sz w:val="22"/>
          <w:szCs w:val="22"/>
        </w:rPr>
        <w:t xml:space="preserve"> </w:t>
      </w:r>
      <w:r>
        <w:rPr>
          <w:sz w:val="22"/>
          <w:szCs w:val="22"/>
        </w:rPr>
        <w:t>indicators</w:t>
      </w:r>
      <w:r>
        <w:rPr>
          <w:spacing w:val="-8"/>
          <w:sz w:val="22"/>
          <w:szCs w:val="22"/>
        </w:rPr>
        <w:t xml:space="preserve"> </w:t>
      </w:r>
      <w:r>
        <w:rPr>
          <w:sz w:val="22"/>
          <w:szCs w:val="22"/>
        </w:rPr>
        <w:t>that</w:t>
      </w:r>
      <w:r>
        <w:rPr>
          <w:spacing w:val="-6"/>
          <w:sz w:val="22"/>
          <w:szCs w:val="22"/>
        </w:rPr>
        <w:t xml:space="preserve"> </w:t>
      </w:r>
      <w:r>
        <w:rPr>
          <w:sz w:val="22"/>
          <w:szCs w:val="22"/>
        </w:rPr>
        <w:t>would</w:t>
      </w:r>
      <w:r>
        <w:rPr>
          <w:spacing w:val="-5"/>
          <w:sz w:val="22"/>
          <w:szCs w:val="22"/>
        </w:rPr>
        <w:t xml:space="preserve"> </w:t>
      </w:r>
      <w:r>
        <w:rPr>
          <w:sz w:val="22"/>
          <w:szCs w:val="22"/>
        </w:rPr>
        <w:t>suggest</w:t>
      </w:r>
      <w:r>
        <w:rPr>
          <w:spacing w:val="-6"/>
          <w:sz w:val="22"/>
          <w:szCs w:val="22"/>
        </w:rPr>
        <w:t xml:space="preserve"> </w:t>
      </w:r>
      <w:r>
        <w:rPr>
          <w:sz w:val="22"/>
          <w:szCs w:val="22"/>
        </w:rPr>
        <w:t>that</w:t>
      </w:r>
      <w:r>
        <w:rPr>
          <w:spacing w:val="-7"/>
          <w:sz w:val="22"/>
          <w:szCs w:val="22"/>
        </w:rPr>
        <w:t xml:space="preserve"> </w:t>
      </w:r>
      <w:r>
        <w:rPr>
          <w:sz w:val="22"/>
          <w:szCs w:val="22"/>
        </w:rPr>
        <w:t>the</w:t>
      </w:r>
      <w:r>
        <w:rPr>
          <w:spacing w:val="-6"/>
          <w:sz w:val="22"/>
          <w:szCs w:val="22"/>
        </w:rPr>
        <w:t xml:space="preserve"> </w:t>
      </w:r>
      <w:r>
        <w:rPr>
          <w:sz w:val="22"/>
          <w:szCs w:val="22"/>
        </w:rPr>
        <w:t>child</w:t>
      </w:r>
      <w:r>
        <w:rPr>
          <w:spacing w:val="-5"/>
          <w:sz w:val="22"/>
          <w:szCs w:val="22"/>
        </w:rPr>
        <w:t xml:space="preserve"> </w:t>
      </w:r>
      <w:r>
        <w:rPr>
          <w:sz w:val="22"/>
          <w:szCs w:val="22"/>
        </w:rPr>
        <w:t>is</w:t>
      </w:r>
      <w:r>
        <w:rPr>
          <w:spacing w:val="-5"/>
          <w:sz w:val="22"/>
          <w:szCs w:val="22"/>
        </w:rPr>
        <w:t xml:space="preserve"> </w:t>
      </w:r>
      <w:r>
        <w:rPr>
          <w:sz w:val="22"/>
          <w:szCs w:val="22"/>
        </w:rPr>
        <w:t>being</w:t>
      </w:r>
      <w:r>
        <w:rPr>
          <w:spacing w:val="-5"/>
          <w:sz w:val="22"/>
          <w:szCs w:val="22"/>
        </w:rPr>
        <w:t xml:space="preserve"> </w:t>
      </w:r>
      <w:r>
        <w:rPr>
          <w:sz w:val="22"/>
          <w:szCs w:val="22"/>
        </w:rPr>
        <w:t>exploited</w:t>
      </w:r>
      <w:r>
        <w:rPr>
          <w:spacing w:val="-5"/>
          <w:sz w:val="22"/>
          <w:szCs w:val="22"/>
        </w:rPr>
        <w:t xml:space="preserve"> </w:t>
      </w:r>
      <w:r>
        <w:rPr>
          <w:sz w:val="22"/>
          <w:szCs w:val="22"/>
        </w:rPr>
        <w:t>but</w:t>
      </w:r>
      <w:r>
        <w:rPr>
          <w:spacing w:val="-7"/>
          <w:sz w:val="22"/>
          <w:szCs w:val="22"/>
        </w:rPr>
        <w:t xml:space="preserve"> </w:t>
      </w:r>
      <w:r>
        <w:rPr>
          <w:sz w:val="22"/>
          <w:szCs w:val="22"/>
        </w:rPr>
        <w:t>this needs further exploration.</w:t>
      </w:r>
    </w:p>
    <w:p w:rsidR="00AB7FBF" w:rsidRDefault="00AB7FBF" w14:paraId="1D514032" w14:textId="77777777">
      <w:pPr>
        <w:pStyle w:val="ListParagraph"/>
        <w:numPr>
          <w:ilvl w:val="1"/>
          <w:numId w:val="16"/>
        </w:numPr>
        <w:tabs>
          <w:tab w:val="left" w:pos="1369"/>
        </w:tabs>
        <w:kinsoku w:val="0"/>
        <w:overflowPunct w:val="0"/>
        <w:spacing w:before="5"/>
        <w:ind w:hanging="350"/>
        <w:rPr>
          <w:spacing w:val="-2"/>
          <w:sz w:val="22"/>
          <w:szCs w:val="22"/>
        </w:rPr>
      </w:pPr>
      <w:r>
        <w:rPr>
          <w:sz w:val="22"/>
          <w:szCs w:val="22"/>
        </w:rPr>
        <w:t>Where</w:t>
      </w:r>
      <w:r>
        <w:rPr>
          <w:spacing w:val="-5"/>
          <w:sz w:val="22"/>
          <w:szCs w:val="22"/>
        </w:rPr>
        <w:t xml:space="preserve"> </w:t>
      </w:r>
      <w:r>
        <w:rPr>
          <w:sz w:val="22"/>
          <w:szCs w:val="22"/>
        </w:rPr>
        <w:t>there</w:t>
      </w:r>
      <w:r>
        <w:rPr>
          <w:spacing w:val="-3"/>
          <w:sz w:val="22"/>
          <w:szCs w:val="22"/>
        </w:rPr>
        <w:t xml:space="preserve"> </w:t>
      </w:r>
      <w:r>
        <w:rPr>
          <w:sz w:val="22"/>
          <w:szCs w:val="22"/>
        </w:rPr>
        <w:t>is</w:t>
      </w:r>
      <w:r>
        <w:rPr>
          <w:spacing w:val="-2"/>
          <w:sz w:val="22"/>
          <w:szCs w:val="22"/>
        </w:rPr>
        <w:t xml:space="preserve"> </w:t>
      </w:r>
      <w:r>
        <w:rPr>
          <w:sz w:val="22"/>
          <w:szCs w:val="22"/>
        </w:rPr>
        <w:t>evidence</w:t>
      </w:r>
      <w:r>
        <w:rPr>
          <w:spacing w:val="-5"/>
          <w:sz w:val="22"/>
          <w:szCs w:val="22"/>
        </w:rPr>
        <w:t xml:space="preserve"> </w:t>
      </w:r>
      <w:r>
        <w:rPr>
          <w:sz w:val="22"/>
          <w:szCs w:val="22"/>
        </w:rPr>
        <w:t>that</w:t>
      </w:r>
      <w:r>
        <w:rPr>
          <w:spacing w:val="-3"/>
          <w:sz w:val="22"/>
          <w:szCs w:val="22"/>
        </w:rPr>
        <w:t xml:space="preserve"> </w:t>
      </w:r>
      <w:r>
        <w:rPr>
          <w:sz w:val="22"/>
          <w:szCs w:val="22"/>
        </w:rPr>
        <w:t>the</w:t>
      </w:r>
      <w:r>
        <w:rPr>
          <w:spacing w:val="-5"/>
          <w:sz w:val="22"/>
          <w:szCs w:val="22"/>
        </w:rPr>
        <w:t xml:space="preserve"> </w:t>
      </w:r>
      <w:r>
        <w:rPr>
          <w:sz w:val="22"/>
          <w:szCs w:val="22"/>
        </w:rPr>
        <w:t>child</w:t>
      </w:r>
      <w:r>
        <w:rPr>
          <w:spacing w:val="-3"/>
          <w:sz w:val="22"/>
          <w:szCs w:val="22"/>
        </w:rPr>
        <w:t xml:space="preserve"> </w:t>
      </w:r>
      <w:r>
        <w:rPr>
          <w:sz w:val="22"/>
          <w:szCs w:val="22"/>
        </w:rPr>
        <w:t>is</w:t>
      </w:r>
      <w:r>
        <w:rPr>
          <w:spacing w:val="-2"/>
          <w:sz w:val="22"/>
          <w:szCs w:val="22"/>
        </w:rPr>
        <w:t xml:space="preserve"> </w:t>
      </w:r>
      <w:r>
        <w:rPr>
          <w:sz w:val="22"/>
          <w:szCs w:val="22"/>
        </w:rPr>
        <w:t>being</w:t>
      </w:r>
      <w:r>
        <w:rPr>
          <w:spacing w:val="23"/>
          <w:sz w:val="22"/>
          <w:szCs w:val="22"/>
        </w:rPr>
        <w:t xml:space="preserve"> </w:t>
      </w:r>
      <w:r>
        <w:rPr>
          <w:spacing w:val="-2"/>
          <w:sz w:val="22"/>
          <w:szCs w:val="22"/>
        </w:rPr>
        <w:t>exploited.</w:t>
      </w:r>
    </w:p>
    <w:p w:rsidR="00AB7FBF" w:rsidRDefault="00AB7FBF" w14:paraId="51188CB0" w14:textId="77777777">
      <w:pPr>
        <w:pStyle w:val="ListParagraph"/>
        <w:numPr>
          <w:ilvl w:val="1"/>
          <w:numId w:val="16"/>
        </w:numPr>
        <w:tabs>
          <w:tab w:val="left" w:pos="1369"/>
        </w:tabs>
        <w:kinsoku w:val="0"/>
        <w:overflowPunct w:val="0"/>
        <w:spacing w:before="2"/>
        <w:ind w:right="312"/>
        <w:rPr>
          <w:sz w:val="22"/>
          <w:szCs w:val="22"/>
        </w:rPr>
      </w:pPr>
      <w:r>
        <w:rPr>
          <w:sz w:val="22"/>
          <w:szCs w:val="22"/>
        </w:rPr>
        <w:t>Where there is evidence that the child is being exploited and there are concerns that they are presenting a risk of harm towards other children.</w:t>
      </w:r>
    </w:p>
    <w:p w:rsidR="00AB7FBF" w:rsidRDefault="00AB7FBF" w14:paraId="35DA2390" w14:textId="77777777">
      <w:pPr>
        <w:pStyle w:val="BodyText"/>
        <w:kinsoku w:val="0"/>
        <w:overflowPunct w:val="0"/>
        <w:spacing w:before="6"/>
      </w:pPr>
    </w:p>
    <w:p w:rsidR="00AB7FBF" w:rsidRDefault="00AB7FBF" w14:paraId="0C932D2C" w14:textId="77777777">
      <w:pPr>
        <w:pStyle w:val="ListParagraph"/>
        <w:numPr>
          <w:ilvl w:val="0"/>
          <w:numId w:val="16"/>
        </w:numPr>
        <w:tabs>
          <w:tab w:val="left" w:pos="807"/>
        </w:tabs>
        <w:kinsoku w:val="0"/>
        <w:overflowPunct w:val="0"/>
        <w:ind w:left="807" w:right="316" w:hanging="416"/>
        <w:jc w:val="both"/>
        <w:rPr>
          <w:rFonts w:ascii="Symbol" w:hAnsi="Symbol" w:cs="Symbol"/>
          <w:color w:val="000000"/>
          <w:sz w:val="19"/>
          <w:szCs w:val="19"/>
        </w:rPr>
      </w:pPr>
      <w:r>
        <w:rPr>
          <w:sz w:val="22"/>
          <w:szCs w:val="22"/>
        </w:rPr>
        <w:t>A</w:t>
      </w:r>
      <w:r>
        <w:rPr>
          <w:spacing w:val="-3"/>
          <w:sz w:val="22"/>
          <w:szCs w:val="22"/>
        </w:rPr>
        <w:t xml:space="preserve"> </w:t>
      </w:r>
      <w:r>
        <w:rPr>
          <w:sz w:val="22"/>
          <w:szCs w:val="22"/>
        </w:rPr>
        <w:t>Multi-Agency</w:t>
      </w:r>
      <w:r>
        <w:rPr>
          <w:spacing w:val="-2"/>
          <w:sz w:val="22"/>
          <w:szCs w:val="22"/>
        </w:rPr>
        <w:t xml:space="preserve"> </w:t>
      </w:r>
      <w:r>
        <w:rPr>
          <w:sz w:val="22"/>
          <w:szCs w:val="22"/>
        </w:rPr>
        <w:t>Child</w:t>
      </w:r>
      <w:r>
        <w:rPr>
          <w:spacing w:val="-3"/>
          <w:sz w:val="22"/>
          <w:szCs w:val="22"/>
        </w:rPr>
        <w:t xml:space="preserve"> </w:t>
      </w:r>
      <w:r>
        <w:rPr>
          <w:sz w:val="22"/>
          <w:szCs w:val="22"/>
        </w:rPr>
        <w:t>Exploitation</w:t>
      </w:r>
      <w:r>
        <w:rPr>
          <w:spacing w:val="-3"/>
          <w:sz w:val="22"/>
          <w:szCs w:val="22"/>
        </w:rPr>
        <w:t xml:space="preserve"> </w:t>
      </w:r>
      <w:r>
        <w:rPr>
          <w:sz w:val="22"/>
          <w:szCs w:val="22"/>
        </w:rPr>
        <w:t>Assessment</w:t>
      </w:r>
      <w:r>
        <w:rPr>
          <w:spacing w:val="-3"/>
          <w:sz w:val="22"/>
          <w:szCs w:val="22"/>
        </w:rPr>
        <w:t xml:space="preserve"> </w:t>
      </w:r>
      <w:r>
        <w:rPr>
          <w:sz w:val="22"/>
          <w:szCs w:val="22"/>
        </w:rPr>
        <w:t>Tool</w:t>
      </w:r>
      <w:r>
        <w:rPr>
          <w:spacing w:val="-3"/>
          <w:sz w:val="22"/>
          <w:szCs w:val="22"/>
        </w:rPr>
        <w:t xml:space="preserve"> </w:t>
      </w:r>
      <w:r>
        <w:rPr>
          <w:sz w:val="22"/>
          <w:szCs w:val="22"/>
        </w:rPr>
        <w:t>must</w:t>
      </w:r>
      <w:r>
        <w:rPr>
          <w:spacing w:val="-1"/>
          <w:sz w:val="22"/>
          <w:szCs w:val="22"/>
        </w:rPr>
        <w:t xml:space="preserve"> </w:t>
      </w:r>
      <w:r>
        <w:rPr>
          <w:sz w:val="22"/>
          <w:szCs w:val="22"/>
        </w:rPr>
        <w:t>be</w:t>
      </w:r>
      <w:r>
        <w:rPr>
          <w:spacing w:val="-5"/>
          <w:sz w:val="22"/>
          <w:szCs w:val="22"/>
        </w:rPr>
        <w:t xml:space="preserve"> </w:t>
      </w:r>
      <w:r>
        <w:rPr>
          <w:sz w:val="22"/>
          <w:szCs w:val="22"/>
        </w:rPr>
        <w:t>completed</w:t>
      </w:r>
      <w:r>
        <w:rPr>
          <w:spacing w:val="-5"/>
          <w:sz w:val="22"/>
          <w:szCs w:val="22"/>
        </w:rPr>
        <w:t xml:space="preserve"> </w:t>
      </w:r>
      <w:r>
        <w:rPr>
          <w:sz w:val="22"/>
          <w:szCs w:val="22"/>
        </w:rPr>
        <w:t>in</w:t>
      </w:r>
      <w:r>
        <w:rPr>
          <w:spacing w:val="-5"/>
          <w:sz w:val="22"/>
          <w:szCs w:val="22"/>
        </w:rPr>
        <w:t xml:space="preserve"> </w:t>
      </w:r>
      <w:r>
        <w:rPr>
          <w:sz w:val="22"/>
          <w:szCs w:val="22"/>
        </w:rPr>
        <w:t>a</w:t>
      </w:r>
      <w:r>
        <w:rPr>
          <w:spacing w:val="-5"/>
          <w:sz w:val="22"/>
          <w:szCs w:val="22"/>
        </w:rPr>
        <w:t xml:space="preserve"> </w:t>
      </w:r>
      <w:r>
        <w:rPr>
          <w:sz w:val="22"/>
          <w:szCs w:val="22"/>
        </w:rPr>
        <w:t>multi-agency</w:t>
      </w:r>
      <w:r>
        <w:rPr>
          <w:spacing w:val="-5"/>
          <w:sz w:val="22"/>
          <w:szCs w:val="22"/>
        </w:rPr>
        <w:t xml:space="preserve"> </w:t>
      </w:r>
      <w:r>
        <w:rPr>
          <w:sz w:val="22"/>
          <w:szCs w:val="22"/>
        </w:rPr>
        <w:t>forum, and</w:t>
      </w:r>
      <w:r>
        <w:rPr>
          <w:spacing w:val="-15"/>
          <w:sz w:val="22"/>
          <w:szCs w:val="22"/>
        </w:rPr>
        <w:t xml:space="preserve"> </w:t>
      </w:r>
      <w:r>
        <w:rPr>
          <w:sz w:val="22"/>
          <w:szCs w:val="22"/>
        </w:rPr>
        <w:t>not</w:t>
      </w:r>
      <w:r>
        <w:rPr>
          <w:spacing w:val="-12"/>
          <w:sz w:val="22"/>
          <w:szCs w:val="22"/>
        </w:rPr>
        <w:t xml:space="preserve"> </w:t>
      </w:r>
      <w:r>
        <w:rPr>
          <w:sz w:val="22"/>
          <w:szCs w:val="22"/>
        </w:rPr>
        <w:t>by</w:t>
      </w:r>
      <w:r>
        <w:rPr>
          <w:spacing w:val="-13"/>
          <w:sz w:val="22"/>
          <w:szCs w:val="22"/>
        </w:rPr>
        <w:t xml:space="preserve"> </w:t>
      </w:r>
      <w:r>
        <w:rPr>
          <w:sz w:val="22"/>
          <w:szCs w:val="22"/>
        </w:rPr>
        <w:t>a</w:t>
      </w:r>
      <w:r>
        <w:rPr>
          <w:spacing w:val="-16"/>
          <w:sz w:val="22"/>
          <w:szCs w:val="22"/>
        </w:rPr>
        <w:t xml:space="preserve"> </w:t>
      </w:r>
      <w:r>
        <w:rPr>
          <w:sz w:val="22"/>
          <w:szCs w:val="22"/>
        </w:rPr>
        <w:t>single</w:t>
      </w:r>
      <w:r>
        <w:rPr>
          <w:spacing w:val="-14"/>
          <w:sz w:val="22"/>
          <w:szCs w:val="22"/>
        </w:rPr>
        <w:t xml:space="preserve"> </w:t>
      </w:r>
      <w:r>
        <w:rPr>
          <w:sz w:val="22"/>
          <w:szCs w:val="22"/>
        </w:rPr>
        <w:t>agency</w:t>
      </w:r>
      <w:r>
        <w:rPr>
          <w:spacing w:val="-11"/>
          <w:sz w:val="22"/>
          <w:szCs w:val="22"/>
        </w:rPr>
        <w:t xml:space="preserve"> </w:t>
      </w:r>
      <w:r>
        <w:rPr>
          <w:sz w:val="22"/>
          <w:szCs w:val="22"/>
        </w:rPr>
        <w:t>alone</w:t>
      </w:r>
      <w:r>
        <w:rPr>
          <w:spacing w:val="-13"/>
          <w:sz w:val="22"/>
          <w:szCs w:val="22"/>
        </w:rPr>
        <w:t xml:space="preserve"> </w:t>
      </w:r>
      <w:r>
        <w:rPr>
          <w:sz w:val="22"/>
          <w:szCs w:val="22"/>
        </w:rPr>
        <w:t>and</w:t>
      </w:r>
      <w:r>
        <w:rPr>
          <w:spacing w:val="-14"/>
          <w:sz w:val="22"/>
          <w:szCs w:val="22"/>
        </w:rPr>
        <w:t xml:space="preserve"> </w:t>
      </w:r>
      <w:r>
        <w:rPr>
          <w:sz w:val="22"/>
          <w:szCs w:val="22"/>
        </w:rPr>
        <w:t>it</w:t>
      </w:r>
      <w:r>
        <w:rPr>
          <w:spacing w:val="-15"/>
          <w:sz w:val="22"/>
          <w:szCs w:val="22"/>
        </w:rPr>
        <w:t xml:space="preserve"> </w:t>
      </w:r>
      <w:r>
        <w:rPr>
          <w:sz w:val="22"/>
          <w:szCs w:val="22"/>
        </w:rPr>
        <w:t>must</w:t>
      </w:r>
      <w:r>
        <w:rPr>
          <w:spacing w:val="-12"/>
          <w:sz w:val="22"/>
          <w:szCs w:val="22"/>
        </w:rPr>
        <w:t xml:space="preserve"> </w:t>
      </w:r>
      <w:r>
        <w:rPr>
          <w:sz w:val="22"/>
          <w:szCs w:val="22"/>
        </w:rPr>
        <w:t>include</w:t>
      </w:r>
      <w:r>
        <w:rPr>
          <w:spacing w:val="-14"/>
          <w:sz w:val="22"/>
          <w:szCs w:val="22"/>
        </w:rPr>
        <w:t xml:space="preserve"> </w:t>
      </w:r>
      <w:r>
        <w:rPr>
          <w:sz w:val="22"/>
          <w:szCs w:val="22"/>
        </w:rPr>
        <w:t>all</w:t>
      </w:r>
      <w:r>
        <w:rPr>
          <w:spacing w:val="-14"/>
          <w:sz w:val="22"/>
          <w:szCs w:val="22"/>
        </w:rPr>
        <w:t xml:space="preserve"> </w:t>
      </w:r>
      <w:r>
        <w:rPr>
          <w:sz w:val="22"/>
          <w:szCs w:val="22"/>
        </w:rPr>
        <w:t>multi-agency</w:t>
      </w:r>
      <w:r>
        <w:rPr>
          <w:spacing w:val="-13"/>
          <w:sz w:val="22"/>
          <w:szCs w:val="22"/>
        </w:rPr>
        <w:t xml:space="preserve"> </w:t>
      </w:r>
      <w:r>
        <w:rPr>
          <w:sz w:val="22"/>
          <w:szCs w:val="22"/>
        </w:rPr>
        <w:t>information</w:t>
      </w:r>
      <w:r>
        <w:rPr>
          <w:spacing w:val="-14"/>
          <w:sz w:val="22"/>
          <w:szCs w:val="22"/>
        </w:rPr>
        <w:t xml:space="preserve"> </w:t>
      </w:r>
      <w:r>
        <w:rPr>
          <w:sz w:val="22"/>
          <w:szCs w:val="22"/>
        </w:rPr>
        <w:t>including</w:t>
      </w:r>
      <w:r>
        <w:rPr>
          <w:spacing w:val="-14"/>
          <w:sz w:val="22"/>
          <w:szCs w:val="22"/>
        </w:rPr>
        <w:t xml:space="preserve"> </w:t>
      </w:r>
      <w:r>
        <w:rPr>
          <w:sz w:val="22"/>
          <w:szCs w:val="22"/>
        </w:rPr>
        <w:t>police.</w:t>
      </w:r>
    </w:p>
    <w:p w:rsidR="00AB7FBF" w:rsidRDefault="00AB7FBF" w14:paraId="0538AD01" w14:textId="77777777">
      <w:pPr>
        <w:pStyle w:val="BodyText"/>
        <w:kinsoku w:val="0"/>
        <w:overflowPunct w:val="0"/>
        <w:spacing w:before="2"/>
        <w:rPr>
          <w:sz w:val="23"/>
          <w:szCs w:val="23"/>
        </w:rPr>
      </w:pPr>
    </w:p>
    <w:p w:rsidR="00AB7FBF" w:rsidRDefault="00AB7FBF" w14:paraId="6A51C5CB" w14:textId="77777777">
      <w:pPr>
        <w:pStyle w:val="ListParagraph"/>
        <w:numPr>
          <w:ilvl w:val="0"/>
          <w:numId w:val="16"/>
        </w:numPr>
        <w:tabs>
          <w:tab w:val="left" w:pos="807"/>
        </w:tabs>
        <w:kinsoku w:val="0"/>
        <w:overflowPunct w:val="0"/>
        <w:spacing w:before="1"/>
        <w:ind w:left="807" w:right="314" w:hanging="416"/>
        <w:jc w:val="both"/>
        <w:rPr>
          <w:rFonts w:ascii="Symbol" w:hAnsi="Symbol" w:cs="Symbol"/>
          <w:color w:val="000000"/>
          <w:sz w:val="19"/>
          <w:szCs w:val="19"/>
        </w:rPr>
      </w:pPr>
      <w:r>
        <w:rPr>
          <w:sz w:val="22"/>
          <w:szCs w:val="22"/>
        </w:rPr>
        <w:t>The child and their family’s views must be sought to inform the completion of the Multi-Agency Assessment. It is good practice for the child and family to be part of this multi-agency meeting.</w:t>
      </w:r>
    </w:p>
    <w:p w:rsidR="00AB7FBF" w:rsidRDefault="00AB7FBF" w14:paraId="5E1DF30E" w14:textId="77777777">
      <w:pPr>
        <w:pStyle w:val="BodyText"/>
        <w:kinsoku w:val="0"/>
        <w:overflowPunct w:val="0"/>
        <w:spacing w:before="2"/>
        <w:rPr>
          <w:sz w:val="23"/>
          <w:szCs w:val="23"/>
        </w:rPr>
      </w:pPr>
    </w:p>
    <w:p w:rsidR="00AB7FBF" w:rsidRDefault="00AB7FBF" w14:paraId="3E025905" w14:textId="77777777">
      <w:pPr>
        <w:pStyle w:val="ListParagraph"/>
        <w:numPr>
          <w:ilvl w:val="0"/>
          <w:numId w:val="16"/>
        </w:numPr>
        <w:tabs>
          <w:tab w:val="left" w:pos="808"/>
        </w:tabs>
        <w:kinsoku w:val="0"/>
        <w:overflowPunct w:val="0"/>
        <w:spacing w:line="244" w:lineRule="auto"/>
        <w:ind w:left="808" w:right="316" w:hanging="416"/>
        <w:jc w:val="both"/>
        <w:rPr>
          <w:rFonts w:ascii="Symbol" w:hAnsi="Symbol" w:cs="Symbol"/>
          <w:color w:val="000000"/>
          <w:sz w:val="19"/>
          <w:szCs w:val="19"/>
        </w:rPr>
      </w:pPr>
      <w:r>
        <w:rPr>
          <w:sz w:val="22"/>
          <w:szCs w:val="22"/>
        </w:rPr>
        <w:t>If concerns are identified regarding compromised parenting and the parent/carer is believed involved</w:t>
      </w:r>
      <w:r>
        <w:rPr>
          <w:spacing w:val="-16"/>
          <w:sz w:val="22"/>
          <w:szCs w:val="22"/>
        </w:rPr>
        <w:t xml:space="preserve"> </w:t>
      </w:r>
      <w:r>
        <w:rPr>
          <w:sz w:val="22"/>
          <w:szCs w:val="22"/>
        </w:rPr>
        <w:t>in</w:t>
      </w:r>
      <w:r>
        <w:rPr>
          <w:spacing w:val="-15"/>
          <w:sz w:val="22"/>
          <w:szCs w:val="22"/>
        </w:rPr>
        <w:t xml:space="preserve"> </w:t>
      </w:r>
      <w:r>
        <w:rPr>
          <w:sz w:val="22"/>
          <w:szCs w:val="22"/>
        </w:rPr>
        <w:t>the</w:t>
      </w:r>
      <w:r>
        <w:rPr>
          <w:spacing w:val="-15"/>
          <w:sz w:val="22"/>
          <w:szCs w:val="22"/>
        </w:rPr>
        <w:t xml:space="preserve"> </w:t>
      </w:r>
      <w:r>
        <w:rPr>
          <w:sz w:val="22"/>
          <w:szCs w:val="22"/>
        </w:rPr>
        <w:t>exploitation</w:t>
      </w:r>
      <w:r>
        <w:rPr>
          <w:spacing w:val="-16"/>
          <w:sz w:val="22"/>
          <w:szCs w:val="22"/>
        </w:rPr>
        <w:t xml:space="preserve"> </w:t>
      </w:r>
      <w:r>
        <w:rPr>
          <w:sz w:val="22"/>
          <w:szCs w:val="22"/>
        </w:rPr>
        <w:t>of</w:t>
      </w:r>
      <w:r>
        <w:rPr>
          <w:spacing w:val="-17"/>
          <w:sz w:val="22"/>
          <w:szCs w:val="22"/>
        </w:rPr>
        <w:t xml:space="preserve"> </w:t>
      </w:r>
      <w:r>
        <w:rPr>
          <w:sz w:val="22"/>
          <w:szCs w:val="22"/>
        </w:rPr>
        <w:t>the</w:t>
      </w:r>
      <w:r>
        <w:rPr>
          <w:spacing w:val="-16"/>
          <w:sz w:val="22"/>
          <w:szCs w:val="22"/>
        </w:rPr>
        <w:t xml:space="preserve"> </w:t>
      </w:r>
      <w:r>
        <w:rPr>
          <w:sz w:val="22"/>
          <w:szCs w:val="22"/>
        </w:rPr>
        <w:t>child,</w:t>
      </w:r>
      <w:r>
        <w:rPr>
          <w:spacing w:val="-15"/>
          <w:sz w:val="22"/>
          <w:szCs w:val="22"/>
        </w:rPr>
        <w:t xml:space="preserve"> </w:t>
      </w:r>
      <w:r>
        <w:rPr>
          <w:sz w:val="22"/>
          <w:szCs w:val="22"/>
        </w:rPr>
        <w:t>the</w:t>
      </w:r>
      <w:r>
        <w:rPr>
          <w:spacing w:val="-15"/>
          <w:sz w:val="22"/>
          <w:szCs w:val="22"/>
        </w:rPr>
        <w:t xml:space="preserve"> </w:t>
      </w:r>
      <w:r>
        <w:rPr>
          <w:sz w:val="22"/>
          <w:szCs w:val="22"/>
        </w:rPr>
        <w:t>local</w:t>
      </w:r>
      <w:r>
        <w:rPr>
          <w:spacing w:val="-15"/>
          <w:sz w:val="22"/>
          <w:szCs w:val="22"/>
        </w:rPr>
        <w:t xml:space="preserve"> </w:t>
      </w:r>
      <w:r>
        <w:rPr>
          <w:sz w:val="22"/>
          <w:szCs w:val="22"/>
        </w:rPr>
        <w:t>area</w:t>
      </w:r>
      <w:r>
        <w:rPr>
          <w:spacing w:val="-16"/>
          <w:sz w:val="22"/>
          <w:szCs w:val="22"/>
        </w:rPr>
        <w:t xml:space="preserve"> </w:t>
      </w:r>
      <w:r>
        <w:rPr>
          <w:sz w:val="22"/>
          <w:szCs w:val="22"/>
        </w:rPr>
        <w:t>child</w:t>
      </w:r>
      <w:r>
        <w:rPr>
          <w:spacing w:val="-15"/>
          <w:sz w:val="22"/>
          <w:szCs w:val="22"/>
        </w:rPr>
        <w:t xml:space="preserve"> </w:t>
      </w:r>
      <w:r>
        <w:rPr>
          <w:sz w:val="22"/>
          <w:szCs w:val="22"/>
        </w:rPr>
        <w:t>protection</w:t>
      </w:r>
      <w:r>
        <w:rPr>
          <w:spacing w:val="-15"/>
          <w:sz w:val="22"/>
          <w:szCs w:val="22"/>
        </w:rPr>
        <w:t xml:space="preserve"> </w:t>
      </w:r>
      <w:r>
        <w:rPr>
          <w:sz w:val="22"/>
          <w:szCs w:val="22"/>
        </w:rPr>
        <w:t>procedure</w:t>
      </w:r>
      <w:r>
        <w:rPr>
          <w:spacing w:val="-16"/>
          <w:sz w:val="22"/>
          <w:szCs w:val="22"/>
        </w:rPr>
        <w:t xml:space="preserve"> </w:t>
      </w:r>
      <w:r>
        <w:rPr>
          <w:sz w:val="22"/>
          <w:szCs w:val="22"/>
        </w:rPr>
        <w:t>must</w:t>
      </w:r>
      <w:r>
        <w:rPr>
          <w:spacing w:val="-15"/>
          <w:sz w:val="22"/>
          <w:szCs w:val="22"/>
        </w:rPr>
        <w:t xml:space="preserve"> </w:t>
      </w:r>
      <w:r>
        <w:rPr>
          <w:sz w:val="22"/>
          <w:szCs w:val="22"/>
        </w:rPr>
        <w:t>be</w:t>
      </w:r>
      <w:r>
        <w:rPr>
          <w:spacing w:val="-15"/>
          <w:sz w:val="22"/>
          <w:szCs w:val="22"/>
        </w:rPr>
        <w:t xml:space="preserve"> </w:t>
      </w:r>
      <w:r>
        <w:rPr>
          <w:sz w:val="22"/>
          <w:szCs w:val="22"/>
        </w:rPr>
        <w:t>followed.</w:t>
      </w:r>
    </w:p>
    <w:p w:rsidR="00AB7FBF" w:rsidRDefault="00AB7FBF" w14:paraId="7B1DF519" w14:textId="77777777">
      <w:pPr>
        <w:pStyle w:val="BodyText"/>
        <w:kinsoku w:val="0"/>
        <w:overflowPunct w:val="0"/>
        <w:spacing w:before="6"/>
        <w:rPr>
          <w:sz w:val="31"/>
          <w:szCs w:val="31"/>
        </w:rPr>
      </w:pPr>
    </w:p>
    <w:p w:rsidR="00AB7FBF" w:rsidRDefault="00AB7FBF" w14:paraId="4750A995" w14:textId="77777777">
      <w:pPr>
        <w:pStyle w:val="ListParagraph"/>
        <w:numPr>
          <w:ilvl w:val="0"/>
          <w:numId w:val="16"/>
        </w:numPr>
        <w:tabs>
          <w:tab w:val="left" w:pos="808"/>
        </w:tabs>
        <w:kinsoku w:val="0"/>
        <w:overflowPunct w:val="0"/>
        <w:spacing w:line="244" w:lineRule="auto"/>
        <w:ind w:left="808" w:right="312" w:hanging="416"/>
        <w:jc w:val="both"/>
        <w:rPr>
          <w:rFonts w:ascii="Symbol" w:hAnsi="Symbol" w:cs="Symbol"/>
          <w:color w:val="000000"/>
          <w:sz w:val="19"/>
          <w:szCs w:val="19"/>
        </w:rPr>
      </w:pPr>
      <w:r>
        <w:rPr>
          <w:sz w:val="22"/>
          <w:szCs w:val="22"/>
        </w:rPr>
        <w:t>If through completion of Child Exploitation Assessment tool that any cross geographical border links are identified, contact must be made with the local CE police lead and the Multi-Agency Safeguarding Hub (MASH) /</w:t>
      </w:r>
      <w:r>
        <w:rPr>
          <w:spacing w:val="40"/>
          <w:sz w:val="22"/>
          <w:szCs w:val="22"/>
        </w:rPr>
        <w:t xml:space="preserve"> </w:t>
      </w:r>
      <w:r>
        <w:rPr>
          <w:sz w:val="22"/>
          <w:szCs w:val="22"/>
        </w:rPr>
        <w:t>Front</w:t>
      </w:r>
      <w:r>
        <w:rPr>
          <w:spacing w:val="40"/>
          <w:sz w:val="22"/>
          <w:szCs w:val="22"/>
        </w:rPr>
        <w:t xml:space="preserve"> </w:t>
      </w:r>
      <w:r>
        <w:rPr>
          <w:sz w:val="22"/>
          <w:szCs w:val="22"/>
        </w:rPr>
        <w:t>door</w:t>
      </w:r>
      <w:r>
        <w:rPr>
          <w:spacing w:val="40"/>
          <w:sz w:val="22"/>
          <w:szCs w:val="22"/>
        </w:rPr>
        <w:t xml:space="preserve"> </w:t>
      </w:r>
      <w:r>
        <w:rPr>
          <w:sz w:val="22"/>
          <w:szCs w:val="22"/>
        </w:rPr>
        <w:t>in the other Local Authority.</w:t>
      </w:r>
    </w:p>
    <w:p w:rsidR="00AB7FBF" w:rsidRDefault="00AB7FBF" w14:paraId="7C868960" w14:textId="77777777">
      <w:pPr>
        <w:pStyle w:val="BodyText"/>
        <w:kinsoku w:val="0"/>
        <w:overflowPunct w:val="0"/>
        <w:spacing w:before="5"/>
      </w:pPr>
    </w:p>
    <w:p w:rsidR="00AB7FBF" w:rsidRDefault="00AB7FBF" w14:paraId="50511652" w14:textId="77777777">
      <w:pPr>
        <w:pStyle w:val="ListParagraph"/>
        <w:numPr>
          <w:ilvl w:val="0"/>
          <w:numId w:val="16"/>
        </w:numPr>
        <w:tabs>
          <w:tab w:val="left" w:pos="808"/>
        </w:tabs>
        <w:kinsoku w:val="0"/>
        <w:overflowPunct w:val="0"/>
        <w:spacing w:line="244" w:lineRule="auto"/>
        <w:ind w:left="808" w:right="315" w:hanging="416"/>
        <w:jc w:val="both"/>
        <w:rPr>
          <w:rFonts w:ascii="Symbol" w:hAnsi="Symbol" w:cs="Symbol"/>
          <w:color w:val="000000"/>
          <w:sz w:val="19"/>
          <w:szCs w:val="19"/>
        </w:rPr>
      </w:pPr>
      <w:r>
        <w:rPr>
          <w:sz w:val="22"/>
          <w:szCs w:val="22"/>
        </w:rPr>
        <w:t>If the child has been arrested for having possession of drugs/firearms in another geographical area,</w:t>
      </w:r>
      <w:r>
        <w:rPr>
          <w:spacing w:val="-5"/>
          <w:sz w:val="22"/>
          <w:szCs w:val="22"/>
        </w:rPr>
        <w:t xml:space="preserve"> </w:t>
      </w:r>
      <w:r>
        <w:rPr>
          <w:sz w:val="22"/>
          <w:szCs w:val="22"/>
        </w:rPr>
        <w:t>Merseyside</w:t>
      </w:r>
      <w:r>
        <w:rPr>
          <w:spacing w:val="-4"/>
          <w:sz w:val="22"/>
          <w:szCs w:val="22"/>
        </w:rPr>
        <w:t xml:space="preserve"> </w:t>
      </w:r>
      <w:r>
        <w:rPr>
          <w:sz w:val="22"/>
          <w:szCs w:val="22"/>
        </w:rPr>
        <w:t>Police</w:t>
      </w:r>
      <w:r>
        <w:rPr>
          <w:spacing w:val="-4"/>
          <w:sz w:val="22"/>
          <w:szCs w:val="22"/>
        </w:rPr>
        <w:t xml:space="preserve"> </w:t>
      </w:r>
      <w:r>
        <w:rPr>
          <w:sz w:val="22"/>
          <w:szCs w:val="22"/>
        </w:rPr>
        <w:t>should</w:t>
      </w:r>
      <w:r>
        <w:rPr>
          <w:spacing w:val="-4"/>
          <w:sz w:val="22"/>
          <w:szCs w:val="22"/>
        </w:rPr>
        <w:t xml:space="preserve"> </w:t>
      </w:r>
      <w:r>
        <w:rPr>
          <w:sz w:val="22"/>
          <w:szCs w:val="22"/>
        </w:rPr>
        <w:t>contact</w:t>
      </w:r>
      <w:r>
        <w:rPr>
          <w:spacing w:val="-5"/>
          <w:sz w:val="22"/>
          <w:szCs w:val="22"/>
        </w:rPr>
        <w:t xml:space="preserve"> </w:t>
      </w:r>
      <w:r>
        <w:rPr>
          <w:sz w:val="22"/>
          <w:szCs w:val="22"/>
        </w:rPr>
        <w:t>the</w:t>
      </w:r>
      <w:r>
        <w:rPr>
          <w:spacing w:val="-4"/>
          <w:sz w:val="22"/>
          <w:szCs w:val="22"/>
        </w:rPr>
        <w:t xml:space="preserve"> </w:t>
      </w:r>
      <w:r>
        <w:rPr>
          <w:sz w:val="22"/>
          <w:szCs w:val="22"/>
        </w:rPr>
        <w:t>investigating</w:t>
      </w:r>
      <w:r>
        <w:rPr>
          <w:spacing w:val="-4"/>
          <w:sz w:val="22"/>
          <w:szCs w:val="22"/>
        </w:rPr>
        <w:t xml:space="preserve"> </w:t>
      </w:r>
      <w:r>
        <w:rPr>
          <w:sz w:val="22"/>
          <w:szCs w:val="22"/>
        </w:rPr>
        <w:t>police</w:t>
      </w:r>
      <w:r>
        <w:rPr>
          <w:spacing w:val="-4"/>
          <w:sz w:val="22"/>
          <w:szCs w:val="22"/>
        </w:rPr>
        <w:t xml:space="preserve"> </w:t>
      </w:r>
      <w:r>
        <w:rPr>
          <w:sz w:val="22"/>
          <w:szCs w:val="22"/>
        </w:rPr>
        <w:t>force</w:t>
      </w:r>
      <w:r>
        <w:rPr>
          <w:spacing w:val="-4"/>
          <w:sz w:val="22"/>
          <w:szCs w:val="22"/>
        </w:rPr>
        <w:t xml:space="preserve"> </w:t>
      </w:r>
      <w:r>
        <w:rPr>
          <w:sz w:val="22"/>
          <w:szCs w:val="22"/>
        </w:rPr>
        <w:t>to</w:t>
      </w:r>
      <w:r>
        <w:rPr>
          <w:spacing w:val="-6"/>
          <w:sz w:val="22"/>
          <w:szCs w:val="22"/>
        </w:rPr>
        <w:t xml:space="preserve"> </w:t>
      </w:r>
      <w:r>
        <w:rPr>
          <w:sz w:val="22"/>
          <w:szCs w:val="22"/>
        </w:rPr>
        <w:t>discuss</w:t>
      </w:r>
      <w:r>
        <w:rPr>
          <w:spacing w:val="-4"/>
          <w:sz w:val="22"/>
          <w:szCs w:val="22"/>
        </w:rPr>
        <w:t xml:space="preserve"> </w:t>
      </w:r>
      <w:r>
        <w:rPr>
          <w:sz w:val="22"/>
          <w:szCs w:val="22"/>
        </w:rPr>
        <w:t>whether</w:t>
      </w:r>
      <w:r>
        <w:rPr>
          <w:spacing w:val="-5"/>
          <w:sz w:val="22"/>
          <w:szCs w:val="22"/>
        </w:rPr>
        <w:t xml:space="preserve"> </w:t>
      </w:r>
      <w:r>
        <w:rPr>
          <w:sz w:val="22"/>
          <w:szCs w:val="22"/>
        </w:rPr>
        <w:t>there</w:t>
      </w:r>
      <w:r>
        <w:rPr>
          <w:spacing w:val="-4"/>
          <w:sz w:val="22"/>
          <w:szCs w:val="22"/>
        </w:rPr>
        <w:t xml:space="preserve"> </w:t>
      </w:r>
      <w:r>
        <w:rPr>
          <w:sz w:val="22"/>
          <w:szCs w:val="22"/>
        </w:rPr>
        <w:t>is evidence of ‘County lines’ criminal exploitation of the young</w:t>
      </w:r>
      <w:r>
        <w:rPr>
          <w:spacing w:val="40"/>
          <w:sz w:val="22"/>
          <w:szCs w:val="22"/>
        </w:rPr>
        <w:t xml:space="preserve"> </w:t>
      </w:r>
      <w:r>
        <w:rPr>
          <w:sz w:val="22"/>
          <w:szCs w:val="22"/>
        </w:rPr>
        <w:t>person.</w:t>
      </w:r>
    </w:p>
    <w:p w:rsidR="00AB7FBF" w:rsidRDefault="00AB7FBF" w14:paraId="51D217BD" w14:textId="77777777">
      <w:pPr>
        <w:pStyle w:val="ListParagraph"/>
        <w:numPr>
          <w:ilvl w:val="0"/>
          <w:numId w:val="16"/>
        </w:numPr>
        <w:tabs>
          <w:tab w:val="left" w:pos="808"/>
        </w:tabs>
        <w:kinsoku w:val="0"/>
        <w:overflowPunct w:val="0"/>
        <w:spacing w:line="244" w:lineRule="auto"/>
        <w:ind w:left="808" w:right="315" w:hanging="416"/>
        <w:jc w:val="both"/>
        <w:rPr>
          <w:rFonts w:ascii="Symbol" w:hAnsi="Symbol" w:cs="Symbol"/>
          <w:color w:val="000000"/>
          <w:sz w:val="19"/>
          <w:szCs w:val="19"/>
        </w:rPr>
        <w:sectPr w:rsidR="00AB7FBF">
          <w:pgSz w:w="11900" w:h="16850" w:orient="portrait"/>
          <w:pgMar w:top="1360" w:right="720" w:bottom="2180" w:left="740" w:header="0" w:footer="1994" w:gutter="0"/>
          <w:cols w:space="720"/>
          <w:noEndnote/>
        </w:sectPr>
      </w:pPr>
    </w:p>
    <w:p w:rsidR="00AB7FBF" w:rsidRDefault="00AB7FBF" w14:paraId="03E5803C" w14:textId="77777777">
      <w:pPr>
        <w:pStyle w:val="ListParagraph"/>
        <w:numPr>
          <w:ilvl w:val="0"/>
          <w:numId w:val="16"/>
        </w:numPr>
        <w:tabs>
          <w:tab w:val="left" w:pos="808"/>
        </w:tabs>
        <w:kinsoku w:val="0"/>
        <w:overflowPunct w:val="0"/>
        <w:spacing w:before="78" w:line="244" w:lineRule="auto"/>
        <w:ind w:left="808" w:right="316" w:hanging="416"/>
        <w:jc w:val="both"/>
        <w:rPr>
          <w:rFonts w:ascii="Symbol" w:hAnsi="Symbol" w:cs="Symbol"/>
          <w:color w:val="000000"/>
          <w:sz w:val="19"/>
          <w:szCs w:val="19"/>
        </w:rPr>
      </w:pPr>
      <w:r>
        <w:rPr>
          <w:sz w:val="22"/>
          <w:szCs w:val="22"/>
        </w:rPr>
        <w:lastRenderedPageBreak/>
        <w:t>Every agency has a responsibility to disrupt County lines. Merseyside Police will be the lead agency</w:t>
      </w:r>
      <w:r>
        <w:rPr>
          <w:spacing w:val="-9"/>
          <w:sz w:val="22"/>
          <w:szCs w:val="22"/>
        </w:rPr>
        <w:t xml:space="preserve"> </w:t>
      </w:r>
      <w:r>
        <w:rPr>
          <w:sz w:val="22"/>
          <w:szCs w:val="22"/>
        </w:rPr>
        <w:t>when</w:t>
      </w:r>
      <w:r>
        <w:rPr>
          <w:spacing w:val="-10"/>
          <w:sz w:val="22"/>
          <w:szCs w:val="22"/>
        </w:rPr>
        <w:t xml:space="preserve"> </w:t>
      </w:r>
      <w:r>
        <w:rPr>
          <w:sz w:val="22"/>
          <w:szCs w:val="22"/>
        </w:rPr>
        <w:t>a</w:t>
      </w:r>
      <w:r>
        <w:rPr>
          <w:spacing w:val="-10"/>
          <w:sz w:val="22"/>
          <w:szCs w:val="22"/>
        </w:rPr>
        <w:t xml:space="preserve"> </w:t>
      </w:r>
      <w:r>
        <w:rPr>
          <w:sz w:val="22"/>
          <w:szCs w:val="22"/>
        </w:rPr>
        <w:t>child</w:t>
      </w:r>
      <w:r>
        <w:rPr>
          <w:spacing w:val="-10"/>
          <w:sz w:val="22"/>
          <w:szCs w:val="22"/>
        </w:rPr>
        <w:t xml:space="preserve"> </w:t>
      </w:r>
      <w:r>
        <w:rPr>
          <w:sz w:val="22"/>
          <w:szCs w:val="22"/>
        </w:rPr>
        <w:t>is</w:t>
      </w:r>
      <w:r>
        <w:rPr>
          <w:spacing w:val="-9"/>
          <w:sz w:val="22"/>
          <w:szCs w:val="22"/>
        </w:rPr>
        <w:t xml:space="preserve"> </w:t>
      </w:r>
      <w:r>
        <w:rPr>
          <w:sz w:val="22"/>
          <w:szCs w:val="22"/>
        </w:rPr>
        <w:t>criminally</w:t>
      </w:r>
      <w:r>
        <w:rPr>
          <w:spacing w:val="-9"/>
          <w:sz w:val="22"/>
          <w:szCs w:val="22"/>
        </w:rPr>
        <w:t xml:space="preserve"> </w:t>
      </w:r>
      <w:r>
        <w:rPr>
          <w:sz w:val="22"/>
          <w:szCs w:val="22"/>
        </w:rPr>
        <w:t>exploiting</w:t>
      </w:r>
      <w:r>
        <w:rPr>
          <w:spacing w:val="-10"/>
          <w:sz w:val="22"/>
          <w:szCs w:val="22"/>
        </w:rPr>
        <w:t xml:space="preserve"> </w:t>
      </w:r>
      <w:r>
        <w:rPr>
          <w:sz w:val="22"/>
          <w:szCs w:val="22"/>
        </w:rPr>
        <w:t>other</w:t>
      </w:r>
      <w:r>
        <w:rPr>
          <w:spacing w:val="-9"/>
          <w:sz w:val="22"/>
          <w:szCs w:val="22"/>
        </w:rPr>
        <w:t xml:space="preserve"> </w:t>
      </w:r>
      <w:r>
        <w:rPr>
          <w:sz w:val="22"/>
          <w:szCs w:val="22"/>
        </w:rPr>
        <w:t>children</w:t>
      </w:r>
      <w:r>
        <w:rPr>
          <w:spacing w:val="-10"/>
          <w:sz w:val="22"/>
          <w:szCs w:val="22"/>
        </w:rPr>
        <w:t xml:space="preserve"> </w:t>
      </w:r>
      <w:r>
        <w:rPr>
          <w:sz w:val="22"/>
          <w:szCs w:val="22"/>
        </w:rPr>
        <w:t>and/or</w:t>
      </w:r>
      <w:r>
        <w:rPr>
          <w:spacing w:val="-9"/>
          <w:sz w:val="22"/>
          <w:szCs w:val="22"/>
        </w:rPr>
        <w:t xml:space="preserve"> </w:t>
      </w:r>
      <w:r>
        <w:rPr>
          <w:sz w:val="22"/>
          <w:szCs w:val="22"/>
        </w:rPr>
        <w:t>involving</w:t>
      </w:r>
      <w:r>
        <w:rPr>
          <w:spacing w:val="-10"/>
          <w:sz w:val="22"/>
          <w:szCs w:val="22"/>
        </w:rPr>
        <w:t xml:space="preserve"> </w:t>
      </w:r>
      <w:r>
        <w:rPr>
          <w:sz w:val="22"/>
          <w:szCs w:val="22"/>
        </w:rPr>
        <w:t>them</w:t>
      </w:r>
      <w:r>
        <w:rPr>
          <w:spacing w:val="-9"/>
          <w:sz w:val="22"/>
          <w:szCs w:val="22"/>
        </w:rPr>
        <w:t xml:space="preserve"> </w:t>
      </w:r>
      <w:r>
        <w:rPr>
          <w:sz w:val="22"/>
          <w:szCs w:val="22"/>
        </w:rPr>
        <w:t>in ‘County</w:t>
      </w:r>
      <w:r>
        <w:rPr>
          <w:spacing w:val="-12"/>
          <w:sz w:val="22"/>
          <w:szCs w:val="22"/>
        </w:rPr>
        <w:t xml:space="preserve"> </w:t>
      </w:r>
      <w:r>
        <w:rPr>
          <w:sz w:val="22"/>
          <w:szCs w:val="22"/>
        </w:rPr>
        <w:t>lines.’</w:t>
      </w:r>
    </w:p>
    <w:p w:rsidR="00AB7FBF" w:rsidRDefault="00AB7FBF" w14:paraId="167537B8" w14:textId="77777777">
      <w:pPr>
        <w:pStyle w:val="BodyText"/>
        <w:kinsoku w:val="0"/>
        <w:overflowPunct w:val="0"/>
        <w:spacing w:before="10"/>
        <w:rPr>
          <w:sz w:val="21"/>
          <w:szCs w:val="21"/>
        </w:rPr>
      </w:pPr>
    </w:p>
    <w:p w:rsidR="00AB7FBF" w:rsidRDefault="00AB7FBF" w14:paraId="29E750FB" w14:textId="77777777">
      <w:pPr>
        <w:pStyle w:val="ListParagraph"/>
        <w:numPr>
          <w:ilvl w:val="0"/>
          <w:numId w:val="16"/>
        </w:numPr>
        <w:tabs>
          <w:tab w:val="left" w:pos="808"/>
        </w:tabs>
        <w:kinsoku w:val="0"/>
        <w:overflowPunct w:val="0"/>
        <w:spacing w:before="1"/>
        <w:ind w:left="808" w:right="318" w:hanging="416"/>
        <w:rPr>
          <w:rFonts w:ascii="Symbol" w:hAnsi="Symbol" w:cs="Symbol"/>
          <w:color w:val="000000"/>
          <w:sz w:val="19"/>
          <w:szCs w:val="19"/>
        </w:rPr>
      </w:pPr>
      <w:r>
        <w:rPr>
          <w:sz w:val="22"/>
          <w:szCs w:val="22"/>
        </w:rPr>
        <w:t>The Child Exploitation Assessment and</w:t>
      </w:r>
      <w:r>
        <w:rPr>
          <w:spacing w:val="-3"/>
          <w:sz w:val="22"/>
          <w:szCs w:val="22"/>
        </w:rPr>
        <w:t xml:space="preserve"> </w:t>
      </w:r>
      <w:r>
        <w:rPr>
          <w:sz w:val="22"/>
          <w:szCs w:val="22"/>
        </w:rPr>
        <w:t>plan</w:t>
      </w:r>
      <w:r>
        <w:rPr>
          <w:spacing w:val="-1"/>
          <w:sz w:val="22"/>
          <w:szCs w:val="22"/>
        </w:rPr>
        <w:t xml:space="preserve"> </w:t>
      </w:r>
      <w:r>
        <w:rPr>
          <w:sz w:val="22"/>
          <w:szCs w:val="22"/>
        </w:rPr>
        <w:t>must always include ways</w:t>
      </w:r>
      <w:r>
        <w:rPr>
          <w:spacing w:val="-2"/>
          <w:sz w:val="22"/>
          <w:szCs w:val="22"/>
        </w:rPr>
        <w:t xml:space="preserve"> </w:t>
      </w:r>
      <w:r>
        <w:rPr>
          <w:sz w:val="22"/>
          <w:szCs w:val="22"/>
        </w:rPr>
        <w:t>to</w:t>
      </w:r>
      <w:r>
        <w:rPr>
          <w:spacing w:val="-3"/>
          <w:sz w:val="22"/>
          <w:szCs w:val="22"/>
        </w:rPr>
        <w:t xml:space="preserve"> </w:t>
      </w:r>
      <w:r>
        <w:rPr>
          <w:sz w:val="22"/>
          <w:szCs w:val="22"/>
        </w:rPr>
        <w:t>strengthen</w:t>
      </w:r>
      <w:r>
        <w:rPr>
          <w:spacing w:val="-3"/>
          <w:sz w:val="22"/>
          <w:szCs w:val="22"/>
        </w:rPr>
        <w:t xml:space="preserve"> </w:t>
      </w:r>
      <w:r>
        <w:rPr>
          <w:sz w:val="22"/>
          <w:szCs w:val="22"/>
        </w:rPr>
        <w:t>the</w:t>
      </w:r>
      <w:r>
        <w:rPr>
          <w:spacing w:val="-3"/>
          <w:sz w:val="22"/>
          <w:szCs w:val="22"/>
        </w:rPr>
        <w:t xml:space="preserve"> </w:t>
      </w:r>
      <w:r>
        <w:rPr>
          <w:sz w:val="22"/>
          <w:szCs w:val="22"/>
        </w:rPr>
        <w:t>child’s resilience and protective factors as a form of ‘pulling them away’ from the exploitation risk.</w:t>
      </w:r>
    </w:p>
    <w:p w:rsidR="00AB7FBF" w:rsidRDefault="00AB7FBF" w14:paraId="2A1A7D6F" w14:textId="77777777">
      <w:pPr>
        <w:pStyle w:val="BodyText"/>
        <w:kinsoku w:val="0"/>
        <w:overflowPunct w:val="0"/>
        <w:spacing w:before="11"/>
      </w:pPr>
    </w:p>
    <w:p w:rsidR="00AB7FBF" w:rsidRDefault="00AB7FBF" w14:paraId="554AD367" w14:textId="77777777">
      <w:pPr>
        <w:pStyle w:val="ListParagraph"/>
        <w:numPr>
          <w:ilvl w:val="0"/>
          <w:numId w:val="16"/>
        </w:numPr>
        <w:tabs>
          <w:tab w:val="left" w:pos="807"/>
        </w:tabs>
        <w:kinsoku w:val="0"/>
        <w:overflowPunct w:val="0"/>
        <w:spacing w:line="244" w:lineRule="auto"/>
        <w:ind w:left="807" w:right="315" w:hanging="416"/>
        <w:jc w:val="both"/>
        <w:rPr>
          <w:rFonts w:ascii="Symbol" w:hAnsi="Symbol" w:cs="Symbol"/>
          <w:color w:val="000000"/>
          <w:sz w:val="19"/>
          <w:szCs w:val="19"/>
        </w:rPr>
      </w:pPr>
      <w:r>
        <w:rPr>
          <w:sz w:val="22"/>
          <w:szCs w:val="22"/>
        </w:rPr>
        <w:t>The</w:t>
      </w:r>
      <w:r>
        <w:rPr>
          <w:spacing w:val="-5"/>
          <w:sz w:val="22"/>
          <w:szCs w:val="22"/>
        </w:rPr>
        <w:t xml:space="preserve"> </w:t>
      </w:r>
      <w:r>
        <w:rPr>
          <w:sz w:val="22"/>
          <w:szCs w:val="22"/>
        </w:rPr>
        <w:t>Child</w:t>
      </w:r>
      <w:r>
        <w:rPr>
          <w:spacing w:val="-5"/>
          <w:sz w:val="22"/>
          <w:szCs w:val="22"/>
        </w:rPr>
        <w:t xml:space="preserve"> </w:t>
      </w:r>
      <w:r>
        <w:rPr>
          <w:sz w:val="22"/>
          <w:szCs w:val="22"/>
        </w:rPr>
        <w:t>Exploitation</w:t>
      </w:r>
      <w:r>
        <w:rPr>
          <w:spacing w:val="-5"/>
          <w:sz w:val="22"/>
          <w:szCs w:val="22"/>
        </w:rPr>
        <w:t xml:space="preserve"> </w:t>
      </w:r>
      <w:r>
        <w:rPr>
          <w:sz w:val="22"/>
          <w:szCs w:val="22"/>
        </w:rPr>
        <w:t>Assessment</w:t>
      </w:r>
      <w:r>
        <w:rPr>
          <w:spacing w:val="-5"/>
          <w:sz w:val="22"/>
          <w:szCs w:val="22"/>
        </w:rPr>
        <w:t xml:space="preserve"> </w:t>
      </w:r>
      <w:r>
        <w:rPr>
          <w:sz w:val="22"/>
          <w:szCs w:val="22"/>
        </w:rPr>
        <w:t>MUST</w:t>
      </w:r>
      <w:r>
        <w:rPr>
          <w:spacing w:val="-5"/>
          <w:sz w:val="22"/>
          <w:szCs w:val="22"/>
        </w:rPr>
        <w:t xml:space="preserve"> </w:t>
      </w:r>
      <w:r>
        <w:rPr>
          <w:sz w:val="22"/>
          <w:szCs w:val="22"/>
        </w:rPr>
        <w:t>link</w:t>
      </w:r>
      <w:r>
        <w:rPr>
          <w:spacing w:val="-5"/>
          <w:sz w:val="22"/>
          <w:szCs w:val="22"/>
        </w:rPr>
        <w:t xml:space="preserve"> </w:t>
      </w:r>
      <w:r>
        <w:rPr>
          <w:sz w:val="22"/>
          <w:szCs w:val="22"/>
        </w:rPr>
        <w:t>with</w:t>
      </w:r>
      <w:r>
        <w:rPr>
          <w:spacing w:val="-5"/>
          <w:sz w:val="22"/>
          <w:szCs w:val="22"/>
        </w:rPr>
        <w:t xml:space="preserve"> </w:t>
      </w:r>
      <w:r>
        <w:rPr>
          <w:sz w:val="22"/>
          <w:szCs w:val="22"/>
        </w:rPr>
        <w:t>the</w:t>
      </w:r>
      <w:r>
        <w:rPr>
          <w:spacing w:val="-5"/>
          <w:sz w:val="22"/>
          <w:szCs w:val="22"/>
        </w:rPr>
        <w:t xml:space="preserve"> </w:t>
      </w:r>
      <w:r>
        <w:rPr>
          <w:sz w:val="22"/>
          <w:szCs w:val="22"/>
        </w:rPr>
        <w:t>existing</w:t>
      </w:r>
      <w:r>
        <w:rPr>
          <w:spacing w:val="-5"/>
          <w:sz w:val="22"/>
          <w:szCs w:val="22"/>
        </w:rPr>
        <w:t xml:space="preserve"> </w:t>
      </w:r>
      <w:r>
        <w:rPr>
          <w:sz w:val="22"/>
          <w:szCs w:val="22"/>
        </w:rPr>
        <w:t>plan</w:t>
      </w:r>
      <w:r>
        <w:rPr>
          <w:spacing w:val="-5"/>
          <w:sz w:val="22"/>
          <w:szCs w:val="22"/>
        </w:rPr>
        <w:t xml:space="preserve"> </w:t>
      </w:r>
      <w:r>
        <w:rPr>
          <w:sz w:val="22"/>
          <w:szCs w:val="22"/>
        </w:rPr>
        <w:t>for</w:t>
      </w:r>
      <w:r>
        <w:rPr>
          <w:spacing w:val="-6"/>
          <w:sz w:val="22"/>
          <w:szCs w:val="22"/>
        </w:rPr>
        <w:t xml:space="preserve"> </w:t>
      </w:r>
      <w:r>
        <w:rPr>
          <w:sz w:val="22"/>
          <w:szCs w:val="22"/>
        </w:rPr>
        <w:t>the</w:t>
      </w:r>
      <w:r>
        <w:rPr>
          <w:spacing w:val="-6"/>
          <w:sz w:val="22"/>
          <w:szCs w:val="22"/>
        </w:rPr>
        <w:t xml:space="preserve"> </w:t>
      </w:r>
      <w:r>
        <w:rPr>
          <w:sz w:val="22"/>
          <w:szCs w:val="22"/>
        </w:rPr>
        <w:t>child</w:t>
      </w:r>
      <w:r>
        <w:rPr>
          <w:spacing w:val="-5"/>
          <w:sz w:val="22"/>
          <w:szCs w:val="22"/>
        </w:rPr>
        <w:t xml:space="preserve"> </w:t>
      </w:r>
      <w:r>
        <w:rPr>
          <w:sz w:val="22"/>
          <w:szCs w:val="22"/>
        </w:rPr>
        <w:t>(i.e.,</w:t>
      </w:r>
      <w:r>
        <w:rPr>
          <w:spacing w:val="-3"/>
          <w:sz w:val="22"/>
          <w:szCs w:val="22"/>
        </w:rPr>
        <w:t xml:space="preserve"> </w:t>
      </w:r>
      <w:r>
        <w:rPr>
          <w:sz w:val="22"/>
          <w:szCs w:val="22"/>
        </w:rPr>
        <w:t>Early</w:t>
      </w:r>
      <w:r>
        <w:rPr>
          <w:spacing w:val="-5"/>
          <w:sz w:val="22"/>
          <w:szCs w:val="22"/>
        </w:rPr>
        <w:t xml:space="preserve"> </w:t>
      </w:r>
      <w:r>
        <w:rPr>
          <w:sz w:val="22"/>
          <w:szCs w:val="22"/>
        </w:rPr>
        <w:t>Help Plan, Child in Need Plan, Child Protection Plan or ‘Looked After’ Child’s Care Plan).</w:t>
      </w:r>
    </w:p>
    <w:p w:rsidR="00AB7FBF" w:rsidRDefault="00AB7FBF" w14:paraId="329D0C95" w14:textId="77777777">
      <w:pPr>
        <w:pStyle w:val="BodyText"/>
        <w:kinsoku w:val="0"/>
        <w:overflowPunct w:val="0"/>
        <w:spacing w:before="4"/>
      </w:pPr>
    </w:p>
    <w:p w:rsidR="00AB7FBF" w:rsidRDefault="00AB7FBF" w14:paraId="4DF874C3" w14:textId="77777777">
      <w:pPr>
        <w:pStyle w:val="ListParagraph"/>
        <w:numPr>
          <w:ilvl w:val="0"/>
          <w:numId w:val="16"/>
        </w:numPr>
        <w:tabs>
          <w:tab w:val="left" w:pos="808"/>
        </w:tabs>
        <w:kinsoku w:val="0"/>
        <w:overflowPunct w:val="0"/>
        <w:ind w:left="808" w:right="314" w:hanging="416"/>
        <w:rPr>
          <w:rFonts w:ascii="Symbol" w:hAnsi="Symbol" w:cs="Symbol"/>
          <w:color w:val="000000"/>
          <w:sz w:val="19"/>
          <w:szCs w:val="19"/>
        </w:rPr>
      </w:pPr>
      <w:r>
        <w:rPr>
          <w:sz w:val="22"/>
          <w:szCs w:val="22"/>
        </w:rPr>
        <w:t>All Child Exploitation Assessments assessed as maybe or being exploited should be reviewed every 12 weeks. The MACCSE chairs however can set the review time period depending upon</w:t>
      </w:r>
    </w:p>
    <w:p w:rsidR="00AB7FBF" w:rsidRDefault="00AB7FBF" w14:paraId="4FA4455D" w14:textId="77777777">
      <w:pPr>
        <w:pStyle w:val="BodyText"/>
        <w:kinsoku w:val="0"/>
        <w:overflowPunct w:val="0"/>
        <w:spacing w:before="4"/>
      </w:pPr>
    </w:p>
    <w:p w:rsidR="00AB7FBF" w:rsidRDefault="00AB7FBF" w14:paraId="6C05E988" w14:textId="77777777">
      <w:pPr>
        <w:pStyle w:val="ListParagraph"/>
        <w:numPr>
          <w:ilvl w:val="0"/>
          <w:numId w:val="16"/>
        </w:numPr>
        <w:tabs>
          <w:tab w:val="left" w:pos="808"/>
          <w:tab w:val="left" w:pos="870"/>
        </w:tabs>
        <w:kinsoku w:val="0"/>
        <w:overflowPunct w:val="0"/>
        <w:ind w:left="808" w:right="314" w:hanging="416"/>
        <w:rPr>
          <w:rFonts w:ascii="Symbol" w:hAnsi="Symbol" w:cs="Symbol"/>
          <w:color w:val="000000"/>
          <w:sz w:val="19"/>
          <w:szCs w:val="19"/>
        </w:rPr>
      </w:pPr>
      <w:r>
        <w:rPr>
          <w:rFonts w:ascii="Times New Roman" w:hAnsi="Times New Roman" w:cs="Times New Roman"/>
          <w:sz w:val="19"/>
          <w:szCs w:val="19"/>
        </w:rPr>
        <w:tab/>
      </w:r>
      <w:r>
        <w:rPr>
          <w:sz w:val="22"/>
          <w:szCs w:val="22"/>
        </w:rPr>
        <w:t>the</w:t>
      </w:r>
      <w:r>
        <w:rPr>
          <w:spacing w:val="-6"/>
          <w:sz w:val="22"/>
          <w:szCs w:val="22"/>
        </w:rPr>
        <w:t xml:space="preserve"> </w:t>
      </w:r>
      <w:r>
        <w:rPr>
          <w:sz w:val="22"/>
          <w:szCs w:val="22"/>
        </w:rPr>
        <w:t>level</w:t>
      </w:r>
      <w:r>
        <w:rPr>
          <w:spacing w:val="-5"/>
          <w:sz w:val="22"/>
          <w:szCs w:val="22"/>
        </w:rPr>
        <w:t xml:space="preserve"> </w:t>
      </w:r>
      <w:r>
        <w:rPr>
          <w:sz w:val="22"/>
          <w:szCs w:val="22"/>
        </w:rPr>
        <w:t>of</w:t>
      </w:r>
      <w:r>
        <w:rPr>
          <w:spacing w:val="-5"/>
          <w:sz w:val="22"/>
          <w:szCs w:val="22"/>
        </w:rPr>
        <w:t xml:space="preserve"> </w:t>
      </w:r>
      <w:r>
        <w:rPr>
          <w:sz w:val="22"/>
          <w:szCs w:val="22"/>
        </w:rPr>
        <w:t>risk</w:t>
      </w:r>
      <w:r>
        <w:rPr>
          <w:spacing w:val="-6"/>
          <w:sz w:val="22"/>
          <w:szCs w:val="22"/>
        </w:rPr>
        <w:t xml:space="preserve"> </w:t>
      </w:r>
      <w:r>
        <w:rPr>
          <w:sz w:val="22"/>
          <w:szCs w:val="22"/>
        </w:rPr>
        <w:t>and</w:t>
      </w:r>
      <w:r>
        <w:rPr>
          <w:spacing w:val="-6"/>
          <w:sz w:val="22"/>
          <w:szCs w:val="22"/>
        </w:rPr>
        <w:t xml:space="preserve"> </w:t>
      </w:r>
      <w:r>
        <w:rPr>
          <w:sz w:val="22"/>
          <w:szCs w:val="22"/>
        </w:rPr>
        <w:t>balancing</w:t>
      </w:r>
      <w:r>
        <w:rPr>
          <w:spacing w:val="-5"/>
          <w:sz w:val="22"/>
          <w:szCs w:val="22"/>
        </w:rPr>
        <w:t xml:space="preserve"> </w:t>
      </w:r>
      <w:r>
        <w:rPr>
          <w:sz w:val="22"/>
          <w:szCs w:val="22"/>
        </w:rPr>
        <w:t>the</w:t>
      </w:r>
      <w:r>
        <w:rPr>
          <w:spacing w:val="-6"/>
          <w:sz w:val="22"/>
          <w:szCs w:val="22"/>
        </w:rPr>
        <w:t xml:space="preserve"> </w:t>
      </w:r>
      <w:r>
        <w:rPr>
          <w:sz w:val="22"/>
          <w:szCs w:val="22"/>
        </w:rPr>
        <w:t>volume</w:t>
      </w:r>
      <w:r>
        <w:rPr>
          <w:spacing w:val="-6"/>
          <w:sz w:val="22"/>
          <w:szCs w:val="22"/>
        </w:rPr>
        <w:t xml:space="preserve"> </w:t>
      </w:r>
      <w:r>
        <w:rPr>
          <w:sz w:val="22"/>
          <w:szCs w:val="22"/>
        </w:rPr>
        <w:t>of</w:t>
      </w:r>
      <w:r>
        <w:rPr>
          <w:spacing w:val="-5"/>
          <w:sz w:val="22"/>
          <w:szCs w:val="22"/>
        </w:rPr>
        <w:t xml:space="preserve"> </w:t>
      </w:r>
      <w:r>
        <w:rPr>
          <w:sz w:val="22"/>
          <w:szCs w:val="22"/>
        </w:rPr>
        <w:t>cases</w:t>
      </w:r>
      <w:r>
        <w:rPr>
          <w:spacing w:val="-5"/>
          <w:sz w:val="22"/>
          <w:szCs w:val="22"/>
        </w:rPr>
        <w:t xml:space="preserve"> </w:t>
      </w:r>
      <w:r>
        <w:rPr>
          <w:sz w:val="22"/>
          <w:szCs w:val="22"/>
        </w:rPr>
        <w:t>within</w:t>
      </w:r>
      <w:r>
        <w:rPr>
          <w:spacing w:val="-6"/>
          <w:sz w:val="22"/>
          <w:szCs w:val="22"/>
        </w:rPr>
        <w:t xml:space="preserve"> </w:t>
      </w:r>
      <w:r>
        <w:rPr>
          <w:sz w:val="22"/>
          <w:szCs w:val="22"/>
        </w:rPr>
        <w:t>the</w:t>
      </w:r>
      <w:r>
        <w:rPr>
          <w:spacing w:val="-8"/>
          <w:sz w:val="22"/>
          <w:szCs w:val="22"/>
        </w:rPr>
        <w:t xml:space="preserve"> </w:t>
      </w:r>
      <w:r>
        <w:rPr>
          <w:sz w:val="22"/>
          <w:szCs w:val="22"/>
        </w:rPr>
        <w:t>MACCSE.</w:t>
      </w:r>
      <w:r>
        <w:rPr>
          <w:spacing w:val="40"/>
          <w:sz w:val="22"/>
          <w:szCs w:val="22"/>
        </w:rPr>
        <w:t xml:space="preserve"> </w:t>
      </w:r>
      <w:r>
        <w:rPr>
          <w:sz w:val="22"/>
          <w:szCs w:val="22"/>
        </w:rPr>
        <w:t>Six-month</w:t>
      </w:r>
      <w:r>
        <w:rPr>
          <w:spacing w:val="-9"/>
          <w:sz w:val="22"/>
          <w:szCs w:val="22"/>
        </w:rPr>
        <w:t xml:space="preserve"> </w:t>
      </w:r>
      <w:r>
        <w:rPr>
          <w:sz w:val="22"/>
          <w:szCs w:val="22"/>
        </w:rPr>
        <w:t>reviews</w:t>
      </w:r>
      <w:r>
        <w:rPr>
          <w:spacing w:val="-6"/>
          <w:sz w:val="22"/>
          <w:szCs w:val="22"/>
        </w:rPr>
        <w:t xml:space="preserve"> </w:t>
      </w:r>
      <w:r>
        <w:rPr>
          <w:sz w:val="22"/>
          <w:szCs w:val="22"/>
        </w:rPr>
        <w:t>can only be used in some circumstances: i.e. Child in custody.</w:t>
      </w:r>
    </w:p>
    <w:p w:rsidR="00AB7FBF" w:rsidRDefault="00AB7FBF" w14:paraId="39DD0410" w14:textId="77777777">
      <w:pPr>
        <w:pStyle w:val="BodyText"/>
        <w:kinsoku w:val="0"/>
        <w:overflowPunct w:val="0"/>
        <w:spacing w:before="4"/>
      </w:pPr>
    </w:p>
    <w:p w:rsidR="00AB7FBF" w:rsidRDefault="00AB7FBF" w14:paraId="6EF1A4D0" w14:textId="77777777">
      <w:pPr>
        <w:pStyle w:val="ListParagraph"/>
        <w:numPr>
          <w:ilvl w:val="0"/>
          <w:numId w:val="16"/>
        </w:numPr>
        <w:tabs>
          <w:tab w:val="left" w:pos="807"/>
        </w:tabs>
        <w:kinsoku w:val="0"/>
        <w:overflowPunct w:val="0"/>
        <w:spacing w:line="244" w:lineRule="auto"/>
        <w:ind w:left="807" w:right="312" w:hanging="416"/>
        <w:jc w:val="both"/>
        <w:rPr>
          <w:rFonts w:ascii="Symbol" w:hAnsi="Symbol" w:cs="Symbol"/>
          <w:color w:val="000000"/>
          <w:sz w:val="19"/>
          <w:szCs w:val="19"/>
        </w:rPr>
      </w:pPr>
      <w:r>
        <w:rPr>
          <w:sz w:val="22"/>
          <w:szCs w:val="22"/>
        </w:rPr>
        <w:t>If the Child Exploitation Assessment tool is submitted into MACCSE and the child is deemed to be a risk of exploitation towards other children, additional consideration is required on what prevention/disruption can be actioned in MACCSE.</w:t>
      </w:r>
    </w:p>
    <w:p w:rsidR="00AB7FBF" w:rsidRDefault="00AB7FBF" w14:paraId="474CB8F2" w14:textId="77777777">
      <w:pPr>
        <w:pStyle w:val="BodyText"/>
        <w:kinsoku w:val="0"/>
        <w:overflowPunct w:val="0"/>
        <w:spacing w:before="9"/>
        <w:rPr>
          <w:sz w:val="21"/>
          <w:szCs w:val="21"/>
        </w:rPr>
      </w:pPr>
    </w:p>
    <w:p w:rsidR="00AB7FBF" w:rsidRDefault="00AB7FBF" w14:paraId="655FFFA4" w14:textId="77777777">
      <w:pPr>
        <w:pStyle w:val="ListParagraph"/>
        <w:numPr>
          <w:ilvl w:val="0"/>
          <w:numId w:val="16"/>
        </w:numPr>
        <w:tabs>
          <w:tab w:val="left" w:pos="808"/>
        </w:tabs>
        <w:kinsoku w:val="0"/>
        <w:overflowPunct w:val="0"/>
        <w:spacing w:before="1" w:line="244" w:lineRule="auto"/>
        <w:ind w:left="808" w:right="311" w:hanging="416"/>
        <w:jc w:val="both"/>
        <w:rPr>
          <w:rFonts w:ascii="Symbol" w:hAnsi="Symbol" w:cs="Symbol"/>
          <w:color w:val="000000"/>
          <w:sz w:val="19"/>
          <w:szCs w:val="19"/>
        </w:rPr>
      </w:pPr>
      <w:r>
        <w:rPr>
          <w:sz w:val="22"/>
          <w:szCs w:val="22"/>
        </w:rPr>
        <w:t>If</w:t>
      </w:r>
      <w:r>
        <w:rPr>
          <w:spacing w:val="-2"/>
          <w:sz w:val="22"/>
          <w:szCs w:val="22"/>
        </w:rPr>
        <w:t xml:space="preserve"> </w:t>
      </w:r>
      <w:r>
        <w:rPr>
          <w:sz w:val="22"/>
          <w:szCs w:val="22"/>
        </w:rPr>
        <w:t>any</w:t>
      </w:r>
      <w:r>
        <w:rPr>
          <w:spacing w:val="-4"/>
          <w:sz w:val="22"/>
          <w:szCs w:val="22"/>
        </w:rPr>
        <w:t xml:space="preserve"> </w:t>
      </w:r>
      <w:r>
        <w:rPr>
          <w:sz w:val="22"/>
          <w:szCs w:val="22"/>
        </w:rPr>
        <w:t>significant</w:t>
      </w:r>
      <w:r>
        <w:rPr>
          <w:spacing w:val="-2"/>
          <w:sz w:val="22"/>
          <w:szCs w:val="22"/>
        </w:rPr>
        <w:t xml:space="preserve"> </w:t>
      </w:r>
      <w:r>
        <w:rPr>
          <w:sz w:val="22"/>
          <w:szCs w:val="22"/>
        </w:rPr>
        <w:t>intelligence</w:t>
      </w:r>
      <w:r>
        <w:rPr>
          <w:spacing w:val="-2"/>
          <w:sz w:val="22"/>
          <w:szCs w:val="22"/>
        </w:rPr>
        <w:t xml:space="preserve"> </w:t>
      </w:r>
      <w:r>
        <w:rPr>
          <w:sz w:val="22"/>
          <w:szCs w:val="22"/>
        </w:rPr>
        <w:t>/</w:t>
      </w:r>
      <w:r>
        <w:rPr>
          <w:spacing w:val="-2"/>
          <w:sz w:val="22"/>
          <w:szCs w:val="22"/>
        </w:rPr>
        <w:t xml:space="preserve"> </w:t>
      </w:r>
      <w:r>
        <w:rPr>
          <w:sz w:val="22"/>
          <w:szCs w:val="22"/>
        </w:rPr>
        <w:t>safeguarding</w:t>
      </w:r>
      <w:r>
        <w:rPr>
          <w:spacing w:val="-4"/>
          <w:sz w:val="22"/>
          <w:szCs w:val="22"/>
        </w:rPr>
        <w:t xml:space="preserve"> </w:t>
      </w:r>
      <w:r>
        <w:rPr>
          <w:sz w:val="22"/>
          <w:szCs w:val="22"/>
        </w:rPr>
        <w:t>concerns</w:t>
      </w:r>
      <w:r>
        <w:rPr>
          <w:spacing w:val="-1"/>
          <w:sz w:val="22"/>
          <w:szCs w:val="22"/>
        </w:rPr>
        <w:t xml:space="preserve"> </w:t>
      </w:r>
      <w:r>
        <w:rPr>
          <w:sz w:val="22"/>
          <w:szCs w:val="22"/>
        </w:rPr>
        <w:t>are</w:t>
      </w:r>
      <w:r>
        <w:rPr>
          <w:spacing w:val="-4"/>
          <w:sz w:val="22"/>
          <w:szCs w:val="22"/>
        </w:rPr>
        <w:t xml:space="preserve"> </w:t>
      </w:r>
      <w:r>
        <w:rPr>
          <w:sz w:val="22"/>
          <w:szCs w:val="22"/>
        </w:rPr>
        <w:t>identified</w:t>
      </w:r>
      <w:r>
        <w:rPr>
          <w:spacing w:val="-2"/>
          <w:sz w:val="22"/>
          <w:szCs w:val="22"/>
        </w:rPr>
        <w:t xml:space="preserve"> </w:t>
      </w:r>
      <w:r>
        <w:rPr>
          <w:sz w:val="22"/>
          <w:szCs w:val="22"/>
        </w:rPr>
        <w:t>before</w:t>
      </w:r>
      <w:r>
        <w:rPr>
          <w:spacing w:val="-4"/>
          <w:sz w:val="22"/>
          <w:szCs w:val="22"/>
        </w:rPr>
        <w:t xml:space="preserve"> </w:t>
      </w:r>
      <w:r>
        <w:rPr>
          <w:sz w:val="22"/>
          <w:szCs w:val="22"/>
        </w:rPr>
        <w:t>the</w:t>
      </w:r>
      <w:r>
        <w:rPr>
          <w:spacing w:val="-4"/>
          <w:sz w:val="22"/>
          <w:szCs w:val="22"/>
        </w:rPr>
        <w:t xml:space="preserve"> </w:t>
      </w:r>
      <w:r>
        <w:rPr>
          <w:sz w:val="22"/>
          <w:szCs w:val="22"/>
        </w:rPr>
        <w:t>due</w:t>
      </w:r>
      <w:r>
        <w:rPr>
          <w:spacing w:val="-4"/>
          <w:sz w:val="22"/>
          <w:szCs w:val="22"/>
        </w:rPr>
        <w:t xml:space="preserve"> </w:t>
      </w:r>
      <w:r>
        <w:rPr>
          <w:sz w:val="22"/>
          <w:szCs w:val="22"/>
        </w:rPr>
        <w:t>review</w:t>
      </w:r>
      <w:r>
        <w:rPr>
          <w:spacing w:val="-5"/>
          <w:sz w:val="22"/>
          <w:szCs w:val="22"/>
        </w:rPr>
        <w:t xml:space="preserve"> </w:t>
      </w:r>
      <w:r>
        <w:rPr>
          <w:sz w:val="22"/>
          <w:szCs w:val="22"/>
        </w:rPr>
        <w:t>date</w:t>
      </w:r>
      <w:r>
        <w:rPr>
          <w:spacing w:val="-3"/>
          <w:sz w:val="22"/>
          <w:szCs w:val="22"/>
        </w:rPr>
        <w:t xml:space="preserve"> </w:t>
      </w:r>
      <w:r>
        <w:rPr>
          <w:sz w:val="22"/>
          <w:szCs w:val="22"/>
        </w:rPr>
        <w:t>a multi-Agency meeting must be reconvened to discuss the new information, and the Child Exploitation Assessment tool must be re-considered and updated accordingly. If there are significant harm concerns this meeting must be convened as a Strategy Meeting with police, social care and partner agencies.</w:t>
      </w:r>
    </w:p>
    <w:p w:rsidR="00AB7FBF" w:rsidRDefault="00AB7FBF" w14:paraId="2EDF2DB7" w14:textId="77777777">
      <w:pPr>
        <w:pStyle w:val="BodyText"/>
        <w:kinsoku w:val="0"/>
        <w:overflowPunct w:val="0"/>
        <w:spacing w:before="2"/>
      </w:pPr>
    </w:p>
    <w:p w:rsidR="00AB7FBF" w:rsidRDefault="00AB7FBF" w14:paraId="42E997FA" w14:textId="77777777">
      <w:pPr>
        <w:pStyle w:val="ListParagraph"/>
        <w:numPr>
          <w:ilvl w:val="0"/>
          <w:numId w:val="16"/>
        </w:numPr>
        <w:tabs>
          <w:tab w:val="left" w:pos="807"/>
        </w:tabs>
        <w:kinsoku w:val="0"/>
        <w:overflowPunct w:val="0"/>
        <w:spacing w:line="244" w:lineRule="auto"/>
        <w:ind w:left="807" w:right="315" w:hanging="415"/>
        <w:jc w:val="both"/>
        <w:rPr>
          <w:rFonts w:ascii="Symbol" w:hAnsi="Symbol" w:cs="Symbol"/>
          <w:color w:val="000000"/>
          <w:sz w:val="19"/>
          <w:szCs w:val="19"/>
        </w:rPr>
      </w:pPr>
      <w:r>
        <w:rPr>
          <w:sz w:val="22"/>
          <w:szCs w:val="22"/>
        </w:rPr>
        <w:t>When a child is made subject of a Child Exploitation Assessment under MACCSE the decision for flags to be put on</w:t>
      </w:r>
      <w:r>
        <w:rPr>
          <w:spacing w:val="-1"/>
          <w:sz w:val="22"/>
          <w:szCs w:val="22"/>
        </w:rPr>
        <w:t xml:space="preserve"> </w:t>
      </w:r>
      <w:r>
        <w:rPr>
          <w:sz w:val="22"/>
          <w:szCs w:val="22"/>
        </w:rPr>
        <w:t>the</w:t>
      </w:r>
      <w:r>
        <w:rPr>
          <w:spacing w:val="-3"/>
          <w:sz w:val="22"/>
          <w:szCs w:val="22"/>
        </w:rPr>
        <w:t xml:space="preserve"> </w:t>
      </w:r>
      <w:r>
        <w:rPr>
          <w:sz w:val="22"/>
          <w:szCs w:val="22"/>
        </w:rPr>
        <w:t>system and</w:t>
      </w:r>
      <w:r>
        <w:rPr>
          <w:spacing w:val="-1"/>
          <w:sz w:val="22"/>
          <w:szCs w:val="22"/>
        </w:rPr>
        <w:t xml:space="preserve"> </w:t>
      </w:r>
      <w:r>
        <w:rPr>
          <w:sz w:val="22"/>
          <w:szCs w:val="22"/>
        </w:rPr>
        <w:t>removed will be via the MACCSE process.</w:t>
      </w:r>
      <w:r>
        <w:rPr>
          <w:spacing w:val="80"/>
          <w:w w:val="150"/>
          <w:sz w:val="22"/>
          <w:szCs w:val="22"/>
        </w:rPr>
        <w:t xml:space="preserve"> </w:t>
      </w:r>
      <w:r>
        <w:rPr>
          <w:sz w:val="22"/>
          <w:szCs w:val="22"/>
        </w:rPr>
        <w:t>If Social Care is</w:t>
      </w:r>
      <w:r>
        <w:rPr>
          <w:spacing w:val="-6"/>
          <w:sz w:val="22"/>
          <w:szCs w:val="22"/>
        </w:rPr>
        <w:t xml:space="preserve"> </w:t>
      </w:r>
      <w:r>
        <w:rPr>
          <w:sz w:val="22"/>
          <w:szCs w:val="22"/>
        </w:rPr>
        <w:t>required</w:t>
      </w:r>
      <w:r>
        <w:rPr>
          <w:spacing w:val="-9"/>
          <w:sz w:val="22"/>
          <w:szCs w:val="22"/>
        </w:rPr>
        <w:t xml:space="preserve"> </w:t>
      </w:r>
      <w:r>
        <w:rPr>
          <w:sz w:val="22"/>
          <w:szCs w:val="22"/>
        </w:rPr>
        <w:t>to</w:t>
      </w:r>
      <w:r>
        <w:rPr>
          <w:spacing w:val="-9"/>
          <w:sz w:val="22"/>
          <w:szCs w:val="22"/>
        </w:rPr>
        <w:t xml:space="preserve"> </w:t>
      </w:r>
      <w:r>
        <w:rPr>
          <w:sz w:val="22"/>
          <w:szCs w:val="22"/>
        </w:rPr>
        <w:t>close</w:t>
      </w:r>
      <w:r>
        <w:rPr>
          <w:spacing w:val="-9"/>
          <w:sz w:val="22"/>
          <w:szCs w:val="22"/>
        </w:rPr>
        <w:t xml:space="preserve"> </w:t>
      </w:r>
      <w:r>
        <w:rPr>
          <w:sz w:val="22"/>
          <w:szCs w:val="22"/>
        </w:rPr>
        <w:t>a</w:t>
      </w:r>
      <w:r>
        <w:rPr>
          <w:spacing w:val="-6"/>
          <w:sz w:val="22"/>
          <w:szCs w:val="22"/>
        </w:rPr>
        <w:t xml:space="preserve"> </w:t>
      </w:r>
      <w:r>
        <w:rPr>
          <w:sz w:val="22"/>
          <w:szCs w:val="22"/>
        </w:rPr>
        <w:t>case</w:t>
      </w:r>
      <w:r>
        <w:rPr>
          <w:spacing w:val="-6"/>
          <w:sz w:val="22"/>
          <w:szCs w:val="22"/>
        </w:rPr>
        <w:t xml:space="preserve"> </w:t>
      </w:r>
      <w:r>
        <w:rPr>
          <w:sz w:val="22"/>
          <w:szCs w:val="22"/>
        </w:rPr>
        <w:t>prior</w:t>
      </w:r>
      <w:r>
        <w:rPr>
          <w:spacing w:val="-8"/>
          <w:sz w:val="22"/>
          <w:szCs w:val="22"/>
        </w:rPr>
        <w:t xml:space="preserve"> </w:t>
      </w:r>
      <w:r>
        <w:rPr>
          <w:sz w:val="22"/>
          <w:szCs w:val="22"/>
        </w:rPr>
        <w:t>to</w:t>
      </w:r>
      <w:r>
        <w:rPr>
          <w:spacing w:val="-9"/>
          <w:sz w:val="22"/>
          <w:szCs w:val="22"/>
        </w:rPr>
        <w:t xml:space="preserve"> </w:t>
      </w:r>
      <w:r>
        <w:rPr>
          <w:sz w:val="22"/>
          <w:szCs w:val="22"/>
        </w:rPr>
        <w:t>a</w:t>
      </w:r>
      <w:r>
        <w:rPr>
          <w:spacing w:val="-9"/>
          <w:sz w:val="22"/>
          <w:szCs w:val="22"/>
        </w:rPr>
        <w:t xml:space="preserve"> </w:t>
      </w:r>
      <w:r>
        <w:rPr>
          <w:sz w:val="22"/>
          <w:szCs w:val="22"/>
        </w:rPr>
        <w:t>MACCSE</w:t>
      </w:r>
      <w:r>
        <w:rPr>
          <w:spacing w:val="-9"/>
          <w:sz w:val="22"/>
          <w:szCs w:val="22"/>
        </w:rPr>
        <w:t xml:space="preserve"> </w:t>
      </w:r>
      <w:r>
        <w:rPr>
          <w:sz w:val="22"/>
          <w:szCs w:val="22"/>
        </w:rPr>
        <w:t>review</w:t>
      </w:r>
      <w:r>
        <w:rPr>
          <w:spacing w:val="-7"/>
          <w:sz w:val="22"/>
          <w:szCs w:val="22"/>
        </w:rPr>
        <w:t xml:space="preserve"> </w:t>
      </w:r>
      <w:r>
        <w:rPr>
          <w:sz w:val="22"/>
          <w:szCs w:val="22"/>
        </w:rPr>
        <w:t>and</w:t>
      </w:r>
      <w:r>
        <w:rPr>
          <w:spacing w:val="-9"/>
          <w:sz w:val="22"/>
          <w:szCs w:val="22"/>
        </w:rPr>
        <w:t xml:space="preserve"> </w:t>
      </w:r>
      <w:r>
        <w:rPr>
          <w:sz w:val="22"/>
          <w:szCs w:val="22"/>
        </w:rPr>
        <w:t>there</w:t>
      </w:r>
      <w:r>
        <w:rPr>
          <w:spacing w:val="-9"/>
          <w:sz w:val="22"/>
          <w:szCs w:val="22"/>
        </w:rPr>
        <w:t xml:space="preserve"> </w:t>
      </w:r>
      <w:r>
        <w:rPr>
          <w:sz w:val="22"/>
          <w:szCs w:val="22"/>
        </w:rPr>
        <w:t>are</w:t>
      </w:r>
      <w:r>
        <w:rPr>
          <w:spacing w:val="-9"/>
          <w:sz w:val="22"/>
          <w:szCs w:val="22"/>
        </w:rPr>
        <w:t xml:space="preserve"> </w:t>
      </w:r>
      <w:r>
        <w:rPr>
          <w:sz w:val="22"/>
          <w:szCs w:val="22"/>
        </w:rPr>
        <w:t>no</w:t>
      </w:r>
      <w:r>
        <w:rPr>
          <w:spacing w:val="-9"/>
          <w:sz w:val="22"/>
          <w:szCs w:val="22"/>
        </w:rPr>
        <w:t xml:space="preserve"> </w:t>
      </w:r>
      <w:r>
        <w:rPr>
          <w:sz w:val="22"/>
          <w:szCs w:val="22"/>
        </w:rPr>
        <w:t>signs</w:t>
      </w:r>
      <w:r>
        <w:rPr>
          <w:spacing w:val="-6"/>
          <w:sz w:val="22"/>
          <w:szCs w:val="22"/>
        </w:rPr>
        <w:t xml:space="preserve"> </w:t>
      </w:r>
      <w:r>
        <w:rPr>
          <w:sz w:val="22"/>
          <w:szCs w:val="22"/>
        </w:rPr>
        <w:t>of</w:t>
      </w:r>
      <w:r>
        <w:rPr>
          <w:spacing w:val="-7"/>
          <w:sz w:val="22"/>
          <w:szCs w:val="22"/>
        </w:rPr>
        <w:t xml:space="preserve"> </w:t>
      </w:r>
      <w:r>
        <w:rPr>
          <w:sz w:val="22"/>
          <w:szCs w:val="22"/>
        </w:rPr>
        <w:t>exploitation,</w:t>
      </w:r>
      <w:r>
        <w:rPr>
          <w:spacing w:val="-7"/>
          <w:sz w:val="22"/>
          <w:szCs w:val="22"/>
        </w:rPr>
        <w:t xml:space="preserve"> </w:t>
      </w:r>
      <w:r>
        <w:rPr>
          <w:sz w:val="22"/>
          <w:szCs w:val="22"/>
        </w:rPr>
        <w:t>then a discussion can take place with the Local Authority CE lead on the most appropriate action.</w:t>
      </w:r>
    </w:p>
    <w:p w:rsidR="00AB7FBF" w:rsidRDefault="00AB7FBF" w14:paraId="16782B23" w14:textId="77777777">
      <w:pPr>
        <w:pStyle w:val="BodyText"/>
        <w:kinsoku w:val="0"/>
        <w:overflowPunct w:val="0"/>
        <w:spacing w:before="8"/>
        <w:rPr>
          <w:sz w:val="21"/>
          <w:szCs w:val="21"/>
        </w:rPr>
      </w:pPr>
    </w:p>
    <w:p w:rsidR="00AB7FBF" w:rsidRDefault="00AB7FBF" w14:paraId="1B1BA4F9" w14:textId="77777777">
      <w:pPr>
        <w:pStyle w:val="ListParagraph"/>
        <w:numPr>
          <w:ilvl w:val="0"/>
          <w:numId w:val="16"/>
        </w:numPr>
        <w:tabs>
          <w:tab w:val="left" w:pos="807"/>
        </w:tabs>
        <w:kinsoku w:val="0"/>
        <w:overflowPunct w:val="0"/>
        <w:spacing w:line="244" w:lineRule="auto"/>
        <w:ind w:left="807" w:right="314" w:hanging="416"/>
        <w:jc w:val="both"/>
        <w:rPr>
          <w:rFonts w:ascii="Symbol" w:hAnsi="Symbol" w:cs="Symbol"/>
          <w:color w:val="000000"/>
          <w:sz w:val="19"/>
          <w:szCs w:val="19"/>
        </w:rPr>
      </w:pPr>
      <w:r>
        <w:rPr>
          <w:sz w:val="22"/>
          <w:szCs w:val="22"/>
        </w:rPr>
        <w:t>At</w:t>
      </w:r>
      <w:r>
        <w:rPr>
          <w:spacing w:val="-8"/>
          <w:sz w:val="22"/>
          <w:szCs w:val="22"/>
        </w:rPr>
        <w:t xml:space="preserve"> </w:t>
      </w:r>
      <w:r>
        <w:rPr>
          <w:sz w:val="22"/>
          <w:szCs w:val="22"/>
        </w:rPr>
        <w:t>each</w:t>
      </w:r>
      <w:r>
        <w:rPr>
          <w:spacing w:val="-10"/>
          <w:sz w:val="22"/>
          <w:szCs w:val="22"/>
        </w:rPr>
        <w:t xml:space="preserve"> </w:t>
      </w:r>
      <w:r>
        <w:rPr>
          <w:sz w:val="22"/>
          <w:szCs w:val="22"/>
        </w:rPr>
        <w:t>multi-agency</w:t>
      </w:r>
      <w:r>
        <w:rPr>
          <w:spacing w:val="-11"/>
          <w:sz w:val="22"/>
          <w:szCs w:val="22"/>
        </w:rPr>
        <w:t xml:space="preserve"> </w:t>
      </w:r>
      <w:r>
        <w:rPr>
          <w:sz w:val="22"/>
          <w:szCs w:val="22"/>
        </w:rPr>
        <w:t>review,</w:t>
      </w:r>
      <w:r>
        <w:rPr>
          <w:spacing w:val="-8"/>
          <w:sz w:val="22"/>
          <w:szCs w:val="22"/>
        </w:rPr>
        <w:t xml:space="preserve"> </w:t>
      </w:r>
      <w:r>
        <w:rPr>
          <w:sz w:val="22"/>
          <w:szCs w:val="22"/>
        </w:rPr>
        <w:t>the</w:t>
      </w:r>
      <w:r>
        <w:rPr>
          <w:spacing w:val="-9"/>
          <w:sz w:val="22"/>
          <w:szCs w:val="22"/>
        </w:rPr>
        <w:t xml:space="preserve"> </w:t>
      </w:r>
      <w:r>
        <w:rPr>
          <w:sz w:val="22"/>
          <w:szCs w:val="22"/>
        </w:rPr>
        <w:t>Child</w:t>
      </w:r>
      <w:r>
        <w:rPr>
          <w:spacing w:val="-10"/>
          <w:sz w:val="22"/>
          <w:szCs w:val="22"/>
        </w:rPr>
        <w:t xml:space="preserve"> </w:t>
      </w:r>
      <w:r>
        <w:rPr>
          <w:sz w:val="22"/>
          <w:szCs w:val="22"/>
        </w:rPr>
        <w:t>Exploitation</w:t>
      </w:r>
      <w:r>
        <w:rPr>
          <w:spacing w:val="-10"/>
          <w:sz w:val="22"/>
          <w:szCs w:val="22"/>
        </w:rPr>
        <w:t xml:space="preserve"> </w:t>
      </w:r>
      <w:r>
        <w:rPr>
          <w:sz w:val="22"/>
          <w:szCs w:val="22"/>
        </w:rPr>
        <w:t>Assessment</w:t>
      </w:r>
      <w:r>
        <w:rPr>
          <w:spacing w:val="-8"/>
          <w:sz w:val="22"/>
          <w:szCs w:val="22"/>
        </w:rPr>
        <w:t xml:space="preserve"> </w:t>
      </w:r>
      <w:r>
        <w:rPr>
          <w:sz w:val="22"/>
          <w:szCs w:val="22"/>
        </w:rPr>
        <w:t>and</w:t>
      </w:r>
      <w:r>
        <w:rPr>
          <w:spacing w:val="-10"/>
          <w:sz w:val="22"/>
          <w:szCs w:val="22"/>
        </w:rPr>
        <w:t xml:space="preserve"> </w:t>
      </w:r>
      <w:r>
        <w:rPr>
          <w:sz w:val="22"/>
          <w:szCs w:val="22"/>
        </w:rPr>
        <w:t>plan</w:t>
      </w:r>
      <w:r>
        <w:rPr>
          <w:spacing w:val="-10"/>
          <w:sz w:val="22"/>
          <w:szCs w:val="22"/>
        </w:rPr>
        <w:t xml:space="preserve"> </w:t>
      </w:r>
      <w:r>
        <w:rPr>
          <w:sz w:val="22"/>
          <w:szCs w:val="22"/>
        </w:rPr>
        <w:t>should</w:t>
      </w:r>
      <w:r>
        <w:rPr>
          <w:spacing w:val="-10"/>
          <w:sz w:val="22"/>
          <w:szCs w:val="22"/>
        </w:rPr>
        <w:t xml:space="preserve"> </w:t>
      </w:r>
      <w:r>
        <w:rPr>
          <w:sz w:val="22"/>
          <w:szCs w:val="22"/>
        </w:rPr>
        <w:t>be</w:t>
      </w:r>
      <w:r>
        <w:rPr>
          <w:spacing w:val="-10"/>
          <w:sz w:val="22"/>
          <w:szCs w:val="22"/>
        </w:rPr>
        <w:t xml:space="preserve"> </w:t>
      </w:r>
      <w:r>
        <w:rPr>
          <w:sz w:val="22"/>
          <w:szCs w:val="22"/>
        </w:rPr>
        <w:t>re-</w:t>
      </w:r>
      <w:r>
        <w:rPr>
          <w:spacing w:val="-8"/>
          <w:sz w:val="22"/>
          <w:szCs w:val="22"/>
        </w:rPr>
        <w:t xml:space="preserve"> </w:t>
      </w:r>
      <w:r>
        <w:rPr>
          <w:sz w:val="22"/>
          <w:szCs w:val="22"/>
        </w:rPr>
        <w:t>analysed to ascertain if any new intelligence/concerns have been identified, as well as considering new protective factors.</w:t>
      </w:r>
    </w:p>
    <w:p w:rsidR="00AB7FBF" w:rsidRDefault="00AB7FBF" w14:paraId="0E94B455" w14:textId="77777777">
      <w:pPr>
        <w:pStyle w:val="BodyText"/>
        <w:kinsoku w:val="0"/>
        <w:overflowPunct w:val="0"/>
        <w:spacing w:before="2"/>
      </w:pPr>
    </w:p>
    <w:p w:rsidR="00AB7FBF" w:rsidRDefault="00AB7FBF" w14:paraId="79D6EC7A" w14:textId="77777777">
      <w:pPr>
        <w:pStyle w:val="ListParagraph"/>
        <w:numPr>
          <w:ilvl w:val="0"/>
          <w:numId w:val="16"/>
        </w:numPr>
        <w:tabs>
          <w:tab w:val="left" w:pos="808"/>
        </w:tabs>
        <w:kinsoku w:val="0"/>
        <w:overflowPunct w:val="0"/>
        <w:spacing w:line="244" w:lineRule="auto"/>
        <w:ind w:left="808" w:right="368" w:hanging="416"/>
        <w:rPr>
          <w:rFonts w:ascii="Symbol" w:hAnsi="Symbol" w:cs="Symbol"/>
          <w:color w:val="000000"/>
          <w:sz w:val="19"/>
          <w:szCs w:val="19"/>
        </w:rPr>
      </w:pPr>
      <w:r>
        <w:rPr>
          <w:sz w:val="22"/>
          <w:szCs w:val="22"/>
        </w:rPr>
        <w:t>The child will only cease being subject of the MACCSE and Child Exploitation Assessments when the risk has been deemed by the multi-agency partnership to have reduced sufficiently and would indicate that a multi-agency plan is no longer necessary. A Child Exploitation flag can</w:t>
      </w:r>
      <w:r>
        <w:rPr>
          <w:spacing w:val="-2"/>
          <w:sz w:val="22"/>
          <w:szCs w:val="22"/>
        </w:rPr>
        <w:t xml:space="preserve"> </w:t>
      </w:r>
      <w:r>
        <w:rPr>
          <w:sz w:val="22"/>
          <w:szCs w:val="22"/>
        </w:rPr>
        <w:t>only</w:t>
      </w:r>
      <w:r>
        <w:rPr>
          <w:spacing w:val="-1"/>
          <w:sz w:val="22"/>
          <w:szCs w:val="22"/>
        </w:rPr>
        <w:t xml:space="preserve"> </w:t>
      </w:r>
      <w:r>
        <w:rPr>
          <w:sz w:val="22"/>
          <w:szCs w:val="22"/>
        </w:rPr>
        <w:t>be</w:t>
      </w:r>
      <w:r>
        <w:rPr>
          <w:spacing w:val="-4"/>
          <w:sz w:val="22"/>
          <w:szCs w:val="22"/>
        </w:rPr>
        <w:t xml:space="preserve"> </w:t>
      </w:r>
      <w:r>
        <w:rPr>
          <w:sz w:val="22"/>
          <w:szCs w:val="22"/>
        </w:rPr>
        <w:t>removed</w:t>
      </w:r>
      <w:r>
        <w:rPr>
          <w:spacing w:val="-4"/>
          <w:sz w:val="22"/>
          <w:szCs w:val="22"/>
        </w:rPr>
        <w:t xml:space="preserve"> </w:t>
      </w:r>
      <w:r>
        <w:rPr>
          <w:sz w:val="22"/>
          <w:szCs w:val="22"/>
        </w:rPr>
        <w:t>when</w:t>
      </w:r>
      <w:r>
        <w:rPr>
          <w:spacing w:val="-2"/>
          <w:sz w:val="22"/>
          <w:szCs w:val="22"/>
        </w:rPr>
        <w:t xml:space="preserve"> </w:t>
      </w:r>
      <w:r>
        <w:rPr>
          <w:sz w:val="22"/>
          <w:szCs w:val="22"/>
        </w:rPr>
        <w:t>this</w:t>
      </w:r>
      <w:r>
        <w:rPr>
          <w:spacing w:val="-1"/>
          <w:sz w:val="22"/>
          <w:szCs w:val="22"/>
        </w:rPr>
        <w:t xml:space="preserve"> </w:t>
      </w:r>
      <w:r>
        <w:rPr>
          <w:sz w:val="22"/>
          <w:szCs w:val="22"/>
        </w:rPr>
        <w:t>is</w:t>
      </w:r>
      <w:r>
        <w:rPr>
          <w:spacing w:val="-4"/>
          <w:sz w:val="22"/>
          <w:szCs w:val="22"/>
        </w:rPr>
        <w:t xml:space="preserve"> </w:t>
      </w:r>
      <w:r>
        <w:rPr>
          <w:sz w:val="22"/>
          <w:szCs w:val="22"/>
        </w:rPr>
        <w:t>the</w:t>
      </w:r>
      <w:r>
        <w:rPr>
          <w:spacing w:val="-4"/>
          <w:sz w:val="22"/>
          <w:szCs w:val="22"/>
        </w:rPr>
        <w:t xml:space="preserve"> </w:t>
      </w:r>
      <w:r>
        <w:rPr>
          <w:sz w:val="22"/>
          <w:szCs w:val="22"/>
        </w:rPr>
        <w:t>case. The</w:t>
      </w:r>
      <w:r>
        <w:rPr>
          <w:spacing w:val="-4"/>
          <w:sz w:val="22"/>
          <w:szCs w:val="22"/>
        </w:rPr>
        <w:t xml:space="preserve"> </w:t>
      </w:r>
      <w:r>
        <w:rPr>
          <w:sz w:val="22"/>
          <w:szCs w:val="22"/>
        </w:rPr>
        <w:t>decision</w:t>
      </w:r>
      <w:r>
        <w:rPr>
          <w:spacing w:val="-2"/>
          <w:sz w:val="22"/>
          <w:szCs w:val="22"/>
        </w:rPr>
        <w:t xml:space="preserve"> </w:t>
      </w:r>
      <w:r>
        <w:rPr>
          <w:sz w:val="22"/>
          <w:szCs w:val="22"/>
        </w:rPr>
        <w:t>to</w:t>
      </w:r>
      <w:r>
        <w:rPr>
          <w:spacing w:val="-2"/>
          <w:sz w:val="22"/>
          <w:szCs w:val="22"/>
        </w:rPr>
        <w:t xml:space="preserve"> </w:t>
      </w:r>
      <w:r>
        <w:rPr>
          <w:sz w:val="22"/>
          <w:szCs w:val="22"/>
        </w:rPr>
        <w:t>REMOVE</w:t>
      </w:r>
      <w:r>
        <w:rPr>
          <w:spacing w:val="-2"/>
          <w:sz w:val="22"/>
          <w:szCs w:val="22"/>
        </w:rPr>
        <w:t xml:space="preserve"> </w:t>
      </w:r>
      <w:r>
        <w:rPr>
          <w:sz w:val="22"/>
          <w:szCs w:val="22"/>
        </w:rPr>
        <w:t>a</w:t>
      </w:r>
      <w:r>
        <w:rPr>
          <w:spacing w:val="-6"/>
          <w:sz w:val="22"/>
          <w:szCs w:val="22"/>
        </w:rPr>
        <w:t xml:space="preserve"> </w:t>
      </w:r>
      <w:r>
        <w:rPr>
          <w:sz w:val="22"/>
          <w:szCs w:val="22"/>
        </w:rPr>
        <w:t>flag</w:t>
      </w:r>
      <w:r>
        <w:rPr>
          <w:spacing w:val="-2"/>
          <w:sz w:val="22"/>
          <w:szCs w:val="22"/>
        </w:rPr>
        <w:t xml:space="preserve"> </w:t>
      </w:r>
      <w:r>
        <w:rPr>
          <w:sz w:val="22"/>
          <w:szCs w:val="22"/>
        </w:rPr>
        <w:t>will</w:t>
      </w:r>
      <w:r>
        <w:rPr>
          <w:spacing w:val="-2"/>
          <w:sz w:val="22"/>
          <w:szCs w:val="22"/>
        </w:rPr>
        <w:t xml:space="preserve"> </w:t>
      </w:r>
      <w:r>
        <w:rPr>
          <w:sz w:val="22"/>
          <w:szCs w:val="22"/>
        </w:rPr>
        <w:t>be</w:t>
      </w:r>
      <w:r>
        <w:rPr>
          <w:spacing w:val="-2"/>
          <w:sz w:val="22"/>
          <w:szCs w:val="22"/>
        </w:rPr>
        <w:t xml:space="preserve"> </w:t>
      </w:r>
      <w:r>
        <w:rPr>
          <w:sz w:val="22"/>
          <w:szCs w:val="22"/>
        </w:rPr>
        <w:t>made</w:t>
      </w:r>
      <w:r>
        <w:rPr>
          <w:spacing w:val="-4"/>
          <w:sz w:val="22"/>
          <w:szCs w:val="22"/>
        </w:rPr>
        <w:t xml:space="preserve"> </w:t>
      </w:r>
      <w:r>
        <w:rPr>
          <w:sz w:val="22"/>
          <w:szCs w:val="22"/>
        </w:rPr>
        <w:t>in</w:t>
      </w:r>
      <w:r>
        <w:rPr>
          <w:spacing w:val="-2"/>
          <w:sz w:val="22"/>
          <w:szCs w:val="22"/>
        </w:rPr>
        <w:t xml:space="preserve"> </w:t>
      </w:r>
      <w:r>
        <w:rPr>
          <w:sz w:val="22"/>
          <w:szCs w:val="22"/>
        </w:rPr>
        <w:t>the Multi-Agency Child Exploitation (MACCSE) meeting. If Children Services need to close a case and there are no exploitation concerns, then a decision can be made by the CE local authority to remove the flag. ‘If Police decide to remove a Child Exploitation flag, the flag will still remain on Police systems for a further six-month period before expiry.’</w:t>
      </w:r>
    </w:p>
    <w:p w:rsidR="00AB7FBF" w:rsidRDefault="00AB7FBF" w14:paraId="453B0F16" w14:textId="77777777">
      <w:pPr>
        <w:pStyle w:val="BodyText"/>
        <w:kinsoku w:val="0"/>
        <w:overflowPunct w:val="0"/>
        <w:spacing w:before="6"/>
        <w:rPr>
          <w:sz w:val="21"/>
          <w:szCs w:val="21"/>
        </w:rPr>
      </w:pPr>
    </w:p>
    <w:p w:rsidR="00AB7FBF" w:rsidRDefault="00AB7FBF" w14:paraId="05BEA81F" w14:textId="77777777">
      <w:pPr>
        <w:pStyle w:val="ListParagraph"/>
        <w:numPr>
          <w:ilvl w:val="0"/>
          <w:numId w:val="16"/>
        </w:numPr>
        <w:tabs>
          <w:tab w:val="left" w:pos="807"/>
        </w:tabs>
        <w:kinsoku w:val="0"/>
        <w:overflowPunct w:val="0"/>
        <w:spacing w:line="244" w:lineRule="auto"/>
        <w:ind w:left="807" w:right="315" w:hanging="416"/>
        <w:jc w:val="both"/>
        <w:rPr>
          <w:rFonts w:ascii="Symbol" w:hAnsi="Symbol" w:cs="Symbol"/>
          <w:color w:val="000000"/>
          <w:sz w:val="19"/>
          <w:szCs w:val="19"/>
        </w:rPr>
      </w:pPr>
      <w:r>
        <w:rPr>
          <w:sz w:val="22"/>
          <w:szCs w:val="22"/>
        </w:rPr>
        <w:t>If a Child Exploitation Assessment tool is submitted into MACCSE and is assessed as a ‘child, we</w:t>
      </w:r>
      <w:r>
        <w:rPr>
          <w:spacing w:val="-4"/>
          <w:sz w:val="22"/>
          <w:szCs w:val="22"/>
        </w:rPr>
        <w:t xml:space="preserve"> </w:t>
      </w:r>
      <w:r>
        <w:rPr>
          <w:sz w:val="22"/>
          <w:szCs w:val="22"/>
        </w:rPr>
        <w:t>are</w:t>
      </w:r>
      <w:r>
        <w:rPr>
          <w:spacing w:val="-6"/>
          <w:sz w:val="22"/>
          <w:szCs w:val="22"/>
        </w:rPr>
        <w:t xml:space="preserve"> </w:t>
      </w:r>
      <w:r>
        <w:rPr>
          <w:sz w:val="22"/>
          <w:szCs w:val="22"/>
        </w:rPr>
        <w:t>worried</w:t>
      </w:r>
      <w:r>
        <w:rPr>
          <w:spacing w:val="-6"/>
          <w:sz w:val="22"/>
          <w:szCs w:val="22"/>
        </w:rPr>
        <w:t xml:space="preserve"> </w:t>
      </w:r>
      <w:r>
        <w:rPr>
          <w:sz w:val="22"/>
          <w:szCs w:val="22"/>
        </w:rPr>
        <w:t>about</w:t>
      </w:r>
      <w:r>
        <w:rPr>
          <w:spacing w:val="-5"/>
          <w:sz w:val="22"/>
          <w:szCs w:val="22"/>
        </w:rPr>
        <w:t xml:space="preserve"> </w:t>
      </w:r>
      <w:r>
        <w:rPr>
          <w:sz w:val="22"/>
          <w:szCs w:val="22"/>
        </w:rPr>
        <w:t>and</w:t>
      </w:r>
      <w:r>
        <w:rPr>
          <w:spacing w:val="-6"/>
          <w:sz w:val="22"/>
          <w:szCs w:val="22"/>
        </w:rPr>
        <w:t xml:space="preserve"> </w:t>
      </w:r>
      <w:r>
        <w:rPr>
          <w:sz w:val="22"/>
          <w:szCs w:val="22"/>
        </w:rPr>
        <w:t>may</w:t>
      </w:r>
      <w:r>
        <w:rPr>
          <w:spacing w:val="-6"/>
          <w:sz w:val="22"/>
          <w:szCs w:val="22"/>
        </w:rPr>
        <w:t xml:space="preserve"> </w:t>
      </w:r>
      <w:r>
        <w:rPr>
          <w:sz w:val="22"/>
          <w:szCs w:val="22"/>
        </w:rPr>
        <w:t>return</w:t>
      </w:r>
      <w:r>
        <w:rPr>
          <w:spacing w:val="-9"/>
          <w:sz w:val="22"/>
          <w:szCs w:val="22"/>
        </w:rPr>
        <w:t xml:space="preserve"> </w:t>
      </w:r>
      <w:r>
        <w:rPr>
          <w:sz w:val="22"/>
          <w:szCs w:val="22"/>
        </w:rPr>
        <w:t>to</w:t>
      </w:r>
      <w:r>
        <w:rPr>
          <w:spacing w:val="-6"/>
          <w:sz w:val="22"/>
          <w:szCs w:val="22"/>
        </w:rPr>
        <w:t xml:space="preserve"> </w:t>
      </w:r>
      <w:r>
        <w:rPr>
          <w:sz w:val="22"/>
          <w:szCs w:val="22"/>
        </w:rPr>
        <w:t>MACCSE</w:t>
      </w:r>
      <w:r>
        <w:rPr>
          <w:spacing w:val="-4"/>
          <w:sz w:val="22"/>
          <w:szCs w:val="22"/>
        </w:rPr>
        <w:t xml:space="preserve"> </w:t>
      </w:r>
      <w:r>
        <w:rPr>
          <w:sz w:val="22"/>
          <w:szCs w:val="22"/>
        </w:rPr>
        <w:t>in</w:t>
      </w:r>
      <w:r>
        <w:rPr>
          <w:spacing w:val="-6"/>
          <w:sz w:val="22"/>
          <w:szCs w:val="22"/>
        </w:rPr>
        <w:t xml:space="preserve"> </w:t>
      </w:r>
      <w:r>
        <w:rPr>
          <w:sz w:val="22"/>
          <w:szCs w:val="22"/>
        </w:rPr>
        <w:t>the</w:t>
      </w:r>
      <w:r>
        <w:rPr>
          <w:spacing w:val="-6"/>
          <w:sz w:val="22"/>
          <w:szCs w:val="22"/>
        </w:rPr>
        <w:t xml:space="preserve"> </w:t>
      </w:r>
      <w:r>
        <w:rPr>
          <w:sz w:val="22"/>
          <w:szCs w:val="22"/>
        </w:rPr>
        <w:t>future’</w:t>
      </w:r>
      <w:r>
        <w:rPr>
          <w:spacing w:val="-7"/>
          <w:sz w:val="22"/>
          <w:szCs w:val="22"/>
        </w:rPr>
        <w:t xml:space="preserve"> </w:t>
      </w:r>
      <w:r>
        <w:rPr>
          <w:sz w:val="22"/>
          <w:szCs w:val="22"/>
        </w:rPr>
        <w:t>then</w:t>
      </w:r>
      <w:r>
        <w:rPr>
          <w:spacing w:val="-6"/>
          <w:sz w:val="22"/>
          <w:szCs w:val="22"/>
        </w:rPr>
        <w:t xml:space="preserve"> </w:t>
      </w:r>
      <w:r>
        <w:rPr>
          <w:sz w:val="22"/>
          <w:szCs w:val="22"/>
        </w:rPr>
        <w:t>consideration</w:t>
      </w:r>
      <w:r>
        <w:rPr>
          <w:spacing w:val="-4"/>
          <w:sz w:val="22"/>
          <w:szCs w:val="22"/>
        </w:rPr>
        <w:t xml:space="preserve"> </w:t>
      </w:r>
      <w:r>
        <w:rPr>
          <w:sz w:val="22"/>
          <w:szCs w:val="22"/>
        </w:rPr>
        <w:t>is</w:t>
      </w:r>
      <w:r>
        <w:rPr>
          <w:spacing w:val="-8"/>
          <w:sz w:val="22"/>
          <w:szCs w:val="22"/>
        </w:rPr>
        <w:t xml:space="preserve"> </w:t>
      </w:r>
      <w:r>
        <w:rPr>
          <w:sz w:val="22"/>
          <w:szCs w:val="22"/>
        </w:rPr>
        <w:t>required</w:t>
      </w:r>
      <w:r>
        <w:rPr>
          <w:spacing w:val="-6"/>
          <w:sz w:val="22"/>
          <w:szCs w:val="22"/>
        </w:rPr>
        <w:t xml:space="preserve"> </w:t>
      </w:r>
      <w:r>
        <w:rPr>
          <w:sz w:val="22"/>
          <w:szCs w:val="22"/>
        </w:rPr>
        <w:t>on what prevention strategies can be put into place.</w:t>
      </w:r>
    </w:p>
    <w:p w:rsidR="00AB7FBF" w:rsidRDefault="00AB7FBF" w14:paraId="7E445AAA" w14:textId="77777777">
      <w:pPr>
        <w:pStyle w:val="BodyText"/>
        <w:kinsoku w:val="0"/>
        <w:overflowPunct w:val="0"/>
        <w:spacing w:before="9"/>
        <w:rPr>
          <w:sz w:val="21"/>
          <w:szCs w:val="21"/>
        </w:rPr>
      </w:pPr>
    </w:p>
    <w:p w:rsidR="00AB7FBF" w:rsidRDefault="00AB7FBF" w14:paraId="1F572ECF" w14:textId="77777777">
      <w:pPr>
        <w:pStyle w:val="ListParagraph"/>
        <w:numPr>
          <w:ilvl w:val="0"/>
          <w:numId w:val="16"/>
        </w:numPr>
        <w:tabs>
          <w:tab w:val="left" w:pos="808"/>
        </w:tabs>
        <w:kinsoku w:val="0"/>
        <w:overflowPunct w:val="0"/>
        <w:spacing w:line="247" w:lineRule="auto"/>
        <w:ind w:left="808" w:right="315" w:hanging="416"/>
        <w:jc w:val="both"/>
        <w:rPr>
          <w:rFonts w:ascii="Symbol" w:hAnsi="Symbol" w:cs="Symbol"/>
          <w:color w:val="000000"/>
          <w:sz w:val="19"/>
          <w:szCs w:val="19"/>
        </w:rPr>
      </w:pPr>
      <w:r>
        <w:rPr>
          <w:b/>
          <w:bCs/>
          <w:sz w:val="22"/>
          <w:szCs w:val="22"/>
        </w:rPr>
        <w:t xml:space="preserve">Repeat Child Exploitation Referrals </w:t>
      </w:r>
      <w:r>
        <w:rPr>
          <w:sz w:val="22"/>
          <w:szCs w:val="22"/>
        </w:rPr>
        <w:t>- A repeat CE Referral is defined as when a child is no longer in the MACCSE process, and a new CE concern has been raised in the following 12 months which requires a Child Exploitation Assessment.</w:t>
      </w:r>
    </w:p>
    <w:p w:rsidR="00AB7FBF" w:rsidP="172DAA7A" w:rsidRDefault="00AB7FBF" w14:paraId="6EAB8932" w14:textId="77777777">
      <w:pPr>
        <w:pStyle w:val="ListParagraph"/>
        <w:tabs>
          <w:tab w:val="left" w:pos="808"/>
        </w:tabs>
        <w:kinsoku w:val="0"/>
        <w:overflowPunct w:val="0"/>
        <w:spacing w:line="247" w:lineRule="auto"/>
        <w:ind w:left="808" w:right="315" w:hanging="416"/>
        <w:jc w:val="both"/>
        <w:rPr>
          <w:rFonts w:ascii="Symbol" w:hAnsi="Symbol" w:cs="Symbol"/>
          <w:color w:val="000000"/>
          <w:sz w:val="19"/>
          <w:szCs w:val="19"/>
        </w:rPr>
        <w:sectPr w:rsidR="00AB7FBF">
          <w:pgSz w:w="11900" w:h="16850" w:orient="portrait"/>
          <w:pgMar w:top="1620" w:right="720" w:bottom="2180" w:left="740" w:header="0" w:footer="1994" w:gutter="0"/>
          <w:cols w:space="720"/>
          <w:noEndnote/>
        </w:sectPr>
      </w:pPr>
    </w:p>
    <w:p w:rsidR="00AB7FBF" w:rsidRDefault="00AB7FBF" w14:paraId="45BB46BD" w14:textId="77777777">
      <w:pPr>
        <w:pStyle w:val="ListParagraph"/>
        <w:numPr>
          <w:ilvl w:val="0"/>
          <w:numId w:val="16"/>
        </w:numPr>
        <w:tabs>
          <w:tab w:val="left" w:pos="808"/>
        </w:tabs>
        <w:kinsoku w:val="0"/>
        <w:overflowPunct w:val="0"/>
        <w:spacing w:before="71" w:line="247" w:lineRule="auto"/>
        <w:ind w:left="808" w:right="314" w:hanging="416"/>
        <w:jc w:val="both"/>
        <w:rPr>
          <w:rFonts w:ascii="Symbol" w:hAnsi="Symbol" w:cs="Symbol"/>
          <w:color w:val="000000"/>
          <w:spacing w:val="-2"/>
          <w:sz w:val="19"/>
          <w:szCs w:val="19"/>
        </w:rPr>
      </w:pPr>
      <w:r>
        <w:rPr>
          <w:b/>
          <w:bCs/>
          <w:sz w:val="22"/>
          <w:szCs w:val="22"/>
        </w:rPr>
        <w:lastRenderedPageBreak/>
        <w:t>Links</w:t>
      </w:r>
      <w:r>
        <w:rPr>
          <w:b/>
          <w:bCs/>
          <w:spacing w:val="-9"/>
          <w:sz w:val="22"/>
          <w:szCs w:val="22"/>
        </w:rPr>
        <w:t xml:space="preserve"> </w:t>
      </w:r>
      <w:r>
        <w:rPr>
          <w:b/>
          <w:bCs/>
          <w:sz w:val="22"/>
          <w:szCs w:val="22"/>
        </w:rPr>
        <w:t>with</w:t>
      </w:r>
      <w:r>
        <w:rPr>
          <w:b/>
          <w:bCs/>
          <w:spacing w:val="-9"/>
          <w:sz w:val="22"/>
          <w:szCs w:val="22"/>
        </w:rPr>
        <w:t xml:space="preserve"> </w:t>
      </w:r>
      <w:r>
        <w:rPr>
          <w:b/>
          <w:bCs/>
          <w:sz w:val="22"/>
          <w:szCs w:val="22"/>
        </w:rPr>
        <w:t>other</w:t>
      </w:r>
      <w:r>
        <w:rPr>
          <w:b/>
          <w:bCs/>
          <w:spacing w:val="-8"/>
          <w:sz w:val="22"/>
          <w:szCs w:val="22"/>
        </w:rPr>
        <w:t xml:space="preserve"> </w:t>
      </w:r>
      <w:r>
        <w:rPr>
          <w:b/>
          <w:bCs/>
          <w:sz w:val="22"/>
          <w:szCs w:val="22"/>
        </w:rPr>
        <w:t>safeguarding</w:t>
      </w:r>
      <w:r>
        <w:rPr>
          <w:b/>
          <w:bCs/>
          <w:spacing w:val="-9"/>
          <w:sz w:val="22"/>
          <w:szCs w:val="22"/>
        </w:rPr>
        <w:t xml:space="preserve"> </w:t>
      </w:r>
      <w:r>
        <w:rPr>
          <w:b/>
          <w:bCs/>
          <w:sz w:val="22"/>
          <w:szCs w:val="22"/>
        </w:rPr>
        <w:t>children</w:t>
      </w:r>
      <w:r>
        <w:rPr>
          <w:b/>
          <w:bCs/>
          <w:spacing w:val="-9"/>
          <w:sz w:val="22"/>
          <w:szCs w:val="22"/>
        </w:rPr>
        <w:t xml:space="preserve"> </w:t>
      </w:r>
      <w:r>
        <w:rPr>
          <w:b/>
          <w:bCs/>
          <w:sz w:val="22"/>
          <w:szCs w:val="22"/>
        </w:rPr>
        <w:t>concerns</w:t>
      </w:r>
      <w:r>
        <w:rPr>
          <w:b/>
          <w:bCs/>
          <w:spacing w:val="-9"/>
          <w:sz w:val="22"/>
          <w:szCs w:val="22"/>
        </w:rPr>
        <w:t xml:space="preserve"> </w:t>
      </w:r>
      <w:r>
        <w:rPr>
          <w:b/>
          <w:bCs/>
          <w:sz w:val="22"/>
          <w:szCs w:val="22"/>
        </w:rPr>
        <w:t>i.e.,</w:t>
      </w:r>
      <w:r>
        <w:rPr>
          <w:b/>
          <w:bCs/>
          <w:spacing w:val="-10"/>
          <w:sz w:val="22"/>
          <w:szCs w:val="22"/>
        </w:rPr>
        <w:t xml:space="preserve"> </w:t>
      </w:r>
      <w:r>
        <w:rPr>
          <w:b/>
          <w:bCs/>
          <w:sz w:val="22"/>
          <w:szCs w:val="22"/>
        </w:rPr>
        <w:t>MARAC</w:t>
      </w:r>
      <w:r>
        <w:rPr>
          <w:b/>
          <w:bCs/>
          <w:spacing w:val="-9"/>
          <w:sz w:val="22"/>
          <w:szCs w:val="22"/>
        </w:rPr>
        <w:t xml:space="preserve"> </w:t>
      </w:r>
      <w:r>
        <w:rPr>
          <w:b/>
          <w:bCs/>
          <w:sz w:val="22"/>
          <w:szCs w:val="22"/>
        </w:rPr>
        <w:t>/</w:t>
      </w:r>
      <w:r>
        <w:rPr>
          <w:b/>
          <w:bCs/>
          <w:spacing w:val="-7"/>
          <w:sz w:val="22"/>
          <w:szCs w:val="22"/>
        </w:rPr>
        <w:t xml:space="preserve"> </w:t>
      </w:r>
      <w:r>
        <w:rPr>
          <w:b/>
          <w:bCs/>
          <w:sz w:val="22"/>
          <w:szCs w:val="22"/>
        </w:rPr>
        <w:t>Radicalisation</w:t>
      </w:r>
      <w:r>
        <w:rPr>
          <w:b/>
          <w:bCs/>
          <w:spacing w:val="-11"/>
          <w:sz w:val="22"/>
          <w:szCs w:val="22"/>
        </w:rPr>
        <w:t xml:space="preserve"> </w:t>
      </w:r>
      <w:r>
        <w:rPr>
          <w:b/>
          <w:bCs/>
          <w:sz w:val="22"/>
          <w:szCs w:val="22"/>
        </w:rPr>
        <w:t>/</w:t>
      </w:r>
      <w:r>
        <w:rPr>
          <w:b/>
          <w:bCs/>
          <w:spacing w:val="-10"/>
          <w:sz w:val="22"/>
          <w:szCs w:val="22"/>
        </w:rPr>
        <w:t xml:space="preserve"> </w:t>
      </w:r>
      <w:r>
        <w:rPr>
          <w:b/>
          <w:bCs/>
          <w:sz w:val="22"/>
          <w:szCs w:val="22"/>
        </w:rPr>
        <w:t xml:space="preserve">Trafficking etc. </w:t>
      </w:r>
      <w:r>
        <w:rPr>
          <w:sz w:val="22"/>
          <w:szCs w:val="22"/>
        </w:rPr>
        <w:t xml:space="preserve">If there are concerns regarding any of the above issues, a referral should be made via the relevant local pathways. The Child Exploitation Assessment should ensure the referral is </w:t>
      </w:r>
      <w:r>
        <w:rPr>
          <w:spacing w:val="-2"/>
          <w:sz w:val="22"/>
          <w:szCs w:val="22"/>
        </w:rPr>
        <w:t>reflected.</w:t>
      </w:r>
    </w:p>
    <w:p w:rsidR="00AB7FBF" w:rsidRDefault="00AB7FBF" w14:paraId="3C959900" w14:textId="77777777">
      <w:pPr>
        <w:pStyle w:val="BodyText"/>
        <w:kinsoku w:val="0"/>
        <w:overflowPunct w:val="0"/>
        <w:spacing w:before="8"/>
      </w:pPr>
    </w:p>
    <w:p w:rsidR="00AB7FBF" w:rsidRDefault="00AB7FBF" w14:paraId="521B74C2" w14:textId="77777777">
      <w:pPr>
        <w:pStyle w:val="ListParagraph"/>
        <w:numPr>
          <w:ilvl w:val="0"/>
          <w:numId w:val="16"/>
        </w:numPr>
        <w:tabs>
          <w:tab w:val="left" w:pos="808"/>
        </w:tabs>
        <w:kinsoku w:val="0"/>
        <w:overflowPunct w:val="0"/>
        <w:spacing w:line="244" w:lineRule="auto"/>
        <w:ind w:left="808" w:right="314" w:hanging="416"/>
        <w:jc w:val="both"/>
        <w:rPr>
          <w:rFonts w:ascii="Symbol" w:hAnsi="Symbol" w:cs="Symbol"/>
          <w:color w:val="000000"/>
          <w:spacing w:val="-2"/>
          <w:sz w:val="19"/>
          <w:szCs w:val="19"/>
        </w:rPr>
      </w:pPr>
      <w:r>
        <w:rPr>
          <w:sz w:val="22"/>
          <w:szCs w:val="22"/>
        </w:rPr>
        <w:t>When modern slavery is suspected consideration of submitting a National Referral Mechanism for (NRM). Merseyside Police process will be to record the offence of modern slavery on Niche using</w:t>
      </w:r>
      <w:r>
        <w:rPr>
          <w:spacing w:val="-2"/>
          <w:sz w:val="22"/>
          <w:szCs w:val="22"/>
        </w:rPr>
        <w:t xml:space="preserve"> </w:t>
      </w:r>
      <w:r>
        <w:rPr>
          <w:sz w:val="22"/>
          <w:szCs w:val="22"/>
        </w:rPr>
        <w:t>the</w:t>
      </w:r>
      <w:r>
        <w:rPr>
          <w:spacing w:val="-4"/>
          <w:sz w:val="22"/>
          <w:szCs w:val="22"/>
        </w:rPr>
        <w:t xml:space="preserve"> </w:t>
      </w:r>
      <w:r>
        <w:rPr>
          <w:sz w:val="22"/>
          <w:szCs w:val="22"/>
        </w:rPr>
        <w:t>occurrence</w:t>
      </w:r>
      <w:r>
        <w:rPr>
          <w:spacing w:val="-6"/>
          <w:sz w:val="22"/>
          <w:szCs w:val="22"/>
        </w:rPr>
        <w:t xml:space="preserve"> </w:t>
      </w:r>
      <w:r>
        <w:rPr>
          <w:sz w:val="22"/>
          <w:szCs w:val="22"/>
        </w:rPr>
        <w:t>type</w:t>
      </w:r>
      <w:r>
        <w:rPr>
          <w:spacing w:val="-2"/>
          <w:sz w:val="22"/>
          <w:szCs w:val="22"/>
        </w:rPr>
        <w:t xml:space="preserve"> </w:t>
      </w:r>
      <w:r>
        <w:rPr>
          <w:sz w:val="22"/>
          <w:szCs w:val="22"/>
        </w:rPr>
        <w:t>‘Child</w:t>
      </w:r>
      <w:r>
        <w:rPr>
          <w:spacing w:val="-2"/>
          <w:sz w:val="22"/>
          <w:szCs w:val="22"/>
        </w:rPr>
        <w:t xml:space="preserve"> </w:t>
      </w:r>
      <w:r>
        <w:rPr>
          <w:sz w:val="22"/>
          <w:szCs w:val="22"/>
        </w:rPr>
        <w:t>Exploitation’</w:t>
      </w:r>
      <w:r>
        <w:rPr>
          <w:spacing w:val="-2"/>
          <w:sz w:val="22"/>
          <w:szCs w:val="22"/>
        </w:rPr>
        <w:t xml:space="preserve"> </w:t>
      </w:r>
      <w:r>
        <w:rPr>
          <w:sz w:val="22"/>
          <w:szCs w:val="22"/>
        </w:rPr>
        <w:t>and</w:t>
      </w:r>
      <w:r>
        <w:rPr>
          <w:spacing w:val="-4"/>
          <w:sz w:val="22"/>
          <w:szCs w:val="22"/>
        </w:rPr>
        <w:t xml:space="preserve"> </w:t>
      </w:r>
      <w:r>
        <w:rPr>
          <w:sz w:val="22"/>
          <w:szCs w:val="22"/>
        </w:rPr>
        <w:t>the</w:t>
      </w:r>
      <w:r>
        <w:rPr>
          <w:spacing w:val="-4"/>
          <w:sz w:val="22"/>
          <w:szCs w:val="22"/>
        </w:rPr>
        <w:t xml:space="preserve"> </w:t>
      </w:r>
      <w:r>
        <w:rPr>
          <w:sz w:val="22"/>
          <w:szCs w:val="22"/>
        </w:rPr>
        <w:t>officer</w:t>
      </w:r>
      <w:r>
        <w:rPr>
          <w:spacing w:val="-3"/>
          <w:sz w:val="22"/>
          <w:szCs w:val="22"/>
        </w:rPr>
        <w:t xml:space="preserve"> </w:t>
      </w:r>
      <w:r>
        <w:rPr>
          <w:sz w:val="22"/>
          <w:szCs w:val="22"/>
        </w:rPr>
        <w:t>in</w:t>
      </w:r>
      <w:r>
        <w:rPr>
          <w:spacing w:val="-4"/>
          <w:sz w:val="22"/>
          <w:szCs w:val="22"/>
        </w:rPr>
        <w:t xml:space="preserve"> </w:t>
      </w:r>
      <w:r>
        <w:rPr>
          <w:sz w:val="22"/>
          <w:szCs w:val="22"/>
        </w:rPr>
        <w:t>charge</w:t>
      </w:r>
      <w:r>
        <w:rPr>
          <w:spacing w:val="-4"/>
          <w:sz w:val="22"/>
          <w:szCs w:val="22"/>
        </w:rPr>
        <w:t xml:space="preserve"> </w:t>
      </w:r>
      <w:r>
        <w:rPr>
          <w:sz w:val="22"/>
          <w:szCs w:val="22"/>
        </w:rPr>
        <w:t>of</w:t>
      </w:r>
      <w:r>
        <w:rPr>
          <w:spacing w:val="-5"/>
          <w:sz w:val="22"/>
          <w:szCs w:val="22"/>
        </w:rPr>
        <w:t xml:space="preserve"> </w:t>
      </w:r>
      <w:r>
        <w:rPr>
          <w:sz w:val="22"/>
          <w:szCs w:val="22"/>
        </w:rPr>
        <w:t>the</w:t>
      </w:r>
      <w:r>
        <w:rPr>
          <w:spacing w:val="-2"/>
          <w:sz w:val="22"/>
          <w:szCs w:val="22"/>
        </w:rPr>
        <w:t xml:space="preserve"> </w:t>
      </w:r>
      <w:r>
        <w:rPr>
          <w:sz w:val="22"/>
          <w:szCs w:val="22"/>
        </w:rPr>
        <w:t>investigation</w:t>
      </w:r>
      <w:r>
        <w:rPr>
          <w:spacing w:val="-3"/>
          <w:sz w:val="22"/>
          <w:szCs w:val="22"/>
        </w:rPr>
        <w:t xml:space="preserve"> </w:t>
      </w:r>
      <w:r>
        <w:rPr>
          <w:sz w:val="22"/>
          <w:szCs w:val="22"/>
        </w:rPr>
        <w:t>or</w:t>
      </w:r>
      <w:r>
        <w:rPr>
          <w:spacing w:val="-5"/>
          <w:sz w:val="22"/>
          <w:szCs w:val="22"/>
        </w:rPr>
        <w:t xml:space="preserve"> </w:t>
      </w:r>
      <w:r>
        <w:rPr>
          <w:sz w:val="22"/>
          <w:szCs w:val="22"/>
        </w:rPr>
        <w:t>the CE Coordinator would complete and submit the copy of the NRM that has been completed in a multi-agency</w:t>
      </w:r>
      <w:r>
        <w:rPr>
          <w:spacing w:val="-16"/>
          <w:sz w:val="22"/>
          <w:szCs w:val="22"/>
        </w:rPr>
        <w:t xml:space="preserve"> </w:t>
      </w:r>
      <w:r>
        <w:rPr>
          <w:sz w:val="22"/>
          <w:szCs w:val="22"/>
        </w:rPr>
        <w:t>forum,</w:t>
      </w:r>
      <w:r>
        <w:rPr>
          <w:spacing w:val="-15"/>
          <w:sz w:val="22"/>
          <w:szCs w:val="22"/>
        </w:rPr>
        <w:t xml:space="preserve"> </w:t>
      </w:r>
      <w:r>
        <w:rPr>
          <w:sz w:val="22"/>
          <w:szCs w:val="22"/>
        </w:rPr>
        <w:t>ensuring</w:t>
      </w:r>
      <w:r>
        <w:rPr>
          <w:spacing w:val="-15"/>
          <w:sz w:val="22"/>
          <w:szCs w:val="22"/>
        </w:rPr>
        <w:t xml:space="preserve"> </w:t>
      </w:r>
      <w:r>
        <w:rPr>
          <w:sz w:val="22"/>
          <w:szCs w:val="22"/>
        </w:rPr>
        <w:t>a</w:t>
      </w:r>
      <w:r>
        <w:rPr>
          <w:spacing w:val="-16"/>
          <w:sz w:val="22"/>
          <w:szCs w:val="22"/>
        </w:rPr>
        <w:t xml:space="preserve"> </w:t>
      </w:r>
      <w:r>
        <w:rPr>
          <w:sz w:val="22"/>
          <w:szCs w:val="22"/>
        </w:rPr>
        <w:t>copy</w:t>
      </w:r>
      <w:r>
        <w:rPr>
          <w:spacing w:val="-15"/>
          <w:sz w:val="22"/>
          <w:szCs w:val="22"/>
        </w:rPr>
        <w:t xml:space="preserve"> </w:t>
      </w:r>
      <w:r>
        <w:rPr>
          <w:sz w:val="22"/>
          <w:szCs w:val="22"/>
        </w:rPr>
        <w:t>is</w:t>
      </w:r>
      <w:r>
        <w:rPr>
          <w:spacing w:val="-15"/>
          <w:sz w:val="22"/>
          <w:szCs w:val="22"/>
        </w:rPr>
        <w:t xml:space="preserve"> </w:t>
      </w:r>
      <w:r>
        <w:rPr>
          <w:sz w:val="22"/>
          <w:szCs w:val="22"/>
        </w:rPr>
        <w:t>forwarded</w:t>
      </w:r>
      <w:r>
        <w:rPr>
          <w:spacing w:val="-15"/>
          <w:sz w:val="22"/>
          <w:szCs w:val="22"/>
        </w:rPr>
        <w:t xml:space="preserve"> </w:t>
      </w:r>
      <w:r>
        <w:rPr>
          <w:sz w:val="22"/>
          <w:szCs w:val="22"/>
        </w:rPr>
        <w:t>to</w:t>
      </w:r>
      <w:r>
        <w:rPr>
          <w:spacing w:val="-16"/>
          <w:sz w:val="22"/>
          <w:szCs w:val="22"/>
        </w:rPr>
        <w:t xml:space="preserve"> </w:t>
      </w:r>
      <w:r>
        <w:rPr>
          <w:sz w:val="22"/>
          <w:szCs w:val="22"/>
        </w:rPr>
        <w:t>the</w:t>
      </w:r>
      <w:r>
        <w:rPr>
          <w:spacing w:val="-15"/>
          <w:sz w:val="22"/>
          <w:szCs w:val="22"/>
        </w:rPr>
        <w:t xml:space="preserve"> </w:t>
      </w:r>
      <w:r>
        <w:rPr>
          <w:sz w:val="22"/>
          <w:szCs w:val="22"/>
        </w:rPr>
        <w:t>relevant</w:t>
      </w:r>
      <w:r>
        <w:rPr>
          <w:spacing w:val="-15"/>
          <w:sz w:val="22"/>
          <w:szCs w:val="22"/>
        </w:rPr>
        <w:t xml:space="preserve"> </w:t>
      </w:r>
      <w:r>
        <w:rPr>
          <w:sz w:val="22"/>
          <w:szCs w:val="22"/>
        </w:rPr>
        <w:t>Local</w:t>
      </w:r>
      <w:r>
        <w:rPr>
          <w:spacing w:val="-16"/>
          <w:sz w:val="22"/>
          <w:szCs w:val="22"/>
        </w:rPr>
        <w:t xml:space="preserve"> </w:t>
      </w:r>
      <w:r>
        <w:rPr>
          <w:sz w:val="22"/>
          <w:szCs w:val="22"/>
        </w:rPr>
        <w:t>Authority</w:t>
      </w:r>
      <w:r>
        <w:rPr>
          <w:spacing w:val="-15"/>
          <w:sz w:val="22"/>
          <w:szCs w:val="22"/>
        </w:rPr>
        <w:t xml:space="preserve"> </w:t>
      </w:r>
      <w:r>
        <w:rPr>
          <w:sz w:val="22"/>
          <w:szCs w:val="22"/>
        </w:rPr>
        <w:t>Children’s</w:t>
      </w:r>
      <w:r>
        <w:rPr>
          <w:spacing w:val="-15"/>
          <w:sz w:val="22"/>
          <w:szCs w:val="22"/>
        </w:rPr>
        <w:t xml:space="preserve"> </w:t>
      </w:r>
      <w:r>
        <w:rPr>
          <w:sz w:val="22"/>
          <w:szCs w:val="22"/>
        </w:rPr>
        <w:t xml:space="preserve">Social </w:t>
      </w:r>
      <w:r>
        <w:rPr>
          <w:spacing w:val="-2"/>
          <w:sz w:val="22"/>
          <w:szCs w:val="22"/>
        </w:rPr>
        <w:t>Care.</w:t>
      </w:r>
    </w:p>
    <w:p w:rsidR="00AB7FBF" w:rsidRDefault="00AB7FBF" w14:paraId="025B1591" w14:textId="77777777">
      <w:pPr>
        <w:pStyle w:val="BodyText"/>
        <w:kinsoku w:val="0"/>
        <w:overflowPunct w:val="0"/>
        <w:spacing w:before="2"/>
        <w:rPr>
          <w:sz w:val="19"/>
          <w:szCs w:val="19"/>
        </w:rPr>
      </w:pPr>
    </w:p>
    <w:p w:rsidR="00AB7FBF" w:rsidRDefault="00AB7FBF" w14:paraId="7B56FC0B" w14:textId="77777777">
      <w:pPr>
        <w:pStyle w:val="ListParagraph"/>
        <w:numPr>
          <w:ilvl w:val="0"/>
          <w:numId w:val="16"/>
        </w:numPr>
        <w:tabs>
          <w:tab w:val="left" w:pos="807"/>
        </w:tabs>
        <w:kinsoku w:val="0"/>
        <w:overflowPunct w:val="0"/>
        <w:ind w:left="807" w:hanging="415"/>
        <w:rPr>
          <w:rFonts w:ascii="Symbol" w:hAnsi="Symbol" w:cs="Symbol"/>
          <w:color w:val="000000"/>
          <w:spacing w:val="-5"/>
          <w:sz w:val="19"/>
          <w:szCs w:val="19"/>
        </w:rPr>
      </w:pPr>
      <w:r>
        <w:rPr>
          <w:b/>
          <w:bCs/>
          <w:sz w:val="22"/>
          <w:szCs w:val="22"/>
        </w:rPr>
        <w:t>Intelligence:</w:t>
      </w:r>
      <w:r>
        <w:rPr>
          <w:b/>
          <w:bCs/>
          <w:spacing w:val="-8"/>
          <w:sz w:val="22"/>
          <w:szCs w:val="22"/>
        </w:rPr>
        <w:t xml:space="preserve"> </w:t>
      </w:r>
      <w:r>
        <w:rPr>
          <w:sz w:val="22"/>
          <w:szCs w:val="22"/>
        </w:rPr>
        <w:t>Where</w:t>
      </w:r>
      <w:r>
        <w:rPr>
          <w:spacing w:val="-4"/>
          <w:sz w:val="22"/>
          <w:szCs w:val="22"/>
        </w:rPr>
        <w:t xml:space="preserve"> </w:t>
      </w:r>
      <w:r>
        <w:rPr>
          <w:sz w:val="22"/>
          <w:szCs w:val="22"/>
        </w:rPr>
        <w:t>an</w:t>
      </w:r>
      <w:r>
        <w:rPr>
          <w:spacing w:val="-8"/>
          <w:sz w:val="22"/>
          <w:szCs w:val="22"/>
        </w:rPr>
        <w:t xml:space="preserve"> </w:t>
      </w:r>
      <w:r>
        <w:rPr>
          <w:sz w:val="22"/>
          <w:szCs w:val="22"/>
        </w:rPr>
        <w:t>agency</w:t>
      </w:r>
      <w:r>
        <w:rPr>
          <w:spacing w:val="-4"/>
          <w:sz w:val="22"/>
          <w:szCs w:val="22"/>
        </w:rPr>
        <w:t xml:space="preserve"> </w:t>
      </w:r>
      <w:r>
        <w:rPr>
          <w:sz w:val="22"/>
          <w:szCs w:val="22"/>
        </w:rPr>
        <w:t>has</w:t>
      </w:r>
      <w:r>
        <w:rPr>
          <w:spacing w:val="-6"/>
          <w:sz w:val="22"/>
          <w:szCs w:val="22"/>
        </w:rPr>
        <w:t xml:space="preserve"> </w:t>
      </w:r>
      <w:r>
        <w:rPr>
          <w:sz w:val="22"/>
          <w:szCs w:val="22"/>
        </w:rPr>
        <w:t>intelligence,</w:t>
      </w:r>
      <w:r>
        <w:rPr>
          <w:spacing w:val="-5"/>
          <w:sz w:val="22"/>
          <w:szCs w:val="22"/>
        </w:rPr>
        <w:t xml:space="preserve"> </w:t>
      </w:r>
      <w:r>
        <w:rPr>
          <w:sz w:val="22"/>
          <w:szCs w:val="22"/>
        </w:rPr>
        <w:t>this</w:t>
      </w:r>
      <w:r>
        <w:rPr>
          <w:spacing w:val="-3"/>
          <w:sz w:val="22"/>
          <w:szCs w:val="22"/>
        </w:rPr>
        <w:t xml:space="preserve"> </w:t>
      </w:r>
      <w:r>
        <w:rPr>
          <w:sz w:val="22"/>
          <w:szCs w:val="22"/>
        </w:rPr>
        <w:t>should</w:t>
      </w:r>
      <w:r>
        <w:rPr>
          <w:spacing w:val="-5"/>
          <w:sz w:val="22"/>
          <w:szCs w:val="22"/>
        </w:rPr>
        <w:t xml:space="preserve"> </w:t>
      </w:r>
      <w:r>
        <w:rPr>
          <w:sz w:val="22"/>
          <w:szCs w:val="22"/>
        </w:rPr>
        <w:t>be</w:t>
      </w:r>
      <w:r>
        <w:rPr>
          <w:spacing w:val="-6"/>
          <w:sz w:val="22"/>
          <w:szCs w:val="22"/>
        </w:rPr>
        <w:t xml:space="preserve"> </w:t>
      </w:r>
      <w:r>
        <w:rPr>
          <w:sz w:val="22"/>
          <w:szCs w:val="22"/>
        </w:rPr>
        <w:t>shared</w:t>
      </w:r>
      <w:r>
        <w:rPr>
          <w:spacing w:val="-4"/>
          <w:sz w:val="22"/>
          <w:szCs w:val="22"/>
        </w:rPr>
        <w:t xml:space="preserve"> </w:t>
      </w:r>
      <w:r>
        <w:rPr>
          <w:sz w:val="22"/>
          <w:szCs w:val="22"/>
        </w:rPr>
        <w:t>with</w:t>
      </w:r>
      <w:r>
        <w:rPr>
          <w:spacing w:val="-4"/>
          <w:sz w:val="22"/>
          <w:szCs w:val="22"/>
        </w:rPr>
        <w:t xml:space="preserve"> </w:t>
      </w:r>
      <w:r>
        <w:rPr>
          <w:sz w:val="22"/>
          <w:szCs w:val="22"/>
        </w:rPr>
        <w:t>the</w:t>
      </w:r>
      <w:r>
        <w:rPr>
          <w:spacing w:val="-6"/>
          <w:sz w:val="22"/>
          <w:szCs w:val="22"/>
        </w:rPr>
        <w:t xml:space="preserve"> </w:t>
      </w:r>
      <w:r>
        <w:rPr>
          <w:sz w:val="22"/>
          <w:szCs w:val="22"/>
        </w:rPr>
        <w:t>police</w:t>
      </w:r>
      <w:r>
        <w:rPr>
          <w:spacing w:val="-4"/>
          <w:sz w:val="22"/>
          <w:szCs w:val="22"/>
        </w:rPr>
        <w:t xml:space="preserve"> </w:t>
      </w:r>
      <w:r>
        <w:rPr>
          <w:spacing w:val="-5"/>
          <w:sz w:val="22"/>
          <w:szCs w:val="22"/>
        </w:rPr>
        <w:t>by:</w:t>
      </w:r>
    </w:p>
    <w:p w:rsidR="00AB7FBF" w:rsidRDefault="00AB7FBF" w14:paraId="53101DD2" w14:textId="77777777">
      <w:pPr>
        <w:pStyle w:val="BodyText"/>
        <w:kinsoku w:val="0"/>
        <w:overflowPunct w:val="0"/>
        <w:spacing w:before="3"/>
      </w:pPr>
    </w:p>
    <w:p w:rsidR="00AB7FBF" w:rsidRDefault="00AB7FBF" w14:paraId="2C54DA61" w14:textId="77777777">
      <w:pPr>
        <w:pStyle w:val="BodyText"/>
        <w:kinsoku w:val="0"/>
        <w:overflowPunct w:val="0"/>
        <w:spacing w:line="244" w:lineRule="auto"/>
        <w:ind w:left="807" w:right="313"/>
        <w:jc w:val="both"/>
        <w:rPr>
          <w:color w:val="0000FF"/>
        </w:rPr>
      </w:pPr>
      <w:r>
        <w:rPr>
          <w:b/>
          <w:bCs/>
        </w:rPr>
        <w:t>Tell us online reporting</w:t>
      </w:r>
      <w:r>
        <w:t>: The Merseyside Police website is the quickest, easiest, and most reliable</w:t>
      </w:r>
      <w:r>
        <w:rPr>
          <w:spacing w:val="-4"/>
        </w:rPr>
        <w:t xml:space="preserve"> </w:t>
      </w:r>
      <w:r>
        <w:t>way</w:t>
      </w:r>
      <w:r>
        <w:rPr>
          <w:spacing w:val="-4"/>
        </w:rPr>
        <w:t xml:space="preserve"> </w:t>
      </w:r>
      <w:r>
        <w:t>of</w:t>
      </w:r>
      <w:r>
        <w:rPr>
          <w:spacing w:val="-5"/>
        </w:rPr>
        <w:t xml:space="preserve"> </w:t>
      </w:r>
      <w:r>
        <w:t>sharing</w:t>
      </w:r>
      <w:r>
        <w:rPr>
          <w:spacing w:val="-6"/>
        </w:rPr>
        <w:t xml:space="preserve"> </w:t>
      </w:r>
      <w:r>
        <w:t>information</w:t>
      </w:r>
      <w:r>
        <w:rPr>
          <w:spacing w:val="-4"/>
        </w:rPr>
        <w:t xml:space="preserve"> </w:t>
      </w:r>
      <w:r>
        <w:t>with</w:t>
      </w:r>
      <w:r>
        <w:rPr>
          <w:spacing w:val="-9"/>
        </w:rPr>
        <w:t xml:space="preserve"> </w:t>
      </w:r>
      <w:r>
        <w:t>the</w:t>
      </w:r>
      <w:r>
        <w:rPr>
          <w:spacing w:val="-4"/>
        </w:rPr>
        <w:t xml:space="preserve"> </w:t>
      </w:r>
      <w:r>
        <w:t>police.</w:t>
      </w:r>
      <w:r>
        <w:rPr>
          <w:spacing w:val="40"/>
        </w:rPr>
        <w:t xml:space="preserve"> </w:t>
      </w:r>
      <w:r>
        <w:t>As</w:t>
      </w:r>
      <w:r>
        <w:rPr>
          <w:spacing w:val="-6"/>
        </w:rPr>
        <w:t xml:space="preserve"> </w:t>
      </w:r>
      <w:r>
        <w:t>a</w:t>
      </w:r>
      <w:r>
        <w:rPr>
          <w:spacing w:val="-4"/>
        </w:rPr>
        <w:t xml:space="preserve"> </w:t>
      </w:r>
      <w:r>
        <w:t>partner</w:t>
      </w:r>
      <w:r>
        <w:rPr>
          <w:spacing w:val="-3"/>
        </w:rPr>
        <w:t xml:space="preserve"> </w:t>
      </w:r>
      <w:r>
        <w:t>agency</w:t>
      </w:r>
      <w:r>
        <w:rPr>
          <w:spacing w:val="-6"/>
        </w:rPr>
        <w:t xml:space="preserve"> </w:t>
      </w:r>
      <w:r>
        <w:t>simply</w:t>
      </w:r>
      <w:r>
        <w:rPr>
          <w:spacing w:val="-4"/>
        </w:rPr>
        <w:t xml:space="preserve"> </w:t>
      </w:r>
      <w:r>
        <w:t>go</w:t>
      </w:r>
      <w:r>
        <w:rPr>
          <w:spacing w:val="-6"/>
        </w:rPr>
        <w:t xml:space="preserve"> </w:t>
      </w:r>
      <w:r>
        <w:t>to</w:t>
      </w:r>
      <w:r>
        <w:rPr>
          <w:spacing w:val="-6"/>
        </w:rPr>
        <w:t xml:space="preserve"> </w:t>
      </w:r>
      <w:r>
        <w:t>the</w:t>
      </w:r>
      <w:r>
        <w:rPr>
          <w:spacing w:val="-6"/>
        </w:rPr>
        <w:t xml:space="preserve"> </w:t>
      </w:r>
      <w:r>
        <w:t>website and click ‘Tell Us About’ button.</w:t>
      </w:r>
      <w:r>
        <w:rPr>
          <w:spacing w:val="40"/>
        </w:rPr>
        <w:t xml:space="preserve"> </w:t>
      </w:r>
      <w:hyperlink w:history="1" r:id="rId49">
        <w:r>
          <w:rPr>
            <w:color w:val="0000FF"/>
            <w:u w:val="single"/>
          </w:rPr>
          <w:t>www.merseyside.police.uk</w:t>
        </w:r>
      </w:hyperlink>
    </w:p>
    <w:p w:rsidR="00AB7FBF" w:rsidRDefault="00AB7FBF" w14:paraId="4E4A93F4" w14:textId="77777777">
      <w:pPr>
        <w:pStyle w:val="BodyText"/>
        <w:kinsoku w:val="0"/>
        <w:overflowPunct w:val="0"/>
        <w:spacing w:line="244" w:lineRule="auto"/>
        <w:ind w:left="807" w:right="314"/>
        <w:jc w:val="both"/>
        <w:rPr>
          <w:b/>
          <w:bCs/>
        </w:rPr>
      </w:pPr>
      <w:r>
        <w:rPr>
          <w:b/>
          <w:bCs/>
        </w:rPr>
        <w:t xml:space="preserve">Or Crimestoppers, </w:t>
      </w:r>
      <w:r>
        <w:t xml:space="preserve">an independent charity who helps to solve crimes. Crimestoppers have an anonymous 24/7 phone number </w:t>
      </w:r>
      <w:r>
        <w:rPr>
          <w:b/>
          <w:bCs/>
        </w:rPr>
        <w:t xml:space="preserve">0800 555 111, </w:t>
      </w:r>
      <w:r>
        <w:t xml:space="preserve">that agencies can call to pass on information about crime. Alternatively, people can send Crimestoppers information anonymously via their </w:t>
      </w:r>
      <w:r>
        <w:rPr>
          <w:u w:val="single"/>
        </w:rPr>
        <w:t>Giving Information Form</w:t>
      </w:r>
      <w:r>
        <w:t xml:space="preserve">. </w:t>
      </w:r>
      <w:r>
        <w:rPr>
          <w:b/>
          <w:bCs/>
        </w:rPr>
        <w:t>Crimestoppers should only be used for intelligence submissions where details of a child are not known. Safeguarding concerns in relation to identifiable children need to be submitted via the process outlined above.</w:t>
      </w:r>
    </w:p>
    <w:p w:rsidR="00AB7FBF" w:rsidRDefault="00AB7FBF" w14:paraId="1E1AD3E1" w14:textId="77777777">
      <w:pPr>
        <w:pStyle w:val="BodyText"/>
        <w:kinsoku w:val="0"/>
        <w:overflowPunct w:val="0"/>
        <w:spacing w:line="248" w:lineRule="exact"/>
        <w:ind w:left="808"/>
        <w:jc w:val="both"/>
        <w:rPr>
          <w:b/>
          <w:bCs/>
          <w:color w:val="0000FF"/>
          <w:spacing w:val="-2"/>
        </w:rPr>
      </w:pPr>
      <w:r>
        <w:rPr>
          <w:b/>
          <w:bCs/>
          <w:spacing w:val="-2"/>
        </w:rPr>
        <w:t>Partners</w:t>
      </w:r>
      <w:r>
        <w:rPr>
          <w:b/>
          <w:bCs/>
          <w:spacing w:val="26"/>
        </w:rPr>
        <w:t xml:space="preserve"> </w:t>
      </w:r>
      <w:r>
        <w:rPr>
          <w:b/>
          <w:bCs/>
          <w:spacing w:val="-2"/>
        </w:rPr>
        <w:t>Intelligence</w:t>
      </w:r>
      <w:r>
        <w:rPr>
          <w:b/>
          <w:bCs/>
          <w:spacing w:val="28"/>
        </w:rPr>
        <w:t xml:space="preserve"> </w:t>
      </w:r>
      <w:r>
        <w:rPr>
          <w:b/>
          <w:bCs/>
          <w:spacing w:val="-2"/>
        </w:rPr>
        <w:t>Portal:</w:t>
      </w:r>
      <w:r>
        <w:rPr>
          <w:b/>
          <w:bCs/>
          <w:spacing w:val="35"/>
        </w:rPr>
        <w:t xml:space="preserve"> </w:t>
      </w:r>
      <w:hyperlink w:history="1" r:id="rId50">
        <w:r>
          <w:rPr>
            <w:b/>
            <w:bCs/>
            <w:color w:val="0000FF"/>
            <w:spacing w:val="-2"/>
            <w:u w:val="single"/>
          </w:rPr>
          <w:t>https://www.merseyside.police.uk/partners/partner-services/</w:t>
        </w:r>
      </w:hyperlink>
    </w:p>
    <w:p w:rsidR="00AB7FBF" w:rsidRDefault="00AB7FBF" w14:paraId="063F2939" w14:textId="77777777">
      <w:pPr>
        <w:pStyle w:val="BodyText"/>
        <w:kinsoku w:val="0"/>
        <w:overflowPunct w:val="0"/>
        <w:rPr>
          <w:b/>
          <w:bCs/>
          <w:sz w:val="20"/>
          <w:szCs w:val="20"/>
        </w:rPr>
      </w:pPr>
    </w:p>
    <w:p w:rsidR="00AB7FBF" w:rsidRDefault="00AB7FBF" w14:paraId="401D11F3" w14:textId="77777777">
      <w:pPr>
        <w:pStyle w:val="BodyText"/>
        <w:kinsoku w:val="0"/>
        <w:overflowPunct w:val="0"/>
        <w:spacing w:before="8"/>
        <w:rPr>
          <w:b/>
          <w:bCs/>
          <w:sz w:val="16"/>
          <w:szCs w:val="16"/>
        </w:rPr>
      </w:pPr>
    </w:p>
    <w:p w:rsidR="00AB7FBF" w:rsidRDefault="00AB7FBF" w14:paraId="3646717E" w14:textId="77777777">
      <w:pPr>
        <w:pStyle w:val="Heading1"/>
        <w:numPr>
          <w:ilvl w:val="0"/>
          <w:numId w:val="17"/>
        </w:numPr>
        <w:tabs>
          <w:tab w:val="left" w:pos="784"/>
        </w:tabs>
        <w:kinsoku w:val="0"/>
        <w:overflowPunct w:val="0"/>
        <w:spacing w:before="94"/>
        <w:ind w:left="784" w:hanging="428"/>
        <w:rPr>
          <w:spacing w:val="-2"/>
        </w:rPr>
      </w:pPr>
      <w:r>
        <w:t>Process:</w:t>
      </w:r>
      <w:r>
        <w:rPr>
          <w:spacing w:val="-5"/>
        </w:rPr>
        <w:t xml:space="preserve"> </w:t>
      </w:r>
      <w:r>
        <w:t>What</w:t>
      </w:r>
      <w:r>
        <w:rPr>
          <w:spacing w:val="-2"/>
        </w:rPr>
        <w:t xml:space="preserve"> </w:t>
      </w:r>
      <w:r>
        <w:t>to</w:t>
      </w:r>
      <w:r>
        <w:rPr>
          <w:spacing w:val="-4"/>
        </w:rPr>
        <w:t xml:space="preserve"> </w:t>
      </w:r>
      <w:r>
        <w:t>do</w:t>
      </w:r>
      <w:r>
        <w:rPr>
          <w:spacing w:val="-4"/>
        </w:rPr>
        <w:t xml:space="preserve"> </w:t>
      </w:r>
      <w:r>
        <w:t>if</w:t>
      </w:r>
      <w:r>
        <w:rPr>
          <w:spacing w:val="-5"/>
        </w:rPr>
        <w:t xml:space="preserve"> </w:t>
      </w:r>
      <w:r>
        <w:t>you</w:t>
      </w:r>
      <w:r>
        <w:rPr>
          <w:spacing w:val="-2"/>
        </w:rPr>
        <w:t xml:space="preserve"> </w:t>
      </w:r>
      <w:r>
        <w:t>are</w:t>
      </w:r>
      <w:r>
        <w:rPr>
          <w:spacing w:val="-4"/>
        </w:rPr>
        <w:t xml:space="preserve"> </w:t>
      </w:r>
      <w:r>
        <w:t>worried</w:t>
      </w:r>
      <w:r>
        <w:rPr>
          <w:spacing w:val="-3"/>
        </w:rPr>
        <w:t xml:space="preserve"> </w:t>
      </w:r>
      <w:r>
        <w:t>about</w:t>
      </w:r>
      <w:r>
        <w:rPr>
          <w:spacing w:val="-5"/>
        </w:rPr>
        <w:t xml:space="preserve"> </w:t>
      </w:r>
      <w:r>
        <w:t>a</w:t>
      </w:r>
      <w:r>
        <w:rPr>
          <w:spacing w:val="-2"/>
        </w:rPr>
        <w:t xml:space="preserve"> </w:t>
      </w:r>
      <w:r>
        <w:t>child</w:t>
      </w:r>
      <w:r>
        <w:rPr>
          <w:spacing w:val="-2"/>
        </w:rPr>
        <w:t xml:space="preserve"> </w:t>
      </w:r>
      <w:r>
        <w:t>being</w:t>
      </w:r>
      <w:r>
        <w:rPr>
          <w:spacing w:val="-2"/>
        </w:rPr>
        <w:t xml:space="preserve"> </w:t>
      </w:r>
      <w:r>
        <w:t>at</w:t>
      </w:r>
      <w:r>
        <w:rPr>
          <w:spacing w:val="-3"/>
        </w:rPr>
        <w:t xml:space="preserve"> </w:t>
      </w:r>
      <w:r>
        <w:t>risk</w:t>
      </w:r>
      <w:r>
        <w:rPr>
          <w:spacing w:val="-4"/>
        </w:rPr>
        <w:t xml:space="preserve"> </w:t>
      </w:r>
      <w:r>
        <w:t>of</w:t>
      </w:r>
      <w:r>
        <w:rPr>
          <w:spacing w:val="-4"/>
        </w:rPr>
        <w:t xml:space="preserve"> </w:t>
      </w:r>
      <w:r>
        <w:rPr>
          <w:spacing w:val="-2"/>
        </w:rPr>
        <w:t>exploitation.</w:t>
      </w:r>
    </w:p>
    <w:p w:rsidR="00AB7FBF" w:rsidRDefault="00AB7FBF" w14:paraId="477CBCEC" w14:textId="77777777">
      <w:pPr>
        <w:pStyle w:val="BodyText"/>
        <w:kinsoku w:val="0"/>
        <w:overflowPunct w:val="0"/>
        <w:spacing w:before="7"/>
        <w:rPr>
          <w:b/>
          <w:bCs/>
        </w:rPr>
      </w:pPr>
    </w:p>
    <w:p w:rsidR="00AB7FBF" w:rsidRDefault="00AB7FBF" w14:paraId="176894E2" w14:textId="77777777">
      <w:pPr>
        <w:pStyle w:val="ListParagraph"/>
        <w:numPr>
          <w:ilvl w:val="1"/>
          <w:numId w:val="17"/>
        </w:numPr>
        <w:tabs>
          <w:tab w:val="left" w:pos="758"/>
        </w:tabs>
        <w:kinsoku w:val="0"/>
        <w:overflowPunct w:val="0"/>
        <w:spacing w:before="1"/>
        <w:ind w:left="758" w:hanging="366"/>
        <w:rPr>
          <w:b/>
          <w:bCs/>
          <w:color w:val="000000"/>
          <w:spacing w:val="-2"/>
          <w:sz w:val="22"/>
          <w:szCs w:val="22"/>
        </w:rPr>
      </w:pPr>
      <w:r>
        <w:rPr>
          <w:b/>
          <w:bCs/>
          <w:sz w:val="22"/>
          <w:szCs w:val="22"/>
        </w:rPr>
        <w:t>If</w:t>
      </w:r>
      <w:r>
        <w:rPr>
          <w:b/>
          <w:bCs/>
          <w:spacing w:val="-3"/>
          <w:sz w:val="22"/>
          <w:szCs w:val="22"/>
        </w:rPr>
        <w:t xml:space="preserve"> </w:t>
      </w:r>
      <w:r>
        <w:rPr>
          <w:b/>
          <w:bCs/>
          <w:sz w:val="22"/>
          <w:szCs w:val="22"/>
        </w:rPr>
        <w:t>a</w:t>
      </w:r>
      <w:r>
        <w:rPr>
          <w:b/>
          <w:bCs/>
          <w:spacing w:val="-2"/>
          <w:sz w:val="22"/>
          <w:szCs w:val="22"/>
        </w:rPr>
        <w:t xml:space="preserve"> </w:t>
      </w:r>
      <w:r>
        <w:rPr>
          <w:b/>
          <w:bCs/>
          <w:sz w:val="22"/>
          <w:szCs w:val="22"/>
        </w:rPr>
        <w:t>child</w:t>
      </w:r>
      <w:r>
        <w:rPr>
          <w:b/>
          <w:bCs/>
          <w:spacing w:val="-3"/>
          <w:sz w:val="22"/>
          <w:szCs w:val="22"/>
        </w:rPr>
        <w:t xml:space="preserve"> </w:t>
      </w:r>
      <w:r>
        <w:rPr>
          <w:b/>
          <w:bCs/>
          <w:sz w:val="22"/>
          <w:szCs w:val="22"/>
        </w:rPr>
        <w:t>is</w:t>
      </w:r>
      <w:r>
        <w:rPr>
          <w:b/>
          <w:bCs/>
          <w:spacing w:val="-3"/>
          <w:sz w:val="22"/>
          <w:szCs w:val="22"/>
        </w:rPr>
        <w:t xml:space="preserve"> </w:t>
      </w:r>
      <w:r>
        <w:rPr>
          <w:b/>
          <w:bCs/>
          <w:sz w:val="22"/>
          <w:szCs w:val="22"/>
          <w:u w:val="single"/>
        </w:rPr>
        <w:t>not</w:t>
      </w:r>
      <w:r>
        <w:rPr>
          <w:b/>
          <w:bCs/>
          <w:spacing w:val="-3"/>
          <w:sz w:val="22"/>
          <w:szCs w:val="22"/>
          <w:u w:val="single"/>
        </w:rPr>
        <w:t xml:space="preserve"> </w:t>
      </w:r>
      <w:r>
        <w:rPr>
          <w:b/>
          <w:bCs/>
          <w:sz w:val="22"/>
          <w:szCs w:val="22"/>
          <w:u w:val="single"/>
        </w:rPr>
        <w:t>open</w:t>
      </w:r>
      <w:r>
        <w:rPr>
          <w:b/>
          <w:bCs/>
          <w:spacing w:val="-1"/>
          <w:sz w:val="22"/>
          <w:szCs w:val="22"/>
        </w:rPr>
        <w:t xml:space="preserve"> </w:t>
      </w:r>
      <w:r>
        <w:rPr>
          <w:b/>
          <w:bCs/>
          <w:sz w:val="22"/>
          <w:szCs w:val="22"/>
        </w:rPr>
        <w:t>to</w:t>
      </w:r>
      <w:r>
        <w:rPr>
          <w:b/>
          <w:bCs/>
          <w:spacing w:val="-4"/>
          <w:sz w:val="22"/>
          <w:szCs w:val="22"/>
        </w:rPr>
        <w:t xml:space="preserve"> </w:t>
      </w:r>
      <w:r>
        <w:rPr>
          <w:b/>
          <w:bCs/>
          <w:sz w:val="22"/>
          <w:szCs w:val="22"/>
        </w:rPr>
        <w:t>Children</w:t>
      </w:r>
      <w:r>
        <w:rPr>
          <w:b/>
          <w:bCs/>
          <w:spacing w:val="-1"/>
          <w:sz w:val="22"/>
          <w:szCs w:val="22"/>
        </w:rPr>
        <w:t xml:space="preserve"> </w:t>
      </w:r>
      <w:r>
        <w:rPr>
          <w:b/>
          <w:bCs/>
          <w:spacing w:val="-2"/>
          <w:sz w:val="22"/>
          <w:szCs w:val="22"/>
        </w:rPr>
        <w:t>Services</w:t>
      </w:r>
    </w:p>
    <w:p w:rsidR="00AB7FBF" w:rsidRDefault="00AB7FBF" w14:paraId="22247234" w14:textId="77777777">
      <w:pPr>
        <w:pStyle w:val="BodyText"/>
        <w:kinsoku w:val="0"/>
        <w:overflowPunct w:val="0"/>
        <w:spacing w:before="3"/>
        <w:rPr>
          <w:b/>
          <w:bCs/>
          <w:sz w:val="14"/>
          <w:szCs w:val="14"/>
        </w:rPr>
      </w:pPr>
    </w:p>
    <w:p w:rsidR="00AB7FBF" w:rsidRDefault="00AB7FBF" w14:paraId="6B3DEF08" w14:textId="77777777">
      <w:pPr>
        <w:pStyle w:val="BodyText"/>
        <w:kinsoku w:val="0"/>
        <w:overflowPunct w:val="0"/>
        <w:spacing w:before="94"/>
        <w:ind w:left="784" w:right="313" w:hanging="1"/>
        <w:jc w:val="both"/>
      </w:pPr>
      <w:r>
        <w:t>If a child is presenting with signs of being exploited, then a Multi-Agency Referral Form (MARF) or eVPRF</w:t>
      </w:r>
      <w:r>
        <w:rPr>
          <w:spacing w:val="-2"/>
        </w:rPr>
        <w:t xml:space="preserve"> </w:t>
      </w:r>
      <w:r>
        <w:t>must</w:t>
      </w:r>
      <w:r>
        <w:rPr>
          <w:spacing w:val="-2"/>
        </w:rPr>
        <w:t xml:space="preserve"> </w:t>
      </w:r>
      <w:r>
        <w:t>be</w:t>
      </w:r>
      <w:r>
        <w:rPr>
          <w:spacing w:val="-2"/>
        </w:rPr>
        <w:t xml:space="preserve"> </w:t>
      </w:r>
      <w:r>
        <w:t>completed</w:t>
      </w:r>
      <w:r>
        <w:rPr>
          <w:spacing w:val="-2"/>
        </w:rPr>
        <w:t xml:space="preserve"> </w:t>
      </w:r>
      <w:r>
        <w:t>and</w:t>
      </w:r>
      <w:r>
        <w:rPr>
          <w:spacing w:val="-2"/>
        </w:rPr>
        <w:t xml:space="preserve"> </w:t>
      </w:r>
      <w:r>
        <w:t>sent</w:t>
      </w:r>
      <w:r>
        <w:rPr>
          <w:spacing w:val="-3"/>
        </w:rPr>
        <w:t xml:space="preserve"> </w:t>
      </w:r>
      <w:r>
        <w:t>to</w:t>
      </w:r>
      <w:r>
        <w:rPr>
          <w:spacing w:val="-4"/>
        </w:rPr>
        <w:t xml:space="preserve"> </w:t>
      </w:r>
      <w:r>
        <w:t>the</w:t>
      </w:r>
      <w:r>
        <w:rPr>
          <w:spacing w:val="-4"/>
        </w:rPr>
        <w:t xml:space="preserve"> </w:t>
      </w:r>
      <w:r>
        <w:t>MASH/ Front Door</w:t>
      </w:r>
      <w:r>
        <w:rPr>
          <w:spacing w:val="-3"/>
        </w:rPr>
        <w:t xml:space="preserve"> </w:t>
      </w:r>
      <w:r>
        <w:t>of</w:t>
      </w:r>
      <w:r>
        <w:rPr>
          <w:spacing w:val="-2"/>
        </w:rPr>
        <w:t xml:space="preserve"> </w:t>
      </w:r>
      <w:r>
        <w:t>the</w:t>
      </w:r>
      <w:r>
        <w:rPr>
          <w:spacing w:val="-4"/>
        </w:rPr>
        <w:t xml:space="preserve"> </w:t>
      </w:r>
      <w:r>
        <w:t>local</w:t>
      </w:r>
      <w:r>
        <w:rPr>
          <w:spacing w:val="-2"/>
        </w:rPr>
        <w:t xml:space="preserve"> </w:t>
      </w:r>
      <w:r>
        <w:t>authority</w:t>
      </w:r>
      <w:r>
        <w:rPr>
          <w:spacing w:val="-4"/>
        </w:rPr>
        <w:t xml:space="preserve"> </w:t>
      </w:r>
      <w:r>
        <w:t>where</w:t>
      </w:r>
      <w:r>
        <w:rPr>
          <w:spacing w:val="-4"/>
        </w:rPr>
        <w:t xml:space="preserve"> </w:t>
      </w:r>
      <w:r>
        <w:t>the child resides.</w:t>
      </w:r>
      <w:r>
        <w:rPr>
          <w:spacing w:val="80"/>
          <w:w w:val="150"/>
        </w:rPr>
        <w:t xml:space="preserve"> </w:t>
      </w:r>
      <w:r>
        <w:t>The MASH /Front door will screen the referral, and a decision will then made to the level of presenting need and refer the child to the appropriate level of service if required:</w:t>
      </w:r>
    </w:p>
    <w:p w:rsidR="00AB7FBF" w:rsidRDefault="00AB7FBF" w14:paraId="4208044F" w14:textId="77777777">
      <w:pPr>
        <w:pStyle w:val="ListParagraph"/>
        <w:numPr>
          <w:ilvl w:val="2"/>
          <w:numId w:val="17"/>
        </w:numPr>
        <w:tabs>
          <w:tab w:val="left" w:pos="1473"/>
        </w:tabs>
        <w:kinsoku w:val="0"/>
        <w:overflowPunct w:val="0"/>
        <w:ind w:hanging="360"/>
        <w:rPr>
          <w:spacing w:val="-2"/>
          <w:sz w:val="22"/>
          <w:szCs w:val="22"/>
        </w:rPr>
      </w:pPr>
      <w:r>
        <w:rPr>
          <w:sz w:val="22"/>
          <w:szCs w:val="22"/>
        </w:rPr>
        <w:t>No</w:t>
      </w:r>
      <w:r>
        <w:rPr>
          <w:spacing w:val="-5"/>
          <w:sz w:val="22"/>
          <w:szCs w:val="22"/>
        </w:rPr>
        <w:t xml:space="preserve"> </w:t>
      </w:r>
      <w:r>
        <w:rPr>
          <w:sz w:val="22"/>
          <w:szCs w:val="22"/>
        </w:rPr>
        <w:t>further</w:t>
      </w:r>
      <w:r>
        <w:rPr>
          <w:spacing w:val="-3"/>
          <w:sz w:val="22"/>
          <w:szCs w:val="22"/>
        </w:rPr>
        <w:t xml:space="preserve"> </w:t>
      </w:r>
      <w:r>
        <w:rPr>
          <w:spacing w:val="-2"/>
          <w:sz w:val="22"/>
          <w:szCs w:val="22"/>
        </w:rPr>
        <w:t>action</w:t>
      </w:r>
    </w:p>
    <w:p w:rsidR="00AB7FBF" w:rsidRDefault="00AB7FBF" w14:paraId="489A3506" w14:textId="77777777">
      <w:pPr>
        <w:pStyle w:val="ListParagraph"/>
        <w:numPr>
          <w:ilvl w:val="2"/>
          <w:numId w:val="17"/>
        </w:numPr>
        <w:tabs>
          <w:tab w:val="left" w:pos="1473"/>
        </w:tabs>
        <w:kinsoku w:val="0"/>
        <w:overflowPunct w:val="0"/>
        <w:spacing w:before="35"/>
        <w:ind w:hanging="360"/>
        <w:rPr>
          <w:spacing w:val="-2"/>
          <w:sz w:val="22"/>
          <w:szCs w:val="22"/>
        </w:rPr>
      </w:pPr>
      <w:r>
        <w:rPr>
          <w:spacing w:val="-2"/>
          <w:sz w:val="22"/>
          <w:szCs w:val="22"/>
        </w:rPr>
        <w:t>Signposting</w:t>
      </w:r>
    </w:p>
    <w:p w:rsidR="00AB7FBF" w:rsidRDefault="00AB7FBF" w14:paraId="5EF0F75A" w14:textId="77777777">
      <w:pPr>
        <w:pStyle w:val="ListParagraph"/>
        <w:numPr>
          <w:ilvl w:val="2"/>
          <w:numId w:val="17"/>
        </w:numPr>
        <w:tabs>
          <w:tab w:val="left" w:pos="1473"/>
        </w:tabs>
        <w:kinsoku w:val="0"/>
        <w:overflowPunct w:val="0"/>
        <w:spacing w:before="35"/>
        <w:ind w:hanging="360"/>
        <w:rPr>
          <w:spacing w:val="-4"/>
          <w:sz w:val="22"/>
          <w:szCs w:val="22"/>
        </w:rPr>
      </w:pPr>
      <w:r>
        <w:rPr>
          <w:sz w:val="22"/>
          <w:szCs w:val="22"/>
        </w:rPr>
        <w:t>Early</w:t>
      </w:r>
      <w:r>
        <w:rPr>
          <w:spacing w:val="-3"/>
          <w:sz w:val="22"/>
          <w:szCs w:val="22"/>
        </w:rPr>
        <w:t xml:space="preserve"> </w:t>
      </w:r>
      <w:r>
        <w:rPr>
          <w:spacing w:val="-4"/>
          <w:sz w:val="22"/>
          <w:szCs w:val="22"/>
        </w:rPr>
        <w:t>Help</w:t>
      </w:r>
    </w:p>
    <w:p w:rsidR="00AB7FBF" w:rsidRDefault="00AB7FBF" w14:paraId="5D4E1F2B" w14:textId="77777777">
      <w:pPr>
        <w:pStyle w:val="ListParagraph"/>
        <w:numPr>
          <w:ilvl w:val="2"/>
          <w:numId w:val="17"/>
        </w:numPr>
        <w:tabs>
          <w:tab w:val="left" w:pos="1473"/>
        </w:tabs>
        <w:kinsoku w:val="0"/>
        <w:overflowPunct w:val="0"/>
        <w:spacing w:before="38"/>
        <w:ind w:hanging="360"/>
        <w:rPr>
          <w:spacing w:val="-2"/>
          <w:sz w:val="22"/>
          <w:szCs w:val="22"/>
        </w:rPr>
      </w:pPr>
      <w:r>
        <w:rPr>
          <w:sz w:val="22"/>
          <w:szCs w:val="22"/>
        </w:rPr>
        <w:t>S17</w:t>
      </w:r>
      <w:r>
        <w:rPr>
          <w:spacing w:val="-3"/>
          <w:sz w:val="22"/>
          <w:szCs w:val="22"/>
        </w:rPr>
        <w:t xml:space="preserve"> </w:t>
      </w:r>
      <w:r>
        <w:rPr>
          <w:sz w:val="22"/>
          <w:szCs w:val="22"/>
        </w:rPr>
        <w:t>Initial</w:t>
      </w:r>
      <w:r>
        <w:rPr>
          <w:spacing w:val="-3"/>
          <w:sz w:val="22"/>
          <w:szCs w:val="22"/>
        </w:rPr>
        <w:t xml:space="preserve"> </w:t>
      </w:r>
      <w:r>
        <w:rPr>
          <w:spacing w:val="-2"/>
          <w:sz w:val="22"/>
          <w:szCs w:val="22"/>
        </w:rPr>
        <w:t>assessment</w:t>
      </w:r>
    </w:p>
    <w:p w:rsidR="00AB7FBF" w:rsidRDefault="00AB7FBF" w14:paraId="190EAEE8" w14:textId="77777777">
      <w:pPr>
        <w:pStyle w:val="ListParagraph"/>
        <w:numPr>
          <w:ilvl w:val="2"/>
          <w:numId w:val="17"/>
        </w:numPr>
        <w:tabs>
          <w:tab w:val="left" w:pos="1473"/>
        </w:tabs>
        <w:kinsoku w:val="0"/>
        <w:overflowPunct w:val="0"/>
        <w:spacing w:before="35"/>
        <w:ind w:hanging="360"/>
        <w:rPr>
          <w:spacing w:val="-2"/>
          <w:sz w:val="22"/>
          <w:szCs w:val="22"/>
        </w:rPr>
      </w:pPr>
      <w:r>
        <w:rPr>
          <w:sz w:val="22"/>
          <w:szCs w:val="22"/>
        </w:rPr>
        <w:t>S47</w:t>
      </w:r>
      <w:r>
        <w:rPr>
          <w:spacing w:val="-5"/>
          <w:sz w:val="22"/>
          <w:szCs w:val="22"/>
        </w:rPr>
        <w:t xml:space="preserve"> </w:t>
      </w:r>
      <w:r>
        <w:rPr>
          <w:sz w:val="22"/>
          <w:szCs w:val="22"/>
        </w:rPr>
        <w:t>Child</w:t>
      </w:r>
      <w:r>
        <w:rPr>
          <w:spacing w:val="-4"/>
          <w:sz w:val="22"/>
          <w:szCs w:val="22"/>
        </w:rPr>
        <w:t xml:space="preserve"> </w:t>
      </w:r>
      <w:r>
        <w:rPr>
          <w:spacing w:val="-2"/>
          <w:sz w:val="22"/>
          <w:szCs w:val="22"/>
        </w:rPr>
        <w:t>Protection</w:t>
      </w:r>
    </w:p>
    <w:p w:rsidR="00AB7FBF" w:rsidRDefault="00AB7FBF" w14:paraId="6358BE8A" w14:textId="77777777">
      <w:pPr>
        <w:pStyle w:val="BodyText"/>
        <w:kinsoku w:val="0"/>
        <w:overflowPunct w:val="0"/>
        <w:spacing w:before="38"/>
        <w:ind w:left="784"/>
      </w:pPr>
      <w:r>
        <w:t>If</w:t>
      </w:r>
      <w:r>
        <w:rPr>
          <w:spacing w:val="29"/>
        </w:rPr>
        <w:t xml:space="preserve"> </w:t>
      </w:r>
      <w:r>
        <w:t>the</w:t>
      </w:r>
      <w:r>
        <w:rPr>
          <w:spacing w:val="30"/>
        </w:rPr>
        <w:t xml:space="preserve"> </w:t>
      </w:r>
      <w:r>
        <w:t>child</w:t>
      </w:r>
      <w:r>
        <w:rPr>
          <w:spacing w:val="32"/>
        </w:rPr>
        <w:t xml:space="preserve"> </w:t>
      </w:r>
      <w:r>
        <w:t>is</w:t>
      </w:r>
      <w:r>
        <w:rPr>
          <w:spacing w:val="30"/>
        </w:rPr>
        <w:t xml:space="preserve"> </w:t>
      </w:r>
      <w:r>
        <w:t>the</w:t>
      </w:r>
      <w:r>
        <w:rPr>
          <w:spacing w:val="27"/>
        </w:rPr>
        <w:t xml:space="preserve"> </w:t>
      </w:r>
      <w:r>
        <w:t>responsibility</w:t>
      </w:r>
      <w:r>
        <w:rPr>
          <w:spacing w:val="32"/>
        </w:rPr>
        <w:t xml:space="preserve"> </w:t>
      </w:r>
      <w:r>
        <w:t>of</w:t>
      </w:r>
      <w:r>
        <w:rPr>
          <w:spacing w:val="31"/>
        </w:rPr>
        <w:t xml:space="preserve"> </w:t>
      </w:r>
      <w:r>
        <w:t>another</w:t>
      </w:r>
      <w:r>
        <w:rPr>
          <w:spacing w:val="31"/>
        </w:rPr>
        <w:t xml:space="preserve"> </w:t>
      </w:r>
      <w:r>
        <w:t>local</w:t>
      </w:r>
      <w:r>
        <w:rPr>
          <w:spacing w:val="29"/>
        </w:rPr>
        <w:t xml:space="preserve"> </w:t>
      </w:r>
      <w:r>
        <w:t>authority,</w:t>
      </w:r>
      <w:r>
        <w:rPr>
          <w:spacing w:val="32"/>
        </w:rPr>
        <w:t xml:space="preserve"> </w:t>
      </w:r>
      <w:r>
        <w:t>then</w:t>
      </w:r>
      <w:r>
        <w:rPr>
          <w:spacing w:val="30"/>
        </w:rPr>
        <w:t xml:space="preserve"> </w:t>
      </w:r>
      <w:r>
        <w:t>contact</w:t>
      </w:r>
      <w:r>
        <w:rPr>
          <w:spacing w:val="29"/>
        </w:rPr>
        <w:t xml:space="preserve"> </w:t>
      </w:r>
      <w:r>
        <w:t>will</w:t>
      </w:r>
      <w:r>
        <w:rPr>
          <w:spacing w:val="31"/>
        </w:rPr>
        <w:t xml:space="preserve"> </w:t>
      </w:r>
      <w:r>
        <w:t>be</w:t>
      </w:r>
      <w:r>
        <w:rPr>
          <w:spacing w:val="32"/>
        </w:rPr>
        <w:t xml:space="preserve"> </w:t>
      </w:r>
      <w:r>
        <w:t>made</w:t>
      </w:r>
      <w:r>
        <w:rPr>
          <w:spacing w:val="30"/>
        </w:rPr>
        <w:t xml:space="preserve"> </w:t>
      </w:r>
      <w:r>
        <w:t>with</w:t>
      </w:r>
      <w:r>
        <w:rPr>
          <w:spacing w:val="27"/>
        </w:rPr>
        <w:t xml:space="preserve"> </w:t>
      </w:r>
      <w:r>
        <w:t>the responsible authority to ascertain what action is being taken.</w:t>
      </w:r>
    </w:p>
    <w:p w:rsidR="00AB7FBF" w:rsidRDefault="00AB7FBF" w14:paraId="5E92A02E" w14:textId="77777777">
      <w:pPr>
        <w:pStyle w:val="Heading1"/>
        <w:kinsoku w:val="0"/>
        <w:overflowPunct w:val="0"/>
        <w:spacing w:line="252" w:lineRule="exact"/>
        <w:ind w:left="784"/>
        <w:rPr>
          <w:spacing w:val="-2"/>
        </w:rPr>
      </w:pPr>
      <w:r>
        <w:t>Process</w:t>
      </w:r>
      <w:r>
        <w:rPr>
          <w:spacing w:val="-4"/>
        </w:rPr>
        <w:t xml:space="preserve"> </w:t>
      </w:r>
      <w:r>
        <w:t>for</w:t>
      </w:r>
      <w:r>
        <w:rPr>
          <w:spacing w:val="-3"/>
        </w:rPr>
        <w:t xml:space="preserve"> </w:t>
      </w:r>
      <w:r>
        <w:t>children</w:t>
      </w:r>
      <w:r>
        <w:rPr>
          <w:spacing w:val="-4"/>
        </w:rPr>
        <w:t xml:space="preserve"> </w:t>
      </w:r>
      <w:r>
        <w:rPr>
          <w:u w:val="single"/>
        </w:rPr>
        <w:t>not</w:t>
      </w:r>
      <w:r>
        <w:rPr>
          <w:spacing w:val="-2"/>
        </w:rPr>
        <w:t xml:space="preserve"> </w:t>
      </w:r>
      <w:r>
        <w:t>open</w:t>
      </w:r>
      <w:r>
        <w:rPr>
          <w:spacing w:val="-6"/>
        </w:rPr>
        <w:t xml:space="preserve"> </w:t>
      </w:r>
      <w:r>
        <w:t>to</w:t>
      </w:r>
      <w:r>
        <w:rPr>
          <w:spacing w:val="-6"/>
        </w:rPr>
        <w:t xml:space="preserve"> </w:t>
      </w:r>
      <w:r>
        <w:t>Children's</w:t>
      </w:r>
      <w:r>
        <w:rPr>
          <w:spacing w:val="-5"/>
        </w:rPr>
        <w:t xml:space="preserve"> </w:t>
      </w:r>
      <w:r>
        <w:rPr>
          <w:spacing w:val="-2"/>
        </w:rPr>
        <w:t>Services</w:t>
      </w:r>
    </w:p>
    <w:p w:rsidR="00AB7FBF" w:rsidRDefault="00AB7FBF" w14:paraId="3A17DBB4" w14:textId="77777777">
      <w:pPr>
        <w:pStyle w:val="Heading1"/>
        <w:kinsoku w:val="0"/>
        <w:overflowPunct w:val="0"/>
        <w:spacing w:line="252" w:lineRule="exact"/>
        <w:ind w:left="784"/>
        <w:rPr>
          <w:spacing w:val="-2"/>
        </w:rPr>
        <w:sectPr w:rsidR="00AB7FBF">
          <w:pgSz w:w="11900" w:h="16850" w:orient="portrait"/>
          <w:pgMar w:top="1620" w:right="720" w:bottom="2180" w:left="740" w:header="0" w:footer="1994" w:gutter="0"/>
          <w:cols w:space="720"/>
          <w:noEndnote/>
        </w:sectPr>
      </w:pPr>
    </w:p>
    <w:p w:rsidR="00AB7FBF" w:rsidRDefault="009B0865" w14:paraId="40545DCF" w14:textId="7D22CFD8">
      <w:pPr>
        <w:pStyle w:val="BodyText"/>
        <w:kinsoku w:val="0"/>
        <w:overflowPunct w:val="0"/>
        <w:ind w:left="1558"/>
        <w:rPr>
          <w:sz w:val="20"/>
          <w:szCs w:val="20"/>
        </w:rPr>
      </w:pPr>
      <w:r>
        <w:rPr>
          <w:noProof/>
          <w:sz w:val="20"/>
          <w:szCs w:val="20"/>
        </w:rPr>
        <w:lastRenderedPageBreak/>
        <w:drawing>
          <wp:inline distT="0" distB="0" distL="0" distR="0" wp14:anchorId="67FB7DF2" wp14:editId="72C7FC31">
            <wp:extent cx="5099050" cy="77787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9050" cy="7778750"/>
                    </a:xfrm>
                    <a:prstGeom prst="rect">
                      <a:avLst/>
                    </a:prstGeom>
                    <a:noFill/>
                    <a:ln>
                      <a:noFill/>
                    </a:ln>
                  </pic:spPr>
                </pic:pic>
              </a:graphicData>
            </a:graphic>
          </wp:inline>
        </w:drawing>
      </w:r>
    </w:p>
    <w:p w:rsidR="00AB7FBF" w:rsidRDefault="00AB7FBF" w14:paraId="7F9FAABB" w14:textId="77777777">
      <w:pPr>
        <w:pStyle w:val="BodyText"/>
        <w:kinsoku w:val="0"/>
        <w:overflowPunct w:val="0"/>
        <w:spacing w:line="244" w:lineRule="auto"/>
        <w:ind w:left="392"/>
      </w:pPr>
      <w:r>
        <w:t>Timescales</w:t>
      </w:r>
      <w:r>
        <w:rPr>
          <w:spacing w:val="-6"/>
        </w:rPr>
        <w:t xml:space="preserve"> </w:t>
      </w:r>
      <w:r>
        <w:t>can</w:t>
      </w:r>
      <w:r>
        <w:rPr>
          <w:spacing w:val="-6"/>
        </w:rPr>
        <w:t xml:space="preserve"> </w:t>
      </w:r>
      <w:r>
        <w:t>be</w:t>
      </w:r>
      <w:r>
        <w:rPr>
          <w:spacing w:val="-9"/>
        </w:rPr>
        <w:t xml:space="preserve"> </w:t>
      </w:r>
      <w:r>
        <w:t>extended</w:t>
      </w:r>
      <w:r>
        <w:rPr>
          <w:spacing w:val="-6"/>
        </w:rPr>
        <w:t xml:space="preserve"> </w:t>
      </w:r>
      <w:r>
        <w:t>to</w:t>
      </w:r>
      <w:r>
        <w:rPr>
          <w:spacing w:val="-9"/>
        </w:rPr>
        <w:t xml:space="preserve"> </w:t>
      </w:r>
      <w:r>
        <w:t>fit</w:t>
      </w:r>
      <w:r>
        <w:rPr>
          <w:spacing w:val="-5"/>
        </w:rPr>
        <w:t xml:space="preserve"> </w:t>
      </w:r>
      <w:r>
        <w:t>in</w:t>
      </w:r>
      <w:r>
        <w:rPr>
          <w:spacing w:val="-6"/>
        </w:rPr>
        <w:t xml:space="preserve"> </w:t>
      </w:r>
      <w:r>
        <w:t>with</w:t>
      </w:r>
      <w:r>
        <w:rPr>
          <w:spacing w:val="-9"/>
        </w:rPr>
        <w:t xml:space="preserve"> </w:t>
      </w:r>
      <w:r>
        <w:t>the</w:t>
      </w:r>
      <w:r>
        <w:rPr>
          <w:spacing w:val="-6"/>
        </w:rPr>
        <w:t xml:space="preserve"> </w:t>
      </w:r>
      <w:r>
        <w:t>Child</w:t>
      </w:r>
      <w:r>
        <w:rPr>
          <w:spacing w:val="-6"/>
        </w:rPr>
        <w:t xml:space="preserve"> </w:t>
      </w:r>
      <w:r>
        <w:t>&amp;</w:t>
      </w:r>
      <w:r>
        <w:rPr>
          <w:spacing w:val="-7"/>
        </w:rPr>
        <w:t xml:space="preserve"> </w:t>
      </w:r>
      <w:r>
        <w:t>Family</w:t>
      </w:r>
      <w:r>
        <w:rPr>
          <w:spacing w:val="-6"/>
        </w:rPr>
        <w:t xml:space="preserve"> </w:t>
      </w:r>
      <w:r>
        <w:t>Assessment</w:t>
      </w:r>
      <w:r>
        <w:rPr>
          <w:spacing w:val="-5"/>
        </w:rPr>
        <w:t xml:space="preserve"> </w:t>
      </w:r>
      <w:r>
        <w:t>if</w:t>
      </w:r>
      <w:r>
        <w:rPr>
          <w:spacing w:val="-7"/>
        </w:rPr>
        <w:t xml:space="preserve"> </w:t>
      </w:r>
      <w:r>
        <w:t>CSC</w:t>
      </w:r>
      <w:r>
        <w:rPr>
          <w:spacing w:val="-7"/>
        </w:rPr>
        <w:t xml:space="preserve"> </w:t>
      </w:r>
      <w:r>
        <w:t>are</w:t>
      </w:r>
      <w:r>
        <w:rPr>
          <w:spacing w:val="-6"/>
        </w:rPr>
        <w:t xml:space="preserve"> </w:t>
      </w:r>
      <w:r>
        <w:t>completing</w:t>
      </w:r>
      <w:r>
        <w:rPr>
          <w:spacing w:val="-6"/>
        </w:rPr>
        <w:t xml:space="preserve"> </w:t>
      </w:r>
      <w:r>
        <w:t>both assessments at the same time.</w:t>
      </w:r>
    </w:p>
    <w:p w:rsidR="00AB7FBF" w:rsidRDefault="00AB7FBF" w14:paraId="2B65D4A7" w14:textId="77777777">
      <w:pPr>
        <w:pStyle w:val="BodyText"/>
        <w:kinsoku w:val="0"/>
        <w:overflowPunct w:val="0"/>
        <w:spacing w:line="244" w:lineRule="auto"/>
        <w:ind w:left="392"/>
        <w:sectPr w:rsidR="00AB7FBF">
          <w:pgSz w:w="11900" w:h="16850" w:orient="portrait"/>
          <w:pgMar w:top="1440" w:right="720" w:bottom="2180" w:left="740" w:header="0" w:footer="1994" w:gutter="0"/>
          <w:cols w:space="720"/>
          <w:noEndnote/>
        </w:sectPr>
      </w:pPr>
    </w:p>
    <w:p w:rsidR="00AB7FBF" w:rsidRDefault="009B0865" w14:paraId="7C9BC2F0" w14:textId="5A1DBF3B">
      <w:pPr>
        <w:pStyle w:val="Heading1"/>
        <w:numPr>
          <w:ilvl w:val="1"/>
          <w:numId w:val="17"/>
        </w:numPr>
        <w:tabs>
          <w:tab w:val="left" w:pos="758"/>
        </w:tabs>
        <w:kinsoku w:val="0"/>
        <w:overflowPunct w:val="0"/>
        <w:spacing w:before="79"/>
        <w:ind w:left="758" w:hanging="366"/>
        <w:rPr>
          <w:color w:val="000000"/>
          <w:spacing w:val="-2"/>
        </w:rPr>
      </w:pPr>
      <w:r>
        <w:rPr>
          <w:noProof/>
        </w:rPr>
        <w:lastRenderedPageBreak/>
        <mc:AlternateContent>
          <mc:Choice Requires="wps">
            <w:drawing>
              <wp:anchor distT="0" distB="0" distL="114300" distR="114300" simplePos="0" relativeHeight="251662336" behindDoc="1" locked="0" layoutInCell="0" allowOverlap="1" wp14:anchorId="361BAB52" wp14:editId="1F9960A8">
                <wp:simplePos x="0" y="0"/>
                <wp:positionH relativeFrom="page">
                  <wp:posOffset>3714115</wp:posOffset>
                </wp:positionH>
                <wp:positionV relativeFrom="page">
                  <wp:posOffset>9300845</wp:posOffset>
                </wp:positionV>
                <wp:extent cx="155575" cy="156845"/>
                <wp:effectExtent l="0" t="0" r="0" b="0"/>
                <wp:wrapNone/>
                <wp:docPr id="127111132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1864A478" w14:textId="77777777">
                            <w:pPr>
                              <w:pStyle w:val="BodyText"/>
                              <w:kinsoku w:val="0"/>
                              <w:overflowPunct w:val="0"/>
                              <w:spacing w:line="247" w:lineRule="exact"/>
                              <w:rPr>
                                <w:spacing w:val="-5"/>
                              </w:rPr>
                            </w:pPr>
                            <w:r>
                              <w:rPr>
                                <w:spacing w:val="-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style="position:absolute;left:0;text-align:left;margin-left:292.45pt;margin-top:732.35pt;width:12.25pt;height:12.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" w14:anchorId="361BAB52">
                <v:textbox inset="0,0,0,0">
                  <w:txbxContent>
                    <w:p w:rsidR="00AB7FBF" w:rsidRDefault="00AB7FBF" w14:paraId="1864A478" w14:textId="77777777">
                      <w:pPr>
                        <w:pStyle w:val="BodyText"/>
                        <w:kinsoku w:val="0"/>
                        <w:overflowPunct w:val="0"/>
                        <w:spacing w:line="247" w:lineRule="exact"/>
                        <w:rPr>
                          <w:spacing w:val="-5"/>
                        </w:rPr>
                      </w:pPr>
                      <w:r>
                        <w:rPr>
                          <w:spacing w:val="-5"/>
                        </w:rPr>
                        <w:t>14</w:t>
                      </w:r>
                    </w:p>
                  </w:txbxContent>
                </v:textbox>
                <w10:wrap anchorx="page" anchory="page"/>
              </v:shape>
            </w:pict>
          </mc:Fallback>
        </mc:AlternateContent>
      </w:r>
      <w:r w:rsidR="00AB7FBF">
        <w:t>If</w:t>
      </w:r>
      <w:r w:rsidR="00AB7FBF">
        <w:rPr>
          <w:spacing w:val="-2"/>
        </w:rPr>
        <w:t xml:space="preserve"> </w:t>
      </w:r>
      <w:r w:rsidR="00AB7FBF">
        <w:t>a</w:t>
      </w:r>
      <w:r w:rsidR="00AB7FBF">
        <w:rPr>
          <w:spacing w:val="-1"/>
        </w:rPr>
        <w:t xml:space="preserve"> </w:t>
      </w:r>
      <w:r w:rsidR="00AB7FBF">
        <w:t>child</w:t>
      </w:r>
      <w:r w:rsidR="00AB7FBF">
        <w:rPr>
          <w:spacing w:val="-3"/>
        </w:rPr>
        <w:t xml:space="preserve"> </w:t>
      </w:r>
      <w:r w:rsidR="00AB7FBF">
        <w:t>is</w:t>
      </w:r>
      <w:r w:rsidR="00AB7FBF">
        <w:rPr>
          <w:spacing w:val="-3"/>
        </w:rPr>
        <w:t xml:space="preserve"> </w:t>
      </w:r>
      <w:r w:rsidR="00AB7FBF">
        <w:rPr>
          <w:u w:val="single"/>
        </w:rPr>
        <w:t>open</w:t>
      </w:r>
      <w:r w:rsidR="00AB7FBF">
        <w:rPr>
          <w:spacing w:val="-3"/>
        </w:rPr>
        <w:t xml:space="preserve"> </w:t>
      </w:r>
      <w:r w:rsidR="00AB7FBF">
        <w:t>to</w:t>
      </w:r>
      <w:r w:rsidR="00AB7FBF">
        <w:rPr>
          <w:spacing w:val="-3"/>
        </w:rPr>
        <w:t xml:space="preserve"> </w:t>
      </w:r>
      <w:r w:rsidR="00AB7FBF">
        <w:t>Children</w:t>
      </w:r>
      <w:r w:rsidR="00AB7FBF">
        <w:rPr>
          <w:spacing w:val="-2"/>
        </w:rPr>
        <w:t xml:space="preserve"> Services</w:t>
      </w:r>
    </w:p>
    <w:p w:rsidR="00AB7FBF" w:rsidRDefault="00AB7FBF" w14:paraId="7E925AD5" w14:textId="77777777">
      <w:pPr>
        <w:pStyle w:val="BodyText"/>
        <w:kinsoku w:val="0"/>
        <w:overflowPunct w:val="0"/>
        <w:spacing w:before="6"/>
        <w:rPr>
          <w:b/>
          <w:bCs/>
          <w:sz w:val="14"/>
          <w:szCs w:val="14"/>
        </w:rPr>
      </w:pPr>
    </w:p>
    <w:p w:rsidR="00AB7FBF" w:rsidRDefault="00AB7FBF" w14:paraId="4FB3A214" w14:textId="77777777">
      <w:pPr>
        <w:pStyle w:val="BodyText"/>
        <w:kinsoku w:val="0"/>
        <w:overflowPunct w:val="0"/>
        <w:spacing w:before="94" w:line="244" w:lineRule="auto"/>
        <w:ind w:left="392" w:right="315"/>
        <w:jc w:val="both"/>
      </w:pPr>
      <w:r>
        <w:t>If a child is presenting with signs of being exploited, then the lead practitioner (social worker) completes a CE assessment and process to MACCSE. A Multi-Agency Referral Form (MARF) or eVPRF must be completed and sent to the MASH/ Front Door of the local authority where the child resides.</w:t>
      </w:r>
      <w:r>
        <w:rPr>
          <w:spacing w:val="80"/>
          <w:w w:val="150"/>
        </w:rPr>
        <w:t xml:space="preserve"> </w:t>
      </w:r>
      <w:r>
        <w:t>The MASH /Front door will ensure the referral is sent to the allocated social worker.</w:t>
      </w:r>
    </w:p>
    <w:p w:rsidR="00AB7FBF" w:rsidRDefault="00AB7FBF" w14:paraId="395DA71E" w14:textId="77777777">
      <w:pPr>
        <w:pStyle w:val="BodyText"/>
        <w:kinsoku w:val="0"/>
        <w:overflowPunct w:val="0"/>
        <w:spacing w:before="6"/>
        <w:rPr>
          <w:sz w:val="23"/>
          <w:szCs w:val="23"/>
        </w:rPr>
      </w:pPr>
    </w:p>
    <w:p w:rsidR="00AB7FBF" w:rsidRDefault="00AB7FBF" w14:paraId="58E0F92C" w14:textId="77777777">
      <w:pPr>
        <w:pStyle w:val="BodyText"/>
        <w:kinsoku w:val="0"/>
        <w:overflowPunct w:val="0"/>
        <w:spacing w:line="244" w:lineRule="auto"/>
        <w:ind w:left="392" w:right="314"/>
        <w:jc w:val="both"/>
      </w:pPr>
      <w:r>
        <w:t>The</w:t>
      </w:r>
      <w:r>
        <w:rPr>
          <w:spacing w:val="-9"/>
        </w:rPr>
        <w:t xml:space="preserve"> </w:t>
      </w:r>
      <w:r>
        <w:t>risk</w:t>
      </w:r>
      <w:r>
        <w:rPr>
          <w:spacing w:val="-8"/>
        </w:rPr>
        <w:t xml:space="preserve"> </w:t>
      </w:r>
      <w:r>
        <w:t>of</w:t>
      </w:r>
      <w:r>
        <w:rPr>
          <w:spacing w:val="-7"/>
        </w:rPr>
        <w:t xml:space="preserve"> </w:t>
      </w:r>
      <w:r>
        <w:t>harm</w:t>
      </w:r>
      <w:r>
        <w:rPr>
          <w:spacing w:val="-10"/>
        </w:rPr>
        <w:t xml:space="preserve"> </w:t>
      </w:r>
      <w:r>
        <w:t>to</w:t>
      </w:r>
      <w:r>
        <w:rPr>
          <w:spacing w:val="-11"/>
        </w:rPr>
        <w:t xml:space="preserve"> </w:t>
      </w:r>
      <w:r>
        <w:t>the</w:t>
      </w:r>
      <w:r>
        <w:rPr>
          <w:spacing w:val="-9"/>
        </w:rPr>
        <w:t xml:space="preserve"> </w:t>
      </w:r>
      <w:r>
        <w:t>child</w:t>
      </w:r>
      <w:r>
        <w:rPr>
          <w:spacing w:val="-9"/>
        </w:rPr>
        <w:t xml:space="preserve"> </w:t>
      </w:r>
      <w:r>
        <w:t>needs</w:t>
      </w:r>
      <w:r>
        <w:rPr>
          <w:spacing w:val="-8"/>
        </w:rPr>
        <w:t xml:space="preserve"> </w:t>
      </w:r>
      <w:r>
        <w:t>to</w:t>
      </w:r>
      <w:r>
        <w:rPr>
          <w:spacing w:val="-11"/>
        </w:rPr>
        <w:t xml:space="preserve"> </w:t>
      </w:r>
      <w:r>
        <w:t>be</w:t>
      </w:r>
      <w:r>
        <w:rPr>
          <w:spacing w:val="-9"/>
        </w:rPr>
        <w:t xml:space="preserve"> </w:t>
      </w:r>
      <w:r>
        <w:t>re-</w:t>
      </w:r>
      <w:r>
        <w:rPr>
          <w:spacing w:val="-8"/>
        </w:rPr>
        <w:t xml:space="preserve"> </w:t>
      </w:r>
      <w:r>
        <w:t>assessed</w:t>
      </w:r>
      <w:r>
        <w:rPr>
          <w:spacing w:val="-9"/>
        </w:rPr>
        <w:t xml:space="preserve"> </w:t>
      </w:r>
      <w:r>
        <w:t>in</w:t>
      </w:r>
      <w:r>
        <w:rPr>
          <w:spacing w:val="-9"/>
        </w:rPr>
        <w:t xml:space="preserve"> </w:t>
      </w:r>
      <w:r>
        <w:t>the</w:t>
      </w:r>
      <w:r>
        <w:rPr>
          <w:spacing w:val="-11"/>
        </w:rPr>
        <w:t xml:space="preserve"> </w:t>
      </w:r>
      <w:r>
        <w:t>light</w:t>
      </w:r>
      <w:r>
        <w:rPr>
          <w:spacing w:val="-7"/>
        </w:rPr>
        <w:t xml:space="preserve"> </w:t>
      </w:r>
      <w:r>
        <w:t>of</w:t>
      </w:r>
      <w:r>
        <w:rPr>
          <w:spacing w:val="-10"/>
        </w:rPr>
        <w:t xml:space="preserve"> </w:t>
      </w:r>
      <w:r>
        <w:t>the</w:t>
      </w:r>
      <w:r>
        <w:rPr>
          <w:spacing w:val="-9"/>
        </w:rPr>
        <w:t xml:space="preserve"> </w:t>
      </w:r>
      <w:r>
        <w:t>new</w:t>
      </w:r>
      <w:r>
        <w:rPr>
          <w:spacing w:val="-12"/>
        </w:rPr>
        <w:t xml:space="preserve"> </w:t>
      </w:r>
      <w:r>
        <w:t>information,</w:t>
      </w:r>
      <w:r>
        <w:rPr>
          <w:spacing w:val="-7"/>
        </w:rPr>
        <w:t xml:space="preserve"> </w:t>
      </w:r>
      <w:r>
        <w:t>a</w:t>
      </w:r>
      <w:r>
        <w:rPr>
          <w:spacing w:val="-11"/>
        </w:rPr>
        <w:t xml:space="preserve"> </w:t>
      </w:r>
      <w:r>
        <w:t>discussion held</w:t>
      </w:r>
      <w:r>
        <w:rPr>
          <w:spacing w:val="-6"/>
        </w:rPr>
        <w:t xml:space="preserve"> </w:t>
      </w:r>
      <w:r>
        <w:t>with</w:t>
      </w:r>
      <w:r>
        <w:rPr>
          <w:spacing w:val="-9"/>
        </w:rPr>
        <w:t xml:space="preserve"> </w:t>
      </w:r>
      <w:r>
        <w:t>the</w:t>
      </w:r>
      <w:r>
        <w:rPr>
          <w:spacing w:val="-9"/>
        </w:rPr>
        <w:t xml:space="preserve"> </w:t>
      </w:r>
      <w:r>
        <w:t>relevant</w:t>
      </w:r>
      <w:r>
        <w:rPr>
          <w:spacing w:val="-7"/>
        </w:rPr>
        <w:t xml:space="preserve"> </w:t>
      </w:r>
      <w:r>
        <w:t>team</w:t>
      </w:r>
      <w:r>
        <w:rPr>
          <w:spacing w:val="-8"/>
        </w:rPr>
        <w:t xml:space="preserve"> </w:t>
      </w:r>
      <w:r>
        <w:t>manager</w:t>
      </w:r>
      <w:r>
        <w:rPr>
          <w:spacing w:val="-5"/>
        </w:rPr>
        <w:t xml:space="preserve"> </w:t>
      </w:r>
      <w:r>
        <w:t>and</w:t>
      </w:r>
      <w:r>
        <w:rPr>
          <w:spacing w:val="-9"/>
        </w:rPr>
        <w:t xml:space="preserve"> </w:t>
      </w:r>
      <w:r>
        <w:t>a</w:t>
      </w:r>
      <w:r>
        <w:rPr>
          <w:spacing w:val="-9"/>
        </w:rPr>
        <w:t xml:space="preserve"> </w:t>
      </w:r>
      <w:r>
        <w:t>decision</w:t>
      </w:r>
      <w:r>
        <w:rPr>
          <w:spacing w:val="-6"/>
        </w:rPr>
        <w:t xml:space="preserve"> </w:t>
      </w:r>
      <w:r>
        <w:t>will</w:t>
      </w:r>
      <w:r>
        <w:rPr>
          <w:spacing w:val="-7"/>
        </w:rPr>
        <w:t xml:space="preserve"> </w:t>
      </w:r>
      <w:r>
        <w:t>then</w:t>
      </w:r>
      <w:r>
        <w:rPr>
          <w:spacing w:val="-6"/>
        </w:rPr>
        <w:t xml:space="preserve"> </w:t>
      </w:r>
      <w:r>
        <w:t>be</w:t>
      </w:r>
      <w:r>
        <w:rPr>
          <w:spacing w:val="-10"/>
        </w:rPr>
        <w:t xml:space="preserve"> </w:t>
      </w:r>
      <w:r>
        <w:t>made</w:t>
      </w:r>
      <w:r>
        <w:rPr>
          <w:spacing w:val="-9"/>
        </w:rPr>
        <w:t xml:space="preserve"> </w:t>
      </w:r>
      <w:r>
        <w:t>to</w:t>
      </w:r>
      <w:r>
        <w:rPr>
          <w:spacing w:val="-9"/>
        </w:rPr>
        <w:t xml:space="preserve"> </w:t>
      </w:r>
      <w:r>
        <w:t>the</w:t>
      </w:r>
      <w:r>
        <w:rPr>
          <w:spacing w:val="-6"/>
        </w:rPr>
        <w:t xml:space="preserve"> </w:t>
      </w:r>
      <w:r>
        <w:t>level</w:t>
      </w:r>
      <w:r>
        <w:rPr>
          <w:spacing w:val="-7"/>
        </w:rPr>
        <w:t xml:space="preserve"> </w:t>
      </w:r>
      <w:r>
        <w:t>of</w:t>
      </w:r>
      <w:r>
        <w:rPr>
          <w:spacing w:val="-7"/>
        </w:rPr>
        <w:t xml:space="preserve"> </w:t>
      </w:r>
      <w:r>
        <w:t>presenting</w:t>
      </w:r>
      <w:r>
        <w:rPr>
          <w:spacing w:val="-9"/>
        </w:rPr>
        <w:t xml:space="preserve"> </w:t>
      </w:r>
      <w:r>
        <w:t>need and refer the child to the appropriate level of service if required:</w:t>
      </w:r>
    </w:p>
    <w:p w:rsidR="00AB7FBF" w:rsidRDefault="00AB7FBF" w14:paraId="49C3ED91" w14:textId="77777777">
      <w:pPr>
        <w:pStyle w:val="BodyText"/>
        <w:kinsoku w:val="0"/>
        <w:overflowPunct w:val="0"/>
        <w:spacing w:before="5"/>
      </w:pPr>
    </w:p>
    <w:p w:rsidR="00AB7FBF" w:rsidRDefault="00AB7FBF" w14:paraId="7C7DB2AE" w14:textId="77777777">
      <w:pPr>
        <w:pStyle w:val="ListParagraph"/>
        <w:numPr>
          <w:ilvl w:val="2"/>
          <w:numId w:val="17"/>
        </w:numPr>
        <w:tabs>
          <w:tab w:val="left" w:pos="1508"/>
        </w:tabs>
        <w:kinsoku w:val="0"/>
        <w:overflowPunct w:val="0"/>
        <w:ind w:left="1508" w:hanging="360"/>
        <w:rPr>
          <w:spacing w:val="-2"/>
          <w:sz w:val="22"/>
          <w:szCs w:val="22"/>
        </w:rPr>
      </w:pPr>
      <w:r>
        <w:rPr>
          <w:sz w:val="22"/>
          <w:szCs w:val="22"/>
        </w:rPr>
        <w:t>No</w:t>
      </w:r>
      <w:r>
        <w:rPr>
          <w:spacing w:val="-5"/>
          <w:sz w:val="22"/>
          <w:szCs w:val="22"/>
        </w:rPr>
        <w:t xml:space="preserve"> </w:t>
      </w:r>
      <w:r>
        <w:rPr>
          <w:sz w:val="22"/>
          <w:szCs w:val="22"/>
        </w:rPr>
        <w:t>further</w:t>
      </w:r>
      <w:r>
        <w:rPr>
          <w:spacing w:val="-3"/>
          <w:sz w:val="22"/>
          <w:szCs w:val="22"/>
        </w:rPr>
        <w:t xml:space="preserve"> </w:t>
      </w:r>
      <w:r>
        <w:rPr>
          <w:spacing w:val="-2"/>
          <w:sz w:val="22"/>
          <w:szCs w:val="22"/>
        </w:rPr>
        <w:t>action</w:t>
      </w:r>
    </w:p>
    <w:p w:rsidR="00AB7FBF" w:rsidRDefault="00AB7FBF" w14:paraId="7D3CC9B3" w14:textId="77777777">
      <w:pPr>
        <w:pStyle w:val="ListParagraph"/>
        <w:numPr>
          <w:ilvl w:val="2"/>
          <w:numId w:val="17"/>
        </w:numPr>
        <w:tabs>
          <w:tab w:val="left" w:pos="1509"/>
        </w:tabs>
        <w:kinsoku w:val="0"/>
        <w:overflowPunct w:val="0"/>
        <w:spacing w:before="35"/>
        <w:ind w:left="1509" w:hanging="360"/>
        <w:rPr>
          <w:spacing w:val="-2"/>
          <w:sz w:val="22"/>
          <w:szCs w:val="22"/>
        </w:rPr>
      </w:pPr>
      <w:r>
        <w:rPr>
          <w:spacing w:val="-2"/>
          <w:sz w:val="22"/>
          <w:szCs w:val="22"/>
        </w:rPr>
        <w:t>Signposting</w:t>
      </w:r>
    </w:p>
    <w:p w:rsidR="00AB7FBF" w:rsidRDefault="00AB7FBF" w14:paraId="2012C80C" w14:textId="77777777">
      <w:pPr>
        <w:pStyle w:val="ListParagraph"/>
        <w:numPr>
          <w:ilvl w:val="2"/>
          <w:numId w:val="17"/>
        </w:numPr>
        <w:tabs>
          <w:tab w:val="left" w:pos="1509"/>
        </w:tabs>
        <w:kinsoku w:val="0"/>
        <w:overflowPunct w:val="0"/>
        <w:spacing w:before="38"/>
        <w:ind w:left="1509" w:hanging="360"/>
        <w:rPr>
          <w:spacing w:val="-2"/>
          <w:sz w:val="22"/>
          <w:szCs w:val="22"/>
        </w:rPr>
      </w:pPr>
      <w:r>
        <w:rPr>
          <w:sz w:val="22"/>
          <w:szCs w:val="22"/>
        </w:rPr>
        <w:t>S17</w:t>
      </w:r>
      <w:r>
        <w:rPr>
          <w:spacing w:val="-2"/>
          <w:sz w:val="22"/>
          <w:szCs w:val="22"/>
        </w:rPr>
        <w:t xml:space="preserve"> assessment</w:t>
      </w:r>
    </w:p>
    <w:p w:rsidR="00AB7FBF" w:rsidRDefault="00AB7FBF" w14:paraId="0B913D1E" w14:textId="77777777">
      <w:pPr>
        <w:pStyle w:val="ListParagraph"/>
        <w:numPr>
          <w:ilvl w:val="2"/>
          <w:numId w:val="17"/>
        </w:numPr>
        <w:tabs>
          <w:tab w:val="left" w:pos="1509"/>
        </w:tabs>
        <w:kinsoku w:val="0"/>
        <w:overflowPunct w:val="0"/>
        <w:spacing w:before="35"/>
        <w:ind w:left="1509" w:hanging="360"/>
        <w:rPr>
          <w:spacing w:val="-2"/>
          <w:sz w:val="22"/>
          <w:szCs w:val="22"/>
        </w:rPr>
      </w:pPr>
      <w:r>
        <w:rPr>
          <w:sz w:val="22"/>
          <w:szCs w:val="22"/>
        </w:rPr>
        <w:t>S47</w:t>
      </w:r>
      <w:r>
        <w:rPr>
          <w:spacing w:val="-5"/>
          <w:sz w:val="22"/>
          <w:szCs w:val="22"/>
        </w:rPr>
        <w:t xml:space="preserve"> </w:t>
      </w:r>
      <w:r>
        <w:rPr>
          <w:sz w:val="22"/>
          <w:szCs w:val="22"/>
        </w:rPr>
        <w:t>Child</w:t>
      </w:r>
      <w:r>
        <w:rPr>
          <w:spacing w:val="-4"/>
          <w:sz w:val="22"/>
          <w:szCs w:val="22"/>
        </w:rPr>
        <w:t xml:space="preserve"> </w:t>
      </w:r>
      <w:r>
        <w:rPr>
          <w:spacing w:val="-2"/>
          <w:sz w:val="22"/>
          <w:szCs w:val="22"/>
        </w:rPr>
        <w:t>Protection</w:t>
      </w:r>
    </w:p>
    <w:p w:rsidR="00AB7FBF" w:rsidRDefault="00AB7FBF" w14:paraId="5DE269AF" w14:textId="77777777">
      <w:pPr>
        <w:pStyle w:val="BodyText"/>
        <w:kinsoku w:val="0"/>
        <w:overflowPunct w:val="0"/>
        <w:spacing w:before="2"/>
        <w:rPr>
          <w:sz w:val="25"/>
          <w:szCs w:val="25"/>
        </w:rPr>
      </w:pPr>
    </w:p>
    <w:p w:rsidR="00AB7FBF" w:rsidRDefault="00AB7FBF" w14:paraId="51FD4AD8" w14:textId="77777777">
      <w:pPr>
        <w:pStyle w:val="BodyText"/>
        <w:kinsoku w:val="0"/>
        <w:overflowPunct w:val="0"/>
        <w:spacing w:before="1"/>
        <w:ind w:left="393" w:right="357" w:hanging="284"/>
        <w:rPr>
          <w:b/>
          <w:bCs/>
        </w:rPr>
      </w:pPr>
      <w:r>
        <w:rPr>
          <w:b/>
          <w:bCs/>
        </w:rPr>
        <w:t>Process</w:t>
      </w:r>
      <w:r>
        <w:rPr>
          <w:b/>
          <w:bCs/>
          <w:spacing w:val="-11"/>
        </w:rPr>
        <w:t xml:space="preserve"> </w:t>
      </w:r>
      <w:r>
        <w:rPr>
          <w:b/>
          <w:bCs/>
        </w:rPr>
        <w:t>map</w:t>
      </w:r>
      <w:r>
        <w:rPr>
          <w:b/>
          <w:bCs/>
          <w:spacing w:val="-14"/>
        </w:rPr>
        <w:t xml:space="preserve"> </w:t>
      </w:r>
      <w:r>
        <w:rPr>
          <w:b/>
          <w:bCs/>
        </w:rPr>
        <w:t>for</w:t>
      </w:r>
      <w:r>
        <w:rPr>
          <w:b/>
          <w:bCs/>
          <w:spacing w:val="-10"/>
        </w:rPr>
        <w:t xml:space="preserve"> </w:t>
      </w:r>
      <w:r>
        <w:rPr>
          <w:b/>
          <w:bCs/>
        </w:rPr>
        <w:t>children</w:t>
      </w:r>
      <w:r>
        <w:rPr>
          <w:b/>
          <w:bCs/>
          <w:spacing w:val="-11"/>
        </w:rPr>
        <w:t xml:space="preserve"> </w:t>
      </w:r>
      <w:r>
        <w:rPr>
          <w:b/>
          <w:bCs/>
        </w:rPr>
        <w:t>open</w:t>
      </w:r>
      <w:r>
        <w:rPr>
          <w:b/>
          <w:bCs/>
          <w:spacing w:val="-14"/>
        </w:rPr>
        <w:t xml:space="preserve"> </w:t>
      </w:r>
      <w:r>
        <w:rPr>
          <w:b/>
          <w:bCs/>
        </w:rPr>
        <w:t>to</w:t>
      </w:r>
      <w:r>
        <w:rPr>
          <w:b/>
          <w:bCs/>
          <w:spacing w:val="-11"/>
        </w:rPr>
        <w:t xml:space="preserve"> </w:t>
      </w:r>
      <w:r>
        <w:rPr>
          <w:b/>
          <w:bCs/>
        </w:rPr>
        <w:t>Children</w:t>
      </w:r>
      <w:r>
        <w:rPr>
          <w:b/>
          <w:bCs/>
          <w:spacing w:val="-14"/>
        </w:rPr>
        <w:t xml:space="preserve"> </w:t>
      </w:r>
      <w:r>
        <w:rPr>
          <w:b/>
          <w:bCs/>
        </w:rPr>
        <w:t>Services</w:t>
      </w:r>
      <w:r>
        <w:rPr>
          <w:b/>
          <w:bCs/>
          <w:spacing w:val="-11"/>
        </w:rPr>
        <w:t xml:space="preserve"> </w:t>
      </w:r>
      <w:r>
        <w:rPr>
          <w:b/>
          <w:bCs/>
        </w:rPr>
        <w:t>–</w:t>
      </w:r>
      <w:r>
        <w:rPr>
          <w:b/>
          <w:bCs/>
          <w:spacing w:val="-14"/>
        </w:rPr>
        <w:t xml:space="preserve"> </w:t>
      </w:r>
      <w:r>
        <w:t>No</w:t>
      </w:r>
      <w:r>
        <w:rPr>
          <w:spacing w:val="-11"/>
        </w:rPr>
        <w:t xml:space="preserve"> </w:t>
      </w:r>
      <w:r>
        <w:t>child</w:t>
      </w:r>
      <w:r>
        <w:rPr>
          <w:spacing w:val="-11"/>
        </w:rPr>
        <w:t xml:space="preserve"> </w:t>
      </w:r>
      <w:r>
        <w:t>should</w:t>
      </w:r>
      <w:r>
        <w:rPr>
          <w:spacing w:val="-11"/>
        </w:rPr>
        <w:t xml:space="preserve"> </w:t>
      </w:r>
      <w:r>
        <w:t>be</w:t>
      </w:r>
      <w:r>
        <w:rPr>
          <w:spacing w:val="-11"/>
        </w:rPr>
        <w:t xml:space="preserve"> </w:t>
      </w:r>
      <w:r>
        <w:t>closed</w:t>
      </w:r>
      <w:r>
        <w:rPr>
          <w:spacing w:val="-14"/>
        </w:rPr>
        <w:t xml:space="preserve"> </w:t>
      </w:r>
      <w:r>
        <w:t>from</w:t>
      </w:r>
      <w:r>
        <w:rPr>
          <w:spacing w:val="-12"/>
        </w:rPr>
        <w:t xml:space="preserve"> </w:t>
      </w:r>
      <w:r>
        <w:t>MACE</w:t>
      </w:r>
      <w:r>
        <w:rPr>
          <w:spacing w:val="-12"/>
        </w:rPr>
        <w:t xml:space="preserve"> </w:t>
      </w:r>
      <w:r>
        <w:t>without multi-agency review, unless in exceptional circumstances</w:t>
      </w:r>
      <w:r>
        <w:rPr>
          <w:b/>
          <w:bCs/>
        </w:rPr>
        <w:t>.</w:t>
      </w:r>
    </w:p>
    <w:p w:rsidR="00AB7FBF" w:rsidRDefault="009B0865" w14:paraId="7D2D2C5D" w14:textId="1517BA59">
      <w:pPr>
        <w:pStyle w:val="BodyText"/>
        <w:kinsoku w:val="0"/>
        <w:overflowPunct w:val="0"/>
        <w:spacing w:before="2"/>
        <w:rPr>
          <w:b/>
          <w:bCs/>
          <w:sz w:val="28"/>
          <w:szCs w:val="28"/>
        </w:rPr>
      </w:pPr>
      <w:r>
        <w:rPr>
          <w:noProof/>
        </w:rPr>
        <mc:AlternateContent>
          <mc:Choice Requires="wpg">
            <w:drawing>
              <wp:anchor distT="0" distB="0" distL="0" distR="0" simplePos="0" relativeHeight="251661312" behindDoc="0" locked="0" layoutInCell="0" allowOverlap="1" wp14:anchorId="5E882CAC" wp14:editId="5326DDCC">
                <wp:simplePos x="0" y="0"/>
                <wp:positionH relativeFrom="page">
                  <wp:posOffset>719455</wp:posOffset>
                </wp:positionH>
                <wp:positionV relativeFrom="paragraph">
                  <wp:posOffset>220345</wp:posOffset>
                </wp:positionV>
                <wp:extent cx="5843270" cy="5640705"/>
                <wp:effectExtent l="0" t="0" r="0" b="0"/>
                <wp:wrapTopAndBottom/>
                <wp:docPr id="135390090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5640705"/>
                          <a:chOff x="1133" y="347"/>
                          <a:chExt cx="9202" cy="8883"/>
                        </a:xfrm>
                      </wpg:grpSpPr>
                      <pic:pic xmlns:pic="http://schemas.openxmlformats.org/drawingml/2006/picture">
                        <pic:nvPicPr>
                          <pic:cNvPr id="1414856580" name="Picture 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230" y="348"/>
                            <a:ext cx="9100" cy="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6999944" name="Text Box 84"/>
                        <wps:cNvSpPr txBox="1">
                          <a:spLocks noChangeArrowheads="1"/>
                        </wps:cNvSpPr>
                        <wps:spPr bwMode="auto">
                          <a:xfrm>
                            <a:off x="1134" y="7952"/>
                            <a:ext cx="12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53AF568E" w14:textId="77777777">
                              <w:pPr>
                                <w:pStyle w:val="BodyText"/>
                                <w:kinsoku w:val="0"/>
                                <w:overflowPunct w:val="0"/>
                                <w:spacing w:line="247" w:lineRule="exact"/>
                                <w:rPr>
                                  <w:b/>
                                  <w:bCs/>
                                  <w:spacing w:val="-2"/>
                                </w:rPr>
                              </w:pPr>
                              <w:r>
                                <w:rPr>
                                  <w:b/>
                                  <w:bCs/>
                                </w:rPr>
                                <w:t>5.</w:t>
                              </w:r>
                              <w:r>
                                <w:rPr>
                                  <w:b/>
                                  <w:bCs/>
                                  <w:spacing w:val="-4"/>
                                </w:rPr>
                                <w:t xml:space="preserve"> </w:t>
                              </w:r>
                              <w:r>
                                <w:rPr>
                                  <w:b/>
                                  <w:bCs/>
                                  <w:spacing w:val="-2"/>
                                </w:rPr>
                                <w:t>MACCSE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style="position:absolute;margin-left:56.65pt;margin-top:17.35pt;width:460.1pt;height:444.15pt;z-index:251661312;mso-wrap-distance-left:0;mso-wrap-distance-right:0;mso-position-horizontal-relative:page;mso-position-vertical-relative:text" coordsize="9202,8883" coordorigin="1133,347" o:spid="_x0000_s1036" o:allowincell="f" w14:anchorId="5E882CA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">
                <v:shape id="Picture 83" style="position:absolute;left:1230;top:348;width:9100;height:888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">
                  <v:imagedata o:title="" r:id="rId53"/>
                </v:shape>
                <v:shape id="Text Box 84" style="position:absolute;left:1134;top:7952;width:1219;height:247;visibility:visible;mso-wrap-style:square;v-text-anchor:top"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">
                  <v:textbox inset="0,0,0,0">
                    <w:txbxContent>
                      <w:p w:rsidR="00AB7FBF" w:rsidRDefault="00AB7FBF" w14:paraId="53AF568E" w14:textId="77777777">
                        <w:pPr>
                          <w:pStyle w:val="BodyText"/>
                          <w:kinsoku w:val="0"/>
                          <w:overflowPunct w:val="0"/>
                          <w:spacing w:line="247" w:lineRule="exact"/>
                          <w:rPr>
                            <w:b/>
                            <w:bCs/>
                            <w:spacing w:val="-2"/>
                          </w:rPr>
                        </w:pPr>
                        <w:r>
                          <w:rPr>
                            <w:b/>
                            <w:bCs/>
                          </w:rPr>
                          <w:t>5.</w:t>
                        </w:r>
                        <w:r>
                          <w:rPr>
                            <w:b/>
                            <w:bCs/>
                            <w:spacing w:val="-4"/>
                          </w:rPr>
                          <w:t xml:space="preserve"> </w:t>
                        </w:r>
                        <w:r>
                          <w:rPr>
                            <w:b/>
                            <w:bCs/>
                            <w:spacing w:val="-2"/>
                          </w:rPr>
                          <w:t>MACCSE</w:t>
                        </w:r>
                      </w:p>
                    </w:txbxContent>
                  </v:textbox>
                </v:shape>
                <w10:wrap type="topAndBottom" anchorx="page"/>
              </v:group>
            </w:pict>
          </mc:Fallback>
        </mc:AlternateContent>
      </w:r>
    </w:p>
    <w:p w:rsidR="00AB7FBF" w:rsidRDefault="00AB7FBF" w14:paraId="490BDB34" w14:textId="77777777">
      <w:pPr>
        <w:pStyle w:val="BodyText"/>
        <w:kinsoku w:val="0"/>
        <w:overflowPunct w:val="0"/>
        <w:spacing w:before="2"/>
        <w:rPr>
          <w:b/>
          <w:bCs/>
          <w:sz w:val="28"/>
          <w:szCs w:val="28"/>
        </w:rPr>
        <w:sectPr w:rsidR="00AB7FBF">
          <w:footerReference w:type="even" r:id="rId54"/>
          <w:footerReference w:type="default" r:id="rId55"/>
          <w:pgSz w:w="11900" w:h="16850" w:orient="portrait"/>
          <w:pgMar w:top="1360" w:right="720" w:bottom="280" w:left="740" w:header="0" w:footer="0" w:gutter="0"/>
          <w:cols w:space="720"/>
          <w:noEndnote/>
        </w:sectPr>
      </w:pPr>
    </w:p>
    <w:p w:rsidR="00AB7FBF" w:rsidRDefault="00AB7FBF" w14:paraId="66E537A0" w14:textId="77777777">
      <w:pPr>
        <w:pStyle w:val="Heading1"/>
        <w:numPr>
          <w:ilvl w:val="1"/>
          <w:numId w:val="14"/>
        </w:numPr>
        <w:tabs>
          <w:tab w:val="left" w:pos="758"/>
        </w:tabs>
        <w:kinsoku w:val="0"/>
        <w:overflowPunct w:val="0"/>
        <w:spacing w:before="78"/>
        <w:ind w:left="758" w:hanging="366"/>
        <w:rPr>
          <w:spacing w:val="-2"/>
        </w:rPr>
      </w:pPr>
      <w:r>
        <w:lastRenderedPageBreak/>
        <w:t>MACCSE</w:t>
      </w:r>
      <w:r>
        <w:rPr>
          <w:spacing w:val="-6"/>
        </w:rPr>
        <w:t xml:space="preserve"> </w:t>
      </w:r>
      <w:r>
        <w:rPr>
          <w:spacing w:val="-2"/>
        </w:rPr>
        <w:t>principles</w:t>
      </w:r>
    </w:p>
    <w:p w:rsidR="00AB7FBF" w:rsidRDefault="00AB7FBF" w14:paraId="0293D7E2" w14:textId="77777777">
      <w:pPr>
        <w:pStyle w:val="BodyText"/>
        <w:kinsoku w:val="0"/>
        <w:overflowPunct w:val="0"/>
        <w:spacing w:before="3"/>
        <w:rPr>
          <w:b/>
          <w:bCs/>
          <w:sz w:val="23"/>
          <w:szCs w:val="23"/>
        </w:rPr>
      </w:pPr>
    </w:p>
    <w:p w:rsidR="00AB7FBF" w:rsidRDefault="00AB7FBF" w14:paraId="7CCDBC02" w14:textId="77777777">
      <w:pPr>
        <w:pStyle w:val="BodyText"/>
        <w:kinsoku w:val="0"/>
        <w:overflowPunct w:val="0"/>
        <w:spacing w:before="1" w:line="247" w:lineRule="auto"/>
        <w:ind w:left="393" w:right="315" w:hanging="1"/>
        <w:jc w:val="both"/>
      </w:pPr>
      <w:r>
        <w:t>The</w:t>
      </w:r>
      <w:r>
        <w:rPr>
          <w:spacing w:val="-2"/>
        </w:rPr>
        <w:t xml:space="preserve"> </w:t>
      </w:r>
      <w:r>
        <w:t>MACCSE</w:t>
      </w:r>
      <w:r>
        <w:rPr>
          <w:spacing w:val="-4"/>
        </w:rPr>
        <w:t xml:space="preserve"> </w:t>
      </w:r>
      <w:r>
        <w:t>meetings</w:t>
      </w:r>
      <w:r>
        <w:rPr>
          <w:spacing w:val="-6"/>
        </w:rPr>
        <w:t xml:space="preserve"> </w:t>
      </w:r>
      <w:r>
        <w:t>held</w:t>
      </w:r>
      <w:r>
        <w:rPr>
          <w:spacing w:val="-2"/>
        </w:rPr>
        <w:t xml:space="preserve"> </w:t>
      </w:r>
      <w:r>
        <w:t>in</w:t>
      </w:r>
      <w:r>
        <w:rPr>
          <w:spacing w:val="-2"/>
        </w:rPr>
        <w:t xml:space="preserve"> </w:t>
      </w:r>
      <w:r>
        <w:t>each</w:t>
      </w:r>
      <w:r>
        <w:rPr>
          <w:spacing w:val="-4"/>
        </w:rPr>
        <w:t xml:space="preserve"> </w:t>
      </w:r>
      <w:r>
        <w:t>of</w:t>
      </w:r>
      <w:r>
        <w:rPr>
          <w:spacing w:val="-2"/>
        </w:rPr>
        <w:t xml:space="preserve"> </w:t>
      </w:r>
      <w:r>
        <w:t>the</w:t>
      </w:r>
      <w:r>
        <w:rPr>
          <w:spacing w:val="-4"/>
        </w:rPr>
        <w:t xml:space="preserve"> </w:t>
      </w:r>
      <w:r>
        <w:t>local</w:t>
      </w:r>
      <w:r>
        <w:rPr>
          <w:spacing w:val="-5"/>
        </w:rPr>
        <w:t xml:space="preserve"> </w:t>
      </w:r>
      <w:r>
        <w:t>authority</w:t>
      </w:r>
      <w:r>
        <w:rPr>
          <w:spacing w:val="-4"/>
        </w:rPr>
        <w:t xml:space="preserve"> </w:t>
      </w:r>
      <w:r>
        <w:t>areas</w:t>
      </w:r>
      <w:r>
        <w:rPr>
          <w:spacing w:val="-1"/>
        </w:rPr>
        <w:t xml:space="preserve"> </w:t>
      </w:r>
      <w:r>
        <w:t>of</w:t>
      </w:r>
      <w:r>
        <w:rPr>
          <w:spacing w:val="-2"/>
        </w:rPr>
        <w:t xml:space="preserve"> </w:t>
      </w:r>
      <w:r>
        <w:t>Merseyside</w:t>
      </w:r>
      <w:r>
        <w:rPr>
          <w:spacing w:val="-2"/>
        </w:rPr>
        <w:t xml:space="preserve"> </w:t>
      </w:r>
      <w:r>
        <w:t>will</w:t>
      </w:r>
      <w:r>
        <w:rPr>
          <w:spacing w:val="-2"/>
        </w:rPr>
        <w:t xml:space="preserve"> </w:t>
      </w:r>
      <w:r>
        <w:t>be</w:t>
      </w:r>
      <w:r>
        <w:rPr>
          <w:spacing w:val="-2"/>
        </w:rPr>
        <w:t xml:space="preserve"> </w:t>
      </w:r>
      <w:r>
        <w:t>jointly</w:t>
      </w:r>
      <w:r>
        <w:rPr>
          <w:spacing w:val="-1"/>
        </w:rPr>
        <w:t xml:space="preserve"> </w:t>
      </w:r>
      <w:r>
        <w:t>chaired by Merseyside Police (Detective Inspector) and a Social Care Senior Safeguarding Manager for the Local Authority (higher than a CSC Team Manager Grade).</w:t>
      </w:r>
    </w:p>
    <w:p w:rsidR="00AB7FBF" w:rsidRDefault="00AB7FBF" w14:paraId="7BB2A0CC" w14:textId="77777777">
      <w:pPr>
        <w:pStyle w:val="BodyText"/>
        <w:kinsoku w:val="0"/>
        <w:overflowPunct w:val="0"/>
        <w:rPr>
          <w:sz w:val="23"/>
          <w:szCs w:val="23"/>
        </w:rPr>
      </w:pPr>
    </w:p>
    <w:p w:rsidR="00AB7FBF" w:rsidRDefault="00AB7FBF" w14:paraId="0ECF9DA3" w14:textId="77777777">
      <w:pPr>
        <w:pStyle w:val="BodyText"/>
        <w:kinsoku w:val="0"/>
        <w:overflowPunct w:val="0"/>
        <w:ind w:left="392" w:right="318"/>
        <w:jc w:val="both"/>
      </w:pPr>
      <w:r>
        <w:t>A MACCSE meeting will provide the framework to allow regular information sharing and action planning</w:t>
      </w:r>
      <w:r>
        <w:rPr>
          <w:spacing w:val="-10"/>
        </w:rPr>
        <w:t xml:space="preserve"> </w:t>
      </w:r>
      <w:r>
        <w:t>to</w:t>
      </w:r>
      <w:r>
        <w:rPr>
          <w:spacing w:val="-12"/>
        </w:rPr>
        <w:t xml:space="preserve"> </w:t>
      </w:r>
      <w:r>
        <w:t>tackle</w:t>
      </w:r>
      <w:r>
        <w:rPr>
          <w:spacing w:val="-10"/>
        </w:rPr>
        <w:t xml:space="preserve"> </w:t>
      </w:r>
      <w:r>
        <w:t>child</w:t>
      </w:r>
      <w:r>
        <w:rPr>
          <w:spacing w:val="-12"/>
        </w:rPr>
        <w:t xml:space="preserve"> </w:t>
      </w:r>
      <w:r>
        <w:t>exploitation</w:t>
      </w:r>
      <w:r>
        <w:rPr>
          <w:spacing w:val="-10"/>
        </w:rPr>
        <w:t xml:space="preserve"> </w:t>
      </w:r>
      <w:r>
        <w:t>across</w:t>
      </w:r>
      <w:r>
        <w:rPr>
          <w:spacing w:val="-14"/>
        </w:rPr>
        <w:t xml:space="preserve"> </w:t>
      </w:r>
      <w:r>
        <w:t>Merseyside.</w:t>
      </w:r>
      <w:r>
        <w:rPr>
          <w:spacing w:val="40"/>
        </w:rPr>
        <w:t xml:space="preserve"> </w:t>
      </w:r>
      <w:r>
        <w:t>JTAI</w:t>
      </w:r>
      <w:r>
        <w:rPr>
          <w:spacing w:val="-11"/>
        </w:rPr>
        <w:t xml:space="preserve"> </w:t>
      </w:r>
      <w:r>
        <w:t>guidance</w:t>
      </w:r>
      <w:r>
        <w:rPr>
          <w:spacing w:val="-12"/>
        </w:rPr>
        <w:t xml:space="preserve"> </w:t>
      </w:r>
      <w:r>
        <w:t>2020</w:t>
      </w:r>
      <w:r>
        <w:rPr>
          <w:spacing w:val="-10"/>
        </w:rPr>
        <w:t xml:space="preserve"> </w:t>
      </w:r>
      <w:r>
        <w:t>highlights</w:t>
      </w:r>
      <w:r>
        <w:rPr>
          <w:spacing w:val="-12"/>
        </w:rPr>
        <w:t xml:space="preserve"> </w:t>
      </w:r>
      <w:r>
        <w:t>key</w:t>
      </w:r>
      <w:r>
        <w:rPr>
          <w:spacing w:val="-12"/>
        </w:rPr>
        <w:t xml:space="preserve"> </w:t>
      </w:r>
      <w:r>
        <w:t>questions that can be used as preparation for MACCSE chairs and/or a quality assurance checklist (See Appendix A).</w:t>
      </w:r>
    </w:p>
    <w:p w:rsidR="00AB7FBF" w:rsidRDefault="00AB7FBF" w14:paraId="4DDF1C81" w14:textId="77777777">
      <w:pPr>
        <w:pStyle w:val="BodyText"/>
        <w:kinsoku w:val="0"/>
        <w:overflowPunct w:val="0"/>
        <w:spacing w:before="11"/>
        <w:rPr>
          <w:sz w:val="21"/>
          <w:szCs w:val="21"/>
        </w:rPr>
      </w:pPr>
    </w:p>
    <w:p w:rsidR="00AB7FBF" w:rsidRDefault="00AB7FBF" w14:paraId="035553BD" w14:textId="77777777">
      <w:pPr>
        <w:pStyle w:val="BodyText"/>
        <w:kinsoku w:val="0"/>
        <w:overflowPunct w:val="0"/>
        <w:ind w:left="392" w:right="317"/>
        <w:jc w:val="both"/>
      </w:pPr>
      <w:r>
        <w:t>Police and partner agencies will share intelligence within the MACCSE (See Appendix D) Key Questions for Information Sharing and CE Intelligence/Information Sharing via MACCSE Process.</w:t>
      </w:r>
    </w:p>
    <w:p w:rsidR="00AB7FBF" w:rsidRDefault="00AB7FBF" w14:paraId="7B7A2916" w14:textId="77777777">
      <w:pPr>
        <w:pStyle w:val="BodyText"/>
        <w:kinsoku w:val="0"/>
        <w:overflowPunct w:val="0"/>
        <w:spacing w:before="10"/>
        <w:rPr>
          <w:sz w:val="21"/>
          <w:szCs w:val="21"/>
        </w:rPr>
      </w:pPr>
    </w:p>
    <w:p w:rsidR="00AB7FBF" w:rsidRDefault="00AB7FBF" w14:paraId="18873060" w14:textId="77777777">
      <w:pPr>
        <w:pStyle w:val="BodyText"/>
        <w:kinsoku w:val="0"/>
        <w:overflowPunct w:val="0"/>
        <w:spacing w:before="1"/>
        <w:ind w:left="392"/>
        <w:jc w:val="both"/>
        <w:rPr>
          <w:spacing w:val="-2"/>
        </w:rPr>
      </w:pPr>
      <w:r>
        <w:t>Every</w:t>
      </w:r>
      <w:r>
        <w:rPr>
          <w:spacing w:val="-9"/>
        </w:rPr>
        <w:t xml:space="preserve"> </w:t>
      </w:r>
      <w:r>
        <w:t>MACCSE</w:t>
      </w:r>
      <w:r>
        <w:rPr>
          <w:spacing w:val="-5"/>
        </w:rPr>
        <w:t xml:space="preserve"> </w:t>
      </w:r>
      <w:r>
        <w:t>meeting</w:t>
      </w:r>
      <w:r>
        <w:rPr>
          <w:spacing w:val="-5"/>
        </w:rPr>
        <w:t xml:space="preserve"> </w:t>
      </w:r>
      <w:r>
        <w:t>requires</w:t>
      </w:r>
      <w:r>
        <w:rPr>
          <w:spacing w:val="-6"/>
        </w:rPr>
        <w:t xml:space="preserve"> </w:t>
      </w:r>
      <w:r>
        <w:t>attendees</w:t>
      </w:r>
      <w:r>
        <w:rPr>
          <w:spacing w:val="-7"/>
        </w:rPr>
        <w:t xml:space="preserve"> </w:t>
      </w:r>
      <w:r>
        <w:t>to</w:t>
      </w:r>
      <w:r>
        <w:rPr>
          <w:spacing w:val="-6"/>
        </w:rPr>
        <w:t xml:space="preserve"> </w:t>
      </w:r>
      <w:r>
        <w:t>sign</w:t>
      </w:r>
      <w:r>
        <w:rPr>
          <w:spacing w:val="-5"/>
        </w:rPr>
        <w:t xml:space="preserve"> </w:t>
      </w:r>
      <w:r>
        <w:t>a</w:t>
      </w:r>
      <w:r>
        <w:rPr>
          <w:spacing w:val="-5"/>
        </w:rPr>
        <w:t xml:space="preserve"> </w:t>
      </w:r>
      <w:r>
        <w:t>confidential</w:t>
      </w:r>
      <w:r>
        <w:rPr>
          <w:spacing w:val="-4"/>
        </w:rPr>
        <w:t xml:space="preserve"> </w:t>
      </w:r>
      <w:r>
        <w:rPr>
          <w:spacing w:val="-2"/>
        </w:rPr>
        <w:t>statement</w:t>
      </w:r>
    </w:p>
    <w:p w:rsidR="00AB7FBF" w:rsidRDefault="00AB7FBF" w14:paraId="15579557" w14:textId="77777777">
      <w:pPr>
        <w:pStyle w:val="BodyText"/>
        <w:kinsoku w:val="0"/>
        <w:overflowPunct w:val="0"/>
        <w:spacing w:before="10"/>
      </w:pPr>
    </w:p>
    <w:p w:rsidR="00AB7FBF" w:rsidRDefault="00AB7FBF" w14:paraId="5C08E280" w14:textId="77777777">
      <w:pPr>
        <w:pStyle w:val="BodyText"/>
        <w:kinsoku w:val="0"/>
        <w:overflowPunct w:val="0"/>
        <w:spacing w:line="244" w:lineRule="auto"/>
        <w:ind w:left="393" w:right="317"/>
        <w:jc w:val="both"/>
      </w:pPr>
      <w:r>
        <w:t>The meeting will discuss concerns about child exploitation that have already been reviewed by t</w:t>
      </w:r>
      <w:r>
        <w:rPr>
          <w:spacing w:val="-4"/>
        </w:rPr>
        <w:t xml:space="preserve"> </w:t>
      </w:r>
      <w:r>
        <w:rPr>
          <w:spacing w:val="27"/>
        </w:rPr>
        <w:t xml:space="preserve">he </w:t>
      </w:r>
      <w:r>
        <w:t>local CE MASH/ front door. Representatives from a range of statutory, voluntary and community sector agencies will attend the meeting.</w:t>
      </w:r>
    </w:p>
    <w:p w:rsidR="00AB7FBF" w:rsidRDefault="00AB7FBF" w14:paraId="5BE635AB" w14:textId="77777777">
      <w:pPr>
        <w:pStyle w:val="BodyText"/>
        <w:kinsoku w:val="0"/>
        <w:overflowPunct w:val="0"/>
        <w:spacing w:before="4"/>
      </w:pPr>
    </w:p>
    <w:p w:rsidR="00AB7FBF" w:rsidRDefault="00AB7FBF" w14:paraId="29A5D3EA" w14:textId="77777777">
      <w:pPr>
        <w:pStyle w:val="BodyText"/>
        <w:kinsoku w:val="0"/>
        <w:overflowPunct w:val="0"/>
        <w:spacing w:before="1" w:line="244" w:lineRule="auto"/>
        <w:ind w:left="393" w:right="318"/>
        <w:jc w:val="both"/>
      </w:pPr>
      <w:r>
        <w:t>The</w:t>
      </w:r>
      <w:r>
        <w:rPr>
          <w:spacing w:val="-16"/>
        </w:rPr>
        <w:t xml:space="preserve"> </w:t>
      </w:r>
      <w:r>
        <w:t>meeting</w:t>
      </w:r>
      <w:r>
        <w:rPr>
          <w:spacing w:val="-15"/>
        </w:rPr>
        <w:t xml:space="preserve"> </w:t>
      </w:r>
      <w:r>
        <w:t>will</w:t>
      </w:r>
      <w:r>
        <w:rPr>
          <w:spacing w:val="-15"/>
        </w:rPr>
        <w:t xml:space="preserve"> </w:t>
      </w:r>
      <w:r>
        <w:t>consider</w:t>
      </w:r>
      <w:r>
        <w:rPr>
          <w:spacing w:val="-15"/>
        </w:rPr>
        <w:t xml:space="preserve"> </w:t>
      </w:r>
      <w:r>
        <w:t>each</w:t>
      </w:r>
      <w:r>
        <w:rPr>
          <w:spacing w:val="-16"/>
        </w:rPr>
        <w:t xml:space="preserve"> </w:t>
      </w:r>
      <w:r>
        <w:t>referral</w:t>
      </w:r>
      <w:r>
        <w:rPr>
          <w:spacing w:val="-14"/>
        </w:rPr>
        <w:t xml:space="preserve"> </w:t>
      </w:r>
      <w:r>
        <w:t>against</w:t>
      </w:r>
      <w:r>
        <w:rPr>
          <w:spacing w:val="-13"/>
        </w:rPr>
        <w:t xml:space="preserve"> </w:t>
      </w:r>
      <w:r>
        <w:t>intelligence</w:t>
      </w:r>
      <w:r>
        <w:rPr>
          <w:spacing w:val="-15"/>
        </w:rPr>
        <w:t xml:space="preserve"> </w:t>
      </w:r>
      <w:r>
        <w:t>held</w:t>
      </w:r>
      <w:r>
        <w:rPr>
          <w:spacing w:val="-15"/>
        </w:rPr>
        <w:t xml:space="preserve"> </w:t>
      </w:r>
      <w:r>
        <w:t>by</w:t>
      </w:r>
      <w:r>
        <w:rPr>
          <w:spacing w:val="-14"/>
        </w:rPr>
        <w:t xml:space="preserve"> </w:t>
      </w:r>
      <w:r>
        <w:t>the</w:t>
      </w:r>
      <w:r>
        <w:rPr>
          <w:spacing w:val="-16"/>
        </w:rPr>
        <w:t xml:space="preserve"> </w:t>
      </w:r>
      <w:r>
        <w:t>range</w:t>
      </w:r>
      <w:r>
        <w:rPr>
          <w:spacing w:val="-14"/>
        </w:rPr>
        <w:t xml:space="preserve"> </w:t>
      </w:r>
      <w:r>
        <w:t>of</w:t>
      </w:r>
      <w:r>
        <w:rPr>
          <w:spacing w:val="-16"/>
        </w:rPr>
        <w:t xml:space="preserve"> </w:t>
      </w:r>
      <w:r>
        <w:t>agencies</w:t>
      </w:r>
      <w:r>
        <w:rPr>
          <w:spacing w:val="-15"/>
        </w:rPr>
        <w:t xml:space="preserve"> </w:t>
      </w:r>
      <w:r>
        <w:t>represented at the meeting and intelligence provided by additional agencies unable to attend meetings but required to provide intelligence in every relevant case.</w:t>
      </w:r>
    </w:p>
    <w:p w:rsidR="00AB7FBF" w:rsidRDefault="00AB7FBF" w14:paraId="59BF75F9" w14:textId="77777777">
      <w:pPr>
        <w:pStyle w:val="BodyText"/>
        <w:kinsoku w:val="0"/>
        <w:overflowPunct w:val="0"/>
        <w:spacing w:before="4"/>
      </w:pPr>
    </w:p>
    <w:p w:rsidR="00AB7FBF" w:rsidRDefault="00AB7FBF" w14:paraId="211DB39E" w14:textId="77777777">
      <w:pPr>
        <w:pStyle w:val="BodyText"/>
        <w:kinsoku w:val="0"/>
        <w:overflowPunct w:val="0"/>
        <w:spacing w:before="1" w:line="244" w:lineRule="auto"/>
        <w:ind w:left="393" w:right="316" w:hanging="1"/>
        <w:jc w:val="both"/>
      </w:pPr>
      <w:r>
        <w:t>The MACCSE will ensure that a Multi-Agency Child Exploitation Assessment and plan has been completed, detailing the tactical response to be provided by relevant agencies.</w:t>
      </w:r>
    </w:p>
    <w:p w:rsidR="00AB7FBF" w:rsidRDefault="00AB7FBF" w14:paraId="0B8065EE" w14:textId="77777777">
      <w:pPr>
        <w:pStyle w:val="BodyText"/>
        <w:kinsoku w:val="0"/>
        <w:overflowPunct w:val="0"/>
        <w:spacing w:before="8"/>
      </w:pPr>
    </w:p>
    <w:p w:rsidR="00AB7FBF" w:rsidRDefault="00AB7FBF" w14:paraId="57D31168" w14:textId="77777777">
      <w:pPr>
        <w:pStyle w:val="BodyText"/>
        <w:kinsoku w:val="0"/>
        <w:overflowPunct w:val="0"/>
        <w:ind w:left="393" w:right="317"/>
        <w:jc w:val="both"/>
      </w:pPr>
      <w:r>
        <w:t>The</w:t>
      </w:r>
      <w:r>
        <w:rPr>
          <w:spacing w:val="-4"/>
        </w:rPr>
        <w:t xml:space="preserve"> </w:t>
      </w:r>
      <w:r>
        <w:t>MACCSE</w:t>
      </w:r>
      <w:r>
        <w:rPr>
          <w:spacing w:val="-4"/>
        </w:rPr>
        <w:t xml:space="preserve"> </w:t>
      </w:r>
      <w:r>
        <w:t>meeting</w:t>
      </w:r>
      <w:r>
        <w:rPr>
          <w:spacing w:val="-4"/>
        </w:rPr>
        <w:t xml:space="preserve"> </w:t>
      </w:r>
      <w:r>
        <w:t>will</w:t>
      </w:r>
      <w:r>
        <w:rPr>
          <w:spacing w:val="-5"/>
        </w:rPr>
        <w:t xml:space="preserve"> </w:t>
      </w:r>
      <w:r>
        <w:t>have</w:t>
      </w:r>
      <w:r>
        <w:rPr>
          <w:spacing w:val="-4"/>
        </w:rPr>
        <w:t xml:space="preserve"> </w:t>
      </w:r>
      <w:r>
        <w:t>the</w:t>
      </w:r>
      <w:r>
        <w:rPr>
          <w:spacing w:val="-4"/>
        </w:rPr>
        <w:t xml:space="preserve"> </w:t>
      </w:r>
      <w:r>
        <w:t>potential</w:t>
      </w:r>
      <w:r>
        <w:rPr>
          <w:spacing w:val="-5"/>
        </w:rPr>
        <w:t xml:space="preserve"> </w:t>
      </w:r>
      <w:r>
        <w:t>to</w:t>
      </w:r>
      <w:r>
        <w:rPr>
          <w:spacing w:val="-4"/>
        </w:rPr>
        <w:t xml:space="preserve"> </w:t>
      </w:r>
      <w:r>
        <w:t>call</w:t>
      </w:r>
      <w:r>
        <w:rPr>
          <w:spacing w:val="-5"/>
        </w:rPr>
        <w:t xml:space="preserve"> </w:t>
      </w:r>
      <w:r>
        <w:t>upon</w:t>
      </w:r>
      <w:r>
        <w:rPr>
          <w:spacing w:val="-4"/>
        </w:rPr>
        <w:t xml:space="preserve"> </w:t>
      </w:r>
      <w:r>
        <w:t>the</w:t>
      </w:r>
      <w:r>
        <w:rPr>
          <w:spacing w:val="-4"/>
        </w:rPr>
        <w:t xml:space="preserve"> </w:t>
      </w:r>
      <w:r>
        <w:t>diverse</w:t>
      </w:r>
      <w:r>
        <w:rPr>
          <w:spacing w:val="-4"/>
        </w:rPr>
        <w:t xml:space="preserve"> </w:t>
      </w:r>
      <w:r>
        <w:t>skills</w:t>
      </w:r>
      <w:r>
        <w:rPr>
          <w:spacing w:val="-4"/>
        </w:rPr>
        <w:t xml:space="preserve"> </w:t>
      </w:r>
      <w:r>
        <w:t>and</w:t>
      </w:r>
      <w:r>
        <w:rPr>
          <w:spacing w:val="-4"/>
        </w:rPr>
        <w:t xml:space="preserve"> </w:t>
      </w:r>
      <w:r>
        <w:t>experience</w:t>
      </w:r>
      <w:r>
        <w:rPr>
          <w:spacing w:val="-4"/>
        </w:rPr>
        <w:t xml:space="preserve"> </w:t>
      </w:r>
      <w:r>
        <w:t>available amongst its members.</w:t>
      </w:r>
    </w:p>
    <w:p w:rsidR="00AB7FBF" w:rsidRDefault="00AB7FBF" w14:paraId="574FBA97" w14:textId="77777777">
      <w:pPr>
        <w:pStyle w:val="BodyText"/>
        <w:kinsoku w:val="0"/>
        <w:overflowPunct w:val="0"/>
        <w:rPr>
          <w:sz w:val="23"/>
          <w:szCs w:val="23"/>
        </w:rPr>
      </w:pPr>
    </w:p>
    <w:p w:rsidR="00AB7FBF" w:rsidRDefault="00AB7FBF" w14:paraId="28B61DB4" w14:textId="77777777">
      <w:pPr>
        <w:pStyle w:val="BodyText"/>
        <w:kinsoku w:val="0"/>
        <w:overflowPunct w:val="0"/>
        <w:spacing w:line="247" w:lineRule="auto"/>
        <w:ind w:left="393" w:right="316"/>
        <w:jc w:val="both"/>
        <w:rPr>
          <w:spacing w:val="-2"/>
        </w:rPr>
      </w:pPr>
      <w:r>
        <w:t xml:space="preserve">In conjunction with dealing with individual cases of child exploitation, the meeting will be a forum for information sharing to increase the understanding of the threat posed by child exploitation across </w:t>
      </w:r>
      <w:r>
        <w:rPr>
          <w:spacing w:val="-2"/>
        </w:rPr>
        <w:t>Merseyside.</w:t>
      </w:r>
    </w:p>
    <w:p w:rsidR="00AB7FBF" w:rsidRDefault="00AB7FBF" w14:paraId="6D9E5CFA" w14:textId="77777777">
      <w:pPr>
        <w:pStyle w:val="BodyText"/>
        <w:kinsoku w:val="0"/>
        <w:overflowPunct w:val="0"/>
        <w:spacing w:before="7"/>
      </w:pPr>
    </w:p>
    <w:p w:rsidR="00AB7FBF" w:rsidRDefault="00AB7FBF" w14:paraId="6F61D3CF" w14:textId="77777777">
      <w:pPr>
        <w:pStyle w:val="BodyText"/>
        <w:kinsoku w:val="0"/>
        <w:overflowPunct w:val="0"/>
        <w:spacing w:line="244" w:lineRule="auto"/>
        <w:ind w:left="393" w:right="314"/>
        <w:jc w:val="both"/>
        <w:rPr>
          <w:spacing w:val="-2"/>
        </w:rPr>
      </w:pPr>
      <w:r>
        <w:t>The</w:t>
      </w:r>
      <w:r>
        <w:rPr>
          <w:spacing w:val="-5"/>
        </w:rPr>
        <w:t xml:space="preserve"> </w:t>
      </w:r>
      <w:r>
        <w:t>child’s</w:t>
      </w:r>
      <w:r>
        <w:rPr>
          <w:spacing w:val="-5"/>
        </w:rPr>
        <w:t xml:space="preserve"> </w:t>
      </w:r>
      <w:r>
        <w:t>welfare</w:t>
      </w:r>
      <w:r>
        <w:rPr>
          <w:spacing w:val="-5"/>
        </w:rPr>
        <w:t xml:space="preserve"> </w:t>
      </w:r>
      <w:r>
        <w:t>is</w:t>
      </w:r>
      <w:r>
        <w:rPr>
          <w:spacing w:val="-5"/>
        </w:rPr>
        <w:t xml:space="preserve"> </w:t>
      </w:r>
      <w:r>
        <w:t>paramount.</w:t>
      </w:r>
      <w:r>
        <w:rPr>
          <w:spacing w:val="-4"/>
        </w:rPr>
        <w:t xml:space="preserve"> </w:t>
      </w:r>
      <w:r>
        <w:t>The</w:t>
      </w:r>
      <w:r>
        <w:rPr>
          <w:spacing w:val="-7"/>
        </w:rPr>
        <w:t xml:space="preserve"> </w:t>
      </w:r>
      <w:r>
        <w:t>MACCSE</w:t>
      </w:r>
      <w:r>
        <w:rPr>
          <w:spacing w:val="-5"/>
        </w:rPr>
        <w:t xml:space="preserve"> </w:t>
      </w:r>
      <w:r>
        <w:t>process</w:t>
      </w:r>
      <w:r>
        <w:rPr>
          <w:spacing w:val="-5"/>
        </w:rPr>
        <w:t xml:space="preserve"> </w:t>
      </w:r>
      <w:r>
        <w:t>will</w:t>
      </w:r>
      <w:r>
        <w:rPr>
          <w:spacing w:val="-6"/>
        </w:rPr>
        <w:t xml:space="preserve"> </w:t>
      </w:r>
      <w:r>
        <w:t>supplement</w:t>
      </w:r>
      <w:r>
        <w:rPr>
          <w:spacing w:val="-4"/>
        </w:rPr>
        <w:t xml:space="preserve"> </w:t>
      </w:r>
      <w:r>
        <w:t>safeguarding</w:t>
      </w:r>
      <w:r>
        <w:rPr>
          <w:spacing w:val="-5"/>
        </w:rPr>
        <w:t xml:space="preserve"> </w:t>
      </w:r>
      <w:r>
        <w:t>processes</w:t>
      </w:r>
      <w:r>
        <w:rPr>
          <w:spacing w:val="-5"/>
        </w:rPr>
        <w:t xml:space="preserve"> </w:t>
      </w:r>
      <w:r>
        <w:t xml:space="preserve">by contributing information gathered at the MACCSE to meetings where the child’s plan is being </w:t>
      </w:r>
      <w:r>
        <w:rPr>
          <w:spacing w:val="-2"/>
        </w:rPr>
        <w:t>discussed.</w:t>
      </w:r>
    </w:p>
    <w:p w:rsidR="00AB7FBF" w:rsidRDefault="00AB7FBF" w14:paraId="1707A91C" w14:textId="77777777">
      <w:pPr>
        <w:pStyle w:val="BodyText"/>
        <w:kinsoku w:val="0"/>
        <w:overflowPunct w:val="0"/>
        <w:spacing w:before="2"/>
      </w:pPr>
    </w:p>
    <w:p w:rsidR="00AB7FBF" w:rsidRDefault="00AB7FBF" w14:paraId="1BEF42DC" w14:textId="77777777">
      <w:pPr>
        <w:pStyle w:val="BodyText"/>
        <w:kinsoku w:val="0"/>
        <w:overflowPunct w:val="0"/>
        <w:spacing w:before="1"/>
        <w:ind w:left="394"/>
        <w:jc w:val="both"/>
        <w:rPr>
          <w:spacing w:val="-2"/>
        </w:rPr>
      </w:pPr>
      <w:r>
        <w:t>The</w:t>
      </w:r>
      <w:r>
        <w:rPr>
          <w:spacing w:val="-8"/>
        </w:rPr>
        <w:t xml:space="preserve"> </w:t>
      </w:r>
      <w:r>
        <w:t>MACCSE</w:t>
      </w:r>
      <w:r>
        <w:rPr>
          <w:spacing w:val="-5"/>
        </w:rPr>
        <w:t xml:space="preserve"> </w:t>
      </w:r>
      <w:r>
        <w:t>will</w:t>
      </w:r>
      <w:r>
        <w:rPr>
          <w:spacing w:val="-5"/>
        </w:rPr>
        <w:t xml:space="preserve"> </w:t>
      </w:r>
      <w:r>
        <w:t>not</w:t>
      </w:r>
      <w:r>
        <w:rPr>
          <w:spacing w:val="-4"/>
        </w:rPr>
        <w:t xml:space="preserve"> </w:t>
      </w:r>
      <w:r>
        <w:t>supplant,</w:t>
      </w:r>
      <w:r>
        <w:rPr>
          <w:spacing w:val="-6"/>
        </w:rPr>
        <w:t xml:space="preserve"> </w:t>
      </w:r>
      <w:r>
        <w:t>replace,</w:t>
      </w:r>
      <w:r>
        <w:rPr>
          <w:spacing w:val="-5"/>
        </w:rPr>
        <w:t xml:space="preserve"> </w:t>
      </w:r>
      <w:r>
        <w:t>or</w:t>
      </w:r>
      <w:r>
        <w:rPr>
          <w:spacing w:val="-7"/>
        </w:rPr>
        <w:t xml:space="preserve"> </w:t>
      </w:r>
      <w:r>
        <w:t>override</w:t>
      </w:r>
      <w:r>
        <w:rPr>
          <w:spacing w:val="-5"/>
        </w:rPr>
        <w:t xml:space="preserve"> </w:t>
      </w:r>
      <w:r>
        <w:t>current</w:t>
      </w:r>
      <w:r>
        <w:rPr>
          <w:spacing w:val="-5"/>
        </w:rPr>
        <w:t xml:space="preserve"> </w:t>
      </w:r>
      <w:r>
        <w:t>safeguarding</w:t>
      </w:r>
      <w:r>
        <w:rPr>
          <w:spacing w:val="-7"/>
        </w:rPr>
        <w:t xml:space="preserve"> </w:t>
      </w:r>
      <w:r>
        <w:rPr>
          <w:spacing w:val="-2"/>
        </w:rPr>
        <w:t>procedures.</w:t>
      </w:r>
    </w:p>
    <w:p w:rsidR="00AB7FBF" w:rsidRDefault="00AB7FBF" w14:paraId="44E4A16D" w14:textId="77777777">
      <w:pPr>
        <w:pStyle w:val="BodyText"/>
        <w:kinsoku w:val="0"/>
        <w:overflowPunct w:val="0"/>
        <w:spacing w:before="10"/>
      </w:pPr>
    </w:p>
    <w:p w:rsidR="00AB7FBF" w:rsidRDefault="00AB7FBF" w14:paraId="1211B295" w14:textId="77777777">
      <w:pPr>
        <w:pStyle w:val="BodyText"/>
        <w:kinsoku w:val="0"/>
        <w:overflowPunct w:val="0"/>
        <w:spacing w:line="244" w:lineRule="auto"/>
        <w:ind w:left="393" w:right="314"/>
        <w:jc w:val="both"/>
      </w:pPr>
      <w:r>
        <w:t>Cases</w:t>
      </w:r>
      <w:r>
        <w:rPr>
          <w:spacing w:val="-12"/>
        </w:rPr>
        <w:t xml:space="preserve"> </w:t>
      </w:r>
      <w:r>
        <w:t>involving</w:t>
      </w:r>
      <w:r>
        <w:rPr>
          <w:spacing w:val="-11"/>
        </w:rPr>
        <w:t xml:space="preserve"> </w:t>
      </w:r>
      <w:r>
        <w:t>children</w:t>
      </w:r>
      <w:r>
        <w:rPr>
          <w:spacing w:val="-16"/>
        </w:rPr>
        <w:t xml:space="preserve"> </w:t>
      </w:r>
      <w:r>
        <w:t>who</w:t>
      </w:r>
      <w:r>
        <w:rPr>
          <w:spacing w:val="-11"/>
        </w:rPr>
        <w:t xml:space="preserve"> </w:t>
      </w:r>
      <w:r>
        <w:t>are</w:t>
      </w:r>
      <w:r>
        <w:rPr>
          <w:spacing w:val="-14"/>
        </w:rPr>
        <w:t xml:space="preserve"> </w:t>
      </w:r>
      <w:r>
        <w:t>at</w:t>
      </w:r>
      <w:r>
        <w:rPr>
          <w:spacing w:val="-10"/>
        </w:rPr>
        <w:t xml:space="preserve"> </w:t>
      </w:r>
      <w:r>
        <w:t>imminent</w:t>
      </w:r>
      <w:r>
        <w:rPr>
          <w:spacing w:val="-14"/>
        </w:rPr>
        <w:t xml:space="preserve"> </w:t>
      </w:r>
      <w:r>
        <w:t>risk</w:t>
      </w:r>
      <w:r>
        <w:rPr>
          <w:spacing w:val="-16"/>
        </w:rPr>
        <w:t xml:space="preserve"> </w:t>
      </w:r>
      <w:r>
        <w:t>should</w:t>
      </w:r>
      <w:r>
        <w:rPr>
          <w:spacing w:val="-11"/>
        </w:rPr>
        <w:t xml:space="preserve"> </w:t>
      </w:r>
      <w:r>
        <w:t>not</w:t>
      </w:r>
      <w:r>
        <w:rPr>
          <w:spacing w:val="-12"/>
        </w:rPr>
        <w:t xml:space="preserve"> </w:t>
      </w:r>
      <w:r>
        <w:t>wait</w:t>
      </w:r>
      <w:r>
        <w:rPr>
          <w:spacing w:val="-12"/>
        </w:rPr>
        <w:t xml:space="preserve"> </w:t>
      </w:r>
      <w:r>
        <w:t>for</w:t>
      </w:r>
      <w:r>
        <w:rPr>
          <w:spacing w:val="-12"/>
        </w:rPr>
        <w:t xml:space="preserve"> </w:t>
      </w:r>
      <w:r>
        <w:t>the</w:t>
      </w:r>
      <w:r>
        <w:rPr>
          <w:spacing w:val="-15"/>
        </w:rPr>
        <w:t xml:space="preserve"> </w:t>
      </w:r>
      <w:r>
        <w:t>MACCSE</w:t>
      </w:r>
      <w:r>
        <w:rPr>
          <w:spacing w:val="-12"/>
        </w:rPr>
        <w:t xml:space="preserve"> </w:t>
      </w:r>
      <w:r>
        <w:t>meeting.</w:t>
      </w:r>
      <w:r>
        <w:rPr>
          <w:spacing w:val="-12"/>
        </w:rPr>
        <w:t xml:space="preserve"> </w:t>
      </w:r>
      <w:r>
        <w:t>The</w:t>
      </w:r>
      <w:r>
        <w:rPr>
          <w:spacing w:val="-14"/>
        </w:rPr>
        <w:t xml:space="preserve"> </w:t>
      </w:r>
      <w:r>
        <w:t>child or young person should be referred to the Front Door/ MASH immediately to ensure safeguarding procedures commence, as is usual practice in respect of safeguarding concerns. The MACCSE process will run alongside the safeguarding process to ensure all information in relation to child exploitation is collated at a central point.</w:t>
      </w:r>
    </w:p>
    <w:p w:rsidR="00AB7FBF" w:rsidRDefault="00AB7FBF" w14:paraId="4BFCCBC1" w14:textId="77777777">
      <w:pPr>
        <w:pStyle w:val="BodyText"/>
        <w:kinsoku w:val="0"/>
        <w:overflowPunct w:val="0"/>
        <w:spacing w:before="4"/>
      </w:pPr>
    </w:p>
    <w:p w:rsidR="00AB7FBF" w:rsidRDefault="00AB7FBF" w14:paraId="3C218BD9" w14:textId="77777777">
      <w:pPr>
        <w:pStyle w:val="BodyText"/>
        <w:kinsoku w:val="0"/>
        <w:overflowPunct w:val="0"/>
        <w:spacing w:before="1" w:line="244" w:lineRule="auto"/>
        <w:ind w:left="394" w:right="315"/>
        <w:jc w:val="both"/>
      </w:pPr>
      <w:r>
        <w:t>At the MACCSE meeting, agency representatives will be asked to use their professional knowledge and expertise</w:t>
      </w:r>
      <w:r>
        <w:rPr>
          <w:spacing w:val="-2"/>
        </w:rPr>
        <w:t xml:space="preserve"> </w:t>
      </w:r>
      <w:r>
        <w:t>to</w:t>
      </w:r>
      <w:r>
        <w:rPr>
          <w:spacing w:val="-2"/>
        </w:rPr>
        <w:t xml:space="preserve"> </w:t>
      </w:r>
      <w:r>
        <w:t>assess</w:t>
      </w:r>
      <w:r>
        <w:rPr>
          <w:spacing w:val="-4"/>
        </w:rPr>
        <w:t xml:space="preserve"> </w:t>
      </w:r>
      <w:r>
        <w:t>the young</w:t>
      </w:r>
      <w:r>
        <w:rPr>
          <w:spacing w:val="-2"/>
        </w:rPr>
        <w:t xml:space="preserve"> </w:t>
      </w:r>
      <w:r>
        <w:t>person</w:t>
      </w:r>
      <w:r>
        <w:rPr>
          <w:spacing w:val="-2"/>
        </w:rPr>
        <w:t xml:space="preserve"> </w:t>
      </w:r>
      <w:r>
        <w:t>using</w:t>
      </w:r>
      <w:r>
        <w:rPr>
          <w:spacing w:val="-2"/>
        </w:rPr>
        <w:t xml:space="preserve"> </w:t>
      </w:r>
      <w:r>
        <w:t>the Child Exploitation Assessment to</w:t>
      </w:r>
      <w:r>
        <w:rPr>
          <w:spacing w:val="-2"/>
        </w:rPr>
        <w:t xml:space="preserve"> </w:t>
      </w:r>
      <w:r>
        <w:t>safeguard</w:t>
      </w:r>
      <w:r>
        <w:rPr>
          <w:spacing w:val="-2"/>
        </w:rPr>
        <w:t xml:space="preserve"> </w:t>
      </w:r>
      <w:r>
        <w:t>the victim, ensure the appropriate services are in place and target the perpetrator.</w:t>
      </w:r>
    </w:p>
    <w:p w:rsidR="00AB7FBF" w:rsidRDefault="00AB7FBF" w14:paraId="6DFECA69" w14:textId="77777777">
      <w:pPr>
        <w:pStyle w:val="BodyText"/>
        <w:kinsoku w:val="0"/>
        <w:overflowPunct w:val="0"/>
        <w:spacing w:before="1" w:line="244" w:lineRule="auto"/>
        <w:ind w:left="394" w:right="315"/>
        <w:jc w:val="both"/>
        <w:sectPr w:rsidR="00AB7FBF">
          <w:footerReference w:type="even" r:id="rId56"/>
          <w:footerReference w:type="default" r:id="rId57"/>
          <w:pgSz w:w="11900" w:h="16850" w:orient="portrait"/>
          <w:pgMar w:top="1620" w:right="720" w:bottom="2180" w:left="740" w:header="0" w:footer="1994" w:gutter="0"/>
          <w:pgNumType w:start="15"/>
          <w:cols w:space="720"/>
          <w:noEndnote/>
        </w:sectPr>
      </w:pPr>
    </w:p>
    <w:p w:rsidR="00AB7FBF" w:rsidRDefault="00AB7FBF" w14:paraId="62A82264" w14:textId="77777777">
      <w:pPr>
        <w:pStyle w:val="BodyText"/>
        <w:kinsoku w:val="0"/>
        <w:overflowPunct w:val="0"/>
        <w:spacing w:before="79" w:line="244" w:lineRule="auto"/>
        <w:ind w:left="392" w:right="316"/>
        <w:jc w:val="both"/>
      </w:pPr>
      <w:r>
        <w:lastRenderedPageBreak/>
        <w:t>The</w:t>
      </w:r>
      <w:r>
        <w:rPr>
          <w:spacing w:val="-9"/>
        </w:rPr>
        <w:t xml:space="preserve"> </w:t>
      </w:r>
      <w:r>
        <w:t>actions</w:t>
      </w:r>
      <w:r>
        <w:rPr>
          <w:spacing w:val="-8"/>
        </w:rPr>
        <w:t xml:space="preserve"> </w:t>
      </w:r>
      <w:r>
        <w:t>allocated</w:t>
      </w:r>
      <w:r>
        <w:rPr>
          <w:spacing w:val="-9"/>
        </w:rPr>
        <w:t xml:space="preserve"> </w:t>
      </w:r>
      <w:r>
        <w:t>and</w:t>
      </w:r>
      <w:r>
        <w:rPr>
          <w:spacing w:val="-9"/>
        </w:rPr>
        <w:t xml:space="preserve"> </w:t>
      </w:r>
      <w:r>
        <w:t>information</w:t>
      </w:r>
      <w:r>
        <w:rPr>
          <w:spacing w:val="-11"/>
        </w:rPr>
        <w:t xml:space="preserve"> </w:t>
      </w:r>
      <w:r>
        <w:t>received</w:t>
      </w:r>
      <w:r>
        <w:rPr>
          <w:spacing w:val="-9"/>
        </w:rPr>
        <w:t xml:space="preserve"> </w:t>
      </w:r>
      <w:r>
        <w:t>at</w:t>
      </w:r>
      <w:r>
        <w:rPr>
          <w:spacing w:val="-10"/>
        </w:rPr>
        <w:t xml:space="preserve"> </w:t>
      </w:r>
      <w:r>
        <w:t>the</w:t>
      </w:r>
      <w:r>
        <w:rPr>
          <w:spacing w:val="-11"/>
        </w:rPr>
        <w:t xml:space="preserve"> </w:t>
      </w:r>
      <w:r>
        <w:t>meeting</w:t>
      </w:r>
      <w:r>
        <w:rPr>
          <w:spacing w:val="-9"/>
        </w:rPr>
        <w:t xml:space="preserve"> </w:t>
      </w:r>
      <w:r>
        <w:t>will</w:t>
      </w:r>
      <w:r>
        <w:rPr>
          <w:spacing w:val="-9"/>
        </w:rPr>
        <w:t xml:space="preserve"> </w:t>
      </w:r>
      <w:r>
        <w:t>be</w:t>
      </w:r>
      <w:r>
        <w:rPr>
          <w:spacing w:val="-9"/>
        </w:rPr>
        <w:t xml:space="preserve"> </w:t>
      </w:r>
      <w:r>
        <w:t>fully</w:t>
      </w:r>
      <w:r>
        <w:rPr>
          <w:spacing w:val="-8"/>
        </w:rPr>
        <w:t xml:space="preserve"> </w:t>
      </w:r>
      <w:r>
        <w:t>documented</w:t>
      </w:r>
      <w:r>
        <w:rPr>
          <w:spacing w:val="-11"/>
        </w:rPr>
        <w:t xml:space="preserve"> </w:t>
      </w:r>
      <w:r>
        <w:t>in</w:t>
      </w:r>
      <w:r>
        <w:rPr>
          <w:spacing w:val="-11"/>
        </w:rPr>
        <w:t xml:space="preserve"> </w:t>
      </w:r>
      <w:r>
        <w:t>the</w:t>
      </w:r>
      <w:r>
        <w:rPr>
          <w:spacing w:val="-11"/>
        </w:rPr>
        <w:t xml:space="preserve"> </w:t>
      </w:r>
      <w:r>
        <w:t>minutes of the MACCSE meeting and saved on the child’s file.</w:t>
      </w:r>
    </w:p>
    <w:p w:rsidR="00AB7FBF" w:rsidRDefault="00AB7FBF" w14:paraId="673C4718" w14:textId="77777777">
      <w:pPr>
        <w:pStyle w:val="BodyText"/>
        <w:kinsoku w:val="0"/>
        <w:overflowPunct w:val="0"/>
        <w:spacing w:before="7"/>
      </w:pPr>
    </w:p>
    <w:p w:rsidR="00AB7FBF" w:rsidRDefault="00AB7FBF" w14:paraId="0E804BB9" w14:textId="77777777">
      <w:pPr>
        <w:pStyle w:val="BodyText"/>
        <w:kinsoku w:val="0"/>
        <w:overflowPunct w:val="0"/>
        <w:spacing w:line="247" w:lineRule="auto"/>
        <w:ind w:left="393" w:right="315"/>
        <w:jc w:val="both"/>
      </w:pPr>
      <w:r>
        <w:t xml:space="preserve">Liverpool MACCSE will discuss child exploitation cases where the plan is not reducing risk and </w:t>
      </w:r>
      <w:r>
        <w:rPr>
          <w:b/>
          <w:bCs/>
        </w:rPr>
        <w:t xml:space="preserve">all </w:t>
      </w:r>
      <w:r>
        <w:t>cases</w:t>
      </w:r>
      <w:r>
        <w:rPr>
          <w:spacing w:val="-7"/>
        </w:rPr>
        <w:t xml:space="preserve"> </w:t>
      </w:r>
      <w:r>
        <w:t>where</w:t>
      </w:r>
      <w:r>
        <w:rPr>
          <w:spacing w:val="-10"/>
        </w:rPr>
        <w:t xml:space="preserve"> </w:t>
      </w:r>
      <w:r>
        <w:t>the</w:t>
      </w:r>
      <w:r>
        <w:rPr>
          <w:spacing w:val="-10"/>
        </w:rPr>
        <w:t xml:space="preserve"> </w:t>
      </w:r>
      <w:r>
        <w:t>risk</w:t>
      </w:r>
      <w:r>
        <w:rPr>
          <w:spacing w:val="-7"/>
        </w:rPr>
        <w:t xml:space="preserve"> </w:t>
      </w:r>
      <w:r>
        <w:t>has</w:t>
      </w:r>
      <w:r>
        <w:rPr>
          <w:spacing w:val="-12"/>
        </w:rPr>
        <w:t xml:space="preserve"> </w:t>
      </w:r>
      <w:r>
        <w:t>sufficiently</w:t>
      </w:r>
      <w:r>
        <w:rPr>
          <w:spacing w:val="-10"/>
        </w:rPr>
        <w:t xml:space="preserve"> </w:t>
      </w:r>
      <w:r>
        <w:t>reduced</w:t>
      </w:r>
      <w:r>
        <w:rPr>
          <w:spacing w:val="-10"/>
        </w:rPr>
        <w:t xml:space="preserve"> </w:t>
      </w:r>
      <w:r>
        <w:t>for</w:t>
      </w:r>
      <w:r>
        <w:rPr>
          <w:spacing w:val="-9"/>
        </w:rPr>
        <w:t xml:space="preserve"> </w:t>
      </w:r>
      <w:r>
        <w:t>the</w:t>
      </w:r>
      <w:r>
        <w:rPr>
          <w:spacing w:val="-8"/>
        </w:rPr>
        <w:t xml:space="preserve"> </w:t>
      </w:r>
      <w:r>
        <w:t>case</w:t>
      </w:r>
      <w:r>
        <w:rPr>
          <w:spacing w:val="-10"/>
        </w:rPr>
        <w:t xml:space="preserve"> </w:t>
      </w:r>
      <w:r>
        <w:t>to</w:t>
      </w:r>
      <w:r>
        <w:rPr>
          <w:spacing w:val="-10"/>
        </w:rPr>
        <w:t xml:space="preserve"> </w:t>
      </w:r>
      <w:r>
        <w:t>move</w:t>
      </w:r>
      <w:r>
        <w:rPr>
          <w:spacing w:val="-8"/>
        </w:rPr>
        <w:t xml:space="preserve"> </w:t>
      </w:r>
      <w:r>
        <w:t>out</w:t>
      </w:r>
      <w:r>
        <w:rPr>
          <w:spacing w:val="-6"/>
        </w:rPr>
        <w:t xml:space="preserve"> </w:t>
      </w:r>
      <w:r>
        <w:t>of</w:t>
      </w:r>
      <w:r>
        <w:rPr>
          <w:spacing w:val="-9"/>
        </w:rPr>
        <w:t xml:space="preserve"> </w:t>
      </w:r>
      <w:r>
        <w:t>the</w:t>
      </w:r>
      <w:r>
        <w:rPr>
          <w:spacing w:val="-10"/>
        </w:rPr>
        <w:t xml:space="preserve"> </w:t>
      </w:r>
      <w:r>
        <w:t>CE</w:t>
      </w:r>
      <w:r>
        <w:rPr>
          <w:spacing w:val="-8"/>
        </w:rPr>
        <w:t xml:space="preserve"> </w:t>
      </w:r>
      <w:r>
        <w:t>pathway</w:t>
      </w:r>
      <w:r>
        <w:rPr>
          <w:spacing w:val="-7"/>
        </w:rPr>
        <w:t xml:space="preserve"> </w:t>
      </w:r>
      <w:r>
        <w:t>and</w:t>
      </w:r>
      <w:r>
        <w:rPr>
          <w:spacing w:val="-10"/>
        </w:rPr>
        <w:t xml:space="preserve"> </w:t>
      </w:r>
      <w:r>
        <w:t>the</w:t>
      </w:r>
      <w:r>
        <w:rPr>
          <w:spacing w:val="-10"/>
        </w:rPr>
        <w:t xml:space="preserve"> </w:t>
      </w:r>
      <w:r>
        <w:t>flag removed. The decision to remove the flag will be made at MACCSE. The MACCSE meeting will maintain oversight of the National Referral Mechanism Referrals.</w:t>
      </w:r>
    </w:p>
    <w:p w:rsidR="00AB7FBF" w:rsidRDefault="00AB7FBF" w14:paraId="6AE5B02D" w14:textId="77777777">
      <w:pPr>
        <w:pStyle w:val="BodyText"/>
        <w:kinsoku w:val="0"/>
        <w:overflowPunct w:val="0"/>
        <w:spacing w:before="8"/>
      </w:pPr>
    </w:p>
    <w:p w:rsidR="00AB7FBF" w:rsidRDefault="00AB7FBF" w14:paraId="08A4A27D" w14:textId="77777777">
      <w:pPr>
        <w:pStyle w:val="BodyText"/>
        <w:kinsoku w:val="0"/>
        <w:overflowPunct w:val="0"/>
        <w:spacing w:line="247" w:lineRule="auto"/>
        <w:ind w:left="393" w:right="311"/>
        <w:jc w:val="both"/>
      </w:pPr>
      <w:r>
        <w:t>All</w:t>
      </w:r>
      <w:r>
        <w:rPr>
          <w:spacing w:val="-9"/>
        </w:rPr>
        <w:t xml:space="preserve"> </w:t>
      </w:r>
      <w:r>
        <w:t>five</w:t>
      </w:r>
      <w:r>
        <w:rPr>
          <w:spacing w:val="-9"/>
        </w:rPr>
        <w:t xml:space="preserve"> </w:t>
      </w:r>
      <w:r>
        <w:t>authorities</w:t>
      </w:r>
      <w:r>
        <w:rPr>
          <w:spacing w:val="-8"/>
        </w:rPr>
        <w:t xml:space="preserve"> </w:t>
      </w:r>
      <w:r>
        <w:t>have</w:t>
      </w:r>
      <w:r>
        <w:rPr>
          <w:spacing w:val="-11"/>
        </w:rPr>
        <w:t xml:space="preserve"> </w:t>
      </w:r>
      <w:r>
        <w:t>responsibility</w:t>
      </w:r>
      <w:r>
        <w:rPr>
          <w:spacing w:val="-8"/>
        </w:rPr>
        <w:t xml:space="preserve"> </w:t>
      </w:r>
      <w:r>
        <w:t>for</w:t>
      </w:r>
      <w:r>
        <w:rPr>
          <w:spacing w:val="-8"/>
        </w:rPr>
        <w:t xml:space="preserve"> </w:t>
      </w:r>
      <w:r>
        <w:t>ensuring</w:t>
      </w:r>
      <w:r>
        <w:rPr>
          <w:spacing w:val="-9"/>
        </w:rPr>
        <w:t xml:space="preserve"> </w:t>
      </w:r>
      <w:r>
        <w:t>MACCSE</w:t>
      </w:r>
      <w:r>
        <w:rPr>
          <w:spacing w:val="-8"/>
        </w:rPr>
        <w:t xml:space="preserve"> </w:t>
      </w:r>
      <w:r>
        <w:t>chairs</w:t>
      </w:r>
      <w:r>
        <w:rPr>
          <w:spacing w:val="-8"/>
        </w:rPr>
        <w:t xml:space="preserve"> </w:t>
      </w:r>
      <w:r>
        <w:t>and</w:t>
      </w:r>
      <w:r>
        <w:rPr>
          <w:spacing w:val="-9"/>
        </w:rPr>
        <w:t xml:space="preserve"> </w:t>
      </w:r>
      <w:r>
        <w:t>representatives</w:t>
      </w:r>
      <w:r>
        <w:rPr>
          <w:spacing w:val="-8"/>
        </w:rPr>
        <w:t xml:space="preserve"> </w:t>
      </w:r>
      <w:r>
        <w:t>are</w:t>
      </w:r>
      <w:r>
        <w:rPr>
          <w:spacing w:val="-11"/>
        </w:rPr>
        <w:t xml:space="preserve"> </w:t>
      </w:r>
      <w:r>
        <w:t>trained</w:t>
      </w:r>
      <w:r>
        <w:rPr>
          <w:spacing w:val="-9"/>
        </w:rPr>
        <w:t xml:space="preserve"> </w:t>
      </w:r>
      <w:r>
        <w:t>in their responsibilities outlined in the MACCSE Terms of Reference.</w:t>
      </w:r>
      <w:r>
        <w:rPr>
          <w:spacing w:val="40"/>
        </w:rPr>
        <w:t xml:space="preserve"> </w:t>
      </w:r>
      <w:r>
        <w:t>Each local authority must also provide</w:t>
      </w:r>
      <w:r>
        <w:rPr>
          <w:spacing w:val="-16"/>
        </w:rPr>
        <w:t xml:space="preserve"> </w:t>
      </w:r>
      <w:r>
        <w:t>training</w:t>
      </w:r>
      <w:r>
        <w:rPr>
          <w:spacing w:val="-15"/>
        </w:rPr>
        <w:t xml:space="preserve"> </w:t>
      </w:r>
      <w:r>
        <w:t>for</w:t>
      </w:r>
      <w:r>
        <w:rPr>
          <w:spacing w:val="-15"/>
        </w:rPr>
        <w:t xml:space="preserve"> </w:t>
      </w:r>
      <w:r>
        <w:t>all</w:t>
      </w:r>
      <w:r>
        <w:rPr>
          <w:spacing w:val="-16"/>
        </w:rPr>
        <w:t xml:space="preserve"> </w:t>
      </w:r>
      <w:r>
        <w:t>multi-agency</w:t>
      </w:r>
      <w:r>
        <w:rPr>
          <w:spacing w:val="-15"/>
        </w:rPr>
        <w:t xml:space="preserve"> </w:t>
      </w:r>
      <w:r>
        <w:t>practitioners</w:t>
      </w:r>
      <w:r>
        <w:rPr>
          <w:spacing w:val="-15"/>
        </w:rPr>
        <w:t xml:space="preserve"> </w:t>
      </w:r>
      <w:r>
        <w:t>on</w:t>
      </w:r>
      <w:r>
        <w:rPr>
          <w:spacing w:val="-14"/>
        </w:rPr>
        <w:t xml:space="preserve"> </w:t>
      </w:r>
      <w:r>
        <w:t>the</w:t>
      </w:r>
      <w:r>
        <w:rPr>
          <w:spacing w:val="-15"/>
        </w:rPr>
        <w:t xml:space="preserve"> </w:t>
      </w:r>
      <w:r>
        <w:t>MACCSE</w:t>
      </w:r>
      <w:r>
        <w:rPr>
          <w:spacing w:val="-13"/>
        </w:rPr>
        <w:t xml:space="preserve"> </w:t>
      </w:r>
      <w:r>
        <w:t>and</w:t>
      </w:r>
      <w:r>
        <w:rPr>
          <w:spacing w:val="-16"/>
        </w:rPr>
        <w:t xml:space="preserve"> </w:t>
      </w:r>
      <w:r>
        <w:t>their</w:t>
      </w:r>
      <w:r>
        <w:rPr>
          <w:spacing w:val="-15"/>
        </w:rPr>
        <w:t xml:space="preserve"> </w:t>
      </w:r>
      <w:r>
        <w:t>contributions</w:t>
      </w:r>
      <w:r>
        <w:rPr>
          <w:spacing w:val="-14"/>
        </w:rPr>
        <w:t xml:space="preserve"> </w:t>
      </w:r>
      <w:r>
        <w:t>when</w:t>
      </w:r>
      <w:r>
        <w:rPr>
          <w:spacing w:val="-16"/>
        </w:rPr>
        <w:t xml:space="preserve"> </w:t>
      </w:r>
      <w:r>
        <w:t>a</w:t>
      </w:r>
      <w:r>
        <w:rPr>
          <w:spacing w:val="-15"/>
        </w:rPr>
        <w:t xml:space="preserve"> </w:t>
      </w:r>
      <w:r>
        <w:t>Child Exploitation Assessment tool is being completed.</w:t>
      </w:r>
    </w:p>
    <w:p w:rsidR="00AB7FBF" w:rsidRDefault="00AB7FBF" w14:paraId="2EFA5DDE" w14:textId="77777777">
      <w:pPr>
        <w:pStyle w:val="BodyText"/>
        <w:kinsoku w:val="0"/>
        <w:overflowPunct w:val="0"/>
        <w:rPr>
          <w:sz w:val="24"/>
          <w:szCs w:val="24"/>
        </w:rPr>
      </w:pPr>
    </w:p>
    <w:p w:rsidR="00AB7FBF" w:rsidRDefault="00AB7FBF" w14:paraId="55EFD9ED" w14:textId="77777777">
      <w:pPr>
        <w:pStyle w:val="BodyText"/>
        <w:kinsoku w:val="0"/>
        <w:overflowPunct w:val="0"/>
        <w:spacing w:before="3"/>
        <w:rPr>
          <w:sz w:val="21"/>
          <w:szCs w:val="21"/>
        </w:rPr>
      </w:pPr>
    </w:p>
    <w:p w:rsidR="00AB7FBF" w:rsidRDefault="00AB7FBF" w14:paraId="6D882F7D" w14:textId="77777777">
      <w:pPr>
        <w:pStyle w:val="Heading1"/>
        <w:numPr>
          <w:ilvl w:val="1"/>
          <w:numId w:val="14"/>
        </w:numPr>
        <w:tabs>
          <w:tab w:val="left" w:pos="759"/>
        </w:tabs>
        <w:kinsoku w:val="0"/>
        <w:overflowPunct w:val="0"/>
        <w:spacing w:after="6" w:line="494" w:lineRule="auto"/>
        <w:ind w:left="393" w:right="6607" w:firstLine="0"/>
      </w:pPr>
      <w:r>
        <w:t>MACCSE</w:t>
      </w:r>
      <w:r>
        <w:rPr>
          <w:spacing w:val="-11"/>
        </w:rPr>
        <w:t xml:space="preserve"> </w:t>
      </w:r>
      <w:r>
        <w:t>Terms</w:t>
      </w:r>
      <w:r>
        <w:rPr>
          <w:spacing w:val="-12"/>
        </w:rPr>
        <w:t xml:space="preserve"> </w:t>
      </w:r>
      <w:r>
        <w:t>of</w:t>
      </w:r>
      <w:r>
        <w:rPr>
          <w:spacing w:val="-13"/>
        </w:rPr>
        <w:t xml:space="preserve"> </w:t>
      </w:r>
      <w:r>
        <w:t>Reference MACCSE Terms of Reference</w:t>
      </w:r>
    </w:p>
    <w:tbl>
      <w:tblPr>
        <w:tblW w:w="0" w:type="auto"/>
        <w:tblInd w:w="242" w:type="dxa"/>
        <w:tblLayout w:type="fixed"/>
        <w:tblCellMar>
          <w:left w:w="0" w:type="dxa"/>
          <w:right w:w="0" w:type="dxa"/>
        </w:tblCellMar>
        <w:tblLook w:val="0000" w:firstRow="0" w:lastRow="0" w:firstColumn="0" w:lastColumn="0" w:noHBand="0" w:noVBand="0"/>
      </w:tblPr>
      <w:tblGrid>
        <w:gridCol w:w="4550"/>
        <w:gridCol w:w="268"/>
        <w:gridCol w:w="5183"/>
      </w:tblGrid>
      <w:tr w:rsidR="00AB7FBF" w14:paraId="05BB50F7" w14:textId="77777777">
        <w:tblPrEx>
          <w:tblCellMar>
            <w:top w:w="0" w:type="dxa"/>
            <w:left w:w="0" w:type="dxa"/>
            <w:bottom w:w="0" w:type="dxa"/>
            <w:right w:w="0" w:type="dxa"/>
          </w:tblCellMar>
        </w:tblPrEx>
        <w:trPr>
          <w:trHeight w:val="294"/>
        </w:trPr>
        <w:tc>
          <w:tcPr>
            <w:tcW w:w="4550" w:type="dxa"/>
            <w:tcBorders>
              <w:top w:val="single" w:color="000000" w:sz="4" w:space="0"/>
              <w:left w:val="single" w:color="000000" w:sz="4" w:space="0"/>
              <w:bottom w:val="single" w:color="000000" w:sz="4" w:space="0"/>
              <w:right w:val="single" w:color="000000" w:sz="4" w:space="0"/>
            </w:tcBorders>
            <w:shd w:val="clear" w:color="auto" w:fill="FFFF00"/>
          </w:tcPr>
          <w:p w:rsidR="00AB7FBF" w:rsidRDefault="00AB7FBF" w14:paraId="1C92B8D0" w14:textId="77777777">
            <w:pPr>
              <w:pStyle w:val="TableParagraph"/>
              <w:kinsoku w:val="0"/>
              <w:overflowPunct w:val="0"/>
              <w:spacing w:before="19" w:line="255" w:lineRule="exact"/>
              <w:ind w:left="107"/>
              <w:rPr>
                <w:b/>
                <w:bCs/>
                <w:spacing w:val="-2"/>
              </w:rPr>
            </w:pPr>
            <w:r>
              <w:rPr>
                <w:b/>
                <w:bCs/>
                <w:spacing w:val="-2"/>
              </w:rPr>
              <w:t>Group</w:t>
            </w:r>
          </w:p>
        </w:tc>
        <w:tc>
          <w:tcPr>
            <w:tcW w:w="5451" w:type="dxa"/>
            <w:gridSpan w:val="2"/>
            <w:tcBorders>
              <w:top w:val="single" w:color="000000" w:sz="4" w:space="0"/>
              <w:left w:val="single" w:color="000000" w:sz="4" w:space="0"/>
              <w:bottom w:val="single" w:color="000000" w:sz="4" w:space="0"/>
              <w:right w:val="single" w:color="000000" w:sz="4" w:space="0"/>
            </w:tcBorders>
          </w:tcPr>
          <w:p w:rsidR="00AB7FBF" w:rsidRDefault="00AB7FBF" w14:paraId="43C8B457" w14:textId="77777777">
            <w:pPr>
              <w:pStyle w:val="TableParagraph"/>
              <w:kinsoku w:val="0"/>
              <w:overflowPunct w:val="0"/>
              <w:ind w:left="108"/>
              <w:rPr>
                <w:spacing w:val="-2"/>
                <w:sz w:val="22"/>
                <w:szCs w:val="22"/>
              </w:rPr>
            </w:pPr>
            <w:r>
              <w:rPr>
                <w:sz w:val="22"/>
                <w:szCs w:val="22"/>
              </w:rPr>
              <w:t>Multi-Agency</w:t>
            </w:r>
            <w:r>
              <w:rPr>
                <w:spacing w:val="-7"/>
                <w:sz w:val="22"/>
                <w:szCs w:val="22"/>
              </w:rPr>
              <w:t xml:space="preserve"> </w:t>
            </w:r>
            <w:r>
              <w:rPr>
                <w:sz w:val="22"/>
                <w:szCs w:val="22"/>
              </w:rPr>
              <w:t>Child</w:t>
            </w:r>
            <w:r>
              <w:rPr>
                <w:spacing w:val="-5"/>
                <w:sz w:val="22"/>
                <w:szCs w:val="22"/>
              </w:rPr>
              <w:t xml:space="preserve"> </w:t>
            </w:r>
            <w:r>
              <w:rPr>
                <w:sz w:val="22"/>
                <w:szCs w:val="22"/>
              </w:rPr>
              <w:t>Exploitation</w:t>
            </w:r>
            <w:r>
              <w:rPr>
                <w:spacing w:val="76"/>
                <w:w w:val="150"/>
                <w:sz w:val="22"/>
                <w:szCs w:val="22"/>
              </w:rPr>
              <w:t xml:space="preserve"> </w:t>
            </w:r>
            <w:r>
              <w:rPr>
                <w:spacing w:val="-2"/>
                <w:sz w:val="22"/>
                <w:szCs w:val="22"/>
              </w:rPr>
              <w:t>MACCSE</w:t>
            </w:r>
          </w:p>
        </w:tc>
      </w:tr>
      <w:tr w:rsidR="00AB7FBF" w14:paraId="20787A95" w14:textId="77777777">
        <w:tblPrEx>
          <w:tblCellMar>
            <w:top w:w="0" w:type="dxa"/>
            <w:left w:w="0" w:type="dxa"/>
            <w:bottom w:w="0" w:type="dxa"/>
            <w:right w:w="0" w:type="dxa"/>
          </w:tblCellMar>
        </w:tblPrEx>
        <w:trPr>
          <w:trHeight w:val="506"/>
        </w:trPr>
        <w:tc>
          <w:tcPr>
            <w:tcW w:w="4550" w:type="dxa"/>
            <w:tcBorders>
              <w:top w:val="single" w:color="000000" w:sz="4" w:space="0"/>
              <w:left w:val="single" w:color="000000" w:sz="4" w:space="0"/>
              <w:bottom w:val="single" w:color="000000" w:sz="4" w:space="0"/>
              <w:right w:val="single" w:color="000000" w:sz="4" w:space="0"/>
            </w:tcBorders>
            <w:shd w:val="clear" w:color="auto" w:fill="FFFF00"/>
          </w:tcPr>
          <w:p w:rsidR="00AB7FBF" w:rsidRDefault="00AB7FBF" w14:paraId="7E1DC1A8" w14:textId="77777777">
            <w:pPr>
              <w:pStyle w:val="TableParagraph"/>
              <w:kinsoku w:val="0"/>
              <w:overflowPunct w:val="0"/>
              <w:spacing w:before="22"/>
              <w:ind w:left="107"/>
              <w:rPr>
                <w:b/>
                <w:bCs/>
                <w:spacing w:val="-2"/>
              </w:rPr>
            </w:pPr>
            <w:r>
              <w:rPr>
                <w:b/>
                <w:bCs/>
                <w:spacing w:val="-2"/>
              </w:rPr>
              <w:t>Chair</w:t>
            </w:r>
          </w:p>
        </w:tc>
        <w:tc>
          <w:tcPr>
            <w:tcW w:w="5451" w:type="dxa"/>
            <w:gridSpan w:val="2"/>
            <w:tcBorders>
              <w:top w:val="single" w:color="000000" w:sz="4" w:space="0"/>
              <w:left w:val="single" w:color="000000" w:sz="4" w:space="0"/>
              <w:bottom w:val="single" w:color="000000" w:sz="4" w:space="0"/>
              <w:right w:val="single" w:color="000000" w:sz="4" w:space="0"/>
            </w:tcBorders>
          </w:tcPr>
          <w:p w:rsidR="00AB7FBF" w:rsidRDefault="00AB7FBF" w14:paraId="569B577F" w14:textId="77777777">
            <w:pPr>
              <w:pStyle w:val="TableParagraph"/>
              <w:kinsoku w:val="0"/>
              <w:overflowPunct w:val="0"/>
              <w:spacing w:line="252" w:lineRule="exact"/>
              <w:ind w:left="108"/>
              <w:rPr>
                <w:sz w:val="22"/>
                <w:szCs w:val="22"/>
              </w:rPr>
            </w:pPr>
            <w:r>
              <w:rPr>
                <w:sz w:val="22"/>
                <w:szCs w:val="22"/>
              </w:rPr>
              <w:t>Jointly</w:t>
            </w:r>
            <w:r>
              <w:rPr>
                <w:spacing w:val="40"/>
                <w:sz w:val="22"/>
                <w:szCs w:val="22"/>
              </w:rPr>
              <w:t xml:space="preserve"> </w:t>
            </w:r>
            <w:r>
              <w:rPr>
                <w:sz w:val="22"/>
                <w:szCs w:val="22"/>
              </w:rPr>
              <w:t>chaired</w:t>
            </w:r>
            <w:r>
              <w:rPr>
                <w:spacing w:val="40"/>
                <w:sz w:val="22"/>
                <w:szCs w:val="22"/>
              </w:rPr>
              <w:t xml:space="preserve"> </w:t>
            </w:r>
            <w:r>
              <w:rPr>
                <w:sz w:val="22"/>
                <w:szCs w:val="22"/>
              </w:rPr>
              <w:t>by</w:t>
            </w:r>
            <w:r>
              <w:rPr>
                <w:spacing w:val="40"/>
                <w:sz w:val="22"/>
                <w:szCs w:val="22"/>
              </w:rPr>
              <w:t xml:space="preserve"> </w:t>
            </w:r>
            <w:r>
              <w:rPr>
                <w:sz w:val="22"/>
                <w:szCs w:val="22"/>
              </w:rPr>
              <w:t>CSC</w:t>
            </w:r>
            <w:r>
              <w:rPr>
                <w:spacing w:val="40"/>
                <w:sz w:val="22"/>
                <w:szCs w:val="22"/>
              </w:rPr>
              <w:t xml:space="preserve"> </w:t>
            </w:r>
            <w:r>
              <w:rPr>
                <w:sz w:val="22"/>
                <w:szCs w:val="22"/>
              </w:rPr>
              <w:t>(senior</w:t>
            </w:r>
            <w:r>
              <w:rPr>
                <w:spacing w:val="40"/>
                <w:sz w:val="22"/>
                <w:szCs w:val="22"/>
              </w:rPr>
              <w:t xml:space="preserve"> </w:t>
            </w:r>
            <w:r>
              <w:rPr>
                <w:sz w:val="22"/>
                <w:szCs w:val="22"/>
              </w:rPr>
              <w:t>manager</w:t>
            </w:r>
            <w:r>
              <w:rPr>
                <w:spacing w:val="40"/>
                <w:sz w:val="22"/>
                <w:szCs w:val="22"/>
              </w:rPr>
              <w:t xml:space="preserve"> </w:t>
            </w:r>
            <w:r>
              <w:rPr>
                <w:sz w:val="22"/>
                <w:szCs w:val="22"/>
              </w:rPr>
              <w:t>level)</w:t>
            </w:r>
            <w:r>
              <w:rPr>
                <w:spacing w:val="40"/>
                <w:sz w:val="22"/>
                <w:szCs w:val="22"/>
              </w:rPr>
              <w:t xml:space="preserve"> </w:t>
            </w:r>
            <w:r>
              <w:rPr>
                <w:sz w:val="22"/>
                <w:szCs w:val="22"/>
              </w:rPr>
              <w:t>and Detective Inspector</w:t>
            </w:r>
          </w:p>
        </w:tc>
      </w:tr>
      <w:tr w:rsidR="00AB7FBF" w14:paraId="206C02AA" w14:textId="77777777">
        <w:tblPrEx>
          <w:tblCellMar>
            <w:top w:w="0" w:type="dxa"/>
            <w:left w:w="0" w:type="dxa"/>
            <w:bottom w:w="0" w:type="dxa"/>
            <w:right w:w="0" w:type="dxa"/>
          </w:tblCellMar>
        </w:tblPrEx>
        <w:trPr>
          <w:trHeight w:val="278"/>
        </w:trPr>
        <w:tc>
          <w:tcPr>
            <w:tcW w:w="10001" w:type="dxa"/>
            <w:gridSpan w:val="3"/>
            <w:tcBorders>
              <w:top w:val="single" w:color="000000" w:sz="4" w:space="0"/>
              <w:left w:val="single" w:color="000000" w:sz="4" w:space="0"/>
              <w:bottom w:val="single" w:color="000000" w:sz="4" w:space="0"/>
              <w:right w:val="single" w:color="000000" w:sz="4" w:space="0"/>
            </w:tcBorders>
            <w:shd w:val="clear" w:color="auto" w:fill="FFFF00"/>
          </w:tcPr>
          <w:p w:rsidR="00AB7FBF" w:rsidRDefault="00AB7FBF" w14:paraId="490358A1" w14:textId="77777777">
            <w:pPr>
              <w:pStyle w:val="TableParagraph"/>
              <w:kinsoku w:val="0"/>
              <w:overflowPunct w:val="0"/>
              <w:spacing w:before="2" w:line="255" w:lineRule="exact"/>
              <w:ind w:left="107"/>
              <w:rPr>
                <w:b/>
                <w:bCs/>
                <w:spacing w:val="-2"/>
              </w:rPr>
            </w:pPr>
            <w:r>
              <w:rPr>
                <w:b/>
                <w:bCs/>
                <w:spacing w:val="-2"/>
              </w:rPr>
              <w:t>Membership</w:t>
            </w:r>
          </w:p>
        </w:tc>
      </w:tr>
      <w:tr w:rsidR="00AB7FBF" w14:paraId="47D2E372" w14:textId="77777777">
        <w:tblPrEx>
          <w:tblCellMar>
            <w:top w:w="0" w:type="dxa"/>
            <w:left w:w="0" w:type="dxa"/>
            <w:bottom w:w="0" w:type="dxa"/>
            <w:right w:w="0" w:type="dxa"/>
          </w:tblCellMar>
        </w:tblPrEx>
        <w:trPr>
          <w:trHeight w:val="275"/>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6AAEF5FE" w14:textId="77777777">
            <w:pPr>
              <w:pStyle w:val="TableParagraph"/>
              <w:kinsoku w:val="0"/>
              <w:overflowPunct w:val="0"/>
              <w:spacing w:line="255" w:lineRule="exact"/>
              <w:ind w:left="107"/>
              <w:rPr>
                <w:b/>
                <w:bCs/>
                <w:spacing w:val="-2"/>
              </w:rPr>
            </w:pPr>
            <w:r>
              <w:rPr>
                <w:b/>
                <w:bCs/>
                <w:spacing w:val="-2"/>
              </w:rPr>
              <w:t>Organisations</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552000FE" w14:textId="77777777">
            <w:pPr>
              <w:pStyle w:val="TableParagraph"/>
              <w:kinsoku w:val="0"/>
              <w:overflowPunct w:val="0"/>
              <w:spacing w:line="255" w:lineRule="exact"/>
              <w:ind w:left="109"/>
              <w:rPr>
                <w:b/>
                <w:bCs/>
                <w:spacing w:val="-2"/>
              </w:rPr>
            </w:pPr>
            <w:r>
              <w:rPr>
                <w:b/>
                <w:bCs/>
                <w:spacing w:val="-2"/>
              </w:rPr>
              <w:t>Organisation</w:t>
            </w:r>
          </w:p>
        </w:tc>
      </w:tr>
      <w:tr w:rsidR="00AB7FBF" w14:paraId="3091941F" w14:textId="77777777">
        <w:tblPrEx>
          <w:tblCellMar>
            <w:top w:w="0" w:type="dxa"/>
            <w:left w:w="0" w:type="dxa"/>
            <w:bottom w:w="0" w:type="dxa"/>
            <w:right w:w="0" w:type="dxa"/>
          </w:tblCellMar>
        </w:tblPrEx>
        <w:trPr>
          <w:trHeight w:val="251"/>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006C57B9" w14:textId="77777777">
            <w:pPr>
              <w:pStyle w:val="TableParagraph"/>
              <w:kinsoku w:val="0"/>
              <w:overflowPunct w:val="0"/>
              <w:spacing w:line="232" w:lineRule="exact"/>
              <w:ind w:left="107"/>
              <w:rPr>
                <w:spacing w:val="-2"/>
                <w:sz w:val="22"/>
                <w:szCs w:val="22"/>
              </w:rPr>
            </w:pPr>
            <w:r>
              <w:rPr>
                <w:sz w:val="22"/>
                <w:szCs w:val="22"/>
              </w:rPr>
              <w:t>Children</w:t>
            </w:r>
            <w:r>
              <w:rPr>
                <w:spacing w:val="-7"/>
                <w:sz w:val="22"/>
                <w:szCs w:val="22"/>
              </w:rPr>
              <w:t xml:space="preserve"> </w:t>
            </w:r>
            <w:r>
              <w:rPr>
                <w:sz w:val="22"/>
                <w:szCs w:val="22"/>
              </w:rPr>
              <w:t>Service</w:t>
            </w:r>
            <w:r>
              <w:rPr>
                <w:spacing w:val="-6"/>
                <w:sz w:val="22"/>
                <w:szCs w:val="22"/>
              </w:rPr>
              <w:t xml:space="preserve"> </w:t>
            </w:r>
            <w:r>
              <w:rPr>
                <w:spacing w:val="-2"/>
                <w:sz w:val="22"/>
                <w:szCs w:val="22"/>
              </w:rPr>
              <w:t>Teams</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576DF660" w14:textId="77777777">
            <w:pPr>
              <w:pStyle w:val="TableParagraph"/>
              <w:kinsoku w:val="0"/>
              <w:overflowPunct w:val="0"/>
              <w:spacing w:line="232" w:lineRule="exact"/>
              <w:ind w:left="109"/>
              <w:rPr>
                <w:spacing w:val="-2"/>
                <w:sz w:val="22"/>
                <w:szCs w:val="22"/>
              </w:rPr>
            </w:pPr>
            <w:r>
              <w:rPr>
                <w:spacing w:val="-2"/>
                <w:sz w:val="22"/>
                <w:szCs w:val="22"/>
              </w:rPr>
              <w:t>Council</w:t>
            </w:r>
          </w:p>
        </w:tc>
      </w:tr>
      <w:tr w:rsidR="00AB7FBF" w14:paraId="6892F09A" w14:textId="77777777">
        <w:tblPrEx>
          <w:tblCellMar>
            <w:top w:w="0" w:type="dxa"/>
            <w:left w:w="0" w:type="dxa"/>
            <w:bottom w:w="0" w:type="dxa"/>
            <w:right w:w="0" w:type="dxa"/>
          </w:tblCellMar>
        </w:tblPrEx>
        <w:trPr>
          <w:trHeight w:val="253"/>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5BEC46FF" w14:textId="77777777">
            <w:pPr>
              <w:pStyle w:val="TableParagraph"/>
              <w:kinsoku w:val="0"/>
              <w:overflowPunct w:val="0"/>
              <w:spacing w:before="2" w:line="232" w:lineRule="exact"/>
              <w:ind w:left="107"/>
              <w:rPr>
                <w:spacing w:val="-2"/>
                <w:sz w:val="22"/>
                <w:szCs w:val="22"/>
              </w:rPr>
            </w:pPr>
            <w:r>
              <w:rPr>
                <w:sz w:val="22"/>
                <w:szCs w:val="22"/>
              </w:rPr>
              <w:t>Early</w:t>
            </w:r>
            <w:r>
              <w:rPr>
                <w:spacing w:val="-4"/>
                <w:sz w:val="22"/>
                <w:szCs w:val="22"/>
              </w:rPr>
              <w:t xml:space="preserve"> </w:t>
            </w:r>
            <w:r>
              <w:rPr>
                <w:sz w:val="22"/>
                <w:szCs w:val="22"/>
              </w:rPr>
              <w:t>Help</w:t>
            </w:r>
            <w:r>
              <w:rPr>
                <w:spacing w:val="-4"/>
                <w:sz w:val="22"/>
                <w:szCs w:val="22"/>
              </w:rPr>
              <w:t xml:space="preserve"> </w:t>
            </w:r>
            <w:r>
              <w:rPr>
                <w:spacing w:val="-2"/>
                <w:sz w:val="22"/>
                <w:szCs w:val="22"/>
              </w:rPr>
              <w:t>Service</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126C8765" w14:textId="77777777">
            <w:pPr>
              <w:pStyle w:val="TableParagraph"/>
              <w:kinsoku w:val="0"/>
              <w:overflowPunct w:val="0"/>
              <w:spacing w:before="2" w:line="232" w:lineRule="exact"/>
              <w:ind w:left="109"/>
              <w:rPr>
                <w:spacing w:val="-2"/>
                <w:sz w:val="22"/>
                <w:szCs w:val="22"/>
              </w:rPr>
            </w:pPr>
            <w:r>
              <w:rPr>
                <w:spacing w:val="-2"/>
                <w:sz w:val="22"/>
                <w:szCs w:val="22"/>
              </w:rPr>
              <w:t>Council</w:t>
            </w:r>
          </w:p>
        </w:tc>
      </w:tr>
      <w:tr w:rsidR="00AB7FBF" w14:paraId="62CEC335" w14:textId="77777777">
        <w:tblPrEx>
          <w:tblCellMar>
            <w:top w:w="0" w:type="dxa"/>
            <w:left w:w="0" w:type="dxa"/>
            <w:bottom w:w="0" w:type="dxa"/>
            <w:right w:w="0" w:type="dxa"/>
          </w:tblCellMar>
        </w:tblPrEx>
        <w:trPr>
          <w:trHeight w:val="253"/>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682525A6" w14:textId="77777777">
            <w:pPr>
              <w:pStyle w:val="TableParagraph"/>
              <w:kinsoku w:val="0"/>
              <w:overflowPunct w:val="0"/>
              <w:spacing w:line="234" w:lineRule="exact"/>
              <w:ind w:left="107"/>
              <w:rPr>
                <w:spacing w:val="-2"/>
                <w:sz w:val="22"/>
                <w:szCs w:val="22"/>
              </w:rPr>
            </w:pPr>
            <w:r>
              <w:rPr>
                <w:sz w:val="22"/>
                <w:szCs w:val="22"/>
              </w:rPr>
              <w:t>Youth</w:t>
            </w:r>
            <w:r>
              <w:rPr>
                <w:spacing w:val="-4"/>
                <w:sz w:val="22"/>
                <w:szCs w:val="22"/>
              </w:rPr>
              <w:t xml:space="preserve"> </w:t>
            </w:r>
            <w:r>
              <w:rPr>
                <w:sz w:val="22"/>
                <w:szCs w:val="22"/>
              </w:rPr>
              <w:t>Justice</w:t>
            </w:r>
            <w:r>
              <w:rPr>
                <w:spacing w:val="-3"/>
                <w:sz w:val="22"/>
                <w:szCs w:val="22"/>
              </w:rPr>
              <w:t xml:space="preserve"> </w:t>
            </w:r>
            <w:r>
              <w:rPr>
                <w:spacing w:val="-2"/>
                <w:sz w:val="22"/>
                <w:szCs w:val="22"/>
              </w:rPr>
              <w:t>Service</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74224C1C" w14:textId="77777777">
            <w:pPr>
              <w:pStyle w:val="TableParagraph"/>
              <w:kinsoku w:val="0"/>
              <w:overflowPunct w:val="0"/>
              <w:spacing w:line="234" w:lineRule="exact"/>
              <w:ind w:left="109"/>
              <w:rPr>
                <w:spacing w:val="-5"/>
                <w:sz w:val="22"/>
                <w:szCs w:val="22"/>
              </w:rPr>
            </w:pPr>
            <w:r>
              <w:rPr>
                <w:spacing w:val="-5"/>
                <w:sz w:val="22"/>
                <w:szCs w:val="22"/>
              </w:rPr>
              <w:t>YJS</w:t>
            </w:r>
          </w:p>
        </w:tc>
      </w:tr>
      <w:tr w:rsidR="00AB7FBF" w14:paraId="5FB4690B" w14:textId="77777777">
        <w:tblPrEx>
          <w:tblCellMar>
            <w:top w:w="0" w:type="dxa"/>
            <w:left w:w="0" w:type="dxa"/>
            <w:bottom w:w="0" w:type="dxa"/>
            <w:right w:w="0" w:type="dxa"/>
          </w:tblCellMar>
        </w:tblPrEx>
        <w:trPr>
          <w:trHeight w:val="251"/>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3123BDF8" w14:textId="77777777">
            <w:pPr>
              <w:pStyle w:val="TableParagraph"/>
              <w:kinsoku w:val="0"/>
              <w:overflowPunct w:val="0"/>
              <w:spacing w:line="232" w:lineRule="exact"/>
              <w:ind w:left="107"/>
              <w:rPr>
                <w:spacing w:val="-2"/>
                <w:sz w:val="22"/>
                <w:szCs w:val="22"/>
              </w:rPr>
            </w:pPr>
            <w:r>
              <w:rPr>
                <w:sz w:val="22"/>
                <w:szCs w:val="22"/>
              </w:rPr>
              <w:t>Sexual</w:t>
            </w:r>
            <w:r>
              <w:rPr>
                <w:spacing w:val="-4"/>
                <w:sz w:val="22"/>
                <w:szCs w:val="22"/>
              </w:rPr>
              <w:t xml:space="preserve"> </w:t>
            </w:r>
            <w:r>
              <w:rPr>
                <w:spacing w:val="-2"/>
                <w:sz w:val="22"/>
                <w:szCs w:val="22"/>
              </w:rPr>
              <w:t>Health</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433B9448" w14:textId="77777777">
            <w:pPr>
              <w:pStyle w:val="TableParagraph"/>
              <w:kinsoku w:val="0"/>
              <w:overflowPunct w:val="0"/>
              <w:spacing w:line="232" w:lineRule="exact"/>
              <w:ind w:left="109"/>
              <w:rPr>
                <w:spacing w:val="-2"/>
                <w:sz w:val="22"/>
                <w:szCs w:val="22"/>
              </w:rPr>
            </w:pPr>
            <w:r>
              <w:rPr>
                <w:spacing w:val="-2"/>
                <w:sz w:val="22"/>
                <w:szCs w:val="22"/>
              </w:rPr>
              <w:t>Health</w:t>
            </w:r>
          </w:p>
        </w:tc>
      </w:tr>
      <w:tr w:rsidR="00AB7FBF" w14:paraId="7F4BDE6A" w14:textId="77777777">
        <w:tblPrEx>
          <w:tblCellMar>
            <w:top w:w="0" w:type="dxa"/>
            <w:left w:w="0" w:type="dxa"/>
            <w:bottom w:w="0" w:type="dxa"/>
            <w:right w:w="0" w:type="dxa"/>
          </w:tblCellMar>
        </w:tblPrEx>
        <w:trPr>
          <w:trHeight w:val="253"/>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272EB180" w14:textId="77777777">
            <w:pPr>
              <w:pStyle w:val="TableParagraph"/>
              <w:kinsoku w:val="0"/>
              <w:overflowPunct w:val="0"/>
              <w:spacing w:line="234" w:lineRule="exact"/>
              <w:ind w:left="107"/>
              <w:rPr>
                <w:spacing w:val="-2"/>
                <w:sz w:val="22"/>
                <w:szCs w:val="22"/>
              </w:rPr>
            </w:pPr>
            <w:r>
              <w:rPr>
                <w:spacing w:val="-2"/>
                <w:sz w:val="22"/>
                <w:szCs w:val="22"/>
              </w:rPr>
              <w:t>Health</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455C418F" w14:textId="77777777">
            <w:pPr>
              <w:pStyle w:val="TableParagraph"/>
              <w:kinsoku w:val="0"/>
              <w:overflowPunct w:val="0"/>
              <w:spacing w:line="234" w:lineRule="exact"/>
              <w:ind w:left="109"/>
              <w:rPr>
                <w:spacing w:val="-2"/>
                <w:sz w:val="22"/>
                <w:szCs w:val="22"/>
              </w:rPr>
            </w:pPr>
            <w:r>
              <w:rPr>
                <w:spacing w:val="-2"/>
                <w:sz w:val="22"/>
                <w:szCs w:val="22"/>
              </w:rPr>
              <w:t>Health</w:t>
            </w:r>
          </w:p>
        </w:tc>
      </w:tr>
      <w:tr w:rsidR="00AB7FBF" w14:paraId="0F90C22F" w14:textId="77777777">
        <w:tblPrEx>
          <w:tblCellMar>
            <w:top w:w="0" w:type="dxa"/>
            <w:left w:w="0" w:type="dxa"/>
            <w:bottom w:w="0" w:type="dxa"/>
            <w:right w:w="0" w:type="dxa"/>
          </w:tblCellMar>
        </w:tblPrEx>
        <w:trPr>
          <w:trHeight w:val="251"/>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1CA0960D" w14:textId="77777777">
            <w:pPr>
              <w:pStyle w:val="TableParagraph"/>
              <w:kinsoku w:val="0"/>
              <w:overflowPunct w:val="0"/>
              <w:spacing w:line="232" w:lineRule="exact"/>
              <w:ind w:left="107"/>
              <w:rPr>
                <w:spacing w:val="-2"/>
                <w:sz w:val="22"/>
                <w:szCs w:val="22"/>
              </w:rPr>
            </w:pPr>
            <w:r>
              <w:rPr>
                <w:sz w:val="22"/>
                <w:szCs w:val="22"/>
              </w:rPr>
              <w:t>Local</w:t>
            </w:r>
            <w:r>
              <w:rPr>
                <w:spacing w:val="-5"/>
                <w:sz w:val="22"/>
                <w:szCs w:val="22"/>
              </w:rPr>
              <w:t xml:space="preserve"> </w:t>
            </w:r>
            <w:r>
              <w:rPr>
                <w:spacing w:val="-2"/>
                <w:sz w:val="22"/>
                <w:szCs w:val="22"/>
              </w:rPr>
              <w:t>policing</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57A928D8" w14:textId="77777777">
            <w:pPr>
              <w:pStyle w:val="TableParagraph"/>
              <w:kinsoku w:val="0"/>
              <w:overflowPunct w:val="0"/>
              <w:spacing w:line="232" w:lineRule="exact"/>
              <w:ind w:left="109"/>
              <w:rPr>
                <w:spacing w:val="-2"/>
                <w:sz w:val="22"/>
                <w:szCs w:val="22"/>
              </w:rPr>
            </w:pPr>
            <w:r>
              <w:rPr>
                <w:sz w:val="22"/>
                <w:szCs w:val="22"/>
              </w:rPr>
              <w:t>Merseyside</w:t>
            </w:r>
            <w:r>
              <w:rPr>
                <w:spacing w:val="-8"/>
                <w:sz w:val="22"/>
                <w:szCs w:val="22"/>
              </w:rPr>
              <w:t xml:space="preserve"> </w:t>
            </w:r>
            <w:r>
              <w:rPr>
                <w:spacing w:val="-2"/>
                <w:sz w:val="22"/>
                <w:szCs w:val="22"/>
              </w:rPr>
              <w:t>Police</w:t>
            </w:r>
          </w:p>
        </w:tc>
      </w:tr>
      <w:tr w:rsidR="00AB7FBF" w14:paraId="41CF8A36" w14:textId="77777777">
        <w:tblPrEx>
          <w:tblCellMar>
            <w:top w:w="0" w:type="dxa"/>
            <w:left w:w="0" w:type="dxa"/>
            <w:bottom w:w="0" w:type="dxa"/>
            <w:right w:w="0" w:type="dxa"/>
          </w:tblCellMar>
        </w:tblPrEx>
        <w:trPr>
          <w:trHeight w:val="253"/>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3F764523" w14:textId="77777777">
            <w:pPr>
              <w:pStyle w:val="TableParagraph"/>
              <w:kinsoku w:val="0"/>
              <w:overflowPunct w:val="0"/>
              <w:spacing w:line="234" w:lineRule="exact"/>
              <w:ind w:left="107"/>
              <w:rPr>
                <w:spacing w:val="-5"/>
                <w:sz w:val="22"/>
                <w:szCs w:val="22"/>
              </w:rPr>
            </w:pPr>
            <w:r>
              <w:rPr>
                <w:sz w:val="22"/>
                <w:szCs w:val="22"/>
              </w:rPr>
              <w:t>Catch</w:t>
            </w:r>
            <w:r>
              <w:rPr>
                <w:spacing w:val="-2"/>
                <w:sz w:val="22"/>
                <w:szCs w:val="22"/>
              </w:rPr>
              <w:t xml:space="preserve"> </w:t>
            </w:r>
            <w:r>
              <w:rPr>
                <w:spacing w:val="-5"/>
                <w:sz w:val="22"/>
                <w:szCs w:val="22"/>
              </w:rPr>
              <w:t>22</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3747352B" w14:textId="77777777">
            <w:pPr>
              <w:pStyle w:val="TableParagraph"/>
              <w:kinsoku w:val="0"/>
              <w:overflowPunct w:val="0"/>
              <w:spacing w:line="234" w:lineRule="exact"/>
              <w:ind w:left="109"/>
              <w:rPr>
                <w:spacing w:val="-5"/>
                <w:sz w:val="22"/>
                <w:szCs w:val="22"/>
              </w:rPr>
            </w:pPr>
            <w:r>
              <w:rPr>
                <w:sz w:val="22"/>
                <w:szCs w:val="22"/>
              </w:rPr>
              <w:t>Pan</w:t>
            </w:r>
            <w:r>
              <w:rPr>
                <w:spacing w:val="-5"/>
                <w:sz w:val="22"/>
                <w:szCs w:val="22"/>
              </w:rPr>
              <w:t xml:space="preserve"> </w:t>
            </w:r>
            <w:r>
              <w:rPr>
                <w:sz w:val="22"/>
                <w:szCs w:val="22"/>
              </w:rPr>
              <w:t>Merseyside</w:t>
            </w:r>
            <w:r>
              <w:rPr>
                <w:spacing w:val="-4"/>
                <w:sz w:val="22"/>
                <w:szCs w:val="22"/>
              </w:rPr>
              <w:t xml:space="preserve"> </w:t>
            </w:r>
            <w:r>
              <w:rPr>
                <w:sz w:val="22"/>
                <w:szCs w:val="22"/>
              </w:rPr>
              <w:t>Catch</w:t>
            </w:r>
            <w:r>
              <w:rPr>
                <w:spacing w:val="-4"/>
                <w:sz w:val="22"/>
                <w:szCs w:val="22"/>
              </w:rPr>
              <w:t xml:space="preserve"> </w:t>
            </w:r>
            <w:r>
              <w:rPr>
                <w:spacing w:val="-5"/>
                <w:sz w:val="22"/>
                <w:szCs w:val="22"/>
              </w:rPr>
              <w:t>22</w:t>
            </w:r>
          </w:p>
        </w:tc>
      </w:tr>
      <w:tr w:rsidR="00AB7FBF" w14:paraId="2F47C3D3" w14:textId="77777777">
        <w:tblPrEx>
          <w:tblCellMar>
            <w:top w:w="0" w:type="dxa"/>
            <w:left w:w="0" w:type="dxa"/>
            <w:bottom w:w="0" w:type="dxa"/>
            <w:right w:w="0" w:type="dxa"/>
          </w:tblCellMar>
        </w:tblPrEx>
        <w:trPr>
          <w:trHeight w:val="251"/>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51F6206B" w14:textId="77777777">
            <w:pPr>
              <w:pStyle w:val="TableParagraph"/>
              <w:kinsoku w:val="0"/>
              <w:overflowPunct w:val="0"/>
              <w:spacing w:line="232" w:lineRule="exact"/>
              <w:ind w:left="107"/>
              <w:rPr>
                <w:spacing w:val="-4"/>
                <w:sz w:val="22"/>
                <w:szCs w:val="22"/>
              </w:rPr>
            </w:pPr>
            <w:r>
              <w:rPr>
                <w:sz w:val="22"/>
                <w:szCs w:val="22"/>
              </w:rPr>
              <w:t>Safeguarding</w:t>
            </w:r>
            <w:r>
              <w:rPr>
                <w:spacing w:val="-9"/>
                <w:sz w:val="22"/>
                <w:szCs w:val="22"/>
              </w:rPr>
              <w:t xml:space="preserve"> </w:t>
            </w:r>
            <w:r>
              <w:rPr>
                <w:spacing w:val="-4"/>
                <w:sz w:val="22"/>
                <w:szCs w:val="22"/>
              </w:rPr>
              <w:t>Lead</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6A468ACD" w14:textId="77777777">
            <w:pPr>
              <w:pStyle w:val="TableParagraph"/>
              <w:kinsoku w:val="0"/>
              <w:overflowPunct w:val="0"/>
              <w:spacing w:line="232" w:lineRule="exact"/>
              <w:ind w:left="109"/>
              <w:rPr>
                <w:spacing w:val="-2"/>
                <w:sz w:val="22"/>
                <w:szCs w:val="22"/>
              </w:rPr>
            </w:pPr>
            <w:r>
              <w:rPr>
                <w:spacing w:val="-2"/>
                <w:sz w:val="22"/>
                <w:szCs w:val="22"/>
              </w:rPr>
              <w:t>Education</w:t>
            </w:r>
          </w:p>
        </w:tc>
      </w:tr>
      <w:tr w:rsidR="00AB7FBF" w14:paraId="50171B22" w14:textId="77777777">
        <w:tblPrEx>
          <w:tblCellMar>
            <w:top w:w="0" w:type="dxa"/>
            <w:left w:w="0" w:type="dxa"/>
            <w:bottom w:w="0" w:type="dxa"/>
            <w:right w:w="0" w:type="dxa"/>
          </w:tblCellMar>
        </w:tblPrEx>
        <w:trPr>
          <w:trHeight w:val="253"/>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6F3037F6" w14:textId="77777777">
            <w:pPr>
              <w:pStyle w:val="TableParagraph"/>
              <w:kinsoku w:val="0"/>
              <w:overflowPunct w:val="0"/>
              <w:spacing w:before="2" w:line="232" w:lineRule="exact"/>
              <w:ind w:left="107"/>
              <w:rPr>
                <w:spacing w:val="-2"/>
                <w:sz w:val="22"/>
                <w:szCs w:val="22"/>
              </w:rPr>
            </w:pPr>
            <w:r>
              <w:rPr>
                <w:spacing w:val="-2"/>
                <w:sz w:val="22"/>
                <w:szCs w:val="22"/>
              </w:rPr>
              <w:t>CAMHS</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27DFCF0E" w14:textId="77777777">
            <w:pPr>
              <w:pStyle w:val="TableParagraph"/>
              <w:kinsoku w:val="0"/>
              <w:overflowPunct w:val="0"/>
              <w:spacing w:before="2" w:line="232" w:lineRule="exact"/>
              <w:ind w:left="109"/>
              <w:rPr>
                <w:spacing w:val="-2"/>
                <w:sz w:val="22"/>
                <w:szCs w:val="22"/>
              </w:rPr>
            </w:pPr>
            <w:r>
              <w:rPr>
                <w:spacing w:val="-2"/>
                <w:sz w:val="22"/>
                <w:szCs w:val="22"/>
              </w:rPr>
              <w:t>CAMHS</w:t>
            </w:r>
          </w:p>
        </w:tc>
      </w:tr>
      <w:tr w:rsidR="00AB7FBF" w14:paraId="7FAC0407" w14:textId="77777777">
        <w:tblPrEx>
          <w:tblCellMar>
            <w:top w:w="0" w:type="dxa"/>
            <w:left w:w="0" w:type="dxa"/>
            <w:bottom w:w="0" w:type="dxa"/>
            <w:right w:w="0" w:type="dxa"/>
          </w:tblCellMar>
        </w:tblPrEx>
        <w:trPr>
          <w:trHeight w:val="254"/>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2178D965" w14:textId="77777777">
            <w:pPr>
              <w:pStyle w:val="TableParagraph"/>
              <w:kinsoku w:val="0"/>
              <w:overflowPunct w:val="0"/>
              <w:spacing w:line="234" w:lineRule="exact"/>
              <w:ind w:left="107"/>
              <w:rPr>
                <w:spacing w:val="-2"/>
                <w:sz w:val="22"/>
                <w:szCs w:val="22"/>
              </w:rPr>
            </w:pPr>
            <w:r>
              <w:rPr>
                <w:sz w:val="22"/>
                <w:szCs w:val="22"/>
              </w:rPr>
              <w:t>Crime</w:t>
            </w:r>
            <w:r>
              <w:rPr>
                <w:spacing w:val="-4"/>
                <w:sz w:val="22"/>
                <w:szCs w:val="22"/>
              </w:rPr>
              <w:t xml:space="preserve"> </w:t>
            </w:r>
            <w:r>
              <w:rPr>
                <w:sz w:val="22"/>
                <w:szCs w:val="22"/>
              </w:rPr>
              <w:t>and</w:t>
            </w:r>
            <w:r>
              <w:rPr>
                <w:spacing w:val="-4"/>
                <w:sz w:val="22"/>
                <w:szCs w:val="22"/>
              </w:rPr>
              <w:t xml:space="preserve"> </w:t>
            </w:r>
            <w:r>
              <w:rPr>
                <w:spacing w:val="-2"/>
                <w:sz w:val="22"/>
                <w:szCs w:val="22"/>
              </w:rPr>
              <w:t>Communities</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3438BCB4" w14:textId="77777777">
            <w:pPr>
              <w:pStyle w:val="TableParagraph"/>
              <w:kinsoku w:val="0"/>
              <w:overflowPunct w:val="0"/>
              <w:spacing w:line="234" w:lineRule="exact"/>
              <w:ind w:left="109"/>
              <w:rPr>
                <w:spacing w:val="-2"/>
                <w:sz w:val="22"/>
                <w:szCs w:val="22"/>
              </w:rPr>
            </w:pPr>
            <w:r>
              <w:rPr>
                <w:sz w:val="22"/>
                <w:szCs w:val="22"/>
              </w:rPr>
              <w:t>Community</w:t>
            </w:r>
            <w:r>
              <w:rPr>
                <w:spacing w:val="-7"/>
                <w:sz w:val="22"/>
                <w:szCs w:val="22"/>
              </w:rPr>
              <w:t xml:space="preserve"> </w:t>
            </w:r>
            <w:r>
              <w:rPr>
                <w:sz w:val="22"/>
                <w:szCs w:val="22"/>
              </w:rPr>
              <w:t>Safety</w:t>
            </w:r>
            <w:r>
              <w:rPr>
                <w:spacing w:val="-6"/>
                <w:sz w:val="22"/>
                <w:szCs w:val="22"/>
              </w:rPr>
              <w:t xml:space="preserve"> </w:t>
            </w:r>
            <w:r>
              <w:rPr>
                <w:spacing w:val="-2"/>
                <w:sz w:val="22"/>
                <w:szCs w:val="22"/>
              </w:rPr>
              <w:t>Partnership</w:t>
            </w:r>
          </w:p>
        </w:tc>
      </w:tr>
      <w:tr w:rsidR="00AB7FBF" w14:paraId="215E1605" w14:textId="77777777">
        <w:tblPrEx>
          <w:tblCellMar>
            <w:top w:w="0" w:type="dxa"/>
            <w:left w:w="0" w:type="dxa"/>
            <w:bottom w:w="0" w:type="dxa"/>
            <w:right w:w="0" w:type="dxa"/>
          </w:tblCellMar>
        </w:tblPrEx>
        <w:trPr>
          <w:trHeight w:val="251"/>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05237B0E" w14:textId="77777777">
            <w:pPr>
              <w:pStyle w:val="TableParagraph"/>
              <w:kinsoku w:val="0"/>
              <w:overflowPunct w:val="0"/>
              <w:spacing w:line="232" w:lineRule="exact"/>
              <w:ind w:left="107"/>
              <w:rPr>
                <w:spacing w:val="-2"/>
                <w:sz w:val="22"/>
                <w:szCs w:val="22"/>
              </w:rPr>
            </w:pPr>
            <w:r>
              <w:rPr>
                <w:spacing w:val="-2"/>
                <w:sz w:val="22"/>
                <w:szCs w:val="22"/>
              </w:rPr>
              <w:t>Probation</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3D347AF6" w14:textId="77777777">
            <w:pPr>
              <w:pStyle w:val="TableParagraph"/>
              <w:kinsoku w:val="0"/>
              <w:overflowPunct w:val="0"/>
              <w:spacing w:line="232" w:lineRule="exact"/>
              <w:ind w:left="109"/>
              <w:rPr>
                <w:spacing w:val="-2"/>
                <w:sz w:val="22"/>
                <w:szCs w:val="22"/>
              </w:rPr>
            </w:pPr>
            <w:r>
              <w:rPr>
                <w:spacing w:val="-2"/>
                <w:sz w:val="22"/>
                <w:szCs w:val="22"/>
              </w:rPr>
              <w:t>Probation</w:t>
            </w:r>
          </w:p>
        </w:tc>
      </w:tr>
      <w:tr w:rsidR="00AB7FBF" w14:paraId="3ADD644F" w14:textId="77777777">
        <w:tblPrEx>
          <w:tblCellMar>
            <w:top w:w="0" w:type="dxa"/>
            <w:left w:w="0" w:type="dxa"/>
            <w:bottom w:w="0" w:type="dxa"/>
            <w:right w:w="0" w:type="dxa"/>
          </w:tblCellMar>
        </w:tblPrEx>
        <w:trPr>
          <w:trHeight w:val="254"/>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317F91D0" w14:textId="77777777">
            <w:pPr>
              <w:pStyle w:val="TableParagraph"/>
              <w:kinsoku w:val="0"/>
              <w:overflowPunct w:val="0"/>
              <w:spacing w:line="234" w:lineRule="exact"/>
              <w:ind w:left="107"/>
              <w:rPr>
                <w:spacing w:val="-2"/>
                <w:sz w:val="22"/>
                <w:szCs w:val="22"/>
              </w:rPr>
            </w:pPr>
            <w:r>
              <w:rPr>
                <w:sz w:val="22"/>
                <w:szCs w:val="22"/>
              </w:rPr>
              <w:t>CE</w:t>
            </w:r>
            <w:r>
              <w:rPr>
                <w:spacing w:val="-2"/>
                <w:sz w:val="22"/>
                <w:szCs w:val="22"/>
              </w:rPr>
              <w:t xml:space="preserve"> Coordinator</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0609A3CB" w14:textId="77777777">
            <w:pPr>
              <w:pStyle w:val="TableParagraph"/>
              <w:kinsoku w:val="0"/>
              <w:overflowPunct w:val="0"/>
              <w:spacing w:line="234" w:lineRule="exact"/>
              <w:ind w:left="109"/>
              <w:rPr>
                <w:spacing w:val="-2"/>
                <w:sz w:val="22"/>
                <w:szCs w:val="22"/>
              </w:rPr>
            </w:pPr>
            <w:r>
              <w:rPr>
                <w:sz w:val="22"/>
                <w:szCs w:val="22"/>
              </w:rPr>
              <w:t>Merseyside</w:t>
            </w:r>
            <w:r>
              <w:rPr>
                <w:spacing w:val="-8"/>
                <w:sz w:val="22"/>
                <w:szCs w:val="22"/>
              </w:rPr>
              <w:t xml:space="preserve"> </w:t>
            </w:r>
            <w:r>
              <w:rPr>
                <w:spacing w:val="-2"/>
                <w:sz w:val="22"/>
                <w:szCs w:val="22"/>
              </w:rPr>
              <w:t>Police</w:t>
            </w:r>
          </w:p>
        </w:tc>
      </w:tr>
      <w:tr w:rsidR="00AB7FBF" w14:paraId="10E258D6" w14:textId="77777777">
        <w:tblPrEx>
          <w:tblCellMar>
            <w:top w:w="0" w:type="dxa"/>
            <w:left w:w="0" w:type="dxa"/>
            <w:bottom w:w="0" w:type="dxa"/>
            <w:right w:w="0" w:type="dxa"/>
          </w:tblCellMar>
        </w:tblPrEx>
        <w:trPr>
          <w:trHeight w:val="251"/>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5A5E0210" w14:textId="77777777">
            <w:pPr>
              <w:pStyle w:val="TableParagraph"/>
              <w:kinsoku w:val="0"/>
              <w:overflowPunct w:val="0"/>
              <w:spacing w:line="232" w:lineRule="exact"/>
              <w:ind w:left="107"/>
              <w:rPr>
                <w:spacing w:val="-5"/>
                <w:sz w:val="22"/>
                <w:szCs w:val="22"/>
              </w:rPr>
            </w:pPr>
            <w:r>
              <w:rPr>
                <w:sz w:val="22"/>
                <w:szCs w:val="22"/>
              </w:rPr>
              <w:t>Post 16</w:t>
            </w:r>
            <w:r>
              <w:rPr>
                <w:spacing w:val="-3"/>
                <w:sz w:val="22"/>
                <w:szCs w:val="22"/>
              </w:rPr>
              <w:t xml:space="preserve"> </w:t>
            </w:r>
            <w:r>
              <w:rPr>
                <w:spacing w:val="-5"/>
                <w:sz w:val="22"/>
                <w:szCs w:val="22"/>
              </w:rPr>
              <w:t>ETE</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63821812" w14:textId="77777777">
            <w:pPr>
              <w:pStyle w:val="TableParagraph"/>
              <w:kinsoku w:val="0"/>
              <w:overflowPunct w:val="0"/>
              <w:spacing w:line="232" w:lineRule="exact"/>
              <w:ind w:left="109"/>
              <w:rPr>
                <w:spacing w:val="-5"/>
                <w:sz w:val="22"/>
                <w:szCs w:val="22"/>
              </w:rPr>
            </w:pPr>
            <w:r>
              <w:rPr>
                <w:sz w:val="22"/>
                <w:szCs w:val="22"/>
              </w:rPr>
              <w:t>ETE</w:t>
            </w:r>
            <w:r>
              <w:rPr>
                <w:spacing w:val="-3"/>
                <w:sz w:val="22"/>
                <w:szCs w:val="22"/>
              </w:rPr>
              <w:t xml:space="preserve"> </w:t>
            </w:r>
            <w:r>
              <w:rPr>
                <w:sz w:val="22"/>
                <w:szCs w:val="22"/>
              </w:rPr>
              <w:t>post</w:t>
            </w:r>
            <w:r>
              <w:rPr>
                <w:spacing w:val="-2"/>
                <w:sz w:val="22"/>
                <w:szCs w:val="22"/>
              </w:rPr>
              <w:t xml:space="preserve"> </w:t>
            </w:r>
            <w:r>
              <w:rPr>
                <w:spacing w:val="-5"/>
                <w:sz w:val="22"/>
                <w:szCs w:val="22"/>
              </w:rPr>
              <w:t>16</w:t>
            </w:r>
          </w:p>
        </w:tc>
      </w:tr>
      <w:tr w:rsidR="00AB7FBF" w14:paraId="5C58E0D9" w14:textId="77777777">
        <w:tblPrEx>
          <w:tblCellMar>
            <w:top w:w="0" w:type="dxa"/>
            <w:left w:w="0" w:type="dxa"/>
            <w:bottom w:w="0" w:type="dxa"/>
            <w:right w:w="0" w:type="dxa"/>
          </w:tblCellMar>
        </w:tblPrEx>
        <w:trPr>
          <w:trHeight w:val="275"/>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5676CB9A" w14:textId="77777777">
            <w:pPr>
              <w:pStyle w:val="TableParagraph"/>
              <w:kinsoku w:val="0"/>
              <w:overflowPunct w:val="0"/>
              <w:spacing w:line="255" w:lineRule="exact"/>
              <w:ind w:left="107"/>
              <w:rPr>
                <w:spacing w:val="-2"/>
              </w:rPr>
            </w:pPr>
            <w:r>
              <w:t>Drugs</w:t>
            </w:r>
            <w:r>
              <w:rPr>
                <w:spacing w:val="-2"/>
              </w:rPr>
              <w:t xml:space="preserve"> services</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266DC630" w14:textId="77777777">
            <w:pPr>
              <w:pStyle w:val="TableParagraph"/>
              <w:kinsoku w:val="0"/>
              <w:overflowPunct w:val="0"/>
              <w:spacing w:line="255" w:lineRule="exact"/>
              <w:ind w:left="109"/>
              <w:rPr>
                <w:spacing w:val="-2"/>
              </w:rPr>
            </w:pPr>
            <w:r>
              <w:rPr>
                <w:spacing w:val="-2"/>
              </w:rPr>
              <w:t>Voluntary</w:t>
            </w:r>
          </w:p>
        </w:tc>
      </w:tr>
      <w:tr w:rsidR="00AB7FBF" w14:paraId="3D006FE3" w14:textId="77777777">
        <w:tblPrEx>
          <w:tblCellMar>
            <w:top w:w="0" w:type="dxa"/>
            <w:left w:w="0" w:type="dxa"/>
            <w:bottom w:w="0" w:type="dxa"/>
            <w:right w:w="0" w:type="dxa"/>
          </w:tblCellMar>
        </w:tblPrEx>
        <w:trPr>
          <w:trHeight w:val="253"/>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58B6D4A0" w14:textId="77777777">
            <w:pPr>
              <w:pStyle w:val="TableParagraph"/>
              <w:kinsoku w:val="0"/>
              <w:overflowPunct w:val="0"/>
              <w:spacing w:before="2" w:line="232" w:lineRule="exact"/>
              <w:ind w:left="107"/>
              <w:rPr>
                <w:spacing w:val="-2"/>
                <w:sz w:val="22"/>
                <w:szCs w:val="22"/>
              </w:rPr>
            </w:pPr>
            <w:r>
              <w:rPr>
                <w:sz w:val="22"/>
                <w:szCs w:val="22"/>
              </w:rPr>
              <w:t>CE</w:t>
            </w:r>
            <w:r>
              <w:rPr>
                <w:spacing w:val="-4"/>
                <w:sz w:val="22"/>
                <w:szCs w:val="22"/>
              </w:rPr>
              <w:t xml:space="preserve"> </w:t>
            </w:r>
            <w:r>
              <w:rPr>
                <w:sz w:val="22"/>
                <w:szCs w:val="22"/>
              </w:rPr>
              <w:t>team</w:t>
            </w:r>
            <w:r>
              <w:rPr>
                <w:spacing w:val="-7"/>
                <w:sz w:val="22"/>
                <w:szCs w:val="22"/>
              </w:rPr>
              <w:t xml:space="preserve"> </w:t>
            </w:r>
            <w:r>
              <w:rPr>
                <w:sz w:val="22"/>
                <w:szCs w:val="22"/>
              </w:rPr>
              <w:t>member</w:t>
            </w:r>
            <w:r>
              <w:rPr>
                <w:spacing w:val="-4"/>
                <w:sz w:val="22"/>
                <w:szCs w:val="22"/>
              </w:rPr>
              <w:t xml:space="preserve"> </w:t>
            </w:r>
            <w:r>
              <w:rPr>
                <w:sz w:val="22"/>
                <w:szCs w:val="22"/>
              </w:rPr>
              <w:t>(if</w:t>
            </w:r>
            <w:r>
              <w:rPr>
                <w:spacing w:val="-2"/>
                <w:sz w:val="22"/>
                <w:szCs w:val="22"/>
              </w:rPr>
              <w:t xml:space="preserve"> </w:t>
            </w:r>
            <w:r>
              <w:rPr>
                <w:sz w:val="22"/>
                <w:szCs w:val="22"/>
              </w:rPr>
              <w:t>applicable</w:t>
            </w:r>
            <w:r>
              <w:rPr>
                <w:spacing w:val="-4"/>
                <w:sz w:val="22"/>
                <w:szCs w:val="22"/>
              </w:rPr>
              <w:t xml:space="preserve"> </w:t>
            </w:r>
            <w:r>
              <w:rPr>
                <w:sz w:val="22"/>
                <w:szCs w:val="22"/>
              </w:rPr>
              <w:t>to</w:t>
            </w:r>
            <w:r>
              <w:rPr>
                <w:spacing w:val="-3"/>
                <w:sz w:val="22"/>
                <w:szCs w:val="22"/>
              </w:rPr>
              <w:t xml:space="preserve"> </w:t>
            </w:r>
            <w:r>
              <w:rPr>
                <w:spacing w:val="-2"/>
                <w:sz w:val="22"/>
                <w:szCs w:val="22"/>
              </w:rPr>
              <w:t>area)</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7907D843" w14:textId="77777777">
            <w:pPr>
              <w:pStyle w:val="TableParagraph"/>
              <w:kinsoku w:val="0"/>
              <w:overflowPunct w:val="0"/>
              <w:spacing w:before="2" w:line="232" w:lineRule="exact"/>
              <w:ind w:left="109"/>
              <w:rPr>
                <w:spacing w:val="-4"/>
                <w:sz w:val="22"/>
                <w:szCs w:val="22"/>
              </w:rPr>
            </w:pPr>
            <w:r>
              <w:rPr>
                <w:sz w:val="22"/>
                <w:szCs w:val="22"/>
              </w:rPr>
              <w:t>CE</w:t>
            </w:r>
            <w:r>
              <w:rPr>
                <w:spacing w:val="-2"/>
                <w:sz w:val="22"/>
                <w:szCs w:val="22"/>
              </w:rPr>
              <w:t xml:space="preserve"> </w:t>
            </w:r>
            <w:r>
              <w:rPr>
                <w:spacing w:val="-4"/>
                <w:sz w:val="22"/>
                <w:szCs w:val="22"/>
              </w:rPr>
              <w:t>team</w:t>
            </w:r>
          </w:p>
        </w:tc>
      </w:tr>
      <w:tr w:rsidR="00AB7FBF" w14:paraId="75D96BF9" w14:textId="77777777">
        <w:tblPrEx>
          <w:tblCellMar>
            <w:top w:w="0" w:type="dxa"/>
            <w:left w:w="0" w:type="dxa"/>
            <w:bottom w:w="0" w:type="dxa"/>
            <w:right w:w="0" w:type="dxa"/>
          </w:tblCellMar>
        </w:tblPrEx>
        <w:trPr>
          <w:trHeight w:val="275"/>
        </w:trPr>
        <w:tc>
          <w:tcPr>
            <w:tcW w:w="10001" w:type="dxa"/>
            <w:gridSpan w:val="3"/>
            <w:tcBorders>
              <w:top w:val="single" w:color="000000" w:sz="4" w:space="0"/>
              <w:left w:val="single" w:color="000000" w:sz="4" w:space="0"/>
              <w:bottom w:val="single" w:color="000000" w:sz="4" w:space="0"/>
              <w:right w:val="single" w:color="000000" w:sz="4" w:space="0"/>
            </w:tcBorders>
            <w:shd w:val="clear" w:color="auto" w:fill="FFFF00"/>
          </w:tcPr>
          <w:p w:rsidR="00AB7FBF" w:rsidRDefault="00AB7FBF" w14:paraId="54D12085" w14:textId="77777777">
            <w:pPr>
              <w:pStyle w:val="TableParagraph"/>
              <w:kinsoku w:val="0"/>
              <w:overflowPunct w:val="0"/>
              <w:spacing w:line="255" w:lineRule="exact"/>
              <w:ind w:left="107"/>
              <w:rPr>
                <w:b/>
                <w:bCs/>
                <w:spacing w:val="-2"/>
              </w:rPr>
            </w:pPr>
            <w:r>
              <w:rPr>
                <w:b/>
                <w:bCs/>
              </w:rPr>
              <w:t>Co-opted</w:t>
            </w:r>
            <w:r>
              <w:rPr>
                <w:b/>
                <w:bCs/>
                <w:spacing w:val="-6"/>
              </w:rPr>
              <w:t xml:space="preserve"> </w:t>
            </w:r>
            <w:r>
              <w:rPr>
                <w:b/>
                <w:bCs/>
                <w:spacing w:val="-2"/>
              </w:rPr>
              <w:t>Members</w:t>
            </w:r>
          </w:p>
        </w:tc>
      </w:tr>
      <w:tr w:rsidR="00AB7FBF" w14:paraId="5DFA5E97" w14:textId="77777777">
        <w:tblPrEx>
          <w:tblCellMar>
            <w:top w:w="0" w:type="dxa"/>
            <w:left w:w="0" w:type="dxa"/>
            <w:bottom w:w="0" w:type="dxa"/>
            <w:right w:w="0" w:type="dxa"/>
          </w:tblCellMar>
        </w:tblPrEx>
        <w:trPr>
          <w:trHeight w:val="275"/>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3110319C" w14:textId="77777777">
            <w:pPr>
              <w:pStyle w:val="TableParagraph"/>
              <w:kinsoku w:val="0"/>
              <w:overflowPunct w:val="0"/>
              <w:spacing w:line="255" w:lineRule="exact"/>
              <w:ind w:left="107"/>
              <w:rPr>
                <w:b/>
                <w:bCs/>
                <w:spacing w:val="-2"/>
              </w:rPr>
            </w:pPr>
            <w:r>
              <w:rPr>
                <w:b/>
                <w:bCs/>
                <w:spacing w:val="-2"/>
              </w:rPr>
              <w:t>Title</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554BF4C7" w14:textId="77777777">
            <w:pPr>
              <w:pStyle w:val="TableParagraph"/>
              <w:kinsoku w:val="0"/>
              <w:overflowPunct w:val="0"/>
              <w:spacing w:line="255" w:lineRule="exact"/>
              <w:ind w:left="109"/>
              <w:rPr>
                <w:b/>
                <w:bCs/>
                <w:spacing w:val="-2"/>
              </w:rPr>
            </w:pPr>
            <w:r>
              <w:rPr>
                <w:b/>
                <w:bCs/>
                <w:spacing w:val="-2"/>
              </w:rPr>
              <w:t>Organisation</w:t>
            </w:r>
          </w:p>
        </w:tc>
      </w:tr>
      <w:tr w:rsidR="00AB7FBF" w14:paraId="5B39D366" w14:textId="77777777">
        <w:tblPrEx>
          <w:tblCellMar>
            <w:top w:w="0" w:type="dxa"/>
            <w:left w:w="0" w:type="dxa"/>
            <w:bottom w:w="0" w:type="dxa"/>
            <w:right w:w="0" w:type="dxa"/>
          </w:tblCellMar>
        </w:tblPrEx>
        <w:trPr>
          <w:trHeight w:val="275"/>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690BC110" w14:textId="77777777">
            <w:pPr>
              <w:pStyle w:val="TableParagraph"/>
              <w:kinsoku w:val="0"/>
              <w:overflowPunct w:val="0"/>
              <w:spacing w:line="255" w:lineRule="exact"/>
              <w:ind w:left="107"/>
              <w:rPr>
                <w:spacing w:val="-2"/>
              </w:rPr>
            </w:pPr>
            <w:r>
              <w:rPr>
                <w:spacing w:val="-2"/>
              </w:rPr>
              <w:t>Licencing</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02FA6679" w14:textId="77777777">
            <w:pPr>
              <w:pStyle w:val="TableParagraph"/>
              <w:kinsoku w:val="0"/>
              <w:overflowPunct w:val="0"/>
              <w:spacing w:line="255" w:lineRule="exact"/>
              <w:ind w:left="109"/>
              <w:rPr>
                <w:spacing w:val="-2"/>
              </w:rPr>
            </w:pPr>
            <w:r>
              <w:rPr>
                <w:spacing w:val="-2"/>
              </w:rPr>
              <w:t>Council</w:t>
            </w:r>
          </w:p>
        </w:tc>
      </w:tr>
      <w:tr w:rsidR="00AB7FBF" w14:paraId="4221D1AC" w14:textId="77777777">
        <w:tblPrEx>
          <w:tblCellMar>
            <w:top w:w="0" w:type="dxa"/>
            <w:left w:w="0" w:type="dxa"/>
            <w:bottom w:w="0" w:type="dxa"/>
            <w:right w:w="0" w:type="dxa"/>
          </w:tblCellMar>
        </w:tblPrEx>
        <w:trPr>
          <w:trHeight w:val="278"/>
        </w:trPr>
        <w:tc>
          <w:tcPr>
            <w:tcW w:w="4818" w:type="dxa"/>
            <w:gridSpan w:val="2"/>
            <w:tcBorders>
              <w:top w:val="single" w:color="000000" w:sz="4" w:space="0"/>
              <w:left w:val="single" w:color="000000" w:sz="4" w:space="0"/>
              <w:bottom w:val="single" w:color="000000" w:sz="4" w:space="0"/>
              <w:right w:val="single" w:color="000000" w:sz="4" w:space="0"/>
            </w:tcBorders>
          </w:tcPr>
          <w:p w:rsidR="00AB7FBF" w:rsidRDefault="00AB7FBF" w14:paraId="546FC6AC" w14:textId="77777777">
            <w:pPr>
              <w:pStyle w:val="TableParagraph"/>
              <w:kinsoku w:val="0"/>
              <w:overflowPunct w:val="0"/>
              <w:spacing w:before="2" w:line="255" w:lineRule="exact"/>
              <w:ind w:left="107"/>
              <w:rPr>
                <w:spacing w:val="-2"/>
              </w:rPr>
            </w:pPr>
            <w:r>
              <w:rPr>
                <w:spacing w:val="-2"/>
              </w:rPr>
              <w:t>Housing</w:t>
            </w:r>
          </w:p>
        </w:tc>
        <w:tc>
          <w:tcPr>
            <w:tcW w:w="5183" w:type="dxa"/>
            <w:tcBorders>
              <w:top w:val="single" w:color="000000" w:sz="4" w:space="0"/>
              <w:left w:val="single" w:color="000000" w:sz="4" w:space="0"/>
              <w:bottom w:val="single" w:color="000000" w:sz="4" w:space="0"/>
              <w:right w:val="single" w:color="000000" w:sz="4" w:space="0"/>
            </w:tcBorders>
          </w:tcPr>
          <w:p w:rsidR="00AB7FBF" w:rsidRDefault="00AB7FBF" w14:paraId="5F25A46D" w14:textId="77777777">
            <w:pPr>
              <w:pStyle w:val="TableParagraph"/>
              <w:kinsoku w:val="0"/>
              <w:overflowPunct w:val="0"/>
              <w:spacing w:before="2" w:line="255" w:lineRule="exact"/>
              <w:ind w:left="109"/>
              <w:rPr>
                <w:spacing w:val="-2"/>
              </w:rPr>
            </w:pPr>
            <w:r>
              <w:rPr>
                <w:spacing w:val="-2"/>
              </w:rPr>
              <w:t>Housing</w:t>
            </w:r>
          </w:p>
        </w:tc>
      </w:tr>
      <w:tr w:rsidR="00AB7FBF" w14:paraId="0873470B" w14:textId="77777777">
        <w:tblPrEx>
          <w:tblCellMar>
            <w:top w:w="0" w:type="dxa"/>
            <w:left w:w="0" w:type="dxa"/>
            <w:bottom w:w="0" w:type="dxa"/>
            <w:right w:w="0" w:type="dxa"/>
          </w:tblCellMar>
        </w:tblPrEx>
        <w:trPr>
          <w:trHeight w:val="275"/>
        </w:trPr>
        <w:tc>
          <w:tcPr>
            <w:tcW w:w="10001" w:type="dxa"/>
            <w:gridSpan w:val="3"/>
            <w:tcBorders>
              <w:top w:val="single" w:color="000000" w:sz="4" w:space="0"/>
              <w:left w:val="single" w:color="000000" w:sz="4" w:space="0"/>
              <w:bottom w:val="single" w:color="000000" w:sz="4" w:space="0"/>
              <w:right w:val="single" w:color="000000" w:sz="4" w:space="0"/>
            </w:tcBorders>
          </w:tcPr>
          <w:p w:rsidR="00AB7FBF" w:rsidRDefault="00AB7FBF" w14:paraId="267598CA" w14:textId="77777777">
            <w:pPr>
              <w:pStyle w:val="TableParagraph"/>
              <w:kinsoku w:val="0"/>
              <w:overflowPunct w:val="0"/>
              <w:rPr>
                <w:rFonts w:ascii="Times New Roman" w:hAnsi="Times New Roman" w:cs="Times New Roman"/>
                <w:sz w:val="20"/>
                <w:szCs w:val="20"/>
              </w:rPr>
            </w:pPr>
          </w:p>
        </w:tc>
      </w:tr>
    </w:tbl>
    <w:p w:rsidR="00AB7FBF" w:rsidRDefault="00AB7FBF" w14:paraId="49791350" w14:textId="77777777">
      <w:pPr>
        <w:rPr>
          <w:b/>
          <w:bCs/>
        </w:rPr>
        <w:sectPr w:rsidR="00AB7FBF">
          <w:pgSz w:w="11900" w:h="16850" w:orient="portrait"/>
          <w:pgMar w:top="1360" w:right="720" w:bottom="2180" w:left="740" w:header="0" w:footer="1994" w:gutter="0"/>
          <w:cols w:space="720"/>
          <w:noEndnote/>
        </w:sectPr>
      </w:pPr>
    </w:p>
    <w:tbl>
      <w:tblPr>
        <w:tblW w:w="0" w:type="auto"/>
        <w:tblInd w:w="242" w:type="dxa"/>
        <w:tblLayout w:type="fixed"/>
        <w:tblCellMar>
          <w:left w:w="0" w:type="dxa"/>
          <w:right w:w="0" w:type="dxa"/>
        </w:tblCellMar>
        <w:tblLook w:val="0000" w:firstRow="0" w:lastRow="0" w:firstColumn="0" w:lastColumn="0" w:noHBand="0" w:noVBand="0"/>
      </w:tblPr>
      <w:tblGrid>
        <w:gridCol w:w="10003"/>
      </w:tblGrid>
      <w:tr w:rsidR="00AB7FBF" w:rsidTr="172DAA7A" w14:paraId="6429CBEA" w14:textId="77777777">
        <w:tblPrEx>
          <w:tblCellMar>
            <w:top w:w="0" w:type="dxa"/>
            <w:left w:w="0" w:type="dxa"/>
            <w:bottom w:w="0" w:type="dxa"/>
            <w:right w:w="0" w:type="dxa"/>
          </w:tblCellMar>
        </w:tblPrEx>
        <w:trPr>
          <w:trHeight w:val="275"/>
        </w:trPr>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cPr>
          <w:p w:rsidR="00AB7FBF" w:rsidRDefault="00AB7FBF" w14:paraId="44E6C53F" w14:textId="77777777">
            <w:pPr>
              <w:pStyle w:val="TableParagraph"/>
              <w:kinsoku w:val="0"/>
              <w:overflowPunct w:val="0"/>
              <w:spacing w:line="255" w:lineRule="exact"/>
              <w:ind w:left="107"/>
              <w:rPr>
                <w:b/>
                <w:bCs/>
                <w:spacing w:val="-2"/>
              </w:rPr>
            </w:pPr>
            <w:r>
              <w:rPr>
                <w:b/>
                <w:bCs/>
                <w:spacing w:val="-2"/>
              </w:rPr>
              <w:lastRenderedPageBreak/>
              <w:t>Purpose</w:t>
            </w:r>
          </w:p>
        </w:tc>
      </w:tr>
      <w:tr w:rsidR="00AB7FBF" w:rsidTr="172DAA7A" w14:paraId="0FA71CFC" w14:textId="77777777">
        <w:tblPrEx>
          <w:tblCellMar>
            <w:top w:w="0" w:type="dxa"/>
            <w:left w:w="0" w:type="dxa"/>
            <w:bottom w:w="0" w:type="dxa"/>
            <w:right w:w="0" w:type="dxa"/>
          </w:tblCellMar>
        </w:tblPrEx>
        <w:trPr>
          <w:trHeight w:val="822"/>
        </w:trPr>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AB7FBF" w:rsidRDefault="00AB7FBF" w14:paraId="3280BB88" w14:textId="77777777">
            <w:pPr>
              <w:pStyle w:val="TableParagraph"/>
              <w:kinsoku w:val="0"/>
              <w:overflowPunct w:val="0"/>
              <w:ind w:left="107"/>
              <w:rPr>
                <w:sz w:val="22"/>
                <w:szCs w:val="22"/>
              </w:rPr>
            </w:pPr>
            <w:r>
              <w:rPr>
                <w:sz w:val="22"/>
                <w:szCs w:val="22"/>
              </w:rPr>
              <w:t>The</w:t>
            </w:r>
            <w:r>
              <w:rPr>
                <w:spacing w:val="19"/>
                <w:sz w:val="22"/>
                <w:szCs w:val="22"/>
              </w:rPr>
              <w:t xml:space="preserve"> </w:t>
            </w:r>
            <w:r>
              <w:rPr>
                <w:sz w:val="22"/>
                <w:szCs w:val="22"/>
              </w:rPr>
              <w:t>aim of the MACCSE</w:t>
            </w:r>
            <w:r>
              <w:rPr>
                <w:spacing w:val="19"/>
                <w:sz w:val="22"/>
                <w:szCs w:val="22"/>
              </w:rPr>
              <w:t xml:space="preserve"> </w:t>
            </w:r>
            <w:r>
              <w:rPr>
                <w:sz w:val="22"/>
                <w:szCs w:val="22"/>
              </w:rPr>
              <w:t>is to provide a framework</w:t>
            </w:r>
            <w:r>
              <w:rPr>
                <w:spacing w:val="19"/>
                <w:sz w:val="22"/>
                <w:szCs w:val="22"/>
              </w:rPr>
              <w:t xml:space="preserve"> </w:t>
            </w:r>
            <w:r>
              <w:rPr>
                <w:sz w:val="22"/>
                <w:szCs w:val="22"/>
              </w:rPr>
              <w:t>and governance to promote</w:t>
            </w:r>
            <w:r>
              <w:rPr>
                <w:spacing w:val="19"/>
                <w:sz w:val="22"/>
                <w:szCs w:val="22"/>
              </w:rPr>
              <w:t xml:space="preserve"> </w:t>
            </w:r>
            <w:r>
              <w:rPr>
                <w:sz w:val="22"/>
                <w:szCs w:val="22"/>
              </w:rPr>
              <w:t>a clear consistent</w:t>
            </w:r>
            <w:r>
              <w:rPr>
                <w:spacing w:val="40"/>
                <w:sz w:val="22"/>
                <w:szCs w:val="22"/>
              </w:rPr>
              <w:t xml:space="preserve"> </w:t>
            </w:r>
            <w:r>
              <w:rPr>
                <w:sz w:val="22"/>
                <w:szCs w:val="22"/>
              </w:rPr>
              <w:t>response to concerns in relation to child exploitation in Merseyside.</w:t>
            </w:r>
          </w:p>
        </w:tc>
      </w:tr>
      <w:tr w:rsidR="00AB7FBF" w:rsidTr="172DAA7A" w14:paraId="0B9704B2" w14:textId="77777777">
        <w:tblPrEx>
          <w:tblCellMar>
            <w:top w:w="0" w:type="dxa"/>
            <w:left w:w="0" w:type="dxa"/>
            <w:bottom w:w="0" w:type="dxa"/>
            <w:right w:w="0" w:type="dxa"/>
          </w:tblCellMar>
        </w:tblPrEx>
        <w:trPr>
          <w:trHeight w:val="277"/>
        </w:trPr>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cPr>
          <w:p w:rsidR="00AB7FBF" w:rsidRDefault="00AB7FBF" w14:paraId="190FBB74" w14:textId="77777777">
            <w:pPr>
              <w:pStyle w:val="TableParagraph"/>
              <w:kinsoku w:val="0"/>
              <w:overflowPunct w:val="0"/>
              <w:spacing w:before="2" w:line="255" w:lineRule="exact"/>
              <w:ind w:left="107"/>
              <w:rPr>
                <w:b/>
                <w:bCs/>
                <w:spacing w:val="-2"/>
              </w:rPr>
            </w:pPr>
            <w:r>
              <w:rPr>
                <w:b/>
                <w:bCs/>
              </w:rPr>
              <w:t xml:space="preserve">Key </w:t>
            </w:r>
            <w:r>
              <w:rPr>
                <w:b/>
                <w:bCs/>
                <w:spacing w:val="-2"/>
              </w:rPr>
              <w:t>Objectives</w:t>
            </w:r>
          </w:p>
        </w:tc>
      </w:tr>
      <w:tr w:rsidR="00AB7FBF" w:rsidTr="172DAA7A" w14:paraId="20806DC1" w14:textId="77777777">
        <w:tblPrEx>
          <w:tblCellMar>
            <w:top w:w="0" w:type="dxa"/>
            <w:left w:w="0" w:type="dxa"/>
            <w:bottom w:w="0" w:type="dxa"/>
            <w:right w:w="0" w:type="dxa"/>
          </w:tblCellMar>
        </w:tblPrEx>
        <w:trPr>
          <w:trHeight w:val="8409"/>
        </w:trPr>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AB7FBF" w:rsidRDefault="00AB7FBF" w14:paraId="3B9BD2F1" w14:textId="77777777">
            <w:pPr>
              <w:pStyle w:val="TableParagraph"/>
              <w:kinsoku w:val="0"/>
              <w:overflowPunct w:val="0"/>
              <w:ind w:left="107"/>
              <w:rPr>
                <w:spacing w:val="-2"/>
                <w:sz w:val="22"/>
                <w:szCs w:val="22"/>
              </w:rPr>
            </w:pPr>
            <w:r>
              <w:rPr>
                <w:sz w:val="22"/>
                <w:szCs w:val="22"/>
              </w:rPr>
              <w:t>The</w:t>
            </w:r>
            <w:r>
              <w:rPr>
                <w:spacing w:val="-4"/>
                <w:sz w:val="22"/>
                <w:szCs w:val="22"/>
              </w:rPr>
              <w:t xml:space="preserve"> </w:t>
            </w:r>
            <w:r>
              <w:rPr>
                <w:sz w:val="22"/>
                <w:szCs w:val="22"/>
              </w:rPr>
              <w:t>MACCSE</w:t>
            </w:r>
            <w:r>
              <w:rPr>
                <w:spacing w:val="-4"/>
                <w:sz w:val="22"/>
                <w:szCs w:val="22"/>
              </w:rPr>
              <w:t xml:space="preserve"> </w:t>
            </w:r>
            <w:r>
              <w:rPr>
                <w:spacing w:val="-2"/>
                <w:sz w:val="22"/>
                <w:szCs w:val="22"/>
              </w:rPr>
              <w:t>provides:</w:t>
            </w:r>
          </w:p>
          <w:p w:rsidR="00AB7FBF" w:rsidRDefault="00AB7FBF" w14:paraId="63F83CD1" w14:textId="77777777">
            <w:pPr>
              <w:pStyle w:val="TableParagraph"/>
              <w:kinsoku w:val="0"/>
              <w:overflowPunct w:val="0"/>
              <w:spacing w:before="11"/>
              <w:rPr>
                <w:b/>
                <w:bCs/>
                <w:sz w:val="21"/>
                <w:szCs w:val="21"/>
              </w:rPr>
            </w:pPr>
          </w:p>
          <w:p w:rsidR="00AB7FBF" w:rsidRDefault="00AB7FBF" w14:paraId="454212E4" w14:textId="77777777">
            <w:pPr>
              <w:pStyle w:val="TableParagraph"/>
              <w:numPr>
                <w:ilvl w:val="0"/>
                <w:numId w:val="13"/>
              </w:numPr>
              <w:tabs>
                <w:tab w:val="left" w:pos="827"/>
              </w:tabs>
              <w:kinsoku w:val="0"/>
              <w:overflowPunct w:val="0"/>
              <w:spacing w:line="271" w:lineRule="auto"/>
              <w:ind w:right="93"/>
              <w:jc w:val="both"/>
              <w:rPr>
                <w:sz w:val="22"/>
                <w:szCs w:val="22"/>
              </w:rPr>
            </w:pPr>
            <w:r>
              <w:rPr>
                <w:sz w:val="22"/>
                <w:szCs w:val="22"/>
              </w:rPr>
              <w:t>a</w:t>
            </w:r>
            <w:r>
              <w:rPr>
                <w:spacing w:val="-3"/>
                <w:sz w:val="22"/>
                <w:szCs w:val="22"/>
              </w:rPr>
              <w:t xml:space="preserve"> </w:t>
            </w:r>
            <w:r>
              <w:rPr>
                <w:sz w:val="22"/>
                <w:szCs w:val="22"/>
              </w:rPr>
              <w:t>framework</w:t>
            </w:r>
            <w:r>
              <w:rPr>
                <w:spacing w:val="-5"/>
                <w:sz w:val="22"/>
                <w:szCs w:val="22"/>
              </w:rPr>
              <w:t xml:space="preserve"> </w:t>
            </w:r>
            <w:r>
              <w:rPr>
                <w:sz w:val="22"/>
                <w:szCs w:val="22"/>
              </w:rPr>
              <w:t>to</w:t>
            </w:r>
            <w:r>
              <w:rPr>
                <w:spacing w:val="-5"/>
                <w:sz w:val="22"/>
                <w:szCs w:val="22"/>
              </w:rPr>
              <w:t xml:space="preserve"> </w:t>
            </w:r>
            <w:r>
              <w:rPr>
                <w:sz w:val="22"/>
                <w:szCs w:val="22"/>
              </w:rPr>
              <w:t>allow</w:t>
            </w:r>
            <w:r>
              <w:rPr>
                <w:spacing w:val="-3"/>
                <w:sz w:val="22"/>
                <w:szCs w:val="22"/>
              </w:rPr>
              <w:t xml:space="preserve"> </w:t>
            </w:r>
            <w:r>
              <w:rPr>
                <w:sz w:val="22"/>
                <w:szCs w:val="22"/>
              </w:rPr>
              <w:t>regular</w:t>
            </w:r>
            <w:r>
              <w:rPr>
                <w:spacing w:val="-1"/>
                <w:sz w:val="22"/>
                <w:szCs w:val="22"/>
              </w:rPr>
              <w:t xml:space="preserve"> </w:t>
            </w:r>
            <w:r>
              <w:rPr>
                <w:sz w:val="22"/>
                <w:szCs w:val="22"/>
              </w:rPr>
              <w:t>information/intelligence</w:t>
            </w:r>
            <w:r>
              <w:rPr>
                <w:spacing w:val="-3"/>
                <w:sz w:val="22"/>
                <w:szCs w:val="22"/>
              </w:rPr>
              <w:t xml:space="preserve"> </w:t>
            </w:r>
            <w:r>
              <w:rPr>
                <w:sz w:val="22"/>
                <w:szCs w:val="22"/>
              </w:rPr>
              <w:t>sharing</w:t>
            </w:r>
            <w:r>
              <w:rPr>
                <w:spacing w:val="-3"/>
                <w:sz w:val="22"/>
                <w:szCs w:val="22"/>
              </w:rPr>
              <w:t xml:space="preserve"> </w:t>
            </w:r>
            <w:r>
              <w:rPr>
                <w:sz w:val="22"/>
                <w:szCs w:val="22"/>
              </w:rPr>
              <w:t>and</w:t>
            </w:r>
            <w:r>
              <w:rPr>
                <w:spacing w:val="-5"/>
                <w:sz w:val="22"/>
                <w:szCs w:val="22"/>
              </w:rPr>
              <w:t xml:space="preserve"> </w:t>
            </w:r>
            <w:r>
              <w:rPr>
                <w:sz w:val="22"/>
                <w:szCs w:val="22"/>
              </w:rPr>
              <w:t>action</w:t>
            </w:r>
            <w:r>
              <w:rPr>
                <w:spacing w:val="-3"/>
                <w:sz w:val="22"/>
                <w:szCs w:val="22"/>
              </w:rPr>
              <w:t xml:space="preserve"> </w:t>
            </w:r>
            <w:r>
              <w:rPr>
                <w:sz w:val="22"/>
                <w:szCs w:val="22"/>
              </w:rPr>
              <w:t>planning</w:t>
            </w:r>
            <w:r>
              <w:rPr>
                <w:spacing w:val="-3"/>
                <w:sz w:val="22"/>
                <w:szCs w:val="22"/>
              </w:rPr>
              <w:t xml:space="preserve"> </w:t>
            </w:r>
            <w:r>
              <w:rPr>
                <w:sz w:val="22"/>
                <w:szCs w:val="22"/>
              </w:rPr>
              <w:t>to</w:t>
            </w:r>
            <w:r>
              <w:rPr>
                <w:spacing w:val="-5"/>
                <w:sz w:val="22"/>
                <w:szCs w:val="22"/>
              </w:rPr>
              <w:t xml:space="preserve"> </w:t>
            </w:r>
            <w:r>
              <w:rPr>
                <w:sz w:val="22"/>
                <w:szCs w:val="22"/>
              </w:rPr>
              <w:t>tackle</w:t>
            </w:r>
            <w:r>
              <w:rPr>
                <w:spacing w:val="-3"/>
                <w:sz w:val="22"/>
                <w:szCs w:val="22"/>
              </w:rPr>
              <w:t xml:space="preserve"> </w:t>
            </w:r>
            <w:r>
              <w:rPr>
                <w:sz w:val="22"/>
                <w:szCs w:val="22"/>
              </w:rPr>
              <w:t>CE from a range of statutory, voluntary and community sector agencies,</w:t>
            </w:r>
          </w:p>
          <w:p w:rsidR="00AB7FBF" w:rsidRDefault="00AB7FBF" w14:paraId="12DB7D10" w14:textId="77777777">
            <w:pPr>
              <w:pStyle w:val="TableParagraph"/>
              <w:numPr>
                <w:ilvl w:val="0"/>
                <w:numId w:val="13"/>
              </w:numPr>
              <w:tabs>
                <w:tab w:val="left" w:pos="827"/>
              </w:tabs>
              <w:kinsoku w:val="0"/>
              <w:overflowPunct w:val="0"/>
              <w:spacing w:before="5" w:line="273" w:lineRule="auto"/>
              <w:ind w:right="95" w:hanging="360"/>
              <w:jc w:val="both"/>
              <w:rPr>
                <w:sz w:val="22"/>
                <w:szCs w:val="22"/>
              </w:rPr>
            </w:pPr>
            <w:r>
              <w:rPr>
                <w:sz w:val="22"/>
                <w:szCs w:val="22"/>
              </w:rPr>
              <w:t>a governance structure to ensure all maybe or being exploited concerns about child exploitation have been assessed and responded to appropriately via safeguarding and enforcement agencies,</w:t>
            </w:r>
          </w:p>
          <w:p w:rsidR="00AB7FBF" w:rsidRDefault="00AB7FBF" w14:paraId="09598630" w14:textId="77777777">
            <w:pPr>
              <w:pStyle w:val="TableParagraph"/>
              <w:numPr>
                <w:ilvl w:val="0"/>
                <w:numId w:val="13"/>
              </w:numPr>
              <w:tabs>
                <w:tab w:val="left" w:pos="827"/>
              </w:tabs>
              <w:kinsoku w:val="0"/>
              <w:overflowPunct w:val="0"/>
              <w:spacing w:before="4" w:line="271" w:lineRule="auto"/>
              <w:ind w:right="96"/>
              <w:jc w:val="both"/>
              <w:rPr>
                <w:sz w:val="22"/>
                <w:szCs w:val="22"/>
              </w:rPr>
            </w:pPr>
            <w:r>
              <w:rPr>
                <w:sz w:val="22"/>
                <w:szCs w:val="22"/>
              </w:rPr>
              <w:t>a process to ensure a certain standard is achieved in relation to the CE assessment and that CE identified needs have been responded to via the lead practitioners plan,</w:t>
            </w:r>
          </w:p>
          <w:p w:rsidR="00AB7FBF" w:rsidRDefault="00AB7FBF" w14:paraId="4A7D9BD4" w14:textId="628DCA29">
            <w:pPr>
              <w:pStyle w:val="TableParagraph"/>
              <w:numPr>
                <w:ilvl w:val="0"/>
                <w:numId w:val="13"/>
              </w:numPr>
              <w:tabs>
                <w:tab w:val="left" w:pos="828"/>
              </w:tabs>
              <w:kinsoku w:val="0"/>
              <w:overflowPunct w:val="0"/>
              <w:spacing w:before="7" w:line="271" w:lineRule="auto"/>
              <w:ind w:left="828" w:right="94"/>
              <w:jc w:val="both"/>
              <w:rPr>
                <w:sz w:val="22"/>
                <w:szCs w:val="22"/>
              </w:rPr>
            </w:pPr>
            <w:r w:rsidRPr="172DAA7A" w:rsidR="00AB7FBF">
              <w:rPr>
                <w:sz w:val="22"/>
                <w:szCs w:val="22"/>
              </w:rPr>
              <w:t xml:space="preserve">a forum </w:t>
            </w:r>
            <w:r w:rsidRPr="172DAA7A" w:rsidR="00AB7FBF">
              <w:rPr>
                <w:sz w:val="22"/>
                <w:szCs w:val="22"/>
              </w:rPr>
              <w:t>identifies</w:t>
            </w:r>
            <w:r w:rsidRPr="172DAA7A" w:rsidR="00AB7FBF">
              <w:rPr>
                <w:sz w:val="22"/>
                <w:szCs w:val="22"/>
              </w:rPr>
              <w:t xml:space="preserve"> and </w:t>
            </w:r>
            <w:r w:rsidRPr="172DAA7A" w:rsidR="00AB7FBF">
              <w:rPr>
                <w:sz w:val="22"/>
                <w:szCs w:val="22"/>
              </w:rPr>
              <w:t>respond</w:t>
            </w:r>
            <w:r w:rsidRPr="172DAA7A" w:rsidR="38730694">
              <w:rPr>
                <w:sz w:val="22"/>
                <w:szCs w:val="22"/>
              </w:rPr>
              <w:t>s</w:t>
            </w:r>
            <w:r w:rsidRPr="172DAA7A" w:rsidR="00AB7FBF">
              <w:rPr>
                <w:sz w:val="22"/>
                <w:szCs w:val="22"/>
              </w:rPr>
              <w:t xml:space="preserve"> to gaps in provision and to escalate any identified concerns within agencies,</w:t>
            </w:r>
          </w:p>
          <w:p w:rsidR="00AB7FBF" w:rsidRDefault="00AB7FBF" w14:paraId="4FCFFD4A" w14:textId="77777777">
            <w:pPr>
              <w:pStyle w:val="TableParagraph"/>
              <w:numPr>
                <w:ilvl w:val="0"/>
                <w:numId w:val="13"/>
              </w:numPr>
              <w:tabs>
                <w:tab w:val="left" w:pos="828"/>
              </w:tabs>
              <w:kinsoku w:val="0"/>
              <w:overflowPunct w:val="0"/>
              <w:spacing w:before="4" w:line="273" w:lineRule="auto"/>
              <w:ind w:left="828" w:right="93"/>
              <w:jc w:val="both"/>
              <w:rPr>
                <w:sz w:val="22"/>
                <w:szCs w:val="22"/>
              </w:rPr>
            </w:pPr>
            <w:r>
              <w:rPr>
                <w:sz w:val="22"/>
                <w:szCs w:val="22"/>
              </w:rPr>
              <w:t>a meeting to share wider intelligence sharing of the CE risks and needs across Merseyside and to build upon intelligence to enhance safeguarding and disrupt perpetrators,</w:t>
            </w:r>
          </w:p>
          <w:p w:rsidR="00AB7FBF" w:rsidRDefault="00AB7FBF" w14:paraId="7934E196" w14:textId="77777777">
            <w:pPr>
              <w:pStyle w:val="TableParagraph"/>
              <w:numPr>
                <w:ilvl w:val="0"/>
                <w:numId w:val="13"/>
              </w:numPr>
              <w:tabs>
                <w:tab w:val="left" w:pos="828"/>
              </w:tabs>
              <w:kinsoku w:val="0"/>
              <w:overflowPunct w:val="0"/>
              <w:spacing w:before="2" w:line="271" w:lineRule="auto"/>
              <w:ind w:left="828" w:right="93"/>
              <w:jc w:val="both"/>
              <w:rPr>
                <w:sz w:val="22"/>
                <w:szCs w:val="22"/>
              </w:rPr>
            </w:pPr>
            <w:r>
              <w:rPr>
                <w:sz w:val="22"/>
                <w:szCs w:val="22"/>
              </w:rPr>
              <w:t>a</w:t>
            </w:r>
            <w:r>
              <w:rPr>
                <w:spacing w:val="-2"/>
                <w:sz w:val="22"/>
                <w:szCs w:val="22"/>
              </w:rPr>
              <w:t xml:space="preserve"> </w:t>
            </w:r>
            <w:r>
              <w:rPr>
                <w:sz w:val="22"/>
                <w:szCs w:val="22"/>
              </w:rPr>
              <w:t>process</w:t>
            </w:r>
            <w:r>
              <w:rPr>
                <w:spacing w:val="-6"/>
                <w:sz w:val="22"/>
                <w:szCs w:val="22"/>
              </w:rPr>
              <w:t xml:space="preserve"> </w:t>
            </w:r>
            <w:r>
              <w:rPr>
                <w:sz w:val="22"/>
                <w:szCs w:val="22"/>
              </w:rPr>
              <w:t>to</w:t>
            </w:r>
            <w:r>
              <w:rPr>
                <w:spacing w:val="-4"/>
                <w:sz w:val="22"/>
                <w:szCs w:val="22"/>
              </w:rPr>
              <w:t xml:space="preserve"> </w:t>
            </w:r>
            <w:r>
              <w:rPr>
                <w:sz w:val="22"/>
                <w:szCs w:val="22"/>
              </w:rPr>
              <w:t>identify</w:t>
            </w:r>
            <w:r>
              <w:rPr>
                <w:spacing w:val="-4"/>
                <w:sz w:val="22"/>
                <w:szCs w:val="22"/>
              </w:rPr>
              <w:t xml:space="preserve"> </w:t>
            </w:r>
            <w:r>
              <w:rPr>
                <w:sz w:val="22"/>
                <w:szCs w:val="22"/>
              </w:rPr>
              <w:t>any</w:t>
            </w:r>
            <w:r>
              <w:rPr>
                <w:spacing w:val="-6"/>
                <w:sz w:val="22"/>
                <w:szCs w:val="22"/>
              </w:rPr>
              <w:t xml:space="preserve"> </w:t>
            </w:r>
            <w:r>
              <w:rPr>
                <w:sz w:val="22"/>
                <w:szCs w:val="22"/>
              </w:rPr>
              <w:t>child</w:t>
            </w:r>
            <w:r>
              <w:rPr>
                <w:spacing w:val="-2"/>
                <w:sz w:val="22"/>
                <w:szCs w:val="22"/>
              </w:rPr>
              <w:t xml:space="preserve"> </w:t>
            </w:r>
            <w:r>
              <w:rPr>
                <w:sz w:val="22"/>
                <w:szCs w:val="22"/>
              </w:rPr>
              <w:t>who</w:t>
            </w:r>
            <w:r>
              <w:rPr>
                <w:spacing w:val="-2"/>
                <w:sz w:val="22"/>
                <w:szCs w:val="22"/>
              </w:rPr>
              <w:t xml:space="preserve"> </w:t>
            </w:r>
            <w:r>
              <w:rPr>
                <w:sz w:val="22"/>
                <w:szCs w:val="22"/>
              </w:rPr>
              <w:t>presents</w:t>
            </w:r>
            <w:r>
              <w:rPr>
                <w:spacing w:val="-4"/>
                <w:sz w:val="22"/>
                <w:szCs w:val="22"/>
              </w:rPr>
              <w:t xml:space="preserve"> </w:t>
            </w:r>
            <w:r>
              <w:rPr>
                <w:sz w:val="22"/>
                <w:szCs w:val="22"/>
              </w:rPr>
              <w:t>as</w:t>
            </w:r>
            <w:r>
              <w:rPr>
                <w:spacing w:val="-4"/>
                <w:sz w:val="22"/>
                <w:szCs w:val="22"/>
              </w:rPr>
              <w:t xml:space="preserve"> </w:t>
            </w:r>
            <w:r>
              <w:rPr>
                <w:sz w:val="22"/>
                <w:szCs w:val="22"/>
              </w:rPr>
              <w:t>a</w:t>
            </w:r>
            <w:r>
              <w:rPr>
                <w:spacing w:val="-6"/>
                <w:sz w:val="22"/>
                <w:szCs w:val="22"/>
              </w:rPr>
              <w:t xml:space="preserve"> </w:t>
            </w:r>
            <w:r>
              <w:rPr>
                <w:sz w:val="22"/>
                <w:szCs w:val="22"/>
              </w:rPr>
              <w:t>victim</w:t>
            </w:r>
            <w:r>
              <w:rPr>
                <w:spacing w:val="-3"/>
                <w:sz w:val="22"/>
                <w:szCs w:val="22"/>
              </w:rPr>
              <w:t xml:space="preserve"> </w:t>
            </w:r>
            <w:r>
              <w:rPr>
                <w:sz w:val="22"/>
                <w:szCs w:val="22"/>
              </w:rPr>
              <w:t>of</w:t>
            </w:r>
            <w:r>
              <w:rPr>
                <w:spacing w:val="-2"/>
                <w:sz w:val="22"/>
                <w:szCs w:val="22"/>
              </w:rPr>
              <w:t xml:space="preserve"> </w:t>
            </w:r>
            <w:r>
              <w:rPr>
                <w:sz w:val="22"/>
                <w:szCs w:val="22"/>
              </w:rPr>
              <w:t>exploitation</w:t>
            </w:r>
            <w:r>
              <w:rPr>
                <w:spacing w:val="-4"/>
                <w:sz w:val="22"/>
                <w:szCs w:val="22"/>
              </w:rPr>
              <w:t xml:space="preserve"> </w:t>
            </w:r>
            <w:r>
              <w:rPr>
                <w:sz w:val="22"/>
                <w:szCs w:val="22"/>
              </w:rPr>
              <w:t>and</w:t>
            </w:r>
            <w:r>
              <w:rPr>
                <w:spacing w:val="-4"/>
                <w:sz w:val="22"/>
                <w:szCs w:val="22"/>
              </w:rPr>
              <w:t xml:space="preserve"> </w:t>
            </w:r>
            <w:r>
              <w:rPr>
                <w:sz w:val="22"/>
                <w:szCs w:val="22"/>
              </w:rPr>
              <w:t>also</w:t>
            </w:r>
            <w:r>
              <w:rPr>
                <w:spacing w:val="-4"/>
                <w:sz w:val="22"/>
                <w:szCs w:val="22"/>
              </w:rPr>
              <w:t xml:space="preserve"> </w:t>
            </w:r>
            <w:r>
              <w:rPr>
                <w:sz w:val="22"/>
                <w:szCs w:val="22"/>
              </w:rPr>
              <w:t>a</w:t>
            </w:r>
            <w:r>
              <w:rPr>
                <w:spacing w:val="-4"/>
                <w:sz w:val="22"/>
                <w:szCs w:val="22"/>
              </w:rPr>
              <w:t xml:space="preserve"> </w:t>
            </w:r>
            <w:r>
              <w:rPr>
                <w:sz w:val="22"/>
                <w:szCs w:val="22"/>
              </w:rPr>
              <w:t>risk</w:t>
            </w:r>
            <w:r>
              <w:rPr>
                <w:spacing w:val="-6"/>
                <w:sz w:val="22"/>
                <w:szCs w:val="22"/>
              </w:rPr>
              <w:t xml:space="preserve"> </w:t>
            </w:r>
            <w:r>
              <w:rPr>
                <w:sz w:val="22"/>
                <w:szCs w:val="22"/>
              </w:rPr>
              <w:t>towards other children to ensure risk is identified and managed appropriately,</w:t>
            </w:r>
          </w:p>
          <w:p w:rsidR="00AB7FBF" w:rsidRDefault="00AB7FBF" w14:paraId="7CBF324C" w14:textId="77777777">
            <w:pPr>
              <w:pStyle w:val="TableParagraph"/>
              <w:numPr>
                <w:ilvl w:val="0"/>
                <w:numId w:val="13"/>
              </w:numPr>
              <w:tabs>
                <w:tab w:val="left" w:pos="827"/>
              </w:tabs>
              <w:kinsoku w:val="0"/>
              <w:overflowPunct w:val="0"/>
              <w:spacing w:before="5"/>
              <w:ind w:hanging="359"/>
              <w:jc w:val="both"/>
              <w:rPr>
                <w:spacing w:val="-2"/>
                <w:sz w:val="22"/>
                <w:szCs w:val="22"/>
              </w:rPr>
            </w:pPr>
            <w:r>
              <w:rPr>
                <w:sz w:val="22"/>
                <w:szCs w:val="22"/>
              </w:rPr>
              <w:t>a</w:t>
            </w:r>
            <w:r>
              <w:rPr>
                <w:spacing w:val="-6"/>
                <w:sz w:val="22"/>
                <w:szCs w:val="22"/>
              </w:rPr>
              <w:t xml:space="preserve"> </w:t>
            </w:r>
            <w:r>
              <w:rPr>
                <w:sz w:val="22"/>
                <w:szCs w:val="22"/>
              </w:rPr>
              <w:t>meeting</w:t>
            </w:r>
            <w:r>
              <w:rPr>
                <w:spacing w:val="-3"/>
                <w:sz w:val="22"/>
                <w:szCs w:val="22"/>
              </w:rPr>
              <w:t xml:space="preserve"> </w:t>
            </w:r>
            <w:r>
              <w:rPr>
                <w:sz w:val="22"/>
                <w:szCs w:val="22"/>
              </w:rPr>
              <w:t>to</w:t>
            </w:r>
            <w:r>
              <w:rPr>
                <w:spacing w:val="-7"/>
                <w:sz w:val="22"/>
                <w:szCs w:val="22"/>
              </w:rPr>
              <w:t xml:space="preserve"> </w:t>
            </w:r>
            <w:r>
              <w:rPr>
                <w:sz w:val="22"/>
                <w:szCs w:val="22"/>
              </w:rPr>
              <w:t>focus</w:t>
            </w:r>
            <w:r>
              <w:rPr>
                <w:spacing w:val="-2"/>
                <w:sz w:val="22"/>
                <w:szCs w:val="22"/>
              </w:rPr>
              <w:t xml:space="preserve"> </w:t>
            </w:r>
            <w:r>
              <w:rPr>
                <w:sz w:val="22"/>
                <w:szCs w:val="22"/>
              </w:rPr>
              <w:t>on</w:t>
            </w:r>
            <w:r>
              <w:rPr>
                <w:spacing w:val="-7"/>
                <w:sz w:val="22"/>
                <w:szCs w:val="22"/>
              </w:rPr>
              <w:t xml:space="preserve"> </w:t>
            </w:r>
            <w:r>
              <w:rPr>
                <w:sz w:val="22"/>
                <w:szCs w:val="22"/>
              </w:rPr>
              <w:t>the</w:t>
            </w:r>
            <w:r>
              <w:rPr>
                <w:spacing w:val="-4"/>
                <w:sz w:val="22"/>
                <w:szCs w:val="22"/>
              </w:rPr>
              <w:t xml:space="preserve"> </w:t>
            </w:r>
            <w:r>
              <w:rPr>
                <w:sz w:val="22"/>
                <w:szCs w:val="22"/>
              </w:rPr>
              <w:t>4</w:t>
            </w:r>
            <w:r>
              <w:rPr>
                <w:spacing w:val="-3"/>
                <w:sz w:val="22"/>
                <w:szCs w:val="22"/>
              </w:rPr>
              <w:t xml:space="preserve"> </w:t>
            </w:r>
            <w:r>
              <w:rPr>
                <w:sz w:val="22"/>
                <w:szCs w:val="22"/>
              </w:rPr>
              <w:t>P</w:t>
            </w:r>
            <w:r>
              <w:rPr>
                <w:spacing w:val="-3"/>
                <w:sz w:val="22"/>
                <w:szCs w:val="22"/>
              </w:rPr>
              <w:t xml:space="preserve"> </w:t>
            </w:r>
            <w:r>
              <w:rPr>
                <w:sz w:val="22"/>
                <w:szCs w:val="22"/>
              </w:rPr>
              <w:t>objectives</w:t>
            </w:r>
            <w:r>
              <w:rPr>
                <w:spacing w:val="-5"/>
                <w:sz w:val="22"/>
                <w:szCs w:val="22"/>
              </w:rPr>
              <w:t xml:space="preserve"> </w:t>
            </w:r>
            <w:r>
              <w:rPr>
                <w:sz w:val="22"/>
                <w:szCs w:val="22"/>
              </w:rPr>
              <w:t>(prepare,</w:t>
            </w:r>
            <w:r>
              <w:rPr>
                <w:spacing w:val="-2"/>
                <w:sz w:val="22"/>
                <w:szCs w:val="22"/>
              </w:rPr>
              <w:t xml:space="preserve"> </w:t>
            </w:r>
            <w:r>
              <w:rPr>
                <w:sz w:val="22"/>
                <w:szCs w:val="22"/>
              </w:rPr>
              <w:t>prevent,</w:t>
            </w:r>
            <w:r>
              <w:rPr>
                <w:spacing w:val="-1"/>
                <w:sz w:val="22"/>
                <w:szCs w:val="22"/>
              </w:rPr>
              <w:t xml:space="preserve"> </w:t>
            </w:r>
            <w:r>
              <w:rPr>
                <w:sz w:val="22"/>
                <w:szCs w:val="22"/>
              </w:rPr>
              <w:t>pursue</w:t>
            </w:r>
            <w:r>
              <w:rPr>
                <w:spacing w:val="-5"/>
                <w:sz w:val="22"/>
                <w:szCs w:val="22"/>
              </w:rPr>
              <w:t xml:space="preserve"> </w:t>
            </w:r>
            <w:r>
              <w:rPr>
                <w:sz w:val="22"/>
                <w:szCs w:val="22"/>
              </w:rPr>
              <w:t>and</w:t>
            </w:r>
            <w:r>
              <w:rPr>
                <w:spacing w:val="-3"/>
                <w:sz w:val="22"/>
                <w:szCs w:val="22"/>
              </w:rPr>
              <w:t xml:space="preserve"> </w:t>
            </w:r>
            <w:r>
              <w:rPr>
                <w:spacing w:val="-2"/>
                <w:sz w:val="22"/>
                <w:szCs w:val="22"/>
              </w:rPr>
              <w:t>protect),</w:t>
            </w:r>
          </w:p>
          <w:p w:rsidR="00AB7FBF" w:rsidRDefault="00AB7FBF" w14:paraId="4DF982B9" w14:textId="77777777">
            <w:pPr>
              <w:pStyle w:val="TableParagraph"/>
              <w:numPr>
                <w:ilvl w:val="0"/>
                <w:numId w:val="13"/>
              </w:numPr>
              <w:tabs>
                <w:tab w:val="left" w:pos="828"/>
              </w:tabs>
              <w:kinsoku w:val="0"/>
              <w:overflowPunct w:val="0"/>
              <w:spacing w:before="38" w:line="271" w:lineRule="auto"/>
              <w:ind w:left="828" w:right="97"/>
              <w:jc w:val="both"/>
              <w:rPr>
                <w:sz w:val="22"/>
                <w:szCs w:val="22"/>
              </w:rPr>
            </w:pPr>
            <w:r>
              <w:rPr>
                <w:sz w:val="22"/>
                <w:szCs w:val="22"/>
              </w:rPr>
              <w:t>a forum to recognise good practice to share learning and ensure services try all approaches to engage children being exploited,</w:t>
            </w:r>
          </w:p>
          <w:p w:rsidR="00AB7FBF" w:rsidRDefault="00AB7FBF" w14:paraId="7818C972" w14:textId="77777777">
            <w:pPr>
              <w:pStyle w:val="TableParagraph"/>
              <w:numPr>
                <w:ilvl w:val="0"/>
                <w:numId w:val="13"/>
              </w:numPr>
              <w:tabs>
                <w:tab w:val="left" w:pos="828"/>
              </w:tabs>
              <w:kinsoku w:val="0"/>
              <w:overflowPunct w:val="0"/>
              <w:spacing w:before="4" w:line="273" w:lineRule="auto"/>
              <w:ind w:left="828" w:right="94"/>
              <w:jc w:val="both"/>
              <w:rPr>
                <w:sz w:val="22"/>
                <w:szCs w:val="22"/>
              </w:rPr>
            </w:pPr>
            <w:r>
              <w:rPr>
                <w:sz w:val="22"/>
                <w:szCs w:val="22"/>
              </w:rPr>
              <w:t>to consider our transitional pathways for anyone turning 18 years old who are still assessed as being exploited,</w:t>
            </w:r>
          </w:p>
          <w:p w:rsidR="00AB7FBF" w:rsidRDefault="00AB7FBF" w14:paraId="69F51D3D" w14:textId="77777777">
            <w:pPr>
              <w:pStyle w:val="TableParagraph"/>
              <w:numPr>
                <w:ilvl w:val="0"/>
                <w:numId w:val="13"/>
              </w:numPr>
              <w:tabs>
                <w:tab w:val="left" w:pos="829"/>
              </w:tabs>
              <w:kinsoku w:val="0"/>
              <w:overflowPunct w:val="0"/>
              <w:spacing w:before="2" w:line="271" w:lineRule="auto"/>
              <w:ind w:left="829" w:right="93"/>
              <w:jc w:val="both"/>
              <w:rPr>
                <w:sz w:val="22"/>
                <w:szCs w:val="22"/>
              </w:rPr>
            </w:pPr>
            <w:r>
              <w:rPr>
                <w:sz w:val="22"/>
                <w:szCs w:val="22"/>
              </w:rPr>
              <w:t>to monitor NRM referrals in terms of multi-agency involvement, criming, investigation, result and outcome for perpetrators, and</w:t>
            </w:r>
          </w:p>
          <w:p w:rsidR="00AB7FBF" w:rsidRDefault="00AB7FBF" w14:paraId="7B6F8CB1" w14:textId="77777777">
            <w:pPr>
              <w:pStyle w:val="TableParagraph"/>
              <w:numPr>
                <w:ilvl w:val="0"/>
                <w:numId w:val="13"/>
              </w:numPr>
              <w:tabs>
                <w:tab w:val="left" w:pos="829"/>
              </w:tabs>
              <w:kinsoku w:val="0"/>
              <w:overflowPunct w:val="0"/>
              <w:spacing w:before="7" w:line="273" w:lineRule="auto"/>
              <w:ind w:left="829" w:right="94"/>
              <w:jc w:val="both"/>
              <w:rPr>
                <w:sz w:val="22"/>
                <w:szCs w:val="22"/>
              </w:rPr>
            </w:pPr>
            <w:r>
              <w:rPr>
                <w:sz w:val="22"/>
                <w:szCs w:val="22"/>
              </w:rPr>
              <w:t>to</w:t>
            </w:r>
            <w:r>
              <w:rPr>
                <w:spacing w:val="-16"/>
                <w:sz w:val="22"/>
                <w:szCs w:val="22"/>
              </w:rPr>
              <w:t xml:space="preserve"> </w:t>
            </w:r>
            <w:r>
              <w:rPr>
                <w:sz w:val="22"/>
                <w:szCs w:val="22"/>
              </w:rPr>
              <w:t>ensure</w:t>
            </w:r>
            <w:r>
              <w:rPr>
                <w:spacing w:val="-15"/>
                <w:sz w:val="22"/>
                <w:szCs w:val="22"/>
              </w:rPr>
              <w:t xml:space="preserve"> </w:t>
            </w:r>
            <w:r>
              <w:rPr>
                <w:sz w:val="22"/>
                <w:szCs w:val="22"/>
              </w:rPr>
              <w:t>all</w:t>
            </w:r>
            <w:r>
              <w:rPr>
                <w:spacing w:val="-15"/>
                <w:sz w:val="22"/>
                <w:szCs w:val="22"/>
              </w:rPr>
              <w:t xml:space="preserve"> </w:t>
            </w:r>
            <w:r>
              <w:rPr>
                <w:sz w:val="22"/>
                <w:szCs w:val="22"/>
              </w:rPr>
              <w:t>CE</w:t>
            </w:r>
            <w:r>
              <w:rPr>
                <w:spacing w:val="-16"/>
                <w:sz w:val="22"/>
                <w:szCs w:val="22"/>
              </w:rPr>
              <w:t xml:space="preserve"> </w:t>
            </w:r>
            <w:r>
              <w:rPr>
                <w:sz w:val="22"/>
                <w:szCs w:val="22"/>
              </w:rPr>
              <w:t>perpetrators</w:t>
            </w:r>
            <w:r>
              <w:rPr>
                <w:spacing w:val="-15"/>
                <w:sz w:val="22"/>
                <w:szCs w:val="22"/>
              </w:rPr>
              <w:t xml:space="preserve"> </w:t>
            </w:r>
            <w:r>
              <w:rPr>
                <w:sz w:val="22"/>
                <w:szCs w:val="22"/>
              </w:rPr>
              <w:t>that</w:t>
            </w:r>
            <w:r>
              <w:rPr>
                <w:spacing w:val="-15"/>
                <w:sz w:val="22"/>
                <w:szCs w:val="22"/>
              </w:rPr>
              <w:t xml:space="preserve"> </w:t>
            </w:r>
            <w:r>
              <w:rPr>
                <w:sz w:val="22"/>
                <w:szCs w:val="22"/>
              </w:rPr>
              <w:t>present</w:t>
            </w:r>
            <w:r>
              <w:rPr>
                <w:spacing w:val="-15"/>
                <w:sz w:val="22"/>
                <w:szCs w:val="22"/>
              </w:rPr>
              <w:t xml:space="preserve"> </w:t>
            </w:r>
            <w:r>
              <w:rPr>
                <w:sz w:val="22"/>
                <w:szCs w:val="22"/>
              </w:rPr>
              <w:t>a</w:t>
            </w:r>
            <w:r>
              <w:rPr>
                <w:spacing w:val="-16"/>
                <w:sz w:val="22"/>
                <w:szCs w:val="22"/>
              </w:rPr>
              <w:t xml:space="preserve"> </w:t>
            </w:r>
            <w:r>
              <w:rPr>
                <w:sz w:val="22"/>
                <w:szCs w:val="22"/>
              </w:rPr>
              <w:t>threat,</w:t>
            </w:r>
            <w:r>
              <w:rPr>
                <w:spacing w:val="-15"/>
                <w:sz w:val="22"/>
                <w:szCs w:val="22"/>
              </w:rPr>
              <w:t xml:space="preserve"> </w:t>
            </w:r>
            <w:r>
              <w:rPr>
                <w:sz w:val="22"/>
                <w:szCs w:val="22"/>
              </w:rPr>
              <w:t>harm</w:t>
            </w:r>
            <w:r>
              <w:rPr>
                <w:spacing w:val="-15"/>
                <w:sz w:val="22"/>
                <w:szCs w:val="22"/>
              </w:rPr>
              <w:t xml:space="preserve"> </w:t>
            </w:r>
            <w:r>
              <w:rPr>
                <w:sz w:val="22"/>
                <w:szCs w:val="22"/>
              </w:rPr>
              <w:t>and</w:t>
            </w:r>
            <w:r>
              <w:rPr>
                <w:spacing w:val="-16"/>
                <w:sz w:val="22"/>
                <w:szCs w:val="22"/>
              </w:rPr>
              <w:t xml:space="preserve"> </w:t>
            </w:r>
            <w:r>
              <w:rPr>
                <w:sz w:val="22"/>
                <w:szCs w:val="22"/>
              </w:rPr>
              <w:t>risk</w:t>
            </w:r>
            <w:r>
              <w:rPr>
                <w:spacing w:val="-15"/>
                <w:sz w:val="22"/>
                <w:szCs w:val="22"/>
              </w:rPr>
              <w:t xml:space="preserve"> </w:t>
            </w:r>
            <w:r>
              <w:rPr>
                <w:sz w:val="22"/>
                <w:szCs w:val="22"/>
              </w:rPr>
              <w:t>will</w:t>
            </w:r>
            <w:r>
              <w:rPr>
                <w:spacing w:val="-15"/>
                <w:sz w:val="22"/>
                <w:szCs w:val="22"/>
              </w:rPr>
              <w:t xml:space="preserve"> </w:t>
            </w:r>
            <w:r>
              <w:rPr>
                <w:sz w:val="22"/>
                <w:szCs w:val="22"/>
              </w:rPr>
              <w:t>be</w:t>
            </w:r>
            <w:r>
              <w:rPr>
                <w:spacing w:val="-15"/>
                <w:sz w:val="22"/>
                <w:szCs w:val="22"/>
              </w:rPr>
              <w:t xml:space="preserve"> </w:t>
            </w:r>
            <w:r>
              <w:rPr>
                <w:sz w:val="22"/>
                <w:szCs w:val="22"/>
              </w:rPr>
              <w:t>brought</w:t>
            </w:r>
            <w:r>
              <w:rPr>
                <w:spacing w:val="-16"/>
                <w:sz w:val="22"/>
                <w:szCs w:val="22"/>
              </w:rPr>
              <w:t xml:space="preserve"> </w:t>
            </w:r>
            <w:r>
              <w:rPr>
                <w:sz w:val="22"/>
                <w:szCs w:val="22"/>
              </w:rPr>
              <w:t>to</w:t>
            </w:r>
            <w:r>
              <w:rPr>
                <w:spacing w:val="-15"/>
                <w:sz w:val="22"/>
                <w:szCs w:val="22"/>
              </w:rPr>
              <w:t xml:space="preserve"> </w:t>
            </w:r>
            <w:r>
              <w:rPr>
                <w:sz w:val="22"/>
                <w:szCs w:val="22"/>
              </w:rPr>
              <w:t>the</w:t>
            </w:r>
            <w:r>
              <w:rPr>
                <w:spacing w:val="-15"/>
                <w:sz w:val="22"/>
                <w:szCs w:val="22"/>
              </w:rPr>
              <w:t xml:space="preserve"> </w:t>
            </w:r>
            <w:r>
              <w:rPr>
                <w:sz w:val="22"/>
                <w:szCs w:val="22"/>
              </w:rPr>
              <w:t>attention of</w:t>
            </w:r>
            <w:r>
              <w:rPr>
                <w:spacing w:val="-6"/>
                <w:sz w:val="22"/>
                <w:szCs w:val="22"/>
              </w:rPr>
              <w:t xml:space="preserve"> </w:t>
            </w:r>
            <w:r>
              <w:rPr>
                <w:sz w:val="22"/>
                <w:szCs w:val="22"/>
              </w:rPr>
              <w:t>local</w:t>
            </w:r>
            <w:r>
              <w:rPr>
                <w:spacing w:val="-10"/>
                <w:sz w:val="22"/>
                <w:szCs w:val="22"/>
              </w:rPr>
              <w:t xml:space="preserve"> </w:t>
            </w:r>
            <w:r>
              <w:rPr>
                <w:sz w:val="22"/>
                <w:szCs w:val="22"/>
              </w:rPr>
              <w:t>policing</w:t>
            </w:r>
            <w:r>
              <w:rPr>
                <w:spacing w:val="-7"/>
                <w:sz w:val="22"/>
                <w:szCs w:val="22"/>
              </w:rPr>
              <w:t xml:space="preserve"> </w:t>
            </w:r>
            <w:r>
              <w:rPr>
                <w:sz w:val="22"/>
                <w:szCs w:val="22"/>
              </w:rPr>
              <w:t>for</w:t>
            </w:r>
            <w:r>
              <w:rPr>
                <w:spacing w:val="-6"/>
                <w:sz w:val="22"/>
                <w:szCs w:val="22"/>
              </w:rPr>
              <w:t xml:space="preserve"> </w:t>
            </w:r>
            <w:r>
              <w:rPr>
                <w:sz w:val="22"/>
                <w:szCs w:val="22"/>
              </w:rPr>
              <w:t>a</w:t>
            </w:r>
            <w:r>
              <w:rPr>
                <w:spacing w:val="-12"/>
                <w:sz w:val="22"/>
                <w:szCs w:val="22"/>
              </w:rPr>
              <w:t xml:space="preserve"> </w:t>
            </w:r>
            <w:r>
              <w:rPr>
                <w:sz w:val="22"/>
                <w:szCs w:val="22"/>
              </w:rPr>
              <w:t>range</w:t>
            </w:r>
            <w:r>
              <w:rPr>
                <w:spacing w:val="-7"/>
                <w:sz w:val="22"/>
                <w:szCs w:val="22"/>
              </w:rPr>
              <w:t xml:space="preserve"> </w:t>
            </w:r>
            <w:r>
              <w:rPr>
                <w:sz w:val="22"/>
                <w:szCs w:val="22"/>
              </w:rPr>
              <w:t>of</w:t>
            </w:r>
            <w:r>
              <w:rPr>
                <w:spacing w:val="-8"/>
                <w:sz w:val="22"/>
                <w:szCs w:val="22"/>
              </w:rPr>
              <w:t xml:space="preserve"> </w:t>
            </w:r>
            <w:r>
              <w:rPr>
                <w:sz w:val="22"/>
                <w:szCs w:val="22"/>
              </w:rPr>
              <w:t>disruption</w:t>
            </w:r>
            <w:r>
              <w:rPr>
                <w:spacing w:val="-7"/>
                <w:sz w:val="22"/>
                <w:szCs w:val="22"/>
              </w:rPr>
              <w:t xml:space="preserve"> </w:t>
            </w:r>
            <w:r>
              <w:rPr>
                <w:sz w:val="22"/>
                <w:szCs w:val="22"/>
              </w:rPr>
              <w:t>opportunities</w:t>
            </w:r>
            <w:r>
              <w:rPr>
                <w:spacing w:val="-7"/>
                <w:sz w:val="22"/>
                <w:szCs w:val="22"/>
              </w:rPr>
              <w:t xml:space="preserve"> </w:t>
            </w:r>
            <w:r>
              <w:rPr>
                <w:sz w:val="22"/>
                <w:szCs w:val="22"/>
              </w:rPr>
              <w:t>to</w:t>
            </w:r>
            <w:r>
              <w:rPr>
                <w:spacing w:val="-10"/>
                <w:sz w:val="22"/>
                <w:szCs w:val="22"/>
              </w:rPr>
              <w:t xml:space="preserve"> </w:t>
            </w:r>
            <w:r>
              <w:rPr>
                <w:sz w:val="22"/>
                <w:szCs w:val="22"/>
              </w:rPr>
              <w:t>be</w:t>
            </w:r>
            <w:r>
              <w:rPr>
                <w:spacing w:val="-10"/>
                <w:sz w:val="22"/>
                <w:szCs w:val="22"/>
              </w:rPr>
              <w:t xml:space="preserve"> </w:t>
            </w:r>
            <w:r>
              <w:rPr>
                <w:sz w:val="22"/>
                <w:szCs w:val="22"/>
              </w:rPr>
              <w:t>considered.</w:t>
            </w:r>
            <w:r>
              <w:rPr>
                <w:spacing w:val="40"/>
                <w:sz w:val="22"/>
                <w:szCs w:val="22"/>
              </w:rPr>
              <w:t xml:space="preserve"> </w:t>
            </w:r>
            <w:r>
              <w:rPr>
                <w:sz w:val="22"/>
                <w:szCs w:val="22"/>
              </w:rPr>
              <w:t>Feedback</w:t>
            </w:r>
            <w:r>
              <w:rPr>
                <w:spacing w:val="-9"/>
                <w:sz w:val="22"/>
                <w:szCs w:val="22"/>
              </w:rPr>
              <w:t xml:space="preserve"> </w:t>
            </w:r>
            <w:r>
              <w:rPr>
                <w:sz w:val="22"/>
                <w:szCs w:val="22"/>
              </w:rPr>
              <w:t>from</w:t>
            </w:r>
            <w:r>
              <w:rPr>
                <w:spacing w:val="-9"/>
                <w:sz w:val="22"/>
                <w:szCs w:val="22"/>
              </w:rPr>
              <w:t xml:space="preserve"> </w:t>
            </w:r>
            <w:r>
              <w:rPr>
                <w:sz w:val="22"/>
                <w:szCs w:val="22"/>
              </w:rPr>
              <w:t>these contextual safeguarding forums (ie. MARTHR) to feed back into the MACCSE.</w:t>
            </w:r>
          </w:p>
          <w:p w:rsidR="00AB7FBF" w:rsidRDefault="00AB7FBF" w14:paraId="017552D9" w14:textId="77777777">
            <w:pPr>
              <w:pStyle w:val="TableParagraph"/>
              <w:kinsoku w:val="0"/>
              <w:overflowPunct w:val="0"/>
              <w:spacing w:before="7"/>
              <w:rPr>
                <w:b/>
                <w:bCs/>
                <w:sz w:val="25"/>
                <w:szCs w:val="25"/>
              </w:rPr>
            </w:pPr>
          </w:p>
          <w:p w:rsidR="00AB7FBF" w:rsidRDefault="00AB7FBF" w14:paraId="0CF7FBB8" w14:textId="77777777">
            <w:pPr>
              <w:pStyle w:val="TableParagraph"/>
              <w:kinsoku w:val="0"/>
              <w:overflowPunct w:val="0"/>
              <w:ind w:left="109"/>
              <w:rPr>
                <w:sz w:val="22"/>
                <w:szCs w:val="22"/>
              </w:rPr>
            </w:pPr>
            <w:r>
              <w:rPr>
                <w:sz w:val="22"/>
                <w:szCs w:val="22"/>
              </w:rPr>
              <w:t>The</w:t>
            </w:r>
            <w:r>
              <w:rPr>
                <w:spacing w:val="-6"/>
                <w:sz w:val="22"/>
                <w:szCs w:val="22"/>
              </w:rPr>
              <w:t xml:space="preserve"> </w:t>
            </w:r>
            <w:r>
              <w:rPr>
                <w:sz w:val="22"/>
                <w:szCs w:val="22"/>
              </w:rPr>
              <w:t>MACCSE</w:t>
            </w:r>
            <w:r>
              <w:rPr>
                <w:spacing w:val="-4"/>
                <w:sz w:val="22"/>
                <w:szCs w:val="22"/>
              </w:rPr>
              <w:t xml:space="preserve"> </w:t>
            </w:r>
            <w:r>
              <w:rPr>
                <w:sz w:val="22"/>
                <w:szCs w:val="22"/>
              </w:rPr>
              <w:t>meeting</w:t>
            </w:r>
            <w:r>
              <w:rPr>
                <w:spacing w:val="-4"/>
                <w:sz w:val="22"/>
                <w:szCs w:val="22"/>
              </w:rPr>
              <w:t xml:space="preserve"> </w:t>
            </w:r>
            <w:r>
              <w:rPr>
                <w:sz w:val="22"/>
                <w:szCs w:val="22"/>
              </w:rPr>
              <w:t>will</w:t>
            </w:r>
            <w:r>
              <w:rPr>
                <w:spacing w:val="-4"/>
                <w:sz w:val="22"/>
                <w:szCs w:val="22"/>
              </w:rPr>
              <w:t xml:space="preserve"> </w:t>
            </w:r>
            <w:r>
              <w:rPr>
                <w:sz w:val="22"/>
                <w:szCs w:val="22"/>
              </w:rPr>
              <w:t>not</w:t>
            </w:r>
            <w:r>
              <w:rPr>
                <w:spacing w:val="-2"/>
                <w:sz w:val="22"/>
                <w:szCs w:val="22"/>
              </w:rPr>
              <w:t xml:space="preserve"> </w:t>
            </w:r>
            <w:r>
              <w:rPr>
                <w:sz w:val="22"/>
                <w:szCs w:val="22"/>
              </w:rPr>
              <w:t>supplant,</w:t>
            </w:r>
            <w:r>
              <w:rPr>
                <w:spacing w:val="-4"/>
                <w:sz w:val="22"/>
                <w:szCs w:val="22"/>
              </w:rPr>
              <w:t xml:space="preserve"> </w:t>
            </w:r>
            <w:r>
              <w:rPr>
                <w:sz w:val="22"/>
                <w:szCs w:val="22"/>
              </w:rPr>
              <w:t>replace</w:t>
            </w:r>
            <w:r>
              <w:rPr>
                <w:spacing w:val="-6"/>
                <w:sz w:val="22"/>
                <w:szCs w:val="22"/>
              </w:rPr>
              <w:t xml:space="preserve"> </w:t>
            </w:r>
            <w:r>
              <w:rPr>
                <w:sz w:val="22"/>
                <w:szCs w:val="22"/>
              </w:rPr>
              <w:t>or</w:t>
            </w:r>
            <w:r>
              <w:rPr>
                <w:spacing w:val="-2"/>
                <w:sz w:val="22"/>
                <w:szCs w:val="22"/>
              </w:rPr>
              <w:t xml:space="preserve"> </w:t>
            </w:r>
            <w:r>
              <w:rPr>
                <w:sz w:val="22"/>
                <w:szCs w:val="22"/>
              </w:rPr>
              <w:t>override</w:t>
            </w:r>
            <w:r>
              <w:rPr>
                <w:spacing w:val="-6"/>
                <w:sz w:val="22"/>
                <w:szCs w:val="22"/>
              </w:rPr>
              <w:t xml:space="preserve"> </w:t>
            </w:r>
            <w:r>
              <w:rPr>
                <w:sz w:val="22"/>
                <w:szCs w:val="22"/>
              </w:rPr>
              <w:t>current</w:t>
            </w:r>
            <w:r>
              <w:rPr>
                <w:spacing w:val="-5"/>
                <w:sz w:val="22"/>
                <w:szCs w:val="22"/>
              </w:rPr>
              <w:t xml:space="preserve"> </w:t>
            </w:r>
            <w:r>
              <w:rPr>
                <w:sz w:val="22"/>
                <w:szCs w:val="22"/>
              </w:rPr>
              <w:t>safeguarding</w:t>
            </w:r>
            <w:r>
              <w:rPr>
                <w:spacing w:val="-4"/>
                <w:sz w:val="22"/>
                <w:szCs w:val="22"/>
              </w:rPr>
              <w:t xml:space="preserve"> </w:t>
            </w:r>
            <w:r>
              <w:rPr>
                <w:sz w:val="22"/>
                <w:szCs w:val="22"/>
              </w:rPr>
              <w:t>procedures.</w:t>
            </w:r>
            <w:r>
              <w:rPr>
                <w:spacing w:val="-4"/>
                <w:sz w:val="22"/>
                <w:szCs w:val="22"/>
              </w:rPr>
              <w:t xml:space="preserve"> </w:t>
            </w:r>
            <w:r>
              <w:rPr>
                <w:sz w:val="22"/>
                <w:szCs w:val="22"/>
              </w:rPr>
              <w:t>Cases involving children who are at immediate risk, should not wait for the MACCSE meeting.</w:t>
            </w:r>
          </w:p>
        </w:tc>
      </w:tr>
      <w:tr w:rsidR="00AB7FBF" w:rsidTr="172DAA7A" w14:paraId="536DA973" w14:textId="77777777">
        <w:tblPrEx>
          <w:tblCellMar>
            <w:top w:w="0" w:type="dxa"/>
            <w:left w:w="0" w:type="dxa"/>
            <w:bottom w:w="0" w:type="dxa"/>
            <w:right w:w="0" w:type="dxa"/>
          </w:tblCellMar>
        </w:tblPrEx>
        <w:trPr>
          <w:trHeight w:val="253"/>
        </w:trPr>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cPr>
          <w:p w:rsidR="00AB7FBF" w:rsidRDefault="00AB7FBF" w14:paraId="79FF5505" w14:textId="77777777">
            <w:pPr>
              <w:pStyle w:val="TableParagraph"/>
              <w:kinsoku w:val="0"/>
              <w:overflowPunct w:val="0"/>
              <w:spacing w:line="234" w:lineRule="exact"/>
              <w:ind w:left="107"/>
              <w:rPr>
                <w:b/>
                <w:bCs/>
                <w:spacing w:val="-2"/>
                <w:sz w:val="22"/>
                <w:szCs w:val="22"/>
              </w:rPr>
            </w:pPr>
            <w:r>
              <w:rPr>
                <w:b/>
                <w:bCs/>
                <w:spacing w:val="-2"/>
                <w:sz w:val="22"/>
                <w:szCs w:val="22"/>
              </w:rPr>
              <w:t>Governance</w:t>
            </w:r>
          </w:p>
        </w:tc>
      </w:tr>
      <w:tr w:rsidR="00AB7FBF" w:rsidTr="172DAA7A" w14:paraId="1F1293F8" w14:textId="77777777">
        <w:tblPrEx>
          <w:tblCellMar>
            <w:top w:w="0" w:type="dxa"/>
            <w:left w:w="0" w:type="dxa"/>
            <w:bottom w:w="0" w:type="dxa"/>
            <w:right w:w="0" w:type="dxa"/>
          </w:tblCellMar>
        </w:tblPrEx>
        <w:trPr>
          <w:trHeight w:val="1516"/>
        </w:trPr>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AB7FBF" w:rsidRDefault="00AB7FBF" w14:paraId="310A6FFA" w14:textId="77777777">
            <w:pPr>
              <w:pStyle w:val="TableParagraph"/>
              <w:kinsoku w:val="0"/>
              <w:overflowPunct w:val="0"/>
              <w:ind w:left="107"/>
              <w:rPr>
                <w:sz w:val="22"/>
                <w:szCs w:val="22"/>
              </w:rPr>
            </w:pPr>
            <w:r>
              <w:rPr>
                <w:sz w:val="22"/>
                <w:szCs w:val="22"/>
              </w:rPr>
              <w:t>The</w:t>
            </w:r>
            <w:r>
              <w:rPr>
                <w:spacing w:val="40"/>
                <w:sz w:val="22"/>
                <w:szCs w:val="22"/>
              </w:rPr>
              <w:t xml:space="preserve"> </w:t>
            </w:r>
            <w:r>
              <w:rPr>
                <w:sz w:val="22"/>
                <w:szCs w:val="22"/>
              </w:rPr>
              <w:t>MACCSE</w:t>
            </w:r>
            <w:r>
              <w:rPr>
                <w:spacing w:val="40"/>
                <w:sz w:val="22"/>
                <w:szCs w:val="22"/>
              </w:rPr>
              <w:t xml:space="preserve"> </w:t>
            </w:r>
            <w:r>
              <w:rPr>
                <w:sz w:val="22"/>
                <w:szCs w:val="22"/>
              </w:rPr>
              <w:t>will</w:t>
            </w:r>
            <w:r>
              <w:rPr>
                <w:spacing w:val="40"/>
                <w:sz w:val="22"/>
                <w:szCs w:val="22"/>
              </w:rPr>
              <w:t xml:space="preserve"> </w:t>
            </w:r>
            <w:r>
              <w:rPr>
                <w:sz w:val="22"/>
                <w:szCs w:val="22"/>
              </w:rPr>
              <w:t>report/</w:t>
            </w:r>
            <w:r>
              <w:rPr>
                <w:spacing w:val="40"/>
                <w:sz w:val="22"/>
                <w:szCs w:val="22"/>
              </w:rPr>
              <w:t xml:space="preserve"> </w:t>
            </w:r>
            <w:r>
              <w:rPr>
                <w:sz w:val="22"/>
                <w:szCs w:val="22"/>
              </w:rPr>
              <w:t>escalate</w:t>
            </w:r>
            <w:r>
              <w:rPr>
                <w:spacing w:val="40"/>
                <w:sz w:val="22"/>
                <w:szCs w:val="22"/>
              </w:rPr>
              <w:t xml:space="preserve"> </w:t>
            </w:r>
            <w:r>
              <w:rPr>
                <w:sz w:val="22"/>
                <w:szCs w:val="22"/>
              </w:rPr>
              <w:t>to</w:t>
            </w:r>
            <w:r>
              <w:rPr>
                <w:spacing w:val="40"/>
                <w:sz w:val="22"/>
                <w:szCs w:val="22"/>
              </w:rPr>
              <w:t xml:space="preserve"> </w:t>
            </w:r>
            <w:r>
              <w:rPr>
                <w:sz w:val="22"/>
                <w:szCs w:val="22"/>
              </w:rPr>
              <w:t>the</w:t>
            </w:r>
            <w:r>
              <w:rPr>
                <w:spacing w:val="40"/>
                <w:sz w:val="22"/>
                <w:szCs w:val="22"/>
              </w:rPr>
              <w:t xml:space="preserve"> </w:t>
            </w:r>
            <w:r>
              <w:rPr>
                <w:sz w:val="22"/>
                <w:szCs w:val="22"/>
              </w:rPr>
              <w:t>local</w:t>
            </w:r>
            <w:r>
              <w:rPr>
                <w:spacing w:val="40"/>
                <w:sz w:val="22"/>
                <w:szCs w:val="22"/>
              </w:rPr>
              <w:t xml:space="preserve"> </w:t>
            </w:r>
            <w:r>
              <w:rPr>
                <w:sz w:val="22"/>
                <w:szCs w:val="22"/>
              </w:rPr>
              <w:t>authority</w:t>
            </w:r>
            <w:r>
              <w:rPr>
                <w:spacing w:val="40"/>
                <w:sz w:val="22"/>
                <w:szCs w:val="22"/>
              </w:rPr>
              <w:t xml:space="preserve"> </w:t>
            </w:r>
            <w:r>
              <w:rPr>
                <w:sz w:val="22"/>
                <w:szCs w:val="22"/>
              </w:rPr>
              <w:t>strategic</w:t>
            </w:r>
            <w:r>
              <w:rPr>
                <w:spacing w:val="40"/>
                <w:sz w:val="22"/>
                <w:szCs w:val="22"/>
              </w:rPr>
              <w:t xml:space="preserve"> </w:t>
            </w:r>
            <w:r>
              <w:rPr>
                <w:sz w:val="22"/>
                <w:szCs w:val="22"/>
              </w:rPr>
              <w:t>group</w:t>
            </w:r>
            <w:r>
              <w:rPr>
                <w:spacing w:val="40"/>
                <w:sz w:val="22"/>
                <w:szCs w:val="22"/>
              </w:rPr>
              <w:t xml:space="preserve"> </w:t>
            </w:r>
            <w:r>
              <w:rPr>
                <w:sz w:val="22"/>
                <w:szCs w:val="22"/>
              </w:rPr>
              <w:t>responsible</w:t>
            </w:r>
            <w:r>
              <w:rPr>
                <w:spacing w:val="40"/>
                <w:sz w:val="22"/>
                <w:szCs w:val="22"/>
              </w:rPr>
              <w:t xml:space="preserve"> </w:t>
            </w:r>
            <w:r>
              <w:rPr>
                <w:sz w:val="22"/>
                <w:szCs w:val="22"/>
              </w:rPr>
              <w:t>for</w:t>
            </w:r>
            <w:r>
              <w:rPr>
                <w:spacing w:val="40"/>
                <w:sz w:val="22"/>
                <w:szCs w:val="22"/>
              </w:rPr>
              <w:t xml:space="preserve"> </w:t>
            </w:r>
            <w:r>
              <w:rPr>
                <w:sz w:val="22"/>
                <w:szCs w:val="22"/>
              </w:rPr>
              <w:t>Child</w:t>
            </w:r>
            <w:r>
              <w:rPr>
                <w:spacing w:val="80"/>
                <w:sz w:val="22"/>
                <w:szCs w:val="22"/>
              </w:rPr>
              <w:t xml:space="preserve"> </w:t>
            </w:r>
            <w:r>
              <w:rPr>
                <w:sz w:val="22"/>
                <w:szCs w:val="22"/>
              </w:rPr>
              <w:t>Exploitation and the Pan Merseyside Strategic MACCSE.</w:t>
            </w:r>
          </w:p>
          <w:p w:rsidR="00AB7FBF" w:rsidRDefault="00AB7FBF" w14:paraId="7876A36E" w14:textId="77777777">
            <w:pPr>
              <w:pStyle w:val="TableParagraph"/>
              <w:kinsoku w:val="0"/>
              <w:overflowPunct w:val="0"/>
              <w:spacing w:before="10"/>
              <w:rPr>
                <w:b/>
                <w:bCs/>
                <w:sz w:val="21"/>
                <w:szCs w:val="21"/>
              </w:rPr>
            </w:pPr>
          </w:p>
          <w:p w:rsidR="00AB7FBF" w:rsidRDefault="00AB7FBF" w14:paraId="7A68BC73" w14:textId="77777777">
            <w:pPr>
              <w:pStyle w:val="TableParagraph"/>
              <w:kinsoku w:val="0"/>
              <w:overflowPunct w:val="0"/>
              <w:ind w:left="107"/>
              <w:rPr>
                <w:spacing w:val="-2"/>
                <w:sz w:val="22"/>
                <w:szCs w:val="22"/>
              </w:rPr>
            </w:pPr>
            <w:r>
              <w:rPr>
                <w:sz w:val="22"/>
                <w:szCs w:val="22"/>
              </w:rPr>
              <w:t>The MACCSE chairs will escalate any identified concerns within the local</w:t>
            </w:r>
            <w:r>
              <w:rPr>
                <w:spacing w:val="-1"/>
                <w:sz w:val="22"/>
                <w:szCs w:val="22"/>
              </w:rPr>
              <w:t xml:space="preserve"> </w:t>
            </w:r>
            <w:r>
              <w:rPr>
                <w:sz w:val="22"/>
                <w:szCs w:val="22"/>
              </w:rPr>
              <w:t xml:space="preserve">multi-agency safeguarding </w:t>
            </w:r>
            <w:r>
              <w:rPr>
                <w:spacing w:val="-2"/>
                <w:sz w:val="22"/>
                <w:szCs w:val="22"/>
              </w:rPr>
              <w:t>arrangements.</w:t>
            </w:r>
          </w:p>
        </w:tc>
      </w:tr>
      <w:tr w:rsidR="00AB7FBF" w:rsidTr="172DAA7A" w14:paraId="310FAE53" w14:textId="77777777">
        <w:tblPrEx>
          <w:tblCellMar>
            <w:top w:w="0" w:type="dxa"/>
            <w:left w:w="0" w:type="dxa"/>
            <w:bottom w:w="0" w:type="dxa"/>
            <w:right w:w="0" w:type="dxa"/>
          </w:tblCellMar>
        </w:tblPrEx>
        <w:trPr>
          <w:trHeight w:val="254"/>
        </w:trPr>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cPr>
          <w:p w:rsidR="00AB7FBF" w:rsidRDefault="00AB7FBF" w14:paraId="26C3653D" w14:textId="77777777">
            <w:pPr>
              <w:pStyle w:val="TableParagraph"/>
              <w:kinsoku w:val="0"/>
              <w:overflowPunct w:val="0"/>
              <w:spacing w:line="234" w:lineRule="exact"/>
              <w:ind w:left="107"/>
              <w:rPr>
                <w:b/>
                <w:bCs/>
                <w:spacing w:val="-2"/>
                <w:sz w:val="22"/>
                <w:szCs w:val="22"/>
              </w:rPr>
            </w:pPr>
            <w:r>
              <w:rPr>
                <w:b/>
                <w:bCs/>
                <w:sz w:val="22"/>
                <w:szCs w:val="22"/>
              </w:rPr>
              <w:t>Role</w:t>
            </w:r>
            <w:r>
              <w:rPr>
                <w:b/>
                <w:bCs/>
                <w:spacing w:val="-2"/>
                <w:sz w:val="22"/>
                <w:szCs w:val="22"/>
              </w:rPr>
              <w:t xml:space="preserve"> </w:t>
            </w:r>
            <w:r>
              <w:rPr>
                <w:b/>
                <w:bCs/>
                <w:sz w:val="22"/>
                <w:szCs w:val="22"/>
              </w:rPr>
              <w:t>of</w:t>
            </w:r>
            <w:r>
              <w:rPr>
                <w:b/>
                <w:bCs/>
                <w:spacing w:val="-2"/>
                <w:sz w:val="22"/>
                <w:szCs w:val="22"/>
              </w:rPr>
              <w:t xml:space="preserve"> members</w:t>
            </w:r>
          </w:p>
        </w:tc>
      </w:tr>
    </w:tbl>
    <w:p w:rsidR="00AB7FBF" w:rsidRDefault="00AB7FBF" w14:paraId="419F85D6" w14:textId="77777777">
      <w:pPr>
        <w:rPr>
          <w:b/>
          <w:bCs/>
        </w:rPr>
        <w:sectPr w:rsidR="00AB7FBF">
          <w:pgSz w:w="11900" w:h="16850" w:orient="portrait"/>
          <w:pgMar w:top="1420" w:right="720" w:bottom="2180" w:left="740" w:header="0" w:footer="1994" w:gutter="0"/>
          <w:cols w:space="720"/>
          <w:noEndnote/>
        </w:sectPr>
      </w:pPr>
    </w:p>
    <w:tbl>
      <w:tblPr>
        <w:tblW w:w="0" w:type="auto"/>
        <w:tblInd w:w="242" w:type="dxa"/>
        <w:tblLayout w:type="fixed"/>
        <w:tblCellMar>
          <w:left w:w="0" w:type="dxa"/>
          <w:right w:w="0" w:type="dxa"/>
        </w:tblCellMar>
        <w:tblLook w:val="0000" w:firstRow="0" w:lastRow="0" w:firstColumn="0" w:lastColumn="0" w:noHBand="0" w:noVBand="0"/>
      </w:tblPr>
      <w:tblGrid>
        <w:gridCol w:w="10003"/>
      </w:tblGrid>
      <w:tr w:rsidR="00AB7FBF" w14:paraId="4B21440F" w14:textId="77777777">
        <w:tblPrEx>
          <w:tblCellMar>
            <w:top w:w="0" w:type="dxa"/>
            <w:left w:w="0" w:type="dxa"/>
            <w:bottom w:w="0" w:type="dxa"/>
            <w:right w:w="0" w:type="dxa"/>
          </w:tblCellMar>
        </w:tblPrEx>
        <w:trPr>
          <w:trHeight w:val="7612"/>
        </w:trPr>
        <w:tc>
          <w:tcPr>
            <w:tcW w:w="10003" w:type="dxa"/>
            <w:tcBorders>
              <w:top w:val="single" w:color="000000" w:sz="4" w:space="0"/>
              <w:left w:val="single" w:color="000000" w:sz="4" w:space="0"/>
              <w:bottom w:val="single" w:color="000000" w:sz="4" w:space="0"/>
              <w:right w:val="single" w:color="000000" w:sz="4" w:space="0"/>
            </w:tcBorders>
          </w:tcPr>
          <w:p w:rsidR="00AB7FBF" w:rsidRDefault="00AB7FBF" w14:paraId="1FDE3ADC" w14:textId="77777777">
            <w:pPr>
              <w:pStyle w:val="TableParagraph"/>
              <w:kinsoku w:val="0"/>
              <w:overflowPunct w:val="0"/>
              <w:ind w:left="107" w:right="95"/>
              <w:jc w:val="both"/>
              <w:rPr>
                <w:sz w:val="22"/>
                <w:szCs w:val="22"/>
              </w:rPr>
            </w:pPr>
            <w:r>
              <w:rPr>
                <w:sz w:val="22"/>
                <w:szCs w:val="22"/>
              </w:rPr>
              <w:lastRenderedPageBreak/>
              <w:t>Members of the</w:t>
            </w:r>
            <w:r>
              <w:rPr>
                <w:spacing w:val="-2"/>
                <w:sz w:val="22"/>
                <w:szCs w:val="22"/>
              </w:rPr>
              <w:t xml:space="preserve"> </w:t>
            </w:r>
            <w:r>
              <w:rPr>
                <w:sz w:val="22"/>
                <w:szCs w:val="22"/>
              </w:rPr>
              <w:t>meeting</w:t>
            </w:r>
            <w:r>
              <w:rPr>
                <w:spacing w:val="-2"/>
                <w:sz w:val="22"/>
                <w:szCs w:val="22"/>
              </w:rPr>
              <w:t xml:space="preserve"> </w:t>
            </w:r>
            <w:r>
              <w:rPr>
                <w:sz w:val="22"/>
                <w:szCs w:val="22"/>
              </w:rPr>
              <w:t>will be responsible for the multi-agency oversight</w:t>
            </w:r>
            <w:r>
              <w:rPr>
                <w:spacing w:val="-3"/>
                <w:sz w:val="22"/>
                <w:szCs w:val="22"/>
              </w:rPr>
              <w:t xml:space="preserve"> </w:t>
            </w:r>
            <w:r>
              <w:rPr>
                <w:sz w:val="22"/>
                <w:szCs w:val="22"/>
              </w:rPr>
              <w:t>of all CE assessment and the child’s plan.</w:t>
            </w:r>
            <w:r>
              <w:rPr>
                <w:spacing w:val="40"/>
                <w:sz w:val="22"/>
                <w:szCs w:val="22"/>
              </w:rPr>
              <w:t xml:space="preserve"> </w:t>
            </w:r>
            <w:r>
              <w:rPr>
                <w:sz w:val="22"/>
                <w:szCs w:val="22"/>
              </w:rPr>
              <w:t>(In Liverpool, MACCSE will be responsible for oversight of cases that are not progressing in terms of reducing risk).</w:t>
            </w:r>
          </w:p>
          <w:p w:rsidR="00AB7FBF" w:rsidRDefault="00AB7FBF" w14:paraId="2B84D4C7" w14:textId="77777777">
            <w:pPr>
              <w:pStyle w:val="TableParagraph"/>
              <w:kinsoku w:val="0"/>
              <w:overflowPunct w:val="0"/>
              <w:rPr>
                <w:b/>
                <w:bCs/>
                <w:sz w:val="22"/>
                <w:szCs w:val="22"/>
              </w:rPr>
            </w:pPr>
          </w:p>
          <w:p w:rsidR="00AB7FBF" w:rsidRDefault="00AB7FBF" w14:paraId="21E39B61" w14:textId="77777777">
            <w:pPr>
              <w:pStyle w:val="TableParagraph"/>
              <w:kinsoku w:val="0"/>
              <w:overflowPunct w:val="0"/>
              <w:ind w:left="108" w:right="96" w:hanging="1"/>
              <w:jc w:val="both"/>
              <w:rPr>
                <w:sz w:val="22"/>
                <w:szCs w:val="22"/>
              </w:rPr>
            </w:pPr>
            <w:r>
              <w:rPr>
                <w:sz w:val="22"/>
                <w:szCs w:val="22"/>
              </w:rPr>
              <w:t>Members</w:t>
            </w:r>
            <w:r>
              <w:rPr>
                <w:spacing w:val="-4"/>
                <w:sz w:val="22"/>
                <w:szCs w:val="22"/>
              </w:rPr>
              <w:t xml:space="preserve"> </w:t>
            </w:r>
            <w:r>
              <w:rPr>
                <w:sz w:val="22"/>
                <w:szCs w:val="22"/>
              </w:rPr>
              <w:t>are</w:t>
            </w:r>
            <w:r>
              <w:rPr>
                <w:spacing w:val="-6"/>
                <w:sz w:val="22"/>
                <w:szCs w:val="22"/>
              </w:rPr>
              <w:t xml:space="preserve"> </w:t>
            </w:r>
            <w:r>
              <w:rPr>
                <w:sz w:val="22"/>
                <w:szCs w:val="22"/>
              </w:rPr>
              <w:t>expected</w:t>
            </w:r>
            <w:r>
              <w:rPr>
                <w:spacing w:val="-6"/>
                <w:sz w:val="22"/>
                <w:szCs w:val="22"/>
              </w:rPr>
              <w:t xml:space="preserve"> </w:t>
            </w:r>
            <w:r>
              <w:rPr>
                <w:sz w:val="22"/>
                <w:szCs w:val="22"/>
              </w:rPr>
              <w:t>to</w:t>
            </w:r>
            <w:r>
              <w:rPr>
                <w:spacing w:val="-4"/>
                <w:sz w:val="22"/>
                <w:szCs w:val="22"/>
              </w:rPr>
              <w:t xml:space="preserve"> </w:t>
            </w:r>
            <w:r>
              <w:rPr>
                <w:sz w:val="22"/>
                <w:szCs w:val="22"/>
              </w:rPr>
              <w:t>read</w:t>
            </w:r>
            <w:r>
              <w:rPr>
                <w:spacing w:val="-4"/>
                <w:sz w:val="22"/>
                <w:szCs w:val="22"/>
              </w:rPr>
              <w:t xml:space="preserve"> </w:t>
            </w:r>
            <w:r>
              <w:rPr>
                <w:sz w:val="22"/>
                <w:szCs w:val="22"/>
              </w:rPr>
              <w:t>all</w:t>
            </w:r>
            <w:r>
              <w:rPr>
                <w:spacing w:val="-2"/>
                <w:sz w:val="22"/>
                <w:szCs w:val="22"/>
              </w:rPr>
              <w:t xml:space="preserve"> </w:t>
            </w:r>
            <w:r>
              <w:rPr>
                <w:sz w:val="22"/>
                <w:szCs w:val="22"/>
              </w:rPr>
              <w:t>the</w:t>
            </w:r>
            <w:r>
              <w:rPr>
                <w:spacing w:val="-6"/>
                <w:sz w:val="22"/>
                <w:szCs w:val="22"/>
              </w:rPr>
              <w:t xml:space="preserve"> </w:t>
            </w:r>
            <w:r>
              <w:rPr>
                <w:sz w:val="22"/>
                <w:szCs w:val="22"/>
              </w:rPr>
              <w:t>paperwork</w:t>
            </w:r>
            <w:r>
              <w:rPr>
                <w:spacing w:val="-6"/>
                <w:sz w:val="22"/>
                <w:szCs w:val="22"/>
              </w:rPr>
              <w:t xml:space="preserve"> </w:t>
            </w:r>
            <w:r>
              <w:rPr>
                <w:sz w:val="22"/>
                <w:szCs w:val="22"/>
              </w:rPr>
              <w:t>that</w:t>
            </w:r>
            <w:r>
              <w:rPr>
                <w:spacing w:val="-2"/>
                <w:sz w:val="22"/>
                <w:szCs w:val="22"/>
              </w:rPr>
              <w:t xml:space="preserve"> </w:t>
            </w:r>
            <w:r>
              <w:rPr>
                <w:sz w:val="22"/>
                <w:szCs w:val="22"/>
              </w:rPr>
              <w:t>is</w:t>
            </w:r>
            <w:r>
              <w:rPr>
                <w:spacing w:val="-4"/>
                <w:sz w:val="22"/>
                <w:szCs w:val="22"/>
              </w:rPr>
              <w:t xml:space="preserve"> </w:t>
            </w:r>
            <w:r>
              <w:rPr>
                <w:sz w:val="22"/>
                <w:szCs w:val="22"/>
              </w:rPr>
              <w:t>sent</w:t>
            </w:r>
            <w:r>
              <w:rPr>
                <w:spacing w:val="-2"/>
                <w:sz w:val="22"/>
                <w:szCs w:val="22"/>
              </w:rPr>
              <w:t xml:space="preserve"> </w:t>
            </w:r>
            <w:r>
              <w:rPr>
                <w:sz w:val="22"/>
                <w:szCs w:val="22"/>
              </w:rPr>
              <w:t>out</w:t>
            </w:r>
            <w:r>
              <w:rPr>
                <w:spacing w:val="-2"/>
                <w:sz w:val="22"/>
                <w:szCs w:val="22"/>
              </w:rPr>
              <w:t xml:space="preserve"> </w:t>
            </w:r>
            <w:r>
              <w:rPr>
                <w:sz w:val="22"/>
                <w:szCs w:val="22"/>
              </w:rPr>
              <w:t>prior</w:t>
            </w:r>
            <w:r>
              <w:rPr>
                <w:spacing w:val="-3"/>
                <w:sz w:val="22"/>
                <w:szCs w:val="22"/>
              </w:rPr>
              <w:t xml:space="preserve"> </w:t>
            </w:r>
            <w:r>
              <w:rPr>
                <w:sz w:val="22"/>
                <w:szCs w:val="22"/>
              </w:rPr>
              <w:t>to</w:t>
            </w:r>
            <w:r>
              <w:rPr>
                <w:spacing w:val="-6"/>
                <w:sz w:val="22"/>
                <w:szCs w:val="22"/>
              </w:rPr>
              <w:t xml:space="preserve"> </w:t>
            </w:r>
            <w:r>
              <w:rPr>
                <w:sz w:val="22"/>
                <w:szCs w:val="22"/>
              </w:rPr>
              <w:t>the</w:t>
            </w:r>
            <w:r>
              <w:rPr>
                <w:spacing w:val="-3"/>
                <w:sz w:val="22"/>
                <w:szCs w:val="22"/>
              </w:rPr>
              <w:t xml:space="preserve"> </w:t>
            </w:r>
            <w:r>
              <w:rPr>
                <w:sz w:val="22"/>
                <w:szCs w:val="22"/>
              </w:rPr>
              <w:t>MACCSE</w:t>
            </w:r>
            <w:r>
              <w:rPr>
                <w:spacing w:val="-2"/>
                <w:sz w:val="22"/>
                <w:szCs w:val="22"/>
              </w:rPr>
              <w:t xml:space="preserve"> </w:t>
            </w:r>
            <w:r>
              <w:rPr>
                <w:sz w:val="22"/>
                <w:szCs w:val="22"/>
              </w:rPr>
              <w:t>and</w:t>
            </w:r>
            <w:r>
              <w:rPr>
                <w:spacing w:val="-4"/>
                <w:sz w:val="22"/>
                <w:szCs w:val="22"/>
              </w:rPr>
              <w:t xml:space="preserve"> </w:t>
            </w:r>
            <w:r>
              <w:rPr>
                <w:sz w:val="22"/>
                <w:szCs w:val="22"/>
              </w:rPr>
              <w:t>attend</w:t>
            </w:r>
            <w:r>
              <w:rPr>
                <w:spacing w:val="-6"/>
                <w:sz w:val="22"/>
                <w:szCs w:val="22"/>
              </w:rPr>
              <w:t xml:space="preserve"> </w:t>
            </w:r>
            <w:r>
              <w:rPr>
                <w:sz w:val="22"/>
                <w:szCs w:val="22"/>
              </w:rPr>
              <w:t>the MACCSE to express individual agency's opinion on:</w:t>
            </w:r>
          </w:p>
          <w:p w:rsidR="00AB7FBF" w:rsidRDefault="00AB7FBF" w14:paraId="33CC9DD9" w14:textId="77777777">
            <w:pPr>
              <w:pStyle w:val="TableParagraph"/>
              <w:kinsoku w:val="0"/>
              <w:overflowPunct w:val="0"/>
              <w:spacing w:before="11"/>
              <w:rPr>
                <w:b/>
                <w:bCs/>
                <w:sz w:val="21"/>
                <w:szCs w:val="21"/>
              </w:rPr>
            </w:pPr>
          </w:p>
          <w:p w:rsidR="00AB7FBF" w:rsidRDefault="00AB7FBF" w14:paraId="4BD05DDB" w14:textId="77777777">
            <w:pPr>
              <w:pStyle w:val="TableParagraph"/>
              <w:numPr>
                <w:ilvl w:val="0"/>
                <w:numId w:val="12"/>
              </w:numPr>
              <w:tabs>
                <w:tab w:val="left" w:pos="827"/>
              </w:tabs>
              <w:kinsoku w:val="0"/>
              <w:overflowPunct w:val="0"/>
              <w:spacing w:line="252" w:lineRule="exact"/>
              <w:ind w:left="827" w:hanging="359"/>
              <w:rPr>
                <w:spacing w:val="-2"/>
                <w:sz w:val="22"/>
                <w:szCs w:val="22"/>
              </w:rPr>
            </w:pPr>
            <w:r>
              <w:rPr>
                <w:sz w:val="22"/>
                <w:szCs w:val="22"/>
              </w:rPr>
              <w:t>any</w:t>
            </w:r>
            <w:r>
              <w:rPr>
                <w:spacing w:val="-3"/>
                <w:sz w:val="22"/>
                <w:szCs w:val="22"/>
              </w:rPr>
              <w:t xml:space="preserve"> </w:t>
            </w:r>
            <w:r>
              <w:rPr>
                <w:sz w:val="22"/>
                <w:szCs w:val="22"/>
              </w:rPr>
              <w:t>missing</w:t>
            </w:r>
            <w:r>
              <w:rPr>
                <w:spacing w:val="-5"/>
                <w:sz w:val="22"/>
                <w:szCs w:val="22"/>
              </w:rPr>
              <w:t xml:space="preserve"> </w:t>
            </w:r>
            <w:r>
              <w:rPr>
                <w:spacing w:val="-2"/>
                <w:sz w:val="22"/>
                <w:szCs w:val="22"/>
              </w:rPr>
              <w:t>information</w:t>
            </w:r>
          </w:p>
          <w:p w:rsidR="00AB7FBF" w:rsidRDefault="00AB7FBF" w14:paraId="13AD741A" w14:textId="77777777">
            <w:pPr>
              <w:pStyle w:val="TableParagraph"/>
              <w:numPr>
                <w:ilvl w:val="0"/>
                <w:numId w:val="12"/>
              </w:numPr>
              <w:tabs>
                <w:tab w:val="left" w:pos="826"/>
              </w:tabs>
              <w:kinsoku w:val="0"/>
              <w:overflowPunct w:val="0"/>
              <w:spacing w:line="252" w:lineRule="exact"/>
              <w:ind w:left="826" w:hanging="359"/>
              <w:rPr>
                <w:spacing w:val="-2"/>
                <w:sz w:val="22"/>
                <w:szCs w:val="22"/>
              </w:rPr>
            </w:pPr>
            <w:r>
              <w:rPr>
                <w:sz w:val="22"/>
                <w:szCs w:val="22"/>
              </w:rPr>
              <w:t>whether</w:t>
            </w:r>
            <w:r>
              <w:rPr>
                <w:spacing w:val="-6"/>
                <w:sz w:val="22"/>
                <w:szCs w:val="22"/>
              </w:rPr>
              <w:t xml:space="preserve"> </w:t>
            </w:r>
            <w:r>
              <w:rPr>
                <w:sz w:val="22"/>
                <w:szCs w:val="22"/>
              </w:rPr>
              <w:t>the</w:t>
            </w:r>
            <w:r>
              <w:rPr>
                <w:spacing w:val="-4"/>
                <w:sz w:val="22"/>
                <w:szCs w:val="22"/>
              </w:rPr>
              <w:t xml:space="preserve"> </w:t>
            </w:r>
            <w:r>
              <w:rPr>
                <w:sz w:val="22"/>
                <w:szCs w:val="22"/>
              </w:rPr>
              <w:t>exploitation</w:t>
            </w:r>
            <w:r>
              <w:rPr>
                <w:spacing w:val="-4"/>
                <w:sz w:val="22"/>
                <w:szCs w:val="22"/>
              </w:rPr>
              <w:t xml:space="preserve"> </w:t>
            </w:r>
            <w:r>
              <w:rPr>
                <w:sz w:val="22"/>
                <w:szCs w:val="22"/>
              </w:rPr>
              <w:t>level</w:t>
            </w:r>
            <w:r>
              <w:rPr>
                <w:spacing w:val="-5"/>
                <w:sz w:val="22"/>
                <w:szCs w:val="22"/>
              </w:rPr>
              <w:t xml:space="preserve"> </w:t>
            </w:r>
            <w:r>
              <w:rPr>
                <w:sz w:val="22"/>
                <w:szCs w:val="22"/>
              </w:rPr>
              <w:t>is</w:t>
            </w:r>
            <w:r>
              <w:rPr>
                <w:spacing w:val="-3"/>
                <w:sz w:val="22"/>
                <w:szCs w:val="22"/>
              </w:rPr>
              <w:t xml:space="preserve"> </w:t>
            </w:r>
            <w:r>
              <w:rPr>
                <w:spacing w:val="-2"/>
                <w:sz w:val="22"/>
                <w:szCs w:val="22"/>
              </w:rPr>
              <w:t>appropriate</w:t>
            </w:r>
          </w:p>
          <w:p w:rsidR="00AB7FBF" w:rsidRDefault="00AB7FBF" w14:paraId="004BBF3F" w14:textId="77777777">
            <w:pPr>
              <w:pStyle w:val="TableParagraph"/>
              <w:numPr>
                <w:ilvl w:val="0"/>
                <w:numId w:val="12"/>
              </w:numPr>
              <w:tabs>
                <w:tab w:val="left" w:pos="826"/>
              </w:tabs>
              <w:kinsoku w:val="0"/>
              <w:overflowPunct w:val="0"/>
              <w:spacing w:before="2" w:line="480" w:lineRule="auto"/>
              <w:ind w:right="3780" w:firstLine="360"/>
              <w:rPr>
                <w:sz w:val="22"/>
                <w:szCs w:val="22"/>
              </w:rPr>
            </w:pPr>
            <w:r>
              <w:rPr>
                <w:sz w:val="22"/>
                <w:szCs w:val="22"/>
              </w:rPr>
              <w:t>the</w:t>
            </w:r>
            <w:r>
              <w:rPr>
                <w:spacing w:val="-5"/>
                <w:sz w:val="22"/>
                <w:szCs w:val="22"/>
              </w:rPr>
              <w:t xml:space="preserve"> </w:t>
            </w:r>
            <w:r>
              <w:rPr>
                <w:sz w:val="22"/>
                <w:szCs w:val="22"/>
              </w:rPr>
              <w:t>standard</w:t>
            </w:r>
            <w:r>
              <w:rPr>
                <w:spacing w:val="-7"/>
                <w:sz w:val="22"/>
                <w:szCs w:val="22"/>
              </w:rPr>
              <w:t xml:space="preserve"> </w:t>
            </w:r>
            <w:r>
              <w:rPr>
                <w:sz w:val="22"/>
                <w:szCs w:val="22"/>
              </w:rPr>
              <w:t>of</w:t>
            </w:r>
            <w:r>
              <w:rPr>
                <w:spacing w:val="-5"/>
                <w:sz w:val="22"/>
                <w:szCs w:val="22"/>
              </w:rPr>
              <w:t xml:space="preserve"> </w:t>
            </w:r>
            <w:r>
              <w:rPr>
                <w:sz w:val="22"/>
                <w:szCs w:val="22"/>
              </w:rPr>
              <w:t>assessment</w:t>
            </w:r>
            <w:r>
              <w:rPr>
                <w:spacing w:val="-3"/>
                <w:sz w:val="22"/>
                <w:szCs w:val="22"/>
              </w:rPr>
              <w:t xml:space="preserve"> </w:t>
            </w:r>
            <w:r>
              <w:rPr>
                <w:sz w:val="22"/>
                <w:szCs w:val="22"/>
              </w:rPr>
              <w:t>and</w:t>
            </w:r>
            <w:r>
              <w:rPr>
                <w:spacing w:val="-7"/>
                <w:sz w:val="22"/>
                <w:szCs w:val="22"/>
              </w:rPr>
              <w:t xml:space="preserve"> </w:t>
            </w:r>
            <w:r>
              <w:rPr>
                <w:sz w:val="22"/>
                <w:szCs w:val="22"/>
              </w:rPr>
              <w:t>plan</w:t>
            </w:r>
            <w:r>
              <w:rPr>
                <w:spacing w:val="-5"/>
                <w:sz w:val="22"/>
                <w:szCs w:val="22"/>
              </w:rPr>
              <w:t xml:space="preserve"> </w:t>
            </w:r>
            <w:r>
              <w:rPr>
                <w:sz w:val="22"/>
                <w:szCs w:val="22"/>
              </w:rPr>
              <w:t>being</w:t>
            </w:r>
            <w:r>
              <w:rPr>
                <w:spacing w:val="-5"/>
                <w:sz w:val="22"/>
                <w:szCs w:val="22"/>
              </w:rPr>
              <w:t xml:space="preserve"> </w:t>
            </w:r>
            <w:r>
              <w:rPr>
                <w:sz w:val="22"/>
                <w:szCs w:val="22"/>
              </w:rPr>
              <w:t>appropriate Members are also expected to:</w:t>
            </w:r>
          </w:p>
          <w:p w:rsidR="00AB7FBF" w:rsidRDefault="00AB7FBF" w14:paraId="74F49765" w14:textId="77777777">
            <w:pPr>
              <w:pStyle w:val="TableParagraph"/>
              <w:numPr>
                <w:ilvl w:val="0"/>
                <w:numId w:val="12"/>
              </w:numPr>
              <w:tabs>
                <w:tab w:val="left" w:pos="826"/>
              </w:tabs>
              <w:kinsoku w:val="0"/>
              <w:overflowPunct w:val="0"/>
              <w:spacing w:line="251" w:lineRule="exact"/>
              <w:ind w:left="826" w:hanging="359"/>
              <w:rPr>
                <w:spacing w:val="-7"/>
                <w:sz w:val="22"/>
                <w:szCs w:val="22"/>
              </w:rPr>
            </w:pPr>
            <w:r>
              <w:rPr>
                <w:sz w:val="22"/>
                <w:szCs w:val="22"/>
              </w:rPr>
              <w:t>Be</w:t>
            </w:r>
            <w:r>
              <w:rPr>
                <w:spacing w:val="-4"/>
                <w:sz w:val="22"/>
                <w:szCs w:val="22"/>
              </w:rPr>
              <w:t xml:space="preserve"> </w:t>
            </w:r>
            <w:r>
              <w:rPr>
                <w:sz w:val="22"/>
                <w:szCs w:val="22"/>
              </w:rPr>
              <w:t>the</w:t>
            </w:r>
            <w:r>
              <w:rPr>
                <w:spacing w:val="-5"/>
                <w:sz w:val="22"/>
                <w:szCs w:val="22"/>
              </w:rPr>
              <w:t xml:space="preserve"> </w:t>
            </w:r>
            <w:r>
              <w:rPr>
                <w:sz w:val="22"/>
                <w:szCs w:val="22"/>
              </w:rPr>
              <w:t>single</w:t>
            </w:r>
            <w:r>
              <w:rPr>
                <w:spacing w:val="-4"/>
                <w:sz w:val="22"/>
                <w:szCs w:val="22"/>
              </w:rPr>
              <w:t xml:space="preserve"> </w:t>
            </w:r>
            <w:r>
              <w:rPr>
                <w:sz w:val="22"/>
                <w:szCs w:val="22"/>
              </w:rPr>
              <w:t>point</w:t>
            </w:r>
            <w:r>
              <w:rPr>
                <w:spacing w:val="-2"/>
                <w:sz w:val="22"/>
                <w:szCs w:val="22"/>
              </w:rPr>
              <w:t xml:space="preserve"> </w:t>
            </w:r>
            <w:r>
              <w:rPr>
                <w:sz w:val="22"/>
                <w:szCs w:val="22"/>
              </w:rPr>
              <w:t>of</w:t>
            </w:r>
            <w:r>
              <w:rPr>
                <w:spacing w:val="-1"/>
                <w:sz w:val="22"/>
                <w:szCs w:val="22"/>
              </w:rPr>
              <w:t xml:space="preserve"> </w:t>
            </w:r>
            <w:r>
              <w:rPr>
                <w:sz w:val="22"/>
                <w:szCs w:val="22"/>
              </w:rPr>
              <w:t>contact</w:t>
            </w:r>
            <w:r>
              <w:rPr>
                <w:spacing w:val="-4"/>
                <w:sz w:val="22"/>
                <w:szCs w:val="22"/>
              </w:rPr>
              <w:t xml:space="preserve"> </w:t>
            </w:r>
            <w:r>
              <w:rPr>
                <w:sz w:val="22"/>
                <w:szCs w:val="22"/>
              </w:rPr>
              <w:t>for</w:t>
            </w:r>
            <w:r>
              <w:rPr>
                <w:spacing w:val="-1"/>
                <w:sz w:val="22"/>
                <w:szCs w:val="22"/>
              </w:rPr>
              <w:t xml:space="preserve"> </w:t>
            </w:r>
            <w:r>
              <w:rPr>
                <w:sz w:val="22"/>
                <w:szCs w:val="22"/>
              </w:rPr>
              <w:t>agencies</w:t>
            </w:r>
            <w:r>
              <w:rPr>
                <w:spacing w:val="-3"/>
                <w:sz w:val="22"/>
                <w:szCs w:val="22"/>
              </w:rPr>
              <w:t xml:space="preserve"> </w:t>
            </w:r>
            <w:r>
              <w:rPr>
                <w:sz w:val="22"/>
                <w:szCs w:val="22"/>
              </w:rPr>
              <w:t>for</w:t>
            </w:r>
            <w:r>
              <w:rPr>
                <w:spacing w:val="-1"/>
                <w:sz w:val="22"/>
                <w:szCs w:val="22"/>
              </w:rPr>
              <w:t xml:space="preserve"> </w:t>
            </w:r>
            <w:r>
              <w:rPr>
                <w:spacing w:val="-7"/>
                <w:sz w:val="22"/>
                <w:szCs w:val="22"/>
              </w:rPr>
              <w:t>CE</w:t>
            </w:r>
          </w:p>
          <w:p w:rsidR="00AB7FBF" w:rsidRDefault="00AB7FBF" w14:paraId="6660F0C8" w14:textId="77777777">
            <w:pPr>
              <w:pStyle w:val="TableParagraph"/>
              <w:numPr>
                <w:ilvl w:val="0"/>
                <w:numId w:val="12"/>
              </w:numPr>
              <w:tabs>
                <w:tab w:val="left" w:pos="827"/>
              </w:tabs>
              <w:kinsoku w:val="0"/>
              <w:overflowPunct w:val="0"/>
              <w:spacing w:before="1"/>
              <w:ind w:left="827" w:right="93"/>
              <w:rPr>
                <w:sz w:val="22"/>
                <w:szCs w:val="22"/>
              </w:rPr>
            </w:pPr>
            <w:r>
              <w:rPr>
                <w:sz w:val="22"/>
                <w:szCs w:val="22"/>
              </w:rPr>
              <w:t>Ensuring information or actions are disseminated</w:t>
            </w:r>
            <w:r>
              <w:rPr>
                <w:spacing w:val="-2"/>
                <w:sz w:val="22"/>
                <w:szCs w:val="22"/>
              </w:rPr>
              <w:t xml:space="preserve"> </w:t>
            </w:r>
            <w:r>
              <w:rPr>
                <w:sz w:val="22"/>
                <w:szCs w:val="22"/>
              </w:rPr>
              <w:t>within own agency / department / team and to other partners as relevant</w:t>
            </w:r>
          </w:p>
          <w:p w:rsidR="00AB7FBF" w:rsidRDefault="00AB7FBF" w14:paraId="300210E2" w14:textId="77777777">
            <w:pPr>
              <w:pStyle w:val="TableParagraph"/>
              <w:numPr>
                <w:ilvl w:val="0"/>
                <w:numId w:val="12"/>
              </w:numPr>
              <w:tabs>
                <w:tab w:val="left" w:pos="827"/>
              </w:tabs>
              <w:kinsoku w:val="0"/>
              <w:overflowPunct w:val="0"/>
              <w:spacing w:before="1"/>
              <w:ind w:left="827" w:right="98"/>
              <w:rPr>
                <w:spacing w:val="-2"/>
                <w:sz w:val="22"/>
                <w:szCs w:val="22"/>
              </w:rPr>
            </w:pPr>
            <w:r>
              <w:rPr>
                <w:sz w:val="22"/>
                <w:szCs w:val="22"/>
              </w:rPr>
              <w:t>Active</w:t>
            </w:r>
            <w:r>
              <w:rPr>
                <w:spacing w:val="40"/>
                <w:sz w:val="22"/>
                <w:szCs w:val="22"/>
              </w:rPr>
              <w:t xml:space="preserve"> </w:t>
            </w:r>
            <w:r>
              <w:rPr>
                <w:sz w:val="22"/>
                <w:szCs w:val="22"/>
              </w:rPr>
              <w:t>participation</w:t>
            </w:r>
            <w:r>
              <w:rPr>
                <w:spacing w:val="40"/>
                <w:sz w:val="22"/>
                <w:szCs w:val="22"/>
              </w:rPr>
              <w:t xml:space="preserve"> </w:t>
            </w:r>
            <w:r>
              <w:rPr>
                <w:sz w:val="22"/>
                <w:szCs w:val="22"/>
              </w:rPr>
              <w:t>in</w:t>
            </w:r>
            <w:r>
              <w:rPr>
                <w:spacing w:val="40"/>
                <w:sz w:val="22"/>
                <w:szCs w:val="22"/>
              </w:rPr>
              <w:t xml:space="preserve"> </w:t>
            </w:r>
            <w:r>
              <w:rPr>
                <w:sz w:val="22"/>
                <w:szCs w:val="22"/>
              </w:rPr>
              <w:t>agenda</w:t>
            </w:r>
            <w:r>
              <w:rPr>
                <w:spacing w:val="40"/>
                <w:sz w:val="22"/>
                <w:szCs w:val="22"/>
              </w:rPr>
              <w:t xml:space="preserve"> </w:t>
            </w:r>
            <w:r>
              <w:rPr>
                <w:sz w:val="22"/>
                <w:szCs w:val="22"/>
              </w:rPr>
              <w:t>and</w:t>
            </w:r>
            <w:r>
              <w:rPr>
                <w:spacing w:val="40"/>
                <w:sz w:val="22"/>
                <w:szCs w:val="22"/>
              </w:rPr>
              <w:t xml:space="preserve"> </w:t>
            </w:r>
            <w:r>
              <w:rPr>
                <w:sz w:val="22"/>
                <w:szCs w:val="22"/>
              </w:rPr>
              <w:t>discussion,</w:t>
            </w:r>
            <w:r>
              <w:rPr>
                <w:spacing w:val="40"/>
                <w:sz w:val="22"/>
                <w:szCs w:val="22"/>
              </w:rPr>
              <w:t xml:space="preserve"> </w:t>
            </w:r>
            <w:r>
              <w:rPr>
                <w:sz w:val="22"/>
                <w:szCs w:val="22"/>
              </w:rPr>
              <w:t>bringing</w:t>
            </w:r>
            <w:r>
              <w:rPr>
                <w:spacing w:val="40"/>
                <w:sz w:val="22"/>
                <w:szCs w:val="22"/>
              </w:rPr>
              <w:t xml:space="preserve"> </w:t>
            </w:r>
            <w:r>
              <w:rPr>
                <w:sz w:val="22"/>
                <w:szCs w:val="22"/>
              </w:rPr>
              <w:t>issues</w:t>
            </w:r>
            <w:r>
              <w:rPr>
                <w:spacing w:val="40"/>
                <w:sz w:val="22"/>
                <w:szCs w:val="22"/>
              </w:rPr>
              <w:t xml:space="preserve"> </w:t>
            </w:r>
            <w:r>
              <w:rPr>
                <w:sz w:val="22"/>
                <w:szCs w:val="22"/>
              </w:rPr>
              <w:t>to</w:t>
            </w:r>
            <w:r>
              <w:rPr>
                <w:spacing w:val="40"/>
                <w:sz w:val="22"/>
                <w:szCs w:val="22"/>
              </w:rPr>
              <w:t xml:space="preserve"> </w:t>
            </w:r>
            <w:r>
              <w:rPr>
                <w:sz w:val="22"/>
                <w:szCs w:val="22"/>
              </w:rPr>
              <w:t>and</w:t>
            </w:r>
            <w:r>
              <w:rPr>
                <w:spacing w:val="40"/>
                <w:sz w:val="22"/>
                <w:szCs w:val="22"/>
              </w:rPr>
              <w:t xml:space="preserve"> </w:t>
            </w:r>
            <w:r>
              <w:rPr>
                <w:sz w:val="22"/>
                <w:szCs w:val="22"/>
              </w:rPr>
              <w:t>from</w:t>
            </w:r>
            <w:r>
              <w:rPr>
                <w:spacing w:val="40"/>
                <w:sz w:val="22"/>
                <w:szCs w:val="22"/>
              </w:rPr>
              <w:t xml:space="preserve"> </w:t>
            </w:r>
            <w:r>
              <w:rPr>
                <w:sz w:val="22"/>
                <w:szCs w:val="22"/>
              </w:rPr>
              <w:t>own</w:t>
            </w:r>
            <w:r>
              <w:rPr>
                <w:spacing w:val="40"/>
                <w:sz w:val="22"/>
                <w:szCs w:val="22"/>
              </w:rPr>
              <w:t xml:space="preserve"> </w:t>
            </w:r>
            <w:r>
              <w:rPr>
                <w:sz w:val="22"/>
                <w:szCs w:val="22"/>
              </w:rPr>
              <w:t>area</w:t>
            </w:r>
            <w:r>
              <w:rPr>
                <w:spacing w:val="40"/>
                <w:sz w:val="22"/>
                <w:szCs w:val="22"/>
              </w:rPr>
              <w:t xml:space="preserve"> </w:t>
            </w:r>
            <w:r>
              <w:rPr>
                <w:sz w:val="22"/>
                <w:szCs w:val="22"/>
              </w:rPr>
              <w:t xml:space="preserve">of </w:t>
            </w:r>
            <w:r>
              <w:rPr>
                <w:spacing w:val="-2"/>
                <w:sz w:val="22"/>
                <w:szCs w:val="22"/>
              </w:rPr>
              <w:t>responsibility.</w:t>
            </w:r>
          </w:p>
          <w:p w:rsidR="00AB7FBF" w:rsidRDefault="00AB7FBF" w14:paraId="5A4E7AFA" w14:textId="77777777">
            <w:pPr>
              <w:pStyle w:val="TableParagraph"/>
              <w:numPr>
                <w:ilvl w:val="0"/>
                <w:numId w:val="12"/>
              </w:numPr>
              <w:tabs>
                <w:tab w:val="left" w:pos="826"/>
              </w:tabs>
              <w:kinsoku w:val="0"/>
              <w:overflowPunct w:val="0"/>
              <w:spacing w:line="252" w:lineRule="exact"/>
              <w:ind w:left="826" w:hanging="359"/>
              <w:rPr>
                <w:spacing w:val="-2"/>
                <w:sz w:val="22"/>
                <w:szCs w:val="22"/>
              </w:rPr>
            </w:pPr>
            <w:r>
              <w:rPr>
                <w:sz w:val="22"/>
                <w:szCs w:val="22"/>
              </w:rPr>
              <w:t>Raise</w:t>
            </w:r>
            <w:r>
              <w:rPr>
                <w:spacing w:val="-6"/>
                <w:sz w:val="22"/>
                <w:szCs w:val="22"/>
              </w:rPr>
              <w:t xml:space="preserve"> </w:t>
            </w:r>
            <w:r>
              <w:rPr>
                <w:sz w:val="22"/>
                <w:szCs w:val="22"/>
              </w:rPr>
              <w:t>and</w:t>
            </w:r>
            <w:r>
              <w:rPr>
                <w:spacing w:val="-4"/>
                <w:sz w:val="22"/>
                <w:szCs w:val="22"/>
              </w:rPr>
              <w:t xml:space="preserve"> </w:t>
            </w:r>
            <w:r>
              <w:rPr>
                <w:sz w:val="22"/>
                <w:szCs w:val="22"/>
              </w:rPr>
              <w:t>escalate</w:t>
            </w:r>
            <w:r>
              <w:rPr>
                <w:spacing w:val="-6"/>
                <w:sz w:val="22"/>
                <w:szCs w:val="22"/>
              </w:rPr>
              <w:t xml:space="preserve"> </w:t>
            </w:r>
            <w:r>
              <w:rPr>
                <w:sz w:val="22"/>
                <w:szCs w:val="22"/>
              </w:rPr>
              <w:t>any</w:t>
            </w:r>
            <w:r>
              <w:rPr>
                <w:spacing w:val="-7"/>
                <w:sz w:val="22"/>
                <w:szCs w:val="22"/>
              </w:rPr>
              <w:t xml:space="preserve"> </w:t>
            </w:r>
            <w:r>
              <w:rPr>
                <w:sz w:val="22"/>
                <w:szCs w:val="22"/>
              </w:rPr>
              <w:t>concerns</w:t>
            </w:r>
            <w:r>
              <w:rPr>
                <w:spacing w:val="-6"/>
                <w:sz w:val="22"/>
                <w:szCs w:val="22"/>
              </w:rPr>
              <w:t xml:space="preserve"> </w:t>
            </w:r>
            <w:r>
              <w:rPr>
                <w:sz w:val="22"/>
                <w:szCs w:val="22"/>
              </w:rPr>
              <w:t>from</w:t>
            </w:r>
            <w:r>
              <w:rPr>
                <w:spacing w:val="-5"/>
                <w:sz w:val="22"/>
                <w:szCs w:val="22"/>
              </w:rPr>
              <w:t xml:space="preserve"> </w:t>
            </w:r>
            <w:r>
              <w:rPr>
                <w:sz w:val="22"/>
                <w:szCs w:val="22"/>
              </w:rPr>
              <w:t>an</w:t>
            </w:r>
            <w:r>
              <w:rPr>
                <w:spacing w:val="-4"/>
                <w:sz w:val="22"/>
                <w:szCs w:val="22"/>
              </w:rPr>
              <w:t xml:space="preserve"> </w:t>
            </w:r>
            <w:r>
              <w:rPr>
                <w:sz w:val="22"/>
                <w:szCs w:val="22"/>
              </w:rPr>
              <w:t>agencies’</w:t>
            </w:r>
            <w:r>
              <w:rPr>
                <w:spacing w:val="-3"/>
                <w:sz w:val="22"/>
                <w:szCs w:val="22"/>
              </w:rPr>
              <w:t xml:space="preserve"> </w:t>
            </w:r>
            <w:r>
              <w:rPr>
                <w:spacing w:val="-2"/>
                <w:sz w:val="22"/>
                <w:szCs w:val="22"/>
              </w:rPr>
              <w:t>perspective</w:t>
            </w:r>
          </w:p>
          <w:p w:rsidR="00AB7FBF" w:rsidRDefault="00AB7FBF" w14:paraId="0FD0B099" w14:textId="77777777">
            <w:pPr>
              <w:pStyle w:val="TableParagraph"/>
              <w:numPr>
                <w:ilvl w:val="0"/>
                <w:numId w:val="12"/>
              </w:numPr>
              <w:tabs>
                <w:tab w:val="left" w:pos="826"/>
              </w:tabs>
              <w:kinsoku w:val="0"/>
              <w:overflowPunct w:val="0"/>
              <w:spacing w:line="252" w:lineRule="exact"/>
              <w:ind w:left="826" w:hanging="359"/>
              <w:rPr>
                <w:spacing w:val="-2"/>
                <w:sz w:val="22"/>
                <w:szCs w:val="22"/>
              </w:rPr>
            </w:pPr>
            <w:r>
              <w:rPr>
                <w:sz w:val="22"/>
                <w:szCs w:val="22"/>
              </w:rPr>
              <w:t>Undertake</w:t>
            </w:r>
            <w:r>
              <w:rPr>
                <w:spacing w:val="-6"/>
                <w:sz w:val="22"/>
                <w:szCs w:val="22"/>
              </w:rPr>
              <w:t xml:space="preserve"> </w:t>
            </w:r>
            <w:r>
              <w:rPr>
                <w:sz w:val="22"/>
                <w:szCs w:val="22"/>
              </w:rPr>
              <w:t>actions</w:t>
            </w:r>
            <w:r>
              <w:rPr>
                <w:spacing w:val="-5"/>
                <w:sz w:val="22"/>
                <w:szCs w:val="22"/>
              </w:rPr>
              <w:t xml:space="preserve"> </w:t>
            </w:r>
            <w:r>
              <w:rPr>
                <w:sz w:val="22"/>
                <w:szCs w:val="22"/>
              </w:rPr>
              <w:t>as</w:t>
            </w:r>
            <w:r>
              <w:rPr>
                <w:spacing w:val="-2"/>
                <w:sz w:val="22"/>
                <w:szCs w:val="22"/>
              </w:rPr>
              <w:t xml:space="preserve"> </w:t>
            </w:r>
            <w:r>
              <w:rPr>
                <w:sz w:val="22"/>
                <w:szCs w:val="22"/>
              </w:rPr>
              <w:t>agreed</w:t>
            </w:r>
            <w:r>
              <w:rPr>
                <w:spacing w:val="-3"/>
                <w:sz w:val="22"/>
                <w:szCs w:val="22"/>
              </w:rPr>
              <w:t xml:space="preserve"> </w:t>
            </w:r>
            <w:r>
              <w:rPr>
                <w:sz w:val="22"/>
                <w:szCs w:val="22"/>
              </w:rPr>
              <w:t>by</w:t>
            </w:r>
            <w:r>
              <w:rPr>
                <w:spacing w:val="-5"/>
                <w:sz w:val="22"/>
                <w:szCs w:val="22"/>
              </w:rPr>
              <w:t xml:space="preserve"> </w:t>
            </w:r>
            <w:r>
              <w:rPr>
                <w:sz w:val="22"/>
                <w:szCs w:val="22"/>
              </w:rPr>
              <w:t>the</w:t>
            </w:r>
            <w:r>
              <w:rPr>
                <w:spacing w:val="-5"/>
                <w:sz w:val="22"/>
                <w:szCs w:val="22"/>
              </w:rPr>
              <w:t xml:space="preserve"> </w:t>
            </w:r>
            <w:r>
              <w:rPr>
                <w:spacing w:val="-2"/>
                <w:sz w:val="22"/>
                <w:szCs w:val="22"/>
              </w:rPr>
              <w:t>meeting</w:t>
            </w:r>
          </w:p>
          <w:p w:rsidR="00AB7FBF" w:rsidRDefault="00AB7FBF" w14:paraId="5413A703" w14:textId="77777777">
            <w:pPr>
              <w:pStyle w:val="TableParagraph"/>
              <w:numPr>
                <w:ilvl w:val="0"/>
                <w:numId w:val="12"/>
              </w:numPr>
              <w:tabs>
                <w:tab w:val="left" w:pos="827"/>
              </w:tabs>
              <w:kinsoku w:val="0"/>
              <w:overflowPunct w:val="0"/>
              <w:ind w:left="827" w:right="96"/>
              <w:rPr>
                <w:spacing w:val="-2"/>
                <w:sz w:val="22"/>
                <w:szCs w:val="22"/>
              </w:rPr>
            </w:pPr>
            <w:r>
              <w:rPr>
                <w:sz w:val="22"/>
                <w:szCs w:val="22"/>
              </w:rPr>
              <w:t xml:space="preserve">To share good practice and what their agency has done when agencies have been unable to </w:t>
            </w:r>
            <w:r>
              <w:rPr>
                <w:spacing w:val="-2"/>
                <w:sz w:val="22"/>
                <w:szCs w:val="22"/>
              </w:rPr>
              <w:t>engage,</w:t>
            </w:r>
          </w:p>
          <w:p w:rsidR="00AB7FBF" w:rsidRDefault="00AB7FBF" w14:paraId="10FAF83B" w14:textId="77777777">
            <w:pPr>
              <w:pStyle w:val="TableParagraph"/>
              <w:numPr>
                <w:ilvl w:val="0"/>
                <w:numId w:val="12"/>
              </w:numPr>
              <w:tabs>
                <w:tab w:val="left" w:pos="826"/>
              </w:tabs>
              <w:kinsoku w:val="0"/>
              <w:overflowPunct w:val="0"/>
              <w:ind w:left="826" w:hanging="359"/>
              <w:rPr>
                <w:spacing w:val="-5"/>
                <w:sz w:val="22"/>
                <w:szCs w:val="22"/>
              </w:rPr>
            </w:pPr>
            <w:r>
              <w:rPr>
                <w:sz w:val="22"/>
                <w:szCs w:val="22"/>
              </w:rPr>
              <w:t>Abide</w:t>
            </w:r>
            <w:r>
              <w:rPr>
                <w:spacing w:val="-5"/>
                <w:sz w:val="22"/>
                <w:szCs w:val="22"/>
              </w:rPr>
              <w:t xml:space="preserve"> </w:t>
            </w:r>
            <w:r>
              <w:rPr>
                <w:sz w:val="22"/>
                <w:szCs w:val="22"/>
              </w:rPr>
              <w:t>by</w:t>
            </w:r>
            <w:r>
              <w:rPr>
                <w:spacing w:val="-4"/>
                <w:sz w:val="22"/>
                <w:szCs w:val="22"/>
              </w:rPr>
              <w:t xml:space="preserve"> </w:t>
            </w:r>
            <w:r>
              <w:rPr>
                <w:sz w:val="22"/>
                <w:szCs w:val="22"/>
              </w:rPr>
              <w:t>the</w:t>
            </w:r>
            <w:r>
              <w:rPr>
                <w:spacing w:val="-7"/>
                <w:sz w:val="22"/>
                <w:szCs w:val="22"/>
              </w:rPr>
              <w:t xml:space="preserve"> </w:t>
            </w:r>
            <w:r>
              <w:rPr>
                <w:sz w:val="22"/>
                <w:szCs w:val="22"/>
              </w:rPr>
              <w:t>Information</w:t>
            </w:r>
            <w:r>
              <w:rPr>
                <w:spacing w:val="-6"/>
                <w:sz w:val="22"/>
                <w:szCs w:val="22"/>
              </w:rPr>
              <w:t xml:space="preserve"> </w:t>
            </w:r>
            <w:r>
              <w:rPr>
                <w:sz w:val="22"/>
                <w:szCs w:val="22"/>
              </w:rPr>
              <w:t>Governance</w:t>
            </w:r>
            <w:r>
              <w:rPr>
                <w:spacing w:val="-5"/>
                <w:sz w:val="22"/>
                <w:szCs w:val="22"/>
              </w:rPr>
              <w:t xml:space="preserve"> </w:t>
            </w:r>
            <w:r>
              <w:rPr>
                <w:sz w:val="22"/>
                <w:szCs w:val="22"/>
              </w:rPr>
              <w:t>guidelines</w:t>
            </w:r>
            <w:r>
              <w:rPr>
                <w:spacing w:val="-4"/>
                <w:sz w:val="22"/>
                <w:szCs w:val="22"/>
              </w:rPr>
              <w:t xml:space="preserve"> </w:t>
            </w:r>
            <w:r>
              <w:rPr>
                <w:sz w:val="22"/>
                <w:szCs w:val="22"/>
              </w:rPr>
              <w:t>for</w:t>
            </w:r>
            <w:r>
              <w:rPr>
                <w:spacing w:val="-3"/>
                <w:sz w:val="22"/>
                <w:szCs w:val="22"/>
              </w:rPr>
              <w:t xml:space="preserve"> </w:t>
            </w:r>
            <w:r>
              <w:rPr>
                <w:sz w:val="22"/>
                <w:szCs w:val="22"/>
              </w:rPr>
              <w:t>each</w:t>
            </w:r>
            <w:r>
              <w:rPr>
                <w:spacing w:val="-7"/>
                <w:sz w:val="22"/>
                <w:szCs w:val="22"/>
              </w:rPr>
              <w:t xml:space="preserve"> </w:t>
            </w:r>
            <w:r>
              <w:rPr>
                <w:sz w:val="22"/>
                <w:szCs w:val="22"/>
              </w:rPr>
              <w:t>agency</w:t>
            </w:r>
            <w:r>
              <w:rPr>
                <w:spacing w:val="-6"/>
                <w:sz w:val="22"/>
                <w:szCs w:val="22"/>
              </w:rPr>
              <w:t xml:space="preserve"> </w:t>
            </w:r>
            <w:r>
              <w:rPr>
                <w:sz w:val="22"/>
                <w:szCs w:val="22"/>
              </w:rPr>
              <w:t>and</w:t>
            </w:r>
            <w:r>
              <w:rPr>
                <w:spacing w:val="-5"/>
                <w:sz w:val="22"/>
                <w:szCs w:val="22"/>
              </w:rPr>
              <w:t xml:space="preserve"> </w:t>
            </w:r>
            <w:r>
              <w:rPr>
                <w:sz w:val="22"/>
                <w:szCs w:val="22"/>
              </w:rPr>
              <w:t>Data</w:t>
            </w:r>
            <w:r>
              <w:rPr>
                <w:spacing w:val="-5"/>
                <w:sz w:val="22"/>
                <w:szCs w:val="22"/>
              </w:rPr>
              <w:t xml:space="preserve"> </w:t>
            </w:r>
            <w:r>
              <w:rPr>
                <w:sz w:val="22"/>
                <w:szCs w:val="22"/>
              </w:rPr>
              <w:t>Protection</w:t>
            </w:r>
            <w:r>
              <w:rPr>
                <w:spacing w:val="-4"/>
                <w:sz w:val="22"/>
                <w:szCs w:val="22"/>
              </w:rPr>
              <w:t xml:space="preserve"> </w:t>
            </w:r>
            <w:r>
              <w:rPr>
                <w:spacing w:val="-5"/>
                <w:sz w:val="22"/>
                <w:szCs w:val="22"/>
              </w:rPr>
              <w:t>Act</w:t>
            </w:r>
          </w:p>
          <w:p w:rsidR="00AB7FBF" w:rsidRDefault="00AB7FBF" w14:paraId="0711B69F" w14:textId="77777777">
            <w:pPr>
              <w:pStyle w:val="TableParagraph"/>
              <w:kinsoku w:val="0"/>
              <w:overflowPunct w:val="0"/>
              <w:spacing w:before="2"/>
              <w:rPr>
                <w:b/>
                <w:bCs/>
              </w:rPr>
            </w:pPr>
          </w:p>
          <w:p w:rsidR="00AB7FBF" w:rsidRDefault="00AB7FBF" w14:paraId="4D97944E" w14:textId="77777777">
            <w:pPr>
              <w:pStyle w:val="TableParagraph"/>
              <w:kinsoku w:val="0"/>
              <w:overflowPunct w:val="0"/>
              <w:ind w:left="107" w:right="95"/>
              <w:jc w:val="both"/>
              <w:rPr>
                <w:sz w:val="22"/>
                <w:szCs w:val="22"/>
              </w:rPr>
            </w:pPr>
            <w:r>
              <w:rPr>
                <w:sz w:val="22"/>
                <w:szCs w:val="22"/>
              </w:rPr>
              <w:t>If a nominated member of the meeting is unable to attend, then a designated representative should attend in their place.</w:t>
            </w:r>
            <w:r>
              <w:rPr>
                <w:spacing w:val="40"/>
                <w:sz w:val="22"/>
                <w:szCs w:val="22"/>
              </w:rPr>
              <w:t xml:space="preserve"> </w:t>
            </w:r>
            <w:r>
              <w:rPr>
                <w:sz w:val="22"/>
                <w:szCs w:val="22"/>
              </w:rPr>
              <w:t>The nominated delegate will be identified in advance and should be of an appropriate level to undertake decisions on behalf of the nominated member and their organisation. The nominated members should ensure that their designated representative has been briefed and provided with the relevant papers.</w:t>
            </w:r>
          </w:p>
        </w:tc>
      </w:tr>
      <w:tr w:rsidR="00AB7FBF" w14:paraId="77234FF7" w14:textId="77777777">
        <w:tblPrEx>
          <w:tblCellMar>
            <w:top w:w="0" w:type="dxa"/>
            <w:left w:w="0" w:type="dxa"/>
            <w:bottom w:w="0" w:type="dxa"/>
            <w:right w:w="0" w:type="dxa"/>
          </w:tblCellMar>
        </w:tblPrEx>
        <w:trPr>
          <w:trHeight w:val="253"/>
        </w:trPr>
        <w:tc>
          <w:tcPr>
            <w:tcW w:w="10003" w:type="dxa"/>
            <w:tcBorders>
              <w:top w:val="single" w:color="000000" w:sz="4" w:space="0"/>
              <w:left w:val="single" w:color="000000" w:sz="4" w:space="0"/>
              <w:bottom w:val="single" w:color="000000" w:sz="4" w:space="0"/>
              <w:right w:val="single" w:color="000000" w:sz="4" w:space="0"/>
            </w:tcBorders>
            <w:shd w:val="clear" w:color="auto" w:fill="FFFF00"/>
          </w:tcPr>
          <w:p w:rsidR="00AB7FBF" w:rsidRDefault="00AB7FBF" w14:paraId="563CD77A" w14:textId="77777777">
            <w:pPr>
              <w:pStyle w:val="TableParagraph"/>
              <w:kinsoku w:val="0"/>
              <w:overflowPunct w:val="0"/>
              <w:spacing w:line="234" w:lineRule="exact"/>
              <w:ind w:left="107"/>
              <w:rPr>
                <w:b/>
                <w:bCs/>
                <w:spacing w:val="-2"/>
                <w:sz w:val="22"/>
                <w:szCs w:val="22"/>
              </w:rPr>
            </w:pPr>
            <w:r>
              <w:rPr>
                <w:b/>
                <w:bCs/>
                <w:sz w:val="22"/>
                <w:szCs w:val="22"/>
              </w:rPr>
              <w:t>MACCSE</w:t>
            </w:r>
            <w:r>
              <w:rPr>
                <w:b/>
                <w:bCs/>
                <w:spacing w:val="-4"/>
                <w:sz w:val="22"/>
                <w:szCs w:val="22"/>
              </w:rPr>
              <w:t xml:space="preserve"> </w:t>
            </w:r>
            <w:r>
              <w:rPr>
                <w:b/>
                <w:bCs/>
                <w:spacing w:val="-2"/>
                <w:sz w:val="22"/>
                <w:szCs w:val="22"/>
              </w:rPr>
              <w:t>agenda</w:t>
            </w:r>
          </w:p>
        </w:tc>
      </w:tr>
      <w:tr w:rsidR="00AB7FBF" w14:paraId="565A17C9" w14:textId="77777777">
        <w:tblPrEx>
          <w:tblCellMar>
            <w:top w:w="0" w:type="dxa"/>
            <w:left w:w="0" w:type="dxa"/>
            <w:bottom w:w="0" w:type="dxa"/>
            <w:right w:w="0" w:type="dxa"/>
          </w:tblCellMar>
        </w:tblPrEx>
        <w:trPr>
          <w:trHeight w:val="3599"/>
        </w:trPr>
        <w:tc>
          <w:tcPr>
            <w:tcW w:w="10003" w:type="dxa"/>
            <w:tcBorders>
              <w:top w:val="single" w:color="000000" w:sz="4" w:space="0"/>
              <w:left w:val="single" w:color="000000" w:sz="4" w:space="0"/>
              <w:bottom w:val="single" w:color="000000" w:sz="4" w:space="0"/>
              <w:right w:val="single" w:color="000000" w:sz="4" w:space="0"/>
            </w:tcBorders>
          </w:tcPr>
          <w:p w:rsidR="00AB7FBF" w:rsidRDefault="00AB7FBF" w14:paraId="20BF9F1C" w14:textId="77777777">
            <w:pPr>
              <w:pStyle w:val="TableParagraph"/>
              <w:kinsoku w:val="0"/>
              <w:overflowPunct w:val="0"/>
              <w:ind w:left="107"/>
              <w:rPr>
                <w:spacing w:val="-2"/>
                <w:sz w:val="22"/>
                <w:szCs w:val="22"/>
              </w:rPr>
            </w:pPr>
            <w:r>
              <w:rPr>
                <w:sz w:val="22"/>
                <w:szCs w:val="22"/>
              </w:rPr>
              <w:t>The</w:t>
            </w:r>
            <w:r>
              <w:rPr>
                <w:spacing w:val="-8"/>
                <w:sz w:val="22"/>
                <w:szCs w:val="22"/>
              </w:rPr>
              <w:t xml:space="preserve"> </w:t>
            </w:r>
            <w:r>
              <w:rPr>
                <w:sz w:val="22"/>
                <w:szCs w:val="22"/>
              </w:rPr>
              <w:t>MACCSE</w:t>
            </w:r>
            <w:r>
              <w:rPr>
                <w:spacing w:val="-5"/>
                <w:sz w:val="22"/>
                <w:szCs w:val="22"/>
              </w:rPr>
              <w:t xml:space="preserve"> </w:t>
            </w:r>
            <w:r>
              <w:rPr>
                <w:sz w:val="22"/>
                <w:szCs w:val="22"/>
              </w:rPr>
              <w:t>agenda</w:t>
            </w:r>
            <w:r>
              <w:rPr>
                <w:spacing w:val="-8"/>
                <w:sz w:val="22"/>
                <w:szCs w:val="22"/>
              </w:rPr>
              <w:t xml:space="preserve"> </w:t>
            </w:r>
            <w:r>
              <w:rPr>
                <w:sz w:val="22"/>
                <w:szCs w:val="22"/>
              </w:rPr>
              <w:t>may</w:t>
            </w:r>
            <w:r>
              <w:rPr>
                <w:spacing w:val="-4"/>
                <w:sz w:val="22"/>
                <w:szCs w:val="22"/>
              </w:rPr>
              <w:t xml:space="preserve"> </w:t>
            </w:r>
            <w:r>
              <w:rPr>
                <w:sz w:val="22"/>
                <w:szCs w:val="22"/>
              </w:rPr>
              <w:t>include</w:t>
            </w:r>
            <w:r>
              <w:rPr>
                <w:spacing w:val="-5"/>
                <w:sz w:val="22"/>
                <w:szCs w:val="22"/>
              </w:rPr>
              <w:t xml:space="preserve"> </w:t>
            </w:r>
            <w:r>
              <w:rPr>
                <w:sz w:val="22"/>
                <w:szCs w:val="22"/>
              </w:rPr>
              <w:t>the</w:t>
            </w:r>
            <w:r>
              <w:rPr>
                <w:spacing w:val="-8"/>
                <w:sz w:val="22"/>
                <w:szCs w:val="22"/>
              </w:rPr>
              <w:t xml:space="preserve"> </w:t>
            </w:r>
            <w:r>
              <w:rPr>
                <w:sz w:val="22"/>
                <w:szCs w:val="22"/>
              </w:rPr>
              <w:t>following</w:t>
            </w:r>
            <w:r>
              <w:rPr>
                <w:spacing w:val="-5"/>
                <w:sz w:val="22"/>
                <w:szCs w:val="22"/>
              </w:rPr>
              <w:t xml:space="preserve"> </w:t>
            </w:r>
            <w:r>
              <w:rPr>
                <w:sz w:val="22"/>
                <w:szCs w:val="22"/>
              </w:rPr>
              <w:t>standardised</w:t>
            </w:r>
            <w:r>
              <w:rPr>
                <w:spacing w:val="-5"/>
                <w:sz w:val="22"/>
                <w:szCs w:val="22"/>
              </w:rPr>
              <w:t xml:space="preserve"> </w:t>
            </w:r>
            <w:r>
              <w:rPr>
                <w:spacing w:val="-2"/>
                <w:sz w:val="22"/>
                <w:szCs w:val="22"/>
              </w:rPr>
              <w:t>items:</w:t>
            </w:r>
          </w:p>
          <w:p w:rsidR="00AB7FBF" w:rsidRDefault="00AB7FBF" w14:paraId="7247A9B2" w14:textId="77777777">
            <w:pPr>
              <w:pStyle w:val="TableParagraph"/>
              <w:kinsoku w:val="0"/>
              <w:overflowPunct w:val="0"/>
              <w:rPr>
                <w:b/>
                <w:bCs/>
                <w:sz w:val="22"/>
                <w:szCs w:val="22"/>
              </w:rPr>
            </w:pPr>
          </w:p>
          <w:p w:rsidR="00AB7FBF" w:rsidRDefault="00AB7FBF" w14:paraId="4245F82B" w14:textId="77777777">
            <w:pPr>
              <w:pStyle w:val="TableParagraph"/>
              <w:numPr>
                <w:ilvl w:val="0"/>
                <w:numId w:val="11"/>
              </w:numPr>
              <w:tabs>
                <w:tab w:val="left" w:pos="825"/>
              </w:tabs>
              <w:kinsoku w:val="0"/>
              <w:overflowPunct w:val="0"/>
              <w:spacing w:line="252" w:lineRule="exact"/>
              <w:ind w:left="825" w:hanging="358"/>
              <w:rPr>
                <w:spacing w:val="-2"/>
                <w:sz w:val="22"/>
                <w:szCs w:val="22"/>
              </w:rPr>
            </w:pPr>
            <w:r>
              <w:rPr>
                <w:sz w:val="22"/>
                <w:szCs w:val="22"/>
              </w:rPr>
              <w:t>CE</w:t>
            </w:r>
            <w:r>
              <w:rPr>
                <w:spacing w:val="-8"/>
                <w:sz w:val="22"/>
                <w:szCs w:val="22"/>
              </w:rPr>
              <w:t xml:space="preserve"> </w:t>
            </w:r>
            <w:r>
              <w:rPr>
                <w:sz w:val="22"/>
                <w:szCs w:val="22"/>
              </w:rPr>
              <w:t>assessments-</w:t>
            </w:r>
            <w:r>
              <w:rPr>
                <w:spacing w:val="-5"/>
                <w:sz w:val="22"/>
                <w:szCs w:val="22"/>
              </w:rPr>
              <w:t xml:space="preserve"> </w:t>
            </w:r>
            <w:r>
              <w:rPr>
                <w:sz w:val="22"/>
                <w:szCs w:val="22"/>
              </w:rPr>
              <w:t>initial</w:t>
            </w:r>
            <w:r>
              <w:rPr>
                <w:spacing w:val="-8"/>
                <w:sz w:val="22"/>
                <w:szCs w:val="22"/>
              </w:rPr>
              <w:t xml:space="preserve"> </w:t>
            </w:r>
            <w:r>
              <w:rPr>
                <w:sz w:val="22"/>
                <w:szCs w:val="22"/>
              </w:rPr>
              <w:t>and</w:t>
            </w:r>
            <w:r>
              <w:rPr>
                <w:spacing w:val="-5"/>
                <w:sz w:val="22"/>
                <w:szCs w:val="22"/>
              </w:rPr>
              <w:t xml:space="preserve"> </w:t>
            </w:r>
            <w:r>
              <w:rPr>
                <w:sz w:val="22"/>
                <w:szCs w:val="22"/>
              </w:rPr>
              <w:t>review</w:t>
            </w:r>
            <w:r>
              <w:rPr>
                <w:spacing w:val="-9"/>
                <w:sz w:val="22"/>
                <w:szCs w:val="22"/>
              </w:rPr>
              <w:t xml:space="preserve"> </w:t>
            </w:r>
            <w:r>
              <w:rPr>
                <w:sz w:val="22"/>
                <w:szCs w:val="22"/>
              </w:rPr>
              <w:t>(Liverpool:</w:t>
            </w:r>
            <w:r>
              <w:rPr>
                <w:spacing w:val="-6"/>
                <w:sz w:val="22"/>
                <w:szCs w:val="22"/>
              </w:rPr>
              <w:t xml:space="preserve"> </w:t>
            </w:r>
            <w:r>
              <w:rPr>
                <w:sz w:val="22"/>
                <w:szCs w:val="22"/>
              </w:rPr>
              <w:t>CE</w:t>
            </w:r>
            <w:r>
              <w:rPr>
                <w:spacing w:val="-6"/>
                <w:sz w:val="22"/>
                <w:szCs w:val="22"/>
              </w:rPr>
              <w:t xml:space="preserve"> </w:t>
            </w:r>
            <w:r>
              <w:rPr>
                <w:sz w:val="22"/>
                <w:szCs w:val="22"/>
              </w:rPr>
              <w:t>Assessments/Plans</w:t>
            </w:r>
            <w:r>
              <w:rPr>
                <w:spacing w:val="-5"/>
                <w:sz w:val="22"/>
                <w:szCs w:val="22"/>
              </w:rPr>
              <w:t xml:space="preserve"> </w:t>
            </w:r>
            <w:r>
              <w:rPr>
                <w:sz w:val="22"/>
                <w:szCs w:val="22"/>
              </w:rPr>
              <w:t>not</w:t>
            </w:r>
            <w:r>
              <w:rPr>
                <w:spacing w:val="-7"/>
                <w:sz w:val="22"/>
                <w:szCs w:val="22"/>
              </w:rPr>
              <w:t xml:space="preserve"> </w:t>
            </w:r>
            <w:r>
              <w:rPr>
                <w:sz w:val="22"/>
                <w:szCs w:val="22"/>
              </w:rPr>
              <w:t>reducing</w:t>
            </w:r>
            <w:r>
              <w:rPr>
                <w:spacing w:val="-5"/>
                <w:sz w:val="22"/>
                <w:szCs w:val="22"/>
              </w:rPr>
              <w:t xml:space="preserve"> </w:t>
            </w:r>
            <w:r>
              <w:rPr>
                <w:spacing w:val="-2"/>
                <w:sz w:val="22"/>
                <w:szCs w:val="22"/>
              </w:rPr>
              <w:t>risk)</w:t>
            </w:r>
          </w:p>
          <w:p w:rsidR="00AB7FBF" w:rsidRDefault="00AB7FBF" w14:paraId="114E4FAF" w14:textId="77777777">
            <w:pPr>
              <w:pStyle w:val="TableParagraph"/>
              <w:numPr>
                <w:ilvl w:val="0"/>
                <w:numId w:val="11"/>
              </w:numPr>
              <w:tabs>
                <w:tab w:val="left" w:pos="825"/>
              </w:tabs>
              <w:kinsoku w:val="0"/>
              <w:overflowPunct w:val="0"/>
              <w:spacing w:line="252" w:lineRule="exact"/>
              <w:ind w:left="825" w:hanging="358"/>
              <w:rPr>
                <w:spacing w:val="-2"/>
                <w:sz w:val="22"/>
                <w:szCs w:val="22"/>
              </w:rPr>
            </w:pPr>
            <w:r>
              <w:rPr>
                <w:sz w:val="22"/>
                <w:szCs w:val="22"/>
              </w:rPr>
              <w:t>Oversight</w:t>
            </w:r>
            <w:r>
              <w:rPr>
                <w:spacing w:val="-5"/>
                <w:sz w:val="22"/>
                <w:szCs w:val="22"/>
              </w:rPr>
              <w:t xml:space="preserve"> </w:t>
            </w:r>
            <w:r>
              <w:rPr>
                <w:sz w:val="22"/>
                <w:szCs w:val="22"/>
              </w:rPr>
              <w:t>of</w:t>
            </w:r>
            <w:r>
              <w:rPr>
                <w:spacing w:val="-4"/>
                <w:sz w:val="22"/>
                <w:szCs w:val="22"/>
              </w:rPr>
              <w:t xml:space="preserve"> </w:t>
            </w:r>
            <w:r>
              <w:rPr>
                <w:sz w:val="22"/>
                <w:szCs w:val="22"/>
              </w:rPr>
              <w:t>National</w:t>
            </w:r>
            <w:r>
              <w:rPr>
                <w:spacing w:val="-7"/>
                <w:sz w:val="22"/>
                <w:szCs w:val="22"/>
              </w:rPr>
              <w:t xml:space="preserve"> </w:t>
            </w:r>
            <w:r>
              <w:rPr>
                <w:sz w:val="22"/>
                <w:szCs w:val="22"/>
              </w:rPr>
              <w:t>Referral</w:t>
            </w:r>
            <w:r>
              <w:rPr>
                <w:spacing w:val="-6"/>
                <w:sz w:val="22"/>
                <w:szCs w:val="22"/>
              </w:rPr>
              <w:t xml:space="preserve"> </w:t>
            </w:r>
            <w:r>
              <w:rPr>
                <w:sz w:val="22"/>
                <w:szCs w:val="22"/>
              </w:rPr>
              <w:t>Mechanism</w:t>
            </w:r>
            <w:r>
              <w:rPr>
                <w:spacing w:val="-4"/>
                <w:sz w:val="22"/>
                <w:szCs w:val="22"/>
              </w:rPr>
              <w:t xml:space="preserve"> </w:t>
            </w:r>
            <w:r>
              <w:rPr>
                <w:spacing w:val="-2"/>
                <w:sz w:val="22"/>
                <w:szCs w:val="22"/>
              </w:rPr>
              <w:t>Referrals</w:t>
            </w:r>
          </w:p>
          <w:p w:rsidR="00AB7FBF" w:rsidRDefault="00AB7FBF" w14:paraId="045399AF" w14:textId="77777777">
            <w:pPr>
              <w:pStyle w:val="TableParagraph"/>
              <w:numPr>
                <w:ilvl w:val="1"/>
                <w:numId w:val="11"/>
              </w:numPr>
              <w:tabs>
                <w:tab w:val="left" w:pos="1547"/>
              </w:tabs>
              <w:kinsoku w:val="0"/>
              <w:overflowPunct w:val="0"/>
              <w:spacing w:before="1" w:line="269" w:lineRule="exact"/>
              <w:ind w:hanging="360"/>
              <w:rPr>
                <w:spacing w:val="-2"/>
                <w:sz w:val="22"/>
                <w:szCs w:val="22"/>
              </w:rPr>
            </w:pPr>
            <w:r>
              <w:rPr>
                <w:sz w:val="22"/>
                <w:szCs w:val="22"/>
              </w:rPr>
              <w:t>Has</w:t>
            </w:r>
            <w:r>
              <w:rPr>
                <w:spacing w:val="-4"/>
                <w:sz w:val="22"/>
                <w:szCs w:val="22"/>
              </w:rPr>
              <w:t xml:space="preserve"> </w:t>
            </w:r>
            <w:r>
              <w:rPr>
                <w:sz w:val="22"/>
                <w:szCs w:val="22"/>
              </w:rPr>
              <w:t>this</w:t>
            </w:r>
            <w:r>
              <w:rPr>
                <w:spacing w:val="-4"/>
                <w:sz w:val="22"/>
                <w:szCs w:val="22"/>
              </w:rPr>
              <w:t xml:space="preserve"> </w:t>
            </w:r>
            <w:r>
              <w:rPr>
                <w:sz w:val="22"/>
                <w:szCs w:val="22"/>
              </w:rPr>
              <w:t>decision</w:t>
            </w:r>
            <w:r>
              <w:rPr>
                <w:spacing w:val="-5"/>
                <w:sz w:val="22"/>
                <w:szCs w:val="22"/>
              </w:rPr>
              <w:t xml:space="preserve"> </w:t>
            </w:r>
            <w:r>
              <w:rPr>
                <w:sz w:val="22"/>
                <w:szCs w:val="22"/>
              </w:rPr>
              <w:t>been</w:t>
            </w:r>
            <w:r>
              <w:rPr>
                <w:spacing w:val="-6"/>
                <w:sz w:val="22"/>
                <w:szCs w:val="22"/>
              </w:rPr>
              <w:t xml:space="preserve"> </w:t>
            </w:r>
            <w:r>
              <w:rPr>
                <w:sz w:val="22"/>
                <w:szCs w:val="22"/>
              </w:rPr>
              <w:t>reached</w:t>
            </w:r>
            <w:r>
              <w:rPr>
                <w:spacing w:val="-5"/>
                <w:sz w:val="22"/>
                <w:szCs w:val="22"/>
              </w:rPr>
              <w:t xml:space="preserve"> </w:t>
            </w:r>
            <w:r>
              <w:rPr>
                <w:sz w:val="22"/>
                <w:szCs w:val="22"/>
              </w:rPr>
              <w:t>via</w:t>
            </w:r>
            <w:r>
              <w:rPr>
                <w:spacing w:val="-6"/>
                <w:sz w:val="22"/>
                <w:szCs w:val="22"/>
              </w:rPr>
              <w:t xml:space="preserve"> </w:t>
            </w:r>
            <w:r>
              <w:rPr>
                <w:sz w:val="22"/>
                <w:szCs w:val="22"/>
              </w:rPr>
              <w:t>multi-agency</w:t>
            </w:r>
            <w:r>
              <w:rPr>
                <w:spacing w:val="-8"/>
                <w:sz w:val="22"/>
                <w:szCs w:val="22"/>
              </w:rPr>
              <w:t xml:space="preserve"> </w:t>
            </w:r>
            <w:r>
              <w:rPr>
                <w:spacing w:val="-2"/>
                <w:sz w:val="22"/>
                <w:szCs w:val="22"/>
              </w:rPr>
              <w:t>discussion?</w:t>
            </w:r>
          </w:p>
          <w:p w:rsidR="00AB7FBF" w:rsidRDefault="00AB7FBF" w14:paraId="163B8F64" w14:textId="77777777">
            <w:pPr>
              <w:pStyle w:val="TableParagraph"/>
              <w:numPr>
                <w:ilvl w:val="1"/>
                <w:numId w:val="11"/>
              </w:numPr>
              <w:tabs>
                <w:tab w:val="left" w:pos="1547"/>
              </w:tabs>
              <w:kinsoku w:val="0"/>
              <w:overflowPunct w:val="0"/>
              <w:spacing w:line="268" w:lineRule="exact"/>
              <w:ind w:hanging="360"/>
              <w:rPr>
                <w:spacing w:val="-2"/>
                <w:sz w:val="22"/>
                <w:szCs w:val="22"/>
              </w:rPr>
            </w:pPr>
            <w:r>
              <w:rPr>
                <w:sz w:val="22"/>
                <w:szCs w:val="22"/>
              </w:rPr>
              <w:t>Has</w:t>
            </w:r>
            <w:r>
              <w:rPr>
                <w:spacing w:val="-2"/>
                <w:sz w:val="22"/>
                <w:szCs w:val="22"/>
              </w:rPr>
              <w:t xml:space="preserve"> </w:t>
            </w:r>
            <w:r>
              <w:rPr>
                <w:sz w:val="22"/>
                <w:szCs w:val="22"/>
              </w:rPr>
              <w:t>this</w:t>
            </w:r>
            <w:r>
              <w:rPr>
                <w:spacing w:val="-2"/>
                <w:sz w:val="22"/>
                <w:szCs w:val="22"/>
              </w:rPr>
              <w:t xml:space="preserve"> </w:t>
            </w:r>
            <w:r>
              <w:rPr>
                <w:sz w:val="22"/>
                <w:szCs w:val="22"/>
              </w:rPr>
              <w:t>been</w:t>
            </w:r>
            <w:r>
              <w:rPr>
                <w:spacing w:val="-4"/>
                <w:sz w:val="22"/>
                <w:szCs w:val="22"/>
              </w:rPr>
              <w:t xml:space="preserve"> </w:t>
            </w:r>
            <w:r>
              <w:rPr>
                <w:spacing w:val="-2"/>
                <w:sz w:val="22"/>
                <w:szCs w:val="22"/>
              </w:rPr>
              <w:t>crimed?</w:t>
            </w:r>
          </w:p>
          <w:p w:rsidR="00AB7FBF" w:rsidRDefault="00AB7FBF" w14:paraId="05F8A761" w14:textId="77777777">
            <w:pPr>
              <w:pStyle w:val="TableParagraph"/>
              <w:numPr>
                <w:ilvl w:val="1"/>
                <w:numId w:val="11"/>
              </w:numPr>
              <w:tabs>
                <w:tab w:val="left" w:pos="1547"/>
              </w:tabs>
              <w:kinsoku w:val="0"/>
              <w:overflowPunct w:val="0"/>
              <w:spacing w:line="268" w:lineRule="exact"/>
              <w:ind w:hanging="360"/>
              <w:rPr>
                <w:spacing w:val="-2"/>
                <w:sz w:val="22"/>
                <w:szCs w:val="22"/>
              </w:rPr>
            </w:pPr>
            <w:r>
              <w:rPr>
                <w:sz w:val="22"/>
                <w:szCs w:val="22"/>
              </w:rPr>
              <w:t>Has</w:t>
            </w:r>
            <w:r>
              <w:rPr>
                <w:spacing w:val="-4"/>
                <w:sz w:val="22"/>
                <w:szCs w:val="22"/>
              </w:rPr>
              <w:t xml:space="preserve"> </w:t>
            </w:r>
            <w:r>
              <w:rPr>
                <w:sz w:val="22"/>
                <w:szCs w:val="22"/>
              </w:rPr>
              <w:t>this</w:t>
            </w:r>
            <w:r>
              <w:rPr>
                <w:spacing w:val="-7"/>
                <w:sz w:val="22"/>
                <w:szCs w:val="22"/>
              </w:rPr>
              <w:t xml:space="preserve"> </w:t>
            </w:r>
            <w:r>
              <w:rPr>
                <w:sz w:val="22"/>
                <w:szCs w:val="22"/>
              </w:rPr>
              <w:t>resulted</w:t>
            </w:r>
            <w:r>
              <w:rPr>
                <w:spacing w:val="-7"/>
                <w:sz w:val="22"/>
                <w:szCs w:val="22"/>
              </w:rPr>
              <w:t xml:space="preserve"> </w:t>
            </w:r>
            <w:r>
              <w:rPr>
                <w:sz w:val="22"/>
                <w:szCs w:val="22"/>
              </w:rPr>
              <w:t>in</w:t>
            </w:r>
            <w:r>
              <w:rPr>
                <w:spacing w:val="-5"/>
                <w:sz w:val="22"/>
                <w:szCs w:val="22"/>
              </w:rPr>
              <w:t xml:space="preserve"> </w:t>
            </w:r>
            <w:r>
              <w:rPr>
                <w:sz w:val="22"/>
                <w:szCs w:val="22"/>
              </w:rPr>
              <w:t>positive</w:t>
            </w:r>
            <w:r>
              <w:rPr>
                <w:spacing w:val="-5"/>
                <w:sz w:val="22"/>
                <w:szCs w:val="22"/>
              </w:rPr>
              <w:t xml:space="preserve"> </w:t>
            </w:r>
            <w:r>
              <w:rPr>
                <w:sz w:val="22"/>
                <w:szCs w:val="22"/>
              </w:rPr>
              <w:t>conclusion</w:t>
            </w:r>
            <w:r>
              <w:rPr>
                <w:spacing w:val="-5"/>
                <w:sz w:val="22"/>
                <w:szCs w:val="22"/>
              </w:rPr>
              <w:t xml:space="preserve"> </w:t>
            </w:r>
            <w:r>
              <w:rPr>
                <w:sz w:val="22"/>
                <w:szCs w:val="22"/>
              </w:rPr>
              <w:t>grounds</w:t>
            </w:r>
            <w:r>
              <w:rPr>
                <w:spacing w:val="-3"/>
                <w:sz w:val="22"/>
                <w:szCs w:val="22"/>
              </w:rPr>
              <w:t xml:space="preserve"> </w:t>
            </w:r>
            <w:r>
              <w:rPr>
                <w:spacing w:val="-2"/>
                <w:sz w:val="22"/>
                <w:szCs w:val="22"/>
              </w:rPr>
              <w:t>decision?</w:t>
            </w:r>
          </w:p>
          <w:p w:rsidR="00AB7FBF" w:rsidRDefault="00AB7FBF" w14:paraId="2F39E29F" w14:textId="77777777">
            <w:pPr>
              <w:pStyle w:val="TableParagraph"/>
              <w:numPr>
                <w:ilvl w:val="1"/>
                <w:numId w:val="11"/>
              </w:numPr>
              <w:tabs>
                <w:tab w:val="left" w:pos="1547"/>
              </w:tabs>
              <w:kinsoku w:val="0"/>
              <w:overflowPunct w:val="0"/>
              <w:spacing w:before="2" w:line="237" w:lineRule="auto"/>
              <w:ind w:right="96" w:hanging="360"/>
              <w:rPr>
                <w:spacing w:val="-2"/>
                <w:sz w:val="22"/>
                <w:szCs w:val="22"/>
              </w:rPr>
            </w:pPr>
            <w:r>
              <w:rPr>
                <w:sz w:val="22"/>
                <w:szCs w:val="22"/>
              </w:rPr>
              <w:t>Outcome of the decision? (Investigation of the trafficking? Court outcome? Support</w:t>
            </w:r>
            <w:r>
              <w:rPr>
                <w:spacing w:val="40"/>
                <w:sz w:val="22"/>
                <w:szCs w:val="22"/>
              </w:rPr>
              <w:t xml:space="preserve"> </w:t>
            </w:r>
            <w:r>
              <w:rPr>
                <w:spacing w:val="-2"/>
                <w:sz w:val="22"/>
                <w:szCs w:val="22"/>
              </w:rPr>
              <w:t>package?)</w:t>
            </w:r>
          </w:p>
          <w:p w:rsidR="00AB7FBF" w:rsidRDefault="00AB7FBF" w14:paraId="5AB7B1F2" w14:textId="77777777">
            <w:pPr>
              <w:pStyle w:val="TableParagraph"/>
              <w:numPr>
                <w:ilvl w:val="0"/>
                <w:numId w:val="11"/>
              </w:numPr>
              <w:tabs>
                <w:tab w:val="left" w:pos="890"/>
              </w:tabs>
              <w:kinsoku w:val="0"/>
              <w:overflowPunct w:val="0"/>
              <w:spacing w:line="252" w:lineRule="exact"/>
              <w:ind w:left="890" w:hanging="423"/>
              <w:rPr>
                <w:spacing w:val="-2"/>
                <w:sz w:val="22"/>
                <w:szCs w:val="22"/>
              </w:rPr>
            </w:pPr>
            <w:r>
              <w:rPr>
                <w:sz w:val="22"/>
                <w:szCs w:val="22"/>
              </w:rPr>
              <w:t>Recent</w:t>
            </w:r>
            <w:r>
              <w:rPr>
                <w:spacing w:val="-6"/>
                <w:sz w:val="22"/>
                <w:szCs w:val="22"/>
              </w:rPr>
              <w:t xml:space="preserve"> </w:t>
            </w:r>
            <w:r>
              <w:rPr>
                <w:sz w:val="22"/>
                <w:szCs w:val="22"/>
              </w:rPr>
              <w:t>/</w:t>
            </w:r>
            <w:r>
              <w:rPr>
                <w:spacing w:val="-3"/>
                <w:sz w:val="22"/>
                <w:szCs w:val="22"/>
              </w:rPr>
              <w:t xml:space="preserve"> </w:t>
            </w:r>
            <w:r>
              <w:rPr>
                <w:sz w:val="22"/>
                <w:szCs w:val="22"/>
              </w:rPr>
              <w:t>new</w:t>
            </w:r>
            <w:r>
              <w:rPr>
                <w:spacing w:val="-5"/>
                <w:sz w:val="22"/>
                <w:szCs w:val="22"/>
              </w:rPr>
              <w:t xml:space="preserve"> </w:t>
            </w:r>
            <w:r>
              <w:rPr>
                <w:sz w:val="22"/>
                <w:szCs w:val="22"/>
              </w:rPr>
              <w:t>Intelligence</w:t>
            </w:r>
            <w:r>
              <w:rPr>
                <w:spacing w:val="-3"/>
                <w:sz w:val="22"/>
                <w:szCs w:val="22"/>
              </w:rPr>
              <w:t xml:space="preserve"> </w:t>
            </w:r>
            <w:r>
              <w:rPr>
                <w:sz w:val="22"/>
                <w:szCs w:val="22"/>
              </w:rPr>
              <w:t>and</w:t>
            </w:r>
            <w:r>
              <w:rPr>
                <w:spacing w:val="-3"/>
                <w:sz w:val="22"/>
                <w:szCs w:val="22"/>
              </w:rPr>
              <w:t xml:space="preserve"> </w:t>
            </w:r>
            <w:r>
              <w:rPr>
                <w:sz w:val="22"/>
                <w:szCs w:val="22"/>
              </w:rPr>
              <w:t>how</w:t>
            </w:r>
            <w:r>
              <w:rPr>
                <w:spacing w:val="-7"/>
                <w:sz w:val="22"/>
                <w:szCs w:val="22"/>
              </w:rPr>
              <w:t xml:space="preserve"> </w:t>
            </w:r>
            <w:r>
              <w:rPr>
                <w:sz w:val="22"/>
                <w:szCs w:val="22"/>
              </w:rPr>
              <w:t>this</w:t>
            </w:r>
            <w:r>
              <w:rPr>
                <w:spacing w:val="-5"/>
                <w:sz w:val="22"/>
                <w:szCs w:val="22"/>
              </w:rPr>
              <w:t xml:space="preserve"> </w:t>
            </w:r>
            <w:r>
              <w:rPr>
                <w:sz w:val="22"/>
                <w:szCs w:val="22"/>
              </w:rPr>
              <w:t>can</w:t>
            </w:r>
            <w:r>
              <w:rPr>
                <w:spacing w:val="-3"/>
                <w:sz w:val="22"/>
                <w:szCs w:val="22"/>
              </w:rPr>
              <w:t xml:space="preserve"> </w:t>
            </w:r>
            <w:r>
              <w:rPr>
                <w:sz w:val="22"/>
                <w:szCs w:val="22"/>
              </w:rPr>
              <w:t>be</w:t>
            </w:r>
            <w:r>
              <w:rPr>
                <w:spacing w:val="-5"/>
                <w:sz w:val="22"/>
                <w:szCs w:val="22"/>
              </w:rPr>
              <w:t xml:space="preserve"> </w:t>
            </w:r>
            <w:r>
              <w:rPr>
                <w:sz w:val="22"/>
                <w:szCs w:val="22"/>
              </w:rPr>
              <w:t>developed</w:t>
            </w:r>
            <w:r>
              <w:rPr>
                <w:spacing w:val="-3"/>
                <w:sz w:val="22"/>
                <w:szCs w:val="22"/>
              </w:rPr>
              <w:t xml:space="preserve"> </w:t>
            </w:r>
            <w:r>
              <w:rPr>
                <w:sz w:val="22"/>
                <w:szCs w:val="22"/>
              </w:rPr>
              <w:t>further</w:t>
            </w:r>
            <w:r>
              <w:rPr>
                <w:spacing w:val="-4"/>
                <w:sz w:val="22"/>
                <w:szCs w:val="22"/>
              </w:rPr>
              <w:t xml:space="preserve"> </w:t>
            </w:r>
            <w:r>
              <w:rPr>
                <w:sz w:val="22"/>
                <w:szCs w:val="22"/>
              </w:rPr>
              <w:t>by</w:t>
            </w:r>
            <w:r>
              <w:rPr>
                <w:spacing w:val="-5"/>
                <w:sz w:val="22"/>
                <w:szCs w:val="22"/>
              </w:rPr>
              <w:t xml:space="preserve"> </w:t>
            </w:r>
            <w:r>
              <w:rPr>
                <w:spacing w:val="-2"/>
                <w:sz w:val="22"/>
                <w:szCs w:val="22"/>
              </w:rPr>
              <w:t>agencies</w:t>
            </w:r>
          </w:p>
          <w:p w:rsidR="00AB7FBF" w:rsidRDefault="00AB7FBF" w14:paraId="543275FE" w14:textId="77777777">
            <w:pPr>
              <w:pStyle w:val="TableParagraph"/>
              <w:numPr>
                <w:ilvl w:val="0"/>
                <w:numId w:val="11"/>
              </w:numPr>
              <w:tabs>
                <w:tab w:val="left" w:pos="825"/>
              </w:tabs>
              <w:kinsoku w:val="0"/>
              <w:overflowPunct w:val="0"/>
              <w:spacing w:before="1" w:line="252" w:lineRule="exact"/>
              <w:ind w:left="825" w:hanging="358"/>
              <w:rPr>
                <w:spacing w:val="-2"/>
                <w:sz w:val="22"/>
                <w:szCs w:val="22"/>
              </w:rPr>
            </w:pPr>
            <w:r>
              <w:rPr>
                <w:sz w:val="22"/>
                <w:szCs w:val="22"/>
              </w:rPr>
              <w:t>Strategic</w:t>
            </w:r>
            <w:r>
              <w:rPr>
                <w:spacing w:val="-6"/>
                <w:sz w:val="22"/>
                <w:szCs w:val="22"/>
              </w:rPr>
              <w:t xml:space="preserve"> </w:t>
            </w:r>
            <w:r>
              <w:rPr>
                <w:sz w:val="22"/>
                <w:szCs w:val="22"/>
              </w:rPr>
              <w:t>MACCSE</w:t>
            </w:r>
            <w:r>
              <w:rPr>
                <w:spacing w:val="-6"/>
                <w:sz w:val="22"/>
                <w:szCs w:val="22"/>
              </w:rPr>
              <w:t xml:space="preserve"> </w:t>
            </w:r>
            <w:r>
              <w:rPr>
                <w:sz w:val="22"/>
                <w:szCs w:val="22"/>
              </w:rPr>
              <w:t>update</w:t>
            </w:r>
            <w:r>
              <w:rPr>
                <w:spacing w:val="-6"/>
                <w:sz w:val="22"/>
                <w:szCs w:val="22"/>
              </w:rPr>
              <w:t xml:space="preserve"> </w:t>
            </w:r>
            <w:r>
              <w:rPr>
                <w:spacing w:val="-2"/>
                <w:sz w:val="22"/>
                <w:szCs w:val="22"/>
              </w:rPr>
              <w:t>(demographics)</w:t>
            </w:r>
          </w:p>
          <w:p w:rsidR="00AB7FBF" w:rsidRDefault="00AB7FBF" w14:paraId="2EE56C63" w14:textId="77777777">
            <w:pPr>
              <w:pStyle w:val="TableParagraph"/>
              <w:numPr>
                <w:ilvl w:val="0"/>
                <w:numId w:val="11"/>
              </w:numPr>
              <w:tabs>
                <w:tab w:val="left" w:pos="825"/>
              </w:tabs>
              <w:kinsoku w:val="0"/>
              <w:overflowPunct w:val="0"/>
              <w:spacing w:line="252" w:lineRule="exact"/>
              <w:ind w:left="825" w:hanging="358"/>
              <w:rPr>
                <w:spacing w:val="-2"/>
                <w:sz w:val="22"/>
                <w:szCs w:val="22"/>
              </w:rPr>
            </w:pPr>
            <w:r>
              <w:rPr>
                <w:sz w:val="22"/>
                <w:szCs w:val="22"/>
              </w:rPr>
              <w:t>What</w:t>
            </w:r>
            <w:r>
              <w:rPr>
                <w:spacing w:val="-5"/>
                <w:sz w:val="22"/>
                <w:szCs w:val="22"/>
              </w:rPr>
              <w:t xml:space="preserve"> </w:t>
            </w:r>
            <w:r>
              <w:rPr>
                <w:sz w:val="22"/>
                <w:szCs w:val="22"/>
              </w:rPr>
              <w:t>works</w:t>
            </w:r>
            <w:r>
              <w:rPr>
                <w:spacing w:val="-5"/>
                <w:sz w:val="22"/>
                <w:szCs w:val="22"/>
              </w:rPr>
              <w:t xml:space="preserve"> </w:t>
            </w:r>
            <w:r>
              <w:rPr>
                <w:sz w:val="22"/>
                <w:szCs w:val="22"/>
              </w:rPr>
              <w:t>and</w:t>
            </w:r>
            <w:r>
              <w:rPr>
                <w:spacing w:val="-4"/>
                <w:sz w:val="22"/>
                <w:szCs w:val="22"/>
              </w:rPr>
              <w:t xml:space="preserve"> </w:t>
            </w:r>
            <w:r>
              <w:rPr>
                <w:sz w:val="22"/>
                <w:szCs w:val="22"/>
              </w:rPr>
              <w:t>any</w:t>
            </w:r>
            <w:r>
              <w:rPr>
                <w:spacing w:val="-6"/>
                <w:sz w:val="22"/>
                <w:szCs w:val="22"/>
              </w:rPr>
              <w:t xml:space="preserve"> </w:t>
            </w:r>
            <w:r>
              <w:rPr>
                <w:sz w:val="22"/>
                <w:szCs w:val="22"/>
              </w:rPr>
              <w:t>barriers</w:t>
            </w:r>
            <w:r>
              <w:rPr>
                <w:spacing w:val="-3"/>
                <w:sz w:val="22"/>
                <w:szCs w:val="22"/>
              </w:rPr>
              <w:t xml:space="preserve"> </w:t>
            </w:r>
            <w:r>
              <w:rPr>
                <w:sz w:val="22"/>
                <w:szCs w:val="22"/>
              </w:rPr>
              <w:t>agencies</w:t>
            </w:r>
            <w:r>
              <w:rPr>
                <w:spacing w:val="-4"/>
                <w:sz w:val="22"/>
                <w:szCs w:val="22"/>
              </w:rPr>
              <w:t xml:space="preserve"> </w:t>
            </w:r>
            <w:r>
              <w:rPr>
                <w:sz w:val="22"/>
                <w:szCs w:val="22"/>
              </w:rPr>
              <w:t>are</w:t>
            </w:r>
            <w:r>
              <w:rPr>
                <w:spacing w:val="-5"/>
                <w:sz w:val="22"/>
                <w:szCs w:val="22"/>
              </w:rPr>
              <w:t xml:space="preserve"> </w:t>
            </w:r>
            <w:r>
              <w:rPr>
                <w:spacing w:val="-2"/>
                <w:sz w:val="22"/>
                <w:szCs w:val="22"/>
              </w:rPr>
              <w:t>facing?</w:t>
            </w:r>
          </w:p>
          <w:p w:rsidR="00AB7FBF" w:rsidRDefault="00AB7FBF" w14:paraId="327BE702" w14:textId="77777777">
            <w:pPr>
              <w:pStyle w:val="TableParagraph"/>
              <w:numPr>
                <w:ilvl w:val="0"/>
                <w:numId w:val="11"/>
              </w:numPr>
              <w:tabs>
                <w:tab w:val="left" w:pos="825"/>
              </w:tabs>
              <w:kinsoku w:val="0"/>
              <w:overflowPunct w:val="0"/>
              <w:spacing w:line="252" w:lineRule="exact"/>
              <w:ind w:left="825" w:hanging="358"/>
              <w:rPr>
                <w:spacing w:val="-2"/>
                <w:sz w:val="22"/>
                <w:szCs w:val="22"/>
              </w:rPr>
            </w:pPr>
            <w:r>
              <w:rPr>
                <w:sz w:val="22"/>
                <w:szCs w:val="22"/>
              </w:rPr>
              <w:t>Links</w:t>
            </w:r>
            <w:r>
              <w:rPr>
                <w:spacing w:val="-10"/>
                <w:sz w:val="22"/>
                <w:szCs w:val="22"/>
              </w:rPr>
              <w:t xml:space="preserve"> </w:t>
            </w:r>
            <w:r>
              <w:rPr>
                <w:sz w:val="22"/>
                <w:szCs w:val="22"/>
              </w:rPr>
              <w:t>to</w:t>
            </w:r>
            <w:r>
              <w:rPr>
                <w:spacing w:val="-13"/>
                <w:sz w:val="22"/>
                <w:szCs w:val="22"/>
              </w:rPr>
              <w:t xml:space="preserve"> </w:t>
            </w:r>
            <w:r>
              <w:rPr>
                <w:sz w:val="22"/>
                <w:szCs w:val="22"/>
              </w:rPr>
              <w:t>MARTHR</w:t>
            </w:r>
            <w:r>
              <w:rPr>
                <w:spacing w:val="-8"/>
                <w:sz w:val="22"/>
                <w:szCs w:val="22"/>
              </w:rPr>
              <w:t xml:space="preserve"> </w:t>
            </w:r>
            <w:r>
              <w:rPr>
                <w:sz w:val="22"/>
                <w:szCs w:val="22"/>
              </w:rPr>
              <w:t>and</w:t>
            </w:r>
            <w:r>
              <w:rPr>
                <w:spacing w:val="-11"/>
                <w:sz w:val="22"/>
                <w:szCs w:val="22"/>
              </w:rPr>
              <w:t xml:space="preserve"> </w:t>
            </w:r>
            <w:r>
              <w:rPr>
                <w:sz w:val="22"/>
                <w:szCs w:val="22"/>
              </w:rPr>
              <w:t>any</w:t>
            </w:r>
            <w:r>
              <w:rPr>
                <w:spacing w:val="-10"/>
                <w:sz w:val="22"/>
                <w:szCs w:val="22"/>
              </w:rPr>
              <w:t xml:space="preserve"> </w:t>
            </w:r>
            <w:r>
              <w:rPr>
                <w:sz w:val="22"/>
                <w:szCs w:val="22"/>
              </w:rPr>
              <w:t>feedback</w:t>
            </w:r>
            <w:r>
              <w:rPr>
                <w:spacing w:val="-12"/>
                <w:sz w:val="22"/>
                <w:szCs w:val="22"/>
              </w:rPr>
              <w:t xml:space="preserve"> </w:t>
            </w:r>
            <w:r>
              <w:rPr>
                <w:sz w:val="22"/>
                <w:szCs w:val="22"/>
              </w:rPr>
              <w:t>from</w:t>
            </w:r>
            <w:r>
              <w:rPr>
                <w:spacing w:val="-10"/>
                <w:sz w:val="22"/>
                <w:szCs w:val="22"/>
              </w:rPr>
              <w:t xml:space="preserve"> </w:t>
            </w:r>
            <w:r>
              <w:rPr>
                <w:sz w:val="22"/>
                <w:szCs w:val="22"/>
              </w:rPr>
              <w:t>MARTHR</w:t>
            </w:r>
            <w:r>
              <w:rPr>
                <w:spacing w:val="-8"/>
                <w:sz w:val="22"/>
                <w:szCs w:val="22"/>
              </w:rPr>
              <w:t xml:space="preserve"> </w:t>
            </w:r>
            <w:r>
              <w:rPr>
                <w:sz w:val="22"/>
                <w:szCs w:val="22"/>
              </w:rPr>
              <w:t>and</w:t>
            </w:r>
            <w:r>
              <w:rPr>
                <w:spacing w:val="-11"/>
                <w:sz w:val="22"/>
                <w:szCs w:val="22"/>
              </w:rPr>
              <w:t xml:space="preserve"> </w:t>
            </w:r>
            <w:r>
              <w:rPr>
                <w:sz w:val="22"/>
                <w:szCs w:val="22"/>
              </w:rPr>
              <w:t>focus</w:t>
            </w:r>
            <w:r>
              <w:rPr>
                <w:spacing w:val="-10"/>
                <w:sz w:val="22"/>
                <w:szCs w:val="22"/>
              </w:rPr>
              <w:t xml:space="preserve"> </w:t>
            </w:r>
            <w:r>
              <w:rPr>
                <w:sz w:val="22"/>
                <w:szCs w:val="22"/>
              </w:rPr>
              <w:t>on</w:t>
            </w:r>
            <w:r>
              <w:rPr>
                <w:spacing w:val="-10"/>
                <w:sz w:val="22"/>
                <w:szCs w:val="22"/>
              </w:rPr>
              <w:t xml:space="preserve"> </w:t>
            </w:r>
            <w:r>
              <w:rPr>
                <w:sz w:val="22"/>
                <w:szCs w:val="22"/>
              </w:rPr>
              <w:t>wider</w:t>
            </w:r>
            <w:r>
              <w:rPr>
                <w:spacing w:val="-10"/>
                <w:sz w:val="22"/>
                <w:szCs w:val="22"/>
              </w:rPr>
              <w:t xml:space="preserve"> </w:t>
            </w:r>
            <w:r>
              <w:rPr>
                <w:sz w:val="22"/>
                <w:szCs w:val="22"/>
              </w:rPr>
              <w:t>on</w:t>
            </w:r>
            <w:r>
              <w:rPr>
                <w:spacing w:val="-8"/>
                <w:sz w:val="22"/>
                <w:szCs w:val="22"/>
              </w:rPr>
              <w:t xml:space="preserve"> </w:t>
            </w:r>
            <w:r>
              <w:rPr>
                <w:sz w:val="22"/>
                <w:szCs w:val="22"/>
              </w:rPr>
              <w:t>disruption</w:t>
            </w:r>
            <w:r>
              <w:rPr>
                <w:spacing w:val="-7"/>
                <w:sz w:val="22"/>
                <w:szCs w:val="22"/>
              </w:rPr>
              <w:t xml:space="preserve"> </w:t>
            </w:r>
            <w:r>
              <w:rPr>
                <w:spacing w:val="-2"/>
                <w:sz w:val="22"/>
                <w:szCs w:val="22"/>
              </w:rPr>
              <w:t>needed.</w:t>
            </w:r>
          </w:p>
        </w:tc>
      </w:tr>
      <w:tr w:rsidR="00AB7FBF" w14:paraId="5287B9A5" w14:textId="77777777">
        <w:tblPrEx>
          <w:tblCellMar>
            <w:top w:w="0" w:type="dxa"/>
            <w:left w:w="0" w:type="dxa"/>
            <w:bottom w:w="0" w:type="dxa"/>
            <w:right w:w="0" w:type="dxa"/>
          </w:tblCellMar>
        </w:tblPrEx>
        <w:trPr>
          <w:trHeight w:val="275"/>
        </w:trPr>
        <w:tc>
          <w:tcPr>
            <w:tcW w:w="10003" w:type="dxa"/>
            <w:tcBorders>
              <w:top w:val="single" w:color="000000" w:sz="4" w:space="0"/>
              <w:left w:val="single" w:color="000000" w:sz="4" w:space="0"/>
              <w:bottom w:val="single" w:color="000000" w:sz="4" w:space="0"/>
              <w:right w:val="single" w:color="000000" w:sz="4" w:space="0"/>
            </w:tcBorders>
            <w:shd w:val="clear" w:color="auto" w:fill="FFFF00"/>
          </w:tcPr>
          <w:p w:rsidR="00AB7FBF" w:rsidRDefault="00AB7FBF" w14:paraId="594F4E9D" w14:textId="77777777">
            <w:pPr>
              <w:pStyle w:val="TableParagraph"/>
              <w:kinsoku w:val="0"/>
              <w:overflowPunct w:val="0"/>
              <w:spacing w:line="255" w:lineRule="exact"/>
              <w:ind w:left="107"/>
              <w:rPr>
                <w:b/>
                <w:bCs/>
                <w:spacing w:val="-2"/>
              </w:rPr>
            </w:pPr>
            <w:r>
              <w:rPr>
                <w:b/>
                <w:bCs/>
                <w:spacing w:val="-2"/>
              </w:rPr>
              <w:t>Frequency</w:t>
            </w:r>
          </w:p>
        </w:tc>
      </w:tr>
      <w:tr w:rsidR="00AB7FBF" w14:paraId="15B3D0B5" w14:textId="77777777">
        <w:tblPrEx>
          <w:tblCellMar>
            <w:top w:w="0" w:type="dxa"/>
            <w:left w:w="0" w:type="dxa"/>
            <w:bottom w:w="0" w:type="dxa"/>
            <w:right w:w="0" w:type="dxa"/>
          </w:tblCellMar>
        </w:tblPrEx>
        <w:trPr>
          <w:trHeight w:val="506"/>
        </w:trPr>
        <w:tc>
          <w:tcPr>
            <w:tcW w:w="10003" w:type="dxa"/>
            <w:tcBorders>
              <w:top w:val="single" w:color="000000" w:sz="4" w:space="0"/>
              <w:left w:val="single" w:color="000000" w:sz="4" w:space="0"/>
              <w:bottom w:val="single" w:color="000000" w:sz="4" w:space="0"/>
              <w:right w:val="single" w:color="000000" w:sz="4" w:space="0"/>
            </w:tcBorders>
          </w:tcPr>
          <w:p w:rsidR="00AB7FBF" w:rsidRDefault="00AB7FBF" w14:paraId="3BE9DC43" w14:textId="77777777">
            <w:pPr>
              <w:pStyle w:val="TableParagraph"/>
              <w:kinsoku w:val="0"/>
              <w:overflowPunct w:val="0"/>
              <w:ind w:left="107"/>
              <w:rPr>
                <w:spacing w:val="-2"/>
                <w:sz w:val="22"/>
                <w:szCs w:val="22"/>
              </w:rPr>
            </w:pPr>
            <w:r>
              <w:rPr>
                <w:sz w:val="22"/>
                <w:szCs w:val="22"/>
              </w:rPr>
              <w:t>Minimal</w:t>
            </w:r>
            <w:r>
              <w:rPr>
                <w:spacing w:val="-9"/>
                <w:sz w:val="22"/>
                <w:szCs w:val="22"/>
              </w:rPr>
              <w:t xml:space="preserve"> </w:t>
            </w:r>
            <w:r>
              <w:rPr>
                <w:sz w:val="22"/>
                <w:szCs w:val="22"/>
              </w:rPr>
              <w:t>requirement:</w:t>
            </w:r>
            <w:r>
              <w:rPr>
                <w:spacing w:val="-8"/>
                <w:sz w:val="22"/>
                <w:szCs w:val="22"/>
              </w:rPr>
              <w:t xml:space="preserve"> </w:t>
            </w:r>
            <w:r>
              <w:rPr>
                <w:spacing w:val="-2"/>
                <w:sz w:val="22"/>
                <w:szCs w:val="22"/>
              </w:rPr>
              <w:t>monthly</w:t>
            </w:r>
          </w:p>
        </w:tc>
      </w:tr>
    </w:tbl>
    <w:p w:rsidR="00AB7FBF" w:rsidRDefault="00AB7FBF" w14:paraId="2E5A657B" w14:textId="77777777">
      <w:pPr>
        <w:rPr>
          <w:b/>
          <w:bCs/>
        </w:rPr>
        <w:sectPr w:rsidR="00AB7FBF">
          <w:pgSz w:w="11900" w:h="16850" w:orient="portrait"/>
          <w:pgMar w:top="1420" w:right="720" w:bottom="2180" w:left="740" w:header="0" w:footer="1994" w:gutter="0"/>
          <w:cols w:space="720"/>
          <w:noEndnote/>
        </w:sectPr>
      </w:pPr>
    </w:p>
    <w:p w:rsidR="00AB7FBF" w:rsidRDefault="00AB7FBF" w14:paraId="5CF3DC39" w14:textId="77777777">
      <w:pPr>
        <w:pStyle w:val="BodyText"/>
        <w:kinsoku w:val="0"/>
        <w:overflowPunct w:val="0"/>
        <w:spacing w:before="65"/>
        <w:ind w:left="392"/>
        <w:jc w:val="both"/>
        <w:rPr>
          <w:b/>
          <w:bCs/>
          <w:spacing w:val="-2"/>
        </w:rPr>
      </w:pPr>
      <w:r>
        <w:rPr>
          <w:b/>
          <w:bCs/>
        </w:rPr>
        <w:lastRenderedPageBreak/>
        <w:t>Multi-Agency</w:t>
      </w:r>
      <w:r>
        <w:rPr>
          <w:b/>
          <w:bCs/>
          <w:spacing w:val="-7"/>
        </w:rPr>
        <w:t xml:space="preserve"> </w:t>
      </w:r>
      <w:r>
        <w:rPr>
          <w:b/>
          <w:bCs/>
        </w:rPr>
        <w:t>Response</w:t>
      </w:r>
      <w:r>
        <w:rPr>
          <w:b/>
          <w:bCs/>
          <w:spacing w:val="-5"/>
        </w:rPr>
        <w:t xml:space="preserve"> </w:t>
      </w:r>
      <w:r>
        <w:rPr>
          <w:b/>
          <w:bCs/>
        </w:rPr>
        <w:t>to</w:t>
      </w:r>
      <w:r>
        <w:rPr>
          <w:b/>
          <w:bCs/>
          <w:spacing w:val="-10"/>
        </w:rPr>
        <w:t xml:space="preserve"> </w:t>
      </w:r>
      <w:r>
        <w:rPr>
          <w:b/>
          <w:bCs/>
        </w:rPr>
        <w:t>Threat,</w:t>
      </w:r>
      <w:r>
        <w:rPr>
          <w:b/>
          <w:bCs/>
          <w:spacing w:val="-3"/>
        </w:rPr>
        <w:t xml:space="preserve"> </w:t>
      </w:r>
      <w:r>
        <w:rPr>
          <w:b/>
          <w:bCs/>
        </w:rPr>
        <w:t>Harm,</w:t>
      </w:r>
      <w:r>
        <w:rPr>
          <w:b/>
          <w:bCs/>
          <w:spacing w:val="-3"/>
        </w:rPr>
        <w:t xml:space="preserve"> </w:t>
      </w:r>
      <w:r>
        <w:rPr>
          <w:b/>
          <w:bCs/>
        </w:rPr>
        <w:t>Risk</w:t>
      </w:r>
      <w:r>
        <w:rPr>
          <w:b/>
          <w:bCs/>
          <w:spacing w:val="-7"/>
        </w:rPr>
        <w:t xml:space="preserve"> </w:t>
      </w:r>
      <w:r>
        <w:rPr>
          <w:b/>
          <w:bCs/>
        </w:rPr>
        <w:t>(MARTHR)</w:t>
      </w:r>
      <w:r>
        <w:rPr>
          <w:b/>
          <w:bCs/>
          <w:spacing w:val="-7"/>
        </w:rPr>
        <w:t xml:space="preserve"> </w:t>
      </w:r>
      <w:r>
        <w:rPr>
          <w:b/>
          <w:bCs/>
        </w:rPr>
        <w:t>Terms</w:t>
      </w:r>
      <w:r>
        <w:rPr>
          <w:b/>
          <w:bCs/>
          <w:spacing w:val="-5"/>
        </w:rPr>
        <w:t xml:space="preserve"> </w:t>
      </w:r>
      <w:r>
        <w:rPr>
          <w:b/>
          <w:bCs/>
        </w:rPr>
        <w:t>of</w:t>
      </w:r>
      <w:r>
        <w:rPr>
          <w:b/>
          <w:bCs/>
          <w:spacing w:val="-3"/>
        </w:rPr>
        <w:t xml:space="preserve"> </w:t>
      </w:r>
      <w:r>
        <w:rPr>
          <w:b/>
          <w:bCs/>
          <w:spacing w:val="-2"/>
        </w:rPr>
        <w:t>Reference</w:t>
      </w:r>
    </w:p>
    <w:p w:rsidR="00AB7FBF" w:rsidRDefault="00AB7FBF" w14:paraId="12546DEC" w14:textId="77777777">
      <w:pPr>
        <w:pStyle w:val="BodyText"/>
        <w:kinsoku w:val="0"/>
        <w:overflowPunct w:val="0"/>
        <w:rPr>
          <w:b/>
          <w:bCs/>
        </w:rPr>
      </w:pPr>
    </w:p>
    <w:p w:rsidR="00AB7FBF" w:rsidRDefault="00AB7FBF" w14:paraId="4C09A9D6" w14:textId="77777777">
      <w:pPr>
        <w:pStyle w:val="BodyText"/>
        <w:kinsoku w:val="0"/>
        <w:overflowPunct w:val="0"/>
        <w:spacing w:before="1"/>
        <w:ind w:left="392" w:right="357"/>
        <w:jc w:val="both"/>
      </w:pPr>
      <w:bookmarkStart w:name="The purpose of MARTHR is designed to saf" w:id="32"/>
      <w:bookmarkEnd w:id="32"/>
      <w:r>
        <w:t>The purpose of MARTHR is designed to safeguard children within our communities by identifying and pursuing those who exploit them.</w:t>
      </w:r>
    </w:p>
    <w:p w:rsidR="00AB7FBF" w:rsidRDefault="00AB7FBF" w14:paraId="29C54BF0" w14:textId="77777777">
      <w:pPr>
        <w:pStyle w:val="BodyText"/>
        <w:kinsoku w:val="0"/>
        <w:overflowPunct w:val="0"/>
        <w:spacing w:before="10"/>
        <w:rPr>
          <w:sz w:val="21"/>
          <w:szCs w:val="21"/>
        </w:rPr>
      </w:pPr>
    </w:p>
    <w:p w:rsidR="00AB7FBF" w:rsidRDefault="00AB7FBF" w14:paraId="10FEFDD2" w14:textId="77777777">
      <w:pPr>
        <w:pStyle w:val="BodyText"/>
        <w:kinsoku w:val="0"/>
        <w:overflowPunct w:val="0"/>
        <w:ind w:left="392" w:right="359"/>
        <w:jc w:val="both"/>
      </w:pPr>
      <w:bookmarkStart w:name="MARTHR provides partner agencies the opp" w:id="33"/>
      <w:bookmarkEnd w:id="33"/>
      <w:r>
        <w:t>MARTHR provides partner agencies the opportunity to determine enforcement, preventative, and diversionary activity in response to:</w:t>
      </w:r>
    </w:p>
    <w:p w:rsidR="00AB7FBF" w:rsidRDefault="00AB7FBF" w14:paraId="215C2DA5" w14:textId="77777777">
      <w:pPr>
        <w:pStyle w:val="BodyText"/>
        <w:kinsoku w:val="0"/>
        <w:overflowPunct w:val="0"/>
        <w:spacing w:before="11"/>
        <w:rPr>
          <w:sz w:val="21"/>
          <w:szCs w:val="21"/>
        </w:rPr>
      </w:pPr>
    </w:p>
    <w:p w:rsidR="00AB7FBF" w:rsidRDefault="00AB7FBF" w14:paraId="684FC9F0" w14:textId="77777777">
      <w:pPr>
        <w:pStyle w:val="ListParagraph"/>
        <w:numPr>
          <w:ilvl w:val="2"/>
          <w:numId w:val="14"/>
        </w:numPr>
        <w:tabs>
          <w:tab w:val="left" w:pos="883"/>
        </w:tabs>
        <w:kinsoku w:val="0"/>
        <w:overflowPunct w:val="0"/>
        <w:spacing w:line="252" w:lineRule="exact"/>
        <w:ind w:left="883" w:hanging="246"/>
        <w:rPr>
          <w:spacing w:val="-2"/>
          <w:sz w:val="22"/>
          <w:szCs w:val="22"/>
        </w:rPr>
      </w:pPr>
      <w:bookmarkStart w:name="1. Those persons or networks that are in" w:id="34"/>
      <w:bookmarkStart w:name="2. Locations of concern linked to Child " w:id="35"/>
      <w:bookmarkEnd w:id="34"/>
      <w:bookmarkEnd w:id="35"/>
      <w:r>
        <w:rPr>
          <w:sz w:val="22"/>
          <w:szCs w:val="22"/>
        </w:rPr>
        <w:t>Those</w:t>
      </w:r>
      <w:r>
        <w:rPr>
          <w:spacing w:val="-9"/>
          <w:sz w:val="22"/>
          <w:szCs w:val="22"/>
        </w:rPr>
        <w:t xml:space="preserve"> </w:t>
      </w:r>
      <w:r>
        <w:rPr>
          <w:sz w:val="22"/>
          <w:szCs w:val="22"/>
        </w:rPr>
        <w:t>persons</w:t>
      </w:r>
      <w:r>
        <w:rPr>
          <w:spacing w:val="-4"/>
          <w:sz w:val="22"/>
          <w:szCs w:val="22"/>
        </w:rPr>
        <w:t xml:space="preserve"> </w:t>
      </w:r>
      <w:r>
        <w:rPr>
          <w:sz w:val="22"/>
          <w:szCs w:val="22"/>
        </w:rPr>
        <w:t>or</w:t>
      </w:r>
      <w:r>
        <w:rPr>
          <w:spacing w:val="-3"/>
          <w:sz w:val="22"/>
          <w:szCs w:val="22"/>
        </w:rPr>
        <w:t xml:space="preserve"> </w:t>
      </w:r>
      <w:r>
        <w:rPr>
          <w:sz w:val="22"/>
          <w:szCs w:val="22"/>
        </w:rPr>
        <w:t>networks</w:t>
      </w:r>
      <w:r>
        <w:rPr>
          <w:spacing w:val="-7"/>
          <w:sz w:val="22"/>
          <w:szCs w:val="22"/>
        </w:rPr>
        <w:t xml:space="preserve"> </w:t>
      </w:r>
      <w:r>
        <w:rPr>
          <w:sz w:val="22"/>
          <w:szCs w:val="22"/>
        </w:rPr>
        <w:t>that</w:t>
      </w:r>
      <w:r>
        <w:rPr>
          <w:spacing w:val="-5"/>
          <w:sz w:val="22"/>
          <w:szCs w:val="22"/>
        </w:rPr>
        <w:t xml:space="preserve"> </w:t>
      </w:r>
      <w:r>
        <w:rPr>
          <w:sz w:val="22"/>
          <w:szCs w:val="22"/>
        </w:rPr>
        <w:t>are</w:t>
      </w:r>
      <w:r>
        <w:rPr>
          <w:spacing w:val="-6"/>
          <w:sz w:val="22"/>
          <w:szCs w:val="22"/>
        </w:rPr>
        <w:t xml:space="preserve"> </w:t>
      </w:r>
      <w:r>
        <w:rPr>
          <w:sz w:val="22"/>
          <w:szCs w:val="22"/>
        </w:rPr>
        <w:t>involved</w:t>
      </w:r>
      <w:r>
        <w:rPr>
          <w:spacing w:val="-5"/>
          <w:sz w:val="22"/>
          <w:szCs w:val="22"/>
        </w:rPr>
        <w:t xml:space="preserve"> </w:t>
      </w:r>
      <w:r>
        <w:rPr>
          <w:sz w:val="22"/>
          <w:szCs w:val="22"/>
        </w:rPr>
        <w:t>in</w:t>
      </w:r>
      <w:r>
        <w:rPr>
          <w:spacing w:val="-5"/>
          <w:sz w:val="22"/>
          <w:szCs w:val="22"/>
        </w:rPr>
        <w:t xml:space="preserve"> </w:t>
      </w:r>
      <w:r>
        <w:rPr>
          <w:sz w:val="22"/>
          <w:szCs w:val="22"/>
        </w:rPr>
        <w:t>exploiting</w:t>
      </w:r>
      <w:r>
        <w:rPr>
          <w:spacing w:val="-5"/>
          <w:sz w:val="22"/>
          <w:szCs w:val="22"/>
        </w:rPr>
        <w:t xml:space="preserve"> </w:t>
      </w:r>
      <w:r>
        <w:rPr>
          <w:sz w:val="22"/>
          <w:szCs w:val="22"/>
        </w:rPr>
        <w:t>others</w:t>
      </w:r>
      <w:r>
        <w:rPr>
          <w:spacing w:val="-7"/>
          <w:sz w:val="22"/>
          <w:szCs w:val="22"/>
        </w:rPr>
        <w:t xml:space="preserve"> </w:t>
      </w:r>
      <w:r>
        <w:rPr>
          <w:sz w:val="22"/>
          <w:szCs w:val="22"/>
        </w:rPr>
        <w:t>for</w:t>
      </w:r>
      <w:r>
        <w:rPr>
          <w:spacing w:val="-3"/>
          <w:sz w:val="22"/>
          <w:szCs w:val="22"/>
        </w:rPr>
        <w:t xml:space="preserve"> </w:t>
      </w:r>
      <w:r>
        <w:rPr>
          <w:sz w:val="22"/>
          <w:szCs w:val="22"/>
        </w:rPr>
        <w:t>criminal</w:t>
      </w:r>
      <w:r>
        <w:rPr>
          <w:spacing w:val="-4"/>
          <w:sz w:val="22"/>
          <w:szCs w:val="22"/>
        </w:rPr>
        <w:t xml:space="preserve"> </w:t>
      </w:r>
      <w:r>
        <w:rPr>
          <w:spacing w:val="-2"/>
          <w:sz w:val="22"/>
          <w:szCs w:val="22"/>
        </w:rPr>
        <w:t>purposes</w:t>
      </w:r>
    </w:p>
    <w:p w:rsidR="00AB7FBF" w:rsidRDefault="00AB7FBF" w14:paraId="5802E277" w14:textId="77777777">
      <w:pPr>
        <w:pStyle w:val="ListParagraph"/>
        <w:numPr>
          <w:ilvl w:val="2"/>
          <w:numId w:val="14"/>
        </w:numPr>
        <w:tabs>
          <w:tab w:val="left" w:pos="900"/>
        </w:tabs>
        <w:kinsoku w:val="0"/>
        <w:overflowPunct w:val="0"/>
        <w:ind w:left="637" w:right="359" w:firstLine="0"/>
        <w:rPr>
          <w:spacing w:val="-2"/>
          <w:sz w:val="22"/>
          <w:szCs w:val="22"/>
        </w:rPr>
      </w:pPr>
      <w:r>
        <w:rPr>
          <w:sz w:val="22"/>
          <w:szCs w:val="22"/>
        </w:rPr>
        <w:t xml:space="preserve">Locations of concern linked to Child Criminal Exploitation (CCE) or Child Sexual Exploitation </w:t>
      </w:r>
      <w:r>
        <w:rPr>
          <w:spacing w:val="-2"/>
          <w:sz w:val="22"/>
          <w:szCs w:val="22"/>
        </w:rPr>
        <w:t>(CSE).</w:t>
      </w:r>
    </w:p>
    <w:p w:rsidR="00AB7FBF" w:rsidRDefault="00AB7FBF" w14:paraId="01B6C6C0" w14:textId="77777777">
      <w:pPr>
        <w:pStyle w:val="BodyText"/>
        <w:kinsoku w:val="0"/>
        <w:overflowPunct w:val="0"/>
        <w:spacing w:before="1"/>
      </w:pPr>
    </w:p>
    <w:p w:rsidR="00AB7FBF" w:rsidRDefault="00AB7FBF" w14:paraId="5BF36D38" w14:textId="77777777">
      <w:pPr>
        <w:pStyle w:val="BodyText"/>
        <w:kinsoku w:val="0"/>
        <w:overflowPunct w:val="0"/>
        <w:spacing w:line="252" w:lineRule="exact"/>
        <w:ind w:left="392"/>
        <w:rPr>
          <w:spacing w:val="-5"/>
        </w:rPr>
      </w:pPr>
      <w:bookmarkStart w:name="From a multi-agency perspective, partner" w:id="36"/>
      <w:bookmarkEnd w:id="36"/>
      <w:r>
        <w:t>From</w:t>
      </w:r>
      <w:r>
        <w:rPr>
          <w:spacing w:val="-6"/>
        </w:rPr>
        <w:t xml:space="preserve"> </w:t>
      </w:r>
      <w:r>
        <w:t>a</w:t>
      </w:r>
      <w:r>
        <w:rPr>
          <w:spacing w:val="-7"/>
        </w:rPr>
        <w:t xml:space="preserve"> </w:t>
      </w:r>
      <w:r>
        <w:t>multi-agency</w:t>
      </w:r>
      <w:r>
        <w:rPr>
          <w:spacing w:val="-4"/>
        </w:rPr>
        <w:t xml:space="preserve"> </w:t>
      </w:r>
      <w:r>
        <w:t>perspective,</w:t>
      </w:r>
      <w:r>
        <w:rPr>
          <w:spacing w:val="-5"/>
        </w:rPr>
        <w:t xml:space="preserve"> </w:t>
      </w:r>
      <w:r>
        <w:t>partners</w:t>
      </w:r>
      <w:r>
        <w:rPr>
          <w:spacing w:val="-7"/>
        </w:rPr>
        <w:t xml:space="preserve"> </w:t>
      </w:r>
      <w:r>
        <w:t>will</w:t>
      </w:r>
      <w:r>
        <w:rPr>
          <w:spacing w:val="-5"/>
        </w:rPr>
        <w:t xml:space="preserve"> </w:t>
      </w:r>
      <w:r>
        <w:t>be</w:t>
      </w:r>
      <w:r>
        <w:rPr>
          <w:spacing w:val="-5"/>
        </w:rPr>
        <w:t xml:space="preserve"> </w:t>
      </w:r>
      <w:r>
        <w:t>able</w:t>
      </w:r>
      <w:r>
        <w:rPr>
          <w:spacing w:val="-4"/>
        </w:rPr>
        <w:t xml:space="preserve"> </w:t>
      </w:r>
      <w:r>
        <w:rPr>
          <w:spacing w:val="-5"/>
        </w:rPr>
        <w:t>to:</w:t>
      </w:r>
    </w:p>
    <w:p w:rsidR="00AB7FBF" w:rsidRDefault="00AB7FBF" w14:paraId="24B1E367" w14:textId="77777777">
      <w:pPr>
        <w:pStyle w:val="ListParagraph"/>
        <w:numPr>
          <w:ilvl w:val="0"/>
          <w:numId w:val="10"/>
        </w:numPr>
        <w:tabs>
          <w:tab w:val="left" w:pos="883"/>
        </w:tabs>
        <w:kinsoku w:val="0"/>
        <w:overflowPunct w:val="0"/>
        <w:spacing w:line="252" w:lineRule="exact"/>
        <w:ind w:left="883" w:hanging="246"/>
        <w:rPr>
          <w:spacing w:val="-2"/>
          <w:sz w:val="22"/>
          <w:szCs w:val="22"/>
        </w:rPr>
      </w:pPr>
      <w:bookmarkStart w:name="1. Take Action themselves." w:id="37"/>
      <w:bookmarkStart w:name="2. Take Action in conjunction with other" w:id="38"/>
      <w:bookmarkEnd w:id="37"/>
      <w:bookmarkEnd w:id="38"/>
      <w:r>
        <w:rPr>
          <w:sz w:val="22"/>
          <w:szCs w:val="22"/>
        </w:rPr>
        <w:t>Take</w:t>
      </w:r>
      <w:r>
        <w:rPr>
          <w:spacing w:val="-5"/>
          <w:sz w:val="22"/>
          <w:szCs w:val="22"/>
        </w:rPr>
        <w:t xml:space="preserve"> </w:t>
      </w:r>
      <w:r>
        <w:rPr>
          <w:sz w:val="22"/>
          <w:szCs w:val="22"/>
        </w:rPr>
        <w:t>Action</w:t>
      </w:r>
      <w:r>
        <w:rPr>
          <w:spacing w:val="-4"/>
          <w:sz w:val="22"/>
          <w:szCs w:val="22"/>
        </w:rPr>
        <w:t xml:space="preserve"> </w:t>
      </w:r>
      <w:r>
        <w:rPr>
          <w:spacing w:val="-2"/>
          <w:sz w:val="22"/>
          <w:szCs w:val="22"/>
        </w:rPr>
        <w:t>themselves.</w:t>
      </w:r>
    </w:p>
    <w:p w:rsidR="00AB7FBF" w:rsidRDefault="00AB7FBF" w14:paraId="576D99AB" w14:textId="77777777">
      <w:pPr>
        <w:pStyle w:val="ListParagraph"/>
        <w:numPr>
          <w:ilvl w:val="0"/>
          <w:numId w:val="10"/>
        </w:numPr>
        <w:tabs>
          <w:tab w:val="left" w:pos="883"/>
        </w:tabs>
        <w:kinsoku w:val="0"/>
        <w:overflowPunct w:val="0"/>
        <w:spacing w:before="2" w:line="252" w:lineRule="exact"/>
        <w:ind w:left="883" w:hanging="246"/>
        <w:rPr>
          <w:spacing w:val="-2"/>
          <w:sz w:val="22"/>
          <w:szCs w:val="22"/>
        </w:rPr>
      </w:pPr>
      <w:bookmarkStart w:name="3. Provide or pro-actively gather furthe" w:id="39"/>
      <w:bookmarkEnd w:id="39"/>
      <w:r>
        <w:rPr>
          <w:sz w:val="22"/>
          <w:szCs w:val="22"/>
        </w:rPr>
        <w:t>Take</w:t>
      </w:r>
      <w:r>
        <w:rPr>
          <w:spacing w:val="-6"/>
          <w:sz w:val="22"/>
          <w:szCs w:val="22"/>
        </w:rPr>
        <w:t xml:space="preserve"> </w:t>
      </w:r>
      <w:r>
        <w:rPr>
          <w:sz w:val="22"/>
          <w:szCs w:val="22"/>
        </w:rPr>
        <w:t>Action</w:t>
      </w:r>
      <w:r>
        <w:rPr>
          <w:spacing w:val="-6"/>
          <w:sz w:val="22"/>
          <w:szCs w:val="22"/>
        </w:rPr>
        <w:t xml:space="preserve"> </w:t>
      </w:r>
      <w:r>
        <w:rPr>
          <w:sz w:val="22"/>
          <w:szCs w:val="22"/>
        </w:rPr>
        <w:t>in</w:t>
      </w:r>
      <w:r>
        <w:rPr>
          <w:spacing w:val="-4"/>
          <w:sz w:val="22"/>
          <w:szCs w:val="22"/>
        </w:rPr>
        <w:t xml:space="preserve"> </w:t>
      </w:r>
      <w:r>
        <w:rPr>
          <w:sz w:val="22"/>
          <w:szCs w:val="22"/>
        </w:rPr>
        <w:t>conjunction</w:t>
      </w:r>
      <w:r>
        <w:rPr>
          <w:spacing w:val="-4"/>
          <w:sz w:val="22"/>
          <w:szCs w:val="22"/>
        </w:rPr>
        <w:t xml:space="preserve"> </w:t>
      </w:r>
      <w:r>
        <w:rPr>
          <w:sz w:val="22"/>
          <w:szCs w:val="22"/>
        </w:rPr>
        <w:t>with</w:t>
      </w:r>
      <w:r>
        <w:rPr>
          <w:spacing w:val="-4"/>
          <w:sz w:val="22"/>
          <w:szCs w:val="22"/>
        </w:rPr>
        <w:t xml:space="preserve"> </w:t>
      </w:r>
      <w:r>
        <w:rPr>
          <w:sz w:val="22"/>
          <w:szCs w:val="22"/>
        </w:rPr>
        <w:t>other</w:t>
      </w:r>
      <w:r>
        <w:rPr>
          <w:spacing w:val="-4"/>
          <w:sz w:val="22"/>
          <w:szCs w:val="22"/>
        </w:rPr>
        <w:t xml:space="preserve"> </w:t>
      </w:r>
      <w:r>
        <w:rPr>
          <w:spacing w:val="-2"/>
          <w:sz w:val="22"/>
          <w:szCs w:val="22"/>
        </w:rPr>
        <w:t>partners.</w:t>
      </w:r>
    </w:p>
    <w:p w:rsidR="00AB7FBF" w:rsidRDefault="00AB7FBF" w14:paraId="22AD1841" w14:textId="77777777">
      <w:pPr>
        <w:pStyle w:val="ListParagraph"/>
        <w:numPr>
          <w:ilvl w:val="0"/>
          <w:numId w:val="10"/>
        </w:numPr>
        <w:tabs>
          <w:tab w:val="left" w:pos="909"/>
        </w:tabs>
        <w:kinsoku w:val="0"/>
        <w:overflowPunct w:val="0"/>
        <w:ind w:left="637" w:right="357" w:firstLine="0"/>
        <w:rPr>
          <w:sz w:val="22"/>
          <w:szCs w:val="22"/>
        </w:rPr>
      </w:pPr>
      <w:r>
        <w:rPr>
          <w:sz w:val="22"/>
          <w:szCs w:val="22"/>
        </w:rPr>
        <w:t>Provide</w:t>
      </w:r>
      <w:r>
        <w:rPr>
          <w:spacing w:val="24"/>
          <w:sz w:val="22"/>
          <w:szCs w:val="22"/>
        </w:rPr>
        <w:t xml:space="preserve"> </w:t>
      </w:r>
      <w:r>
        <w:rPr>
          <w:sz w:val="22"/>
          <w:szCs w:val="22"/>
        </w:rPr>
        <w:t>or</w:t>
      </w:r>
      <w:r>
        <w:rPr>
          <w:spacing w:val="25"/>
          <w:sz w:val="22"/>
          <w:szCs w:val="22"/>
        </w:rPr>
        <w:t xml:space="preserve"> </w:t>
      </w:r>
      <w:r>
        <w:rPr>
          <w:sz w:val="22"/>
          <w:szCs w:val="22"/>
        </w:rPr>
        <w:t>pro-actively</w:t>
      </w:r>
      <w:r>
        <w:rPr>
          <w:spacing w:val="24"/>
          <w:sz w:val="22"/>
          <w:szCs w:val="22"/>
        </w:rPr>
        <w:t xml:space="preserve"> </w:t>
      </w:r>
      <w:r>
        <w:rPr>
          <w:sz w:val="22"/>
          <w:szCs w:val="22"/>
        </w:rPr>
        <w:t>gather further</w:t>
      </w:r>
      <w:r>
        <w:rPr>
          <w:spacing w:val="25"/>
          <w:sz w:val="22"/>
          <w:szCs w:val="22"/>
        </w:rPr>
        <w:t xml:space="preserve"> </w:t>
      </w:r>
      <w:r>
        <w:rPr>
          <w:sz w:val="22"/>
          <w:szCs w:val="22"/>
        </w:rPr>
        <w:t>information</w:t>
      </w:r>
      <w:r>
        <w:rPr>
          <w:spacing w:val="24"/>
          <w:sz w:val="22"/>
          <w:szCs w:val="22"/>
        </w:rPr>
        <w:t xml:space="preserve"> </w:t>
      </w:r>
      <w:r>
        <w:rPr>
          <w:sz w:val="22"/>
          <w:szCs w:val="22"/>
        </w:rPr>
        <w:t>or</w:t>
      </w:r>
      <w:r>
        <w:rPr>
          <w:spacing w:val="25"/>
          <w:sz w:val="22"/>
          <w:szCs w:val="22"/>
        </w:rPr>
        <w:t xml:space="preserve"> </w:t>
      </w:r>
      <w:r>
        <w:rPr>
          <w:sz w:val="22"/>
          <w:szCs w:val="22"/>
        </w:rPr>
        <w:t>intelligence</w:t>
      </w:r>
      <w:r>
        <w:rPr>
          <w:spacing w:val="24"/>
          <w:sz w:val="22"/>
          <w:szCs w:val="22"/>
        </w:rPr>
        <w:t xml:space="preserve"> </w:t>
      </w:r>
      <w:r>
        <w:rPr>
          <w:sz w:val="22"/>
          <w:szCs w:val="22"/>
        </w:rPr>
        <w:t>to</w:t>
      </w:r>
      <w:r>
        <w:rPr>
          <w:spacing w:val="24"/>
          <w:sz w:val="22"/>
          <w:szCs w:val="22"/>
        </w:rPr>
        <w:t xml:space="preserve"> </w:t>
      </w:r>
      <w:r>
        <w:rPr>
          <w:sz w:val="22"/>
          <w:szCs w:val="22"/>
        </w:rPr>
        <w:t>assist</w:t>
      </w:r>
      <w:r>
        <w:rPr>
          <w:spacing w:val="25"/>
          <w:sz w:val="22"/>
          <w:szCs w:val="22"/>
        </w:rPr>
        <w:t xml:space="preserve"> </w:t>
      </w:r>
      <w:r>
        <w:rPr>
          <w:sz w:val="22"/>
          <w:szCs w:val="22"/>
        </w:rPr>
        <w:t>in</w:t>
      </w:r>
      <w:r>
        <w:rPr>
          <w:spacing w:val="24"/>
          <w:sz w:val="22"/>
          <w:szCs w:val="22"/>
        </w:rPr>
        <w:t xml:space="preserve"> </w:t>
      </w:r>
      <w:r>
        <w:rPr>
          <w:sz w:val="22"/>
          <w:szCs w:val="22"/>
        </w:rPr>
        <w:t>carrying</w:t>
      </w:r>
      <w:r>
        <w:rPr>
          <w:spacing w:val="24"/>
          <w:sz w:val="22"/>
          <w:szCs w:val="22"/>
        </w:rPr>
        <w:t xml:space="preserve"> </w:t>
      </w:r>
      <w:r>
        <w:rPr>
          <w:sz w:val="22"/>
          <w:szCs w:val="22"/>
        </w:rPr>
        <w:t xml:space="preserve">out the </w:t>
      </w:r>
      <w:bookmarkStart w:name="The MARTHR monthly meetings will be chai" w:id="40"/>
      <w:bookmarkEnd w:id="40"/>
      <w:r>
        <w:rPr>
          <w:sz w:val="22"/>
          <w:szCs w:val="22"/>
        </w:rPr>
        <w:t>above actions.</w:t>
      </w:r>
    </w:p>
    <w:p w:rsidR="00AB7FBF" w:rsidRDefault="00AB7FBF" w14:paraId="65883500" w14:textId="77777777">
      <w:pPr>
        <w:pStyle w:val="BodyText"/>
        <w:kinsoku w:val="0"/>
        <w:overflowPunct w:val="0"/>
        <w:ind w:left="392" w:right="357"/>
        <w:jc w:val="both"/>
      </w:pPr>
      <w:r>
        <w:t>The</w:t>
      </w:r>
      <w:r>
        <w:rPr>
          <w:spacing w:val="-6"/>
        </w:rPr>
        <w:t xml:space="preserve"> </w:t>
      </w:r>
      <w:r>
        <w:t>MARTHR</w:t>
      </w:r>
      <w:r>
        <w:rPr>
          <w:spacing w:val="-9"/>
        </w:rPr>
        <w:t xml:space="preserve"> </w:t>
      </w:r>
      <w:r>
        <w:t>monthly</w:t>
      </w:r>
      <w:r>
        <w:rPr>
          <w:spacing w:val="-11"/>
        </w:rPr>
        <w:t xml:space="preserve"> </w:t>
      </w:r>
      <w:r>
        <w:t>meetings</w:t>
      </w:r>
      <w:r>
        <w:rPr>
          <w:spacing w:val="-6"/>
        </w:rPr>
        <w:t xml:space="preserve"> </w:t>
      </w:r>
      <w:r>
        <w:t>will</w:t>
      </w:r>
      <w:r>
        <w:rPr>
          <w:spacing w:val="-7"/>
        </w:rPr>
        <w:t xml:space="preserve"> </w:t>
      </w:r>
      <w:r>
        <w:t>be</w:t>
      </w:r>
      <w:r>
        <w:rPr>
          <w:spacing w:val="-6"/>
        </w:rPr>
        <w:t xml:space="preserve"> </w:t>
      </w:r>
      <w:r>
        <w:t>chaired</w:t>
      </w:r>
      <w:r>
        <w:rPr>
          <w:spacing w:val="-9"/>
        </w:rPr>
        <w:t xml:space="preserve"> </w:t>
      </w:r>
      <w:r>
        <w:t>by</w:t>
      </w:r>
      <w:r>
        <w:rPr>
          <w:spacing w:val="-8"/>
        </w:rPr>
        <w:t xml:space="preserve"> </w:t>
      </w:r>
      <w:r>
        <w:t>Merseyside</w:t>
      </w:r>
      <w:r>
        <w:rPr>
          <w:spacing w:val="-9"/>
        </w:rPr>
        <w:t xml:space="preserve"> </w:t>
      </w:r>
      <w:r>
        <w:t>Police,</w:t>
      </w:r>
      <w:r>
        <w:rPr>
          <w:spacing w:val="-6"/>
        </w:rPr>
        <w:t xml:space="preserve"> </w:t>
      </w:r>
      <w:r>
        <w:t>partners</w:t>
      </w:r>
      <w:r>
        <w:rPr>
          <w:spacing w:val="-6"/>
        </w:rPr>
        <w:t xml:space="preserve"> </w:t>
      </w:r>
      <w:r>
        <w:t>should</w:t>
      </w:r>
      <w:r>
        <w:rPr>
          <w:spacing w:val="-6"/>
        </w:rPr>
        <w:t xml:space="preserve"> </w:t>
      </w:r>
      <w:r>
        <w:t>adhere</w:t>
      </w:r>
      <w:r>
        <w:rPr>
          <w:spacing w:val="-11"/>
        </w:rPr>
        <w:t xml:space="preserve"> </w:t>
      </w:r>
      <w:r>
        <w:t>to</w:t>
      </w:r>
      <w:r>
        <w:rPr>
          <w:spacing w:val="-9"/>
        </w:rPr>
        <w:t xml:space="preserve"> </w:t>
      </w:r>
      <w:r>
        <w:t>the confidentiality agreement</w:t>
      </w:r>
      <w:r>
        <w:rPr>
          <w:spacing w:val="-1"/>
        </w:rPr>
        <w:t xml:space="preserve"> </w:t>
      </w:r>
      <w:r>
        <w:t>as</w:t>
      </w:r>
      <w:r>
        <w:rPr>
          <w:spacing w:val="-2"/>
        </w:rPr>
        <w:t xml:space="preserve"> </w:t>
      </w:r>
      <w:r>
        <w:t>set out</w:t>
      </w:r>
      <w:r>
        <w:rPr>
          <w:spacing w:val="-1"/>
        </w:rPr>
        <w:t xml:space="preserve"> </w:t>
      </w:r>
      <w:r>
        <w:t>in</w:t>
      </w:r>
      <w:r>
        <w:rPr>
          <w:spacing w:val="-3"/>
        </w:rPr>
        <w:t xml:space="preserve"> </w:t>
      </w:r>
      <w:r>
        <w:t>this Protocol</w:t>
      </w:r>
      <w:r>
        <w:rPr>
          <w:spacing w:val="-1"/>
        </w:rPr>
        <w:t xml:space="preserve"> </w:t>
      </w:r>
      <w:r>
        <w:t>and</w:t>
      </w:r>
      <w:r>
        <w:rPr>
          <w:spacing w:val="-2"/>
        </w:rPr>
        <w:t xml:space="preserve"> </w:t>
      </w:r>
      <w:r>
        <w:t>manage</w:t>
      </w:r>
      <w:r>
        <w:rPr>
          <w:spacing w:val="-3"/>
        </w:rPr>
        <w:t xml:space="preserve"> </w:t>
      </w:r>
      <w:r>
        <w:t>information and</w:t>
      </w:r>
      <w:r>
        <w:rPr>
          <w:spacing w:val="-3"/>
        </w:rPr>
        <w:t xml:space="preserve"> </w:t>
      </w:r>
      <w:r>
        <w:t>records</w:t>
      </w:r>
      <w:r>
        <w:rPr>
          <w:spacing w:val="-2"/>
        </w:rPr>
        <w:t xml:space="preserve"> </w:t>
      </w:r>
      <w:r>
        <w:t>as</w:t>
      </w:r>
      <w:r>
        <w:rPr>
          <w:spacing w:val="-2"/>
        </w:rPr>
        <w:t xml:space="preserve"> </w:t>
      </w:r>
      <w:r>
        <w:t>per</w:t>
      </w:r>
      <w:r>
        <w:rPr>
          <w:spacing w:val="-4"/>
        </w:rPr>
        <w:t xml:space="preserve"> </w:t>
      </w:r>
      <w:r>
        <w:t>the Information</w:t>
      </w:r>
      <w:r>
        <w:rPr>
          <w:spacing w:val="-2"/>
        </w:rPr>
        <w:t xml:space="preserve"> </w:t>
      </w:r>
      <w:r>
        <w:t>Sharing</w:t>
      </w:r>
      <w:r>
        <w:rPr>
          <w:spacing w:val="-2"/>
        </w:rPr>
        <w:t xml:space="preserve"> </w:t>
      </w:r>
      <w:r>
        <w:t>Agreements.</w:t>
      </w:r>
      <w:r>
        <w:rPr>
          <w:spacing w:val="40"/>
        </w:rPr>
        <w:t xml:space="preserve"> </w:t>
      </w:r>
      <w:r>
        <w:t>Agenda</w:t>
      </w:r>
      <w:r>
        <w:rPr>
          <w:spacing w:val="-2"/>
        </w:rPr>
        <w:t xml:space="preserve"> </w:t>
      </w:r>
      <w:r>
        <w:t>items</w:t>
      </w:r>
      <w:r>
        <w:rPr>
          <w:spacing w:val="-4"/>
        </w:rPr>
        <w:t xml:space="preserve"> </w:t>
      </w:r>
      <w:r>
        <w:t>will</w:t>
      </w:r>
      <w:r>
        <w:rPr>
          <w:spacing w:val="-2"/>
        </w:rPr>
        <w:t xml:space="preserve"> </w:t>
      </w:r>
      <w:r>
        <w:t>be</w:t>
      </w:r>
      <w:r>
        <w:rPr>
          <w:spacing w:val="-2"/>
        </w:rPr>
        <w:t xml:space="preserve"> </w:t>
      </w:r>
      <w:r>
        <w:t>nominated</w:t>
      </w:r>
      <w:r>
        <w:rPr>
          <w:spacing w:val="-2"/>
        </w:rPr>
        <w:t xml:space="preserve"> </w:t>
      </w:r>
      <w:r>
        <w:t>using</w:t>
      </w:r>
      <w:r>
        <w:rPr>
          <w:spacing w:val="-2"/>
        </w:rPr>
        <w:t xml:space="preserve"> </w:t>
      </w:r>
      <w:r>
        <w:t>information</w:t>
      </w:r>
      <w:r>
        <w:rPr>
          <w:spacing w:val="-2"/>
        </w:rPr>
        <w:t xml:space="preserve"> </w:t>
      </w:r>
      <w:r>
        <w:t>or</w:t>
      </w:r>
      <w:r>
        <w:rPr>
          <w:spacing w:val="-3"/>
        </w:rPr>
        <w:t xml:space="preserve"> </w:t>
      </w:r>
      <w:r>
        <w:t>intelligence; or highlighted though the Multi Agency Child Exploitation (MACCSE) process and associated safeguarding forums.</w:t>
      </w:r>
    </w:p>
    <w:p w:rsidR="00AB7FBF" w:rsidRDefault="00AB7FBF" w14:paraId="35663477" w14:textId="77777777">
      <w:pPr>
        <w:pStyle w:val="BodyText"/>
        <w:kinsoku w:val="0"/>
        <w:overflowPunct w:val="0"/>
        <w:spacing w:before="9"/>
        <w:rPr>
          <w:sz w:val="21"/>
          <w:szCs w:val="21"/>
        </w:rPr>
      </w:pPr>
    </w:p>
    <w:p w:rsidR="00AB7FBF" w:rsidRDefault="00AB7FBF" w14:paraId="2CF78F8D" w14:textId="77777777">
      <w:pPr>
        <w:pStyle w:val="BodyText"/>
        <w:kinsoku w:val="0"/>
        <w:overflowPunct w:val="0"/>
        <w:spacing w:before="1"/>
        <w:ind w:left="393"/>
        <w:jc w:val="both"/>
        <w:rPr>
          <w:spacing w:val="-5"/>
        </w:rPr>
      </w:pPr>
      <w:bookmarkStart w:name="The threshold for discussion at MARTHR w" w:id="41"/>
      <w:bookmarkEnd w:id="41"/>
      <w:r>
        <w:t>The</w:t>
      </w:r>
      <w:r>
        <w:rPr>
          <w:spacing w:val="-6"/>
        </w:rPr>
        <w:t xml:space="preserve"> </w:t>
      </w:r>
      <w:r>
        <w:t>threshold</w:t>
      </w:r>
      <w:r>
        <w:rPr>
          <w:spacing w:val="-5"/>
        </w:rPr>
        <w:t xml:space="preserve"> </w:t>
      </w:r>
      <w:r>
        <w:t>for</w:t>
      </w:r>
      <w:r>
        <w:rPr>
          <w:spacing w:val="-6"/>
        </w:rPr>
        <w:t xml:space="preserve"> </w:t>
      </w:r>
      <w:r>
        <w:t>discussion</w:t>
      </w:r>
      <w:r>
        <w:rPr>
          <w:spacing w:val="-5"/>
        </w:rPr>
        <w:t xml:space="preserve"> </w:t>
      </w:r>
      <w:r>
        <w:t>at</w:t>
      </w:r>
      <w:r>
        <w:rPr>
          <w:spacing w:val="-6"/>
        </w:rPr>
        <w:t xml:space="preserve"> </w:t>
      </w:r>
      <w:r>
        <w:t>MARTHR</w:t>
      </w:r>
      <w:r>
        <w:rPr>
          <w:spacing w:val="-5"/>
        </w:rPr>
        <w:t xml:space="preserve"> </w:t>
      </w:r>
      <w:r>
        <w:t>would</w:t>
      </w:r>
      <w:r>
        <w:rPr>
          <w:spacing w:val="-6"/>
        </w:rPr>
        <w:t xml:space="preserve"> </w:t>
      </w:r>
      <w:r>
        <w:rPr>
          <w:spacing w:val="-5"/>
        </w:rPr>
        <w:t>be:</w:t>
      </w:r>
    </w:p>
    <w:p w:rsidR="00AB7FBF" w:rsidRDefault="00AB7FBF" w14:paraId="304AD14A" w14:textId="77777777">
      <w:pPr>
        <w:pStyle w:val="BodyText"/>
        <w:kinsoku w:val="0"/>
        <w:overflowPunct w:val="0"/>
      </w:pPr>
    </w:p>
    <w:p w:rsidR="00AB7FBF" w:rsidRDefault="00AB7FBF" w14:paraId="414BDF25" w14:textId="77777777">
      <w:pPr>
        <w:pStyle w:val="ListParagraph"/>
        <w:numPr>
          <w:ilvl w:val="0"/>
          <w:numId w:val="9"/>
        </w:numPr>
        <w:tabs>
          <w:tab w:val="left" w:pos="680"/>
        </w:tabs>
        <w:kinsoku w:val="0"/>
        <w:overflowPunct w:val="0"/>
        <w:ind w:right="356" w:firstLine="0"/>
        <w:jc w:val="both"/>
        <w:rPr>
          <w:sz w:val="22"/>
          <w:szCs w:val="22"/>
        </w:rPr>
      </w:pPr>
      <w:bookmarkStart w:name="1. The subject(s) are currently under in" w:id="42"/>
      <w:bookmarkEnd w:id="42"/>
      <w:r>
        <w:rPr>
          <w:sz w:val="22"/>
          <w:szCs w:val="22"/>
        </w:rPr>
        <w:t>The subject(s) are currently under investigation and wider disruption activity and partnership oversight will help reduce the risk from those persons whilst investigations are ongoing. (This may be for known victims/children or as yet unknown/unidentified other young people).</w:t>
      </w:r>
    </w:p>
    <w:p w:rsidR="00AB7FBF" w:rsidRDefault="00AB7FBF" w14:paraId="16BC716D" w14:textId="77777777">
      <w:pPr>
        <w:pStyle w:val="BodyText"/>
        <w:kinsoku w:val="0"/>
        <w:overflowPunct w:val="0"/>
      </w:pPr>
    </w:p>
    <w:p w:rsidR="00AB7FBF" w:rsidRDefault="00AB7FBF" w14:paraId="5658140D" w14:textId="77777777">
      <w:pPr>
        <w:pStyle w:val="ListParagraph"/>
        <w:numPr>
          <w:ilvl w:val="0"/>
          <w:numId w:val="9"/>
        </w:numPr>
        <w:tabs>
          <w:tab w:val="left" w:pos="687"/>
        </w:tabs>
        <w:kinsoku w:val="0"/>
        <w:overflowPunct w:val="0"/>
        <w:spacing w:before="1"/>
        <w:ind w:right="356" w:firstLine="0"/>
        <w:jc w:val="both"/>
        <w:rPr>
          <w:sz w:val="22"/>
          <w:szCs w:val="22"/>
        </w:rPr>
      </w:pPr>
      <w:bookmarkStart w:name="2. The subject(s) have been linked to a " w:id="43"/>
      <w:bookmarkEnd w:id="43"/>
      <w:r>
        <w:rPr>
          <w:sz w:val="22"/>
          <w:szCs w:val="22"/>
        </w:rPr>
        <w:t>The subject(s) have been linked to a specific child or young person identified as at risk of exploitation</w:t>
      </w:r>
      <w:r>
        <w:rPr>
          <w:spacing w:val="-9"/>
          <w:sz w:val="22"/>
          <w:szCs w:val="22"/>
        </w:rPr>
        <w:t xml:space="preserve"> </w:t>
      </w:r>
      <w:r>
        <w:rPr>
          <w:sz w:val="22"/>
          <w:szCs w:val="22"/>
        </w:rPr>
        <w:t>(Through</w:t>
      </w:r>
      <w:r>
        <w:rPr>
          <w:spacing w:val="-11"/>
          <w:sz w:val="22"/>
          <w:szCs w:val="22"/>
        </w:rPr>
        <w:t xml:space="preserve"> </w:t>
      </w:r>
      <w:r>
        <w:rPr>
          <w:sz w:val="22"/>
          <w:szCs w:val="22"/>
        </w:rPr>
        <w:t>the</w:t>
      </w:r>
      <w:r>
        <w:rPr>
          <w:spacing w:val="-10"/>
          <w:sz w:val="22"/>
          <w:szCs w:val="22"/>
        </w:rPr>
        <w:t xml:space="preserve"> </w:t>
      </w:r>
      <w:r>
        <w:rPr>
          <w:sz w:val="22"/>
          <w:szCs w:val="22"/>
        </w:rPr>
        <w:t>MACCSE</w:t>
      </w:r>
      <w:r>
        <w:rPr>
          <w:spacing w:val="-9"/>
          <w:sz w:val="22"/>
          <w:szCs w:val="22"/>
        </w:rPr>
        <w:t xml:space="preserve"> </w:t>
      </w:r>
      <w:r>
        <w:rPr>
          <w:sz w:val="22"/>
          <w:szCs w:val="22"/>
        </w:rPr>
        <w:t>process</w:t>
      </w:r>
      <w:r>
        <w:rPr>
          <w:spacing w:val="-8"/>
          <w:sz w:val="22"/>
          <w:szCs w:val="22"/>
        </w:rPr>
        <w:t xml:space="preserve"> </w:t>
      </w:r>
      <w:r>
        <w:rPr>
          <w:sz w:val="22"/>
          <w:szCs w:val="22"/>
        </w:rPr>
        <w:t>or</w:t>
      </w:r>
      <w:r>
        <w:rPr>
          <w:spacing w:val="-8"/>
          <w:sz w:val="22"/>
          <w:szCs w:val="22"/>
        </w:rPr>
        <w:t xml:space="preserve"> </w:t>
      </w:r>
      <w:r>
        <w:rPr>
          <w:sz w:val="22"/>
          <w:szCs w:val="22"/>
        </w:rPr>
        <w:t>other</w:t>
      </w:r>
      <w:r>
        <w:rPr>
          <w:spacing w:val="-8"/>
          <w:sz w:val="22"/>
          <w:szCs w:val="22"/>
        </w:rPr>
        <w:t xml:space="preserve"> </w:t>
      </w:r>
      <w:r>
        <w:rPr>
          <w:sz w:val="22"/>
          <w:szCs w:val="22"/>
        </w:rPr>
        <w:t>safeguarding</w:t>
      </w:r>
      <w:r>
        <w:rPr>
          <w:spacing w:val="-11"/>
          <w:sz w:val="22"/>
          <w:szCs w:val="22"/>
        </w:rPr>
        <w:t xml:space="preserve"> </w:t>
      </w:r>
      <w:r>
        <w:rPr>
          <w:sz w:val="22"/>
          <w:szCs w:val="22"/>
        </w:rPr>
        <w:t>forum)</w:t>
      </w:r>
      <w:r>
        <w:rPr>
          <w:spacing w:val="-10"/>
          <w:sz w:val="22"/>
          <w:szCs w:val="22"/>
        </w:rPr>
        <w:t xml:space="preserve"> </w:t>
      </w:r>
      <w:r>
        <w:rPr>
          <w:sz w:val="22"/>
          <w:szCs w:val="22"/>
        </w:rPr>
        <w:t>and</w:t>
      </w:r>
      <w:r>
        <w:rPr>
          <w:spacing w:val="-9"/>
          <w:sz w:val="22"/>
          <w:szCs w:val="22"/>
        </w:rPr>
        <w:t xml:space="preserve"> </w:t>
      </w:r>
      <w:r>
        <w:rPr>
          <w:sz w:val="22"/>
          <w:szCs w:val="22"/>
        </w:rPr>
        <w:t>there</w:t>
      </w:r>
      <w:r>
        <w:rPr>
          <w:spacing w:val="-11"/>
          <w:sz w:val="22"/>
          <w:szCs w:val="22"/>
        </w:rPr>
        <w:t xml:space="preserve"> </w:t>
      </w:r>
      <w:r>
        <w:rPr>
          <w:sz w:val="22"/>
          <w:szCs w:val="22"/>
        </w:rPr>
        <w:t>is</w:t>
      </w:r>
      <w:r>
        <w:rPr>
          <w:spacing w:val="-8"/>
          <w:sz w:val="22"/>
          <w:szCs w:val="22"/>
        </w:rPr>
        <w:t xml:space="preserve"> </w:t>
      </w:r>
      <w:r>
        <w:rPr>
          <w:sz w:val="22"/>
          <w:szCs w:val="22"/>
        </w:rPr>
        <w:t>a</w:t>
      </w:r>
      <w:r>
        <w:rPr>
          <w:spacing w:val="-11"/>
          <w:sz w:val="22"/>
          <w:szCs w:val="22"/>
        </w:rPr>
        <w:t xml:space="preserve"> </w:t>
      </w:r>
      <w:r>
        <w:rPr>
          <w:sz w:val="22"/>
          <w:szCs w:val="22"/>
        </w:rPr>
        <w:t>concern</w:t>
      </w:r>
      <w:r>
        <w:rPr>
          <w:spacing w:val="-11"/>
          <w:sz w:val="22"/>
          <w:szCs w:val="22"/>
        </w:rPr>
        <w:t xml:space="preserve"> </w:t>
      </w:r>
      <w:r>
        <w:rPr>
          <w:sz w:val="22"/>
          <w:szCs w:val="22"/>
        </w:rPr>
        <w:t>that the relationship may expose the child or young person (or as yet unidentified children or young people) to harm*.</w:t>
      </w:r>
    </w:p>
    <w:p w:rsidR="00AB7FBF" w:rsidRDefault="00AB7FBF" w14:paraId="0C060C12" w14:textId="77777777">
      <w:pPr>
        <w:pStyle w:val="BodyText"/>
        <w:kinsoku w:val="0"/>
        <w:overflowPunct w:val="0"/>
        <w:spacing w:before="11"/>
        <w:rPr>
          <w:sz w:val="21"/>
          <w:szCs w:val="21"/>
        </w:rPr>
      </w:pPr>
    </w:p>
    <w:p w:rsidR="00AB7FBF" w:rsidRDefault="00AB7FBF" w14:paraId="5F09BDBE" w14:textId="77777777">
      <w:pPr>
        <w:pStyle w:val="ListParagraph"/>
        <w:numPr>
          <w:ilvl w:val="0"/>
          <w:numId w:val="9"/>
        </w:numPr>
        <w:tabs>
          <w:tab w:val="left" w:pos="651"/>
        </w:tabs>
        <w:kinsoku w:val="0"/>
        <w:overflowPunct w:val="0"/>
        <w:ind w:right="357" w:firstLine="0"/>
        <w:rPr>
          <w:sz w:val="22"/>
          <w:szCs w:val="22"/>
        </w:rPr>
      </w:pPr>
      <w:bookmarkStart w:name="3. There is information or intelligence " w:id="44"/>
      <w:bookmarkEnd w:id="44"/>
      <w:r>
        <w:rPr>
          <w:sz w:val="22"/>
          <w:szCs w:val="22"/>
        </w:rPr>
        <w:t>There is information or intelligence relating to the subject(s) which suggests a risk of harm from the subject(s) –</w:t>
      </w:r>
    </w:p>
    <w:p w:rsidR="00AB7FBF" w:rsidRDefault="00AB7FBF" w14:paraId="13C10C80" w14:textId="77777777">
      <w:pPr>
        <w:pStyle w:val="ListParagraph"/>
        <w:numPr>
          <w:ilvl w:val="1"/>
          <w:numId w:val="9"/>
        </w:numPr>
        <w:tabs>
          <w:tab w:val="left" w:pos="1133"/>
        </w:tabs>
        <w:kinsoku w:val="0"/>
        <w:overflowPunct w:val="0"/>
        <w:spacing w:line="242" w:lineRule="auto"/>
        <w:ind w:right="356" w:firstLine="0"/>
        <w:rPr>
          <w:sz w:val="22"/>
          <w:szCs w:val="22"/>
        </w:rPr>
      </w:pPr>
      <w:bookmarkStart w:name="a. Further multi agency work is necessar" w:id="45"/>
      <w:bookmarkEnd w:id="45"/>
      <w:r>
        <w:rPr>
          <w:sz w:val="22"/>
          <w:szCs w:val="22"/>
        </w:rPr>
        <w:t>Further</w:t>
      </w:r>
      <w:r>
        <w:rPr>
          <w:spacing w:val="40"/>
          <w:sz w:val="22"/>
          <w:szCs w:val="22"/>
        </w:rPr>
        <w:t xml:space="preserve"> </w:t>
      </w:r>
      <w:r>
        <w:rPr>
          <w:sz w:val="22"/>
          <w:szCs w:val="22"/>
        </w:rPr>
        <w:t>multi</w:t>
      </w:r>
      <w:r>
        <w:rPr>
          <w:spacing w:val="40"/>
          <w:sz w:val="22"/>
          <w:szCs w:val="22"/>
        </w:rPr>
        <w:t xml:space="preserve"> </w:t>
      </w:r>
      <w:r>
        <w:rPr>
          <w:sz w:val="22"/>
          <w:szCs w:val="22"/>
        </w:rPr>
        <w:t>agency</w:t>
      </w:r>
      <w:r>
        <w:rPr>
          <w:spacing w:val="40"/>
          <w:sz w:val="22"/>
          <w:szCs w:val="22"/>
        </w:rPr>
        <w:t xml:space="preserve"> </w:t>
      </w:r>
      <w:r>
        <w:rPr>
          <w:sz w:val="22"/>
          <w:szCs w:val="22"/>
        </w:rPr>
        <w:t>work</w:t>
      </w:r>
      <w:r>
        <w:rPr>
          <w:spacing w:val="66"/>
          <w:sz w:val="22"/>
          <w:szCs w:val="22"/>
        </w:rPr>
        <w:t xml:space="preserve"> </w:t>
      </w:r>
      <w:r>
        <w:rPr>
          <w:sz w:val="22"/>
          <w:szCs w:val="22"/>
        </w:rPr>
        <w:t>is</w:t>
      </w:r>
      <w:r>
        <w:rPr>
          <w:spacing w:val="66"/>
          <w:sz w:val="22"/>
          <w:szCs w:val="22"/>
        </w:rPr>
        <w:t xml:space="preserve"> </w:t>
      </w:r>
      <w:r>
        <w:rPr>
          <w:sz w:val="22"/>
          <w:szCs w:val="22"/>
        </w:rPr>
        <w:t>necessary</w:t>
      </w:r>
      <w:r>
        <w:rPr>
          <w:spacing w:val="40"/>
          <w:sz w:val="22"/>
          <w:szCs w:val="22"/>
        </w:rPr>
        <w:t xml:space="preserve"> </w:t>
      </w:r>
      <w:r>
        <w:rPr>
          <w:sz w:val="22"/>
          <w:szCs w:val="22"/>
        </w:rPr>
        <w:t>to</w:t>
      </w:r>
      <w:r>
        <w:rPr>
          <w:spacing w:val="40"/>
          <w:sz w:val="22"/>
          <w:szCs w:val="22"/>
        </w:rPr>
        <w:t xml:space="preserve"> </w:t>
      </w:r>
      <w:r>
        <w:rPr>
          <w:sz w:val="22"/>
          <w:szCs w:val="22"/>
        </w:rPr>
        <w:t>build</w:t>
      </w:r>
      <w:r>
        <w:rPr>
          <w:spacing w:val="40"/>
          <w:sz w:val="22"/>
          <w:szCs w:val="22"/>
        </w:rPr>
        <w:t xml:space="preserve"> </w:t>
      </w:r>
      <w:r>
        <w:rPr>
          <w:sz w:val="22"/>
          <w:szCs w:val="22"/>
        </w:rPr>
        <w:t>information</w:t>
      </w:r>
      <w:r>
        <w:rPr>
          <w:spacing w:val="40"/>
          <w:sz w:val="22"/>
          <w:szCs w:val="22"/>
        </w:rPr>
        <w:t xml:space="preserve"> </w:t>
      </w:r>
      <w:r>
        <w:rPr>
          <w:sz w:val="22"/>
          <w:szCs w:val="22"/>
        </w:rPr>
        <w:t>to</w:t>
      </w:r>
      <w:r>
        <w:rPr>
          <w:spacing w:val="40"/>
          <w:sz w:val="22"/>
          <w:szCs w:val="22"/>
        </w:rPr>
        <w:t xml:space="preserve"> </w:t>
      </w:r>
      <w:r>
        <w:rPr>
          <w:sz w:val="22"/>
          <w:szCs w:val="22"/>
        </w:rPr>
        <w:t>better</w:t>
      </w:r>
      <w:r>
        <w:rPr>
          <w:spacing w:val="67"/>
          <w:sz w:val="22"/>
          <w:szCs w:val="22"/>
        </w:rPr>
        <w:t xml:space="preserve"> </w:t>
      </w:r>
      <w:r>
        <w:rPr>
          <w:sz w:val="22"/>
          <w:szCs w:val="22"/>
        </w:rPr>
        <w:t>understand</w:t>
      </w:r>
      <w:r>
        <w:rPr>
          <w:spacing w:val="40"/>
          <w:sz w:val="22"/>
          <w:szCs w:val="22"/>
        </w:rPr>
        <w:t xml:space="preserve"> </w:t>
      </w:r>
      <w:r>
        <w:rPr>
          <w:sz w:val="22"/>
          <w:szCs w:val="22"/>
        </w:rPr>
        <w:t>the concerns, with the aim of mitigating risk to children or young people, or</w:t>
      </w:r>
    </w:p>
    <w:p w:rsidR="00AB7FBF" w:rsidRDefault="00AB7FBF" w14:paraId="7009423E" w14:textId="77777777">
      <w:pPr>
        <w:pStyle w:val="ListParagraph"/>
        <w:numPr>
          <w:ilvl w:val="1"/>
          <w:numId w:val="9"/>
        </w:numPr>
        <w:tabs>
          <w:tab w:val="left" w:pos="1054"/>
        </w:tabs>
        <w:kinsoku w:val="0"/>
        <w:overflowPunct w:val="0"/>
        <w:spacing w:line="242" w:lineRule="auto"/>
        <w:ind w:right="354" w:firstLine="0"/>
        <w:rPr>
          <w:sz w:val="22"/>
          <w:szCs w:val="22"/>
        </w:rPr>
      </w:pPr>
      <w:bookmarkStart w:name="b. Coordinated activity is necessary and" w:id="46"/>
      <w:bookmarkEnd w:id="46"/>
      <w:r>
        <w:rPr>
          <w:sz w:val="22"/>
          <w:szCs w:val="22"/>
        </w:rPr>
        <w:t>Coordinated</w:t>
      </w:r>
      <w:r>
        <w:rPr>
          <w:spacing w:val="-16"/>
          <w:sz w:val="22"/>
          <w:szCs w:val="22"/>
        </w:rPr>
        <w:t xml:space="preserve"> </w:t>
      </w:r>
      <w:r>
        <w:rPr>
          <w:sz w:val="22"/>
          <w:szCs w:val="22"/>
        </w:rPr>
        <w:t>activity</w:t>
      </w:r>
      <w:r>
        <w:rPr>
          <w:spacing w:val="-15"/>
          <w:sz w:val="22"/>
          <w:szCs w:val="22"/>
        </w:rPr>
        <w:t xml:space="preserve"> </w:t>
      </w:r>
      <w:r>
        <w:rPr>
          <w:sz w:val="22"/>
          <w:szCs w:val="22"/>
        </w:rPr>
        <w:t>is</w:t>
      </w:r>
      <w:r>
        <w:rPr>
          <w:spacing w:val="-15"/>
          <w:sz w:val="22"/>
          <w:szCs w:val="22"/>
        </w:rPr>
        <w:t xml:space="preserve"> </w:t>
      </w:r>
      <w:r>
        <w:rPr>
          <w:sz w:val="22"/>
          <w:szCs w:val="22"/>
        </w:rPr>
        <w:t>necessary</w:t>
      </w:r>
      <w:r>
        <w:rPr>
          <w:spacing w:val="-16"/>
          <w:sz w:val="22"/>
          <w:szCs w:val="22"/>
        </w:rPr>
        <w:t xml:space="preserve"> </w:t>
      </w:r>
      <w:r>
        <w:rPr>
          <w:sz w:val="22"/>
          <w:szCs w:val="22"/>
        </w:rPr>
        <w:t>and</w:t>
      </w:r>
      <w:r>
        <w:rPr>
          <w:spacing w:val="-15"/>
          <w:sz w:val="22"/>
          <w:szCs w:val="22"/>
        </w:rPr>
        <w:t xml:space="preserve"> </w:t>
      </w:r>
      <w:r>
        <w:rPr>
          <w:sz w:val="22"/>
          <w:szCs w:val="22"/>
        </w:rPr>
        <w:t>proportionate</w:t>
      </w:r>
      <w:r>
        <w:rPr>
          <w:spacing w:val="-15"/>
          <w:sz w:val="22"/>
          <w:szCs w:val="22"/>
        </w:rPr>
        <w:t xml:space="preserve"> </w:t>
      </w:r>
      <w:r>
        <w:rPr>
          <w:sz w:val="22"/>
          <w:szCs w:val="22"/>
        </w:rPr>
        <w:t>to</w:t>
      </w:r>
      <w:r>
        <w:rPr>
          <w:spacing w:val="-14"/>
          <w:sz w:val="22"/>
          <w:szCs w:val="22"/>
        </w:rPr>
        <w:t xml:space="preserve"> </w:t>
      </w:r>
      <w:r>
        <w:rPr>
          <w:sz w:val="22"/>
          <w:szCs w:val="22"/>
        </w:rPr>
        <w:t>disrupt</w:t>
      </w:r>
      <w:r>
        <w:rPr>
          <w:spacing w:val="-15"/>
          <w:sz w:val="22"/>
          <w:szCs w:val="22"/>
        </w:rPr>
        <w:t xml:space="preserve"> </w:t>
      </w:r>
      <w:r>
        <w:rPr>
          <w:sz w:val="22"/>
          <w:szCs w:val="22"/>
        </w:rPr>
        <w:t>or</w:t>
      </w:r>
      <w:r>
        <w:rPr>
          <w:spacing w:val="-15"/>
          <w:sz w:val="22"/>
          <w:szCs w:val="22"/>
        </w:rPr>
        <w:t xml:space="preserve"> </w:t>
      </w:r>
      <w:r>
        <w:rPr>
          <w:sz w:val="22"/>
          <w:szCs w:val="22"/>
        </w:rPr>
        <w:t>deter</w:t>
      </w:r>
      <w:r>
        <w:rPr>
          <w:spacing w:val="-15"/>
          <w:sz w:val="22"/>
          <w:szCs w:val="22"/>
        </w:rPr>
        <w:t xml:space="preserve"> </w:t>
      </w:r>
      <w:r>
        <w:rPr>
          <w:sz w:val="22"/>
          <w:szCs w:val="22"/>
        </w:rPr>
        <w:t>the</w:t>
      </w:r>
      <w:r>
        <w:rPr>
          <w:spacing w:val="-15"/>
          <w:sz w:val="22"/>
          <w:szCs w:val="22"/>
        </w:rPr>
        <w:t xml:space="preserve"> </w:t>
      </w:r>
      <w:r>
        <w:rPr>
          <w:sz w:val="22"/>
          <w:szCs w:val="22"/>
        </w:rPr>
        <w:t>subject(s),</w:t>
      </w:r>
      <w:r>
        <w:rPr>
          <w:spacing w:val="-15"/>
          <w:sz w:val="22"/>
          <w:szCs w:val="22"/>
        </w:rPr>
        <w:t xml:space="preserve"> </w:t>
      </w:r>
      <w:r>
        <w:rPr>
          <w:sz w:val="22"/>
          <w:szCs w:val="22"/>
        </w:rPr>
        <w:t>therefore reducing the risk of harm to children or young people.</w:t>
      </w:r>
    </w:p>
    <w:p w:rsidR="00AB7FBF" w:rsidRDefault="00AB7FBF" w14:paraId="2E3F4A1F" w14:textId="77777777">
      <w:pPr>
        <w:pStyle w:val="BodyText"/>
        <w:kinsoku w:val="0"/>
        <w:overflowPunct w:val="0"/>
        <w:spacing w:before="3"/>
        <w:rPr>
          <w:sz w:val="21"/>
          <w:szCs w:val="21"/>
        </w:rPr>
      </w:pPr>
    </w:p>
    <w:p w:rsidR="00AB7FBF" w:rsidRDefault="00AB7FBF" w14:paraId="4D0B5C01" w14:textId="77777777">
      <w:pPr>
        <w:pStyle w:val="ListParagraph"/>
        <w:numPr>
          <w:ilvl w:val="0"/>
          <w:numId w:val="9"/>
        </w:numPr>
        <w:tabs>
          <w:tab w:val="left" w:pos="647"/>
        </w:tabs>
        <w:kinsoku w:val="0"/>
        <w:overflowPunct w:val="0"/>
        <w:ind w:left="392" w:right="358" w:firstLine="0"/>
        <w:rPr>
          <w:sz w:val="22"/>
          <w:szCs w:val="22"/>
        </w:rPr>
      </w:pPr>
      <w:bookmarkStart w:name="4. A place or issue has been identified " w:id="47"/>
      <w:bookmarkEnd w:id="47"/>
      <w:r>
        <w:rPr>
          <w:sz w:val="22"/>
          <w:szCs w:val="22"/>
        </w:rPr>
        <w:t>A place or issue has been identified as a potential risk. MARTHR will assist partners to explore, mitigate or otherwise disrupt. For example, a shop, take away, park, county line or other location.</w:t>
      </w:r>
    </w:p>
    <w:p w:rsidR="00AB7FBF" w:rsidRDefault="00AB7FBF" w14:paraId="47D57CE9" w14:textId="77777777">
      <w:pPr>
        <w:pStyle w:val="BodyText"/>
        <w:kinsoku w:val="0"/>
        <w:overflowPunct w:val="0"/>
        <w:spacing w:before="11"/>
        <w:rPr>
          <w:sz w:val="21"/>
          <w:szCs w:val="21"/>
        </w:rPr>
      </w:pPr>
    </w:p>
    <w:p w:rsidR="00AB7FBF" w:rsidRDefault="00AB7FBF" w14:paraId="6425DBB9" w14:textId="77777777">
      <w:pPr>
        <w:pStyle w:val="BodyText"/>
        <w:kinsoku w:val="0"/>
        <w:overflowPunct w:val="0"/>
        <w:spacing w:line="480" w:lineRule="auto"/>
        <w:ind w:left="392" w:right="6399"/>
      </w:pPr>
      <w:bookmarkStart w:name="*What do we mean by ‘Harm’" w:id="48"/>
      <w:bookmarkEnd w:id="48"/>
      <w:r>
        <w:t xml:space="preserve">*What do we mean by ‘Harm’ </w:t>
      </w:r>
      <w:bookmarkStart w:name="Children Act 1989 – Section 31" w:id="49"/>
      <w:bookmarkEnd w:id="49"/>
      <w:r>
        <w:t>Children</w:t>
      </w:r>
      <w:r>
        <w:rPr>
          <w:spacing w:val="-8"/>
        </w:rPr>
        <w:t xml:space="preserve"> </w:t>
      </w:r>
      <w:r>
        <w:t>Act</w:t>
      </w:r>
      <w:r>
        <w:rPr>
          <w:spacing w:val="-6"/>
        </w:rPr>
        <w:t xml:space="preserve"> </w:t>
      </w:r>
      <w:r>
        <w:t>1989</w:t>
      </w:r>
      <w:r>
        <w:rPr>
          <w:spacing w:val="-10"/>
        </w:rPr>
        <w:t xml:space="preserve"> </w:t>
      </w:r>
      <w:r>
        <w:t>–</w:t>
      </w:r>
      <w:r>
        <w:rPr>
          <w:spacing w:val="-7"/>
        </w:rPr>
        <w:t xml:space="preserve"> </w:t>
      </w:r>
      <w:r>
        <w:t>Section</w:t>
      </w:r>
      <w:r>
        <w:rPr>
          <w:spacing w:val="-8"/>
        </w:rPr>
        <w:t xml:space="preserve"> </w:t>
      </w:r>
      <w:r>
        <w:t>31</w:t>
      </w:r>
    </w:p>
    <w:p w:rsidR="00AB7FBF" w:rsidRDefault="00AB7FBF" w14:paraId="1B6B2353" w14:textId="77777777">
      <w:pPr>
        <w:pStyle w:val="BodyText"/>
        <w:kinsoku w:val="0"/>
        <w:overflowPunct w:val="0"/>
        <w:spacing w:line="251" w:lineRule="exact"/>
        <w:ind w:left="392"/>
        <w:rPr>
          <w:spacing w:val="-2"/>
        </w:rPr>
      </w:pPr>
      <w:bookmarkStart w:name="Significant Harm - ‘ill-treatment or the" w:id="50"/>
      <w:bookmarkEnd w:id="50"/>
      <w:r>
        <w:t>Significant</w:t>
      </w:r>
      <w:r>
        <w:rPr>
          <w:spacing w:val="-6"/>
        </w:rPr>
        <w:t xml:space="preserve"> </w:t>
      </w:r>
      <w:r>
        <w:t>Harm</w:t>
      </w:r>
      <w:r>
        <w:rPr>
          <w:spacing w:val="-5"/>
        </w:rPr>
        <w:t xml:space="preserve"> </w:t>
      </w:r>
      <w:r>
        <w:t>-</w:t>
      </w:r>
      <w:r>
        <w:rPr>
          <w:spacing w:val="-6"/>
        </w:rPr>
        <w:t xml:space="preserve"> </w:t>
      </w:r>
      <w:r>
        <w:t>‘ill-treatment</w:t>
      </w:r>
      <w:r>
        <w:rPr>
          <w:spacing w:val="-3"/>
        </w:rPr>
        <w:t xml:space="preserve"> </w:t>
      </w:r>
      <w:r>
        <w:t>or</w:t>
      </w:r>
      <w:r>
        <w:rPr>
          <w:spacing w:val="-6"/>
        </w:rPr>
        <w:t xml:space="preserve"> </w:t>
      </w:r>
      <w:r>
        <w:t>the</w:t>
      </w:r>
      <w:r>
        <w:rPr>
          <w:spacing w:val="-5"/>
        </w:rPr>
        <w:t xml:space="preserve"> </w:t>
      </w:r>
      <w:r>
        <w:t>impairment</w:t>
      </w:r>
      <w:r>
        <w:rPr>
          <w:spacing w:val="-5"/>
        </w:rPr>
        <w:t xml:space="preserve"> </w:t>
      </w:r>
      <w:r>
        <w:t>of</w:t>
      </w:r>
      <w:r>
        <w:rPr>
          <w:spacing w:val="-5"/>
        </w:rPr>
        <w:t xml:space="preserve"> </w:t>
      </w:r>
      <w:r>
        <w:t>health</w:t>
      </w:r>
      <w:r>
        <w:rPr>
          <w:spacing w:val="-4"/>
        </w:rPr>
        <w:t xml:space="preserve"> </w:t>
      </w:r>
      <w:r>
        <w:t>or</w:t>
      </w:r>
      <w:r>
        <w:rPr>
          <w:spacing w:val="-3"/>
        </w:rPr>
        <w:t xml:space="preserve"> </w:t>
      </w:r>
      <w:r>
        <w:rPr>
          <w:spacing w:val="-2"/>
        </w:rPr>
        <w:t>development</w:t>
      </w:r>
    </w:p>
    <w:p w:rsidR="00AB7FBF" w:rsidRDefault="00AB7FBF" w14:paraId="7836D5D4" w14:textId="77777777">
      <w:pPr>
        <w:pStyle w:val="BodyText"/>
        <w:kinsoku w:val="0"/>
        <w:overflowPunct w:val="0"/>
        <w:spacing w:line="251" w:lineRule="exact"/>
        <w:ind w:left="392"/>
        <w:rPr>
          <w:spacing w:val="-2"/>
        </w:rPr>
        <w:sectPr w:rsidR="00AB7FBF">
          <w:pgSz w:w="11900" w:h="16850" w:orient="portrait"/>
          <w:pgMar w:top="1880" w:right="720" w:bottom="2180" w:left="740" w:header="0" w:footer="1994" w:gutter="0"/>
          <w:cols w:space="720"/>
          <w:noEndnote/>
        </w:sectPr>
      </w:pPr>
    </w:p>
    <w:p w:rsidR="00AB7FBF" w:rsidRDefault="00AB7FBF" w14:paraId="6AB62C6F" w14:textId="77777777">
      <w:pPr>
        <w:pStyle w:val="ListParagraph"/>
        <w:numPr>
          <w:ilvl w:val="0"/>
          <w:numId w:val="8"/>
        </w:numPr>
        <w:tabs>
          <w:tab w:val="left" w:pos="1892"/>
        </w:tabs>
        <w:kinsoku w:val="0"/>
        <w:overflowPunct w:val="0"/>
        <w:spacing w:before="83" w:line="237" w:lineRule="auto"/>
        <w:ind w:right="358"/>
        <w:rPr>
          <w:spacing w:val="-2"/>
          <w:sz w:val="22"/>
          <w:szCs w:val="22"/>
        </w:rPr>
      </w:pPr>
      <w:bookmarkStart w:name=" Development means ‘physical, intellect" w:id="51"/>
      <w:bookmarkEnd w:id="51"/>
      <w:r>
        <w:rPr>
          <w:sz w:val="22"/>
          <w:szCs w:val="22"/>
        </w:rPr>
        <w:lastRenderedPageBreak/>
        <w:t>Development</w:t>
      </w:r>
      <w:r>
        <w:rPr>
          <w:spacing w:val="80"/>
          <w:sz w:val="22"/>
          <w:szCs w:val="22"/>
        </w:rPr>
        <w:t xml:space="preserve"> </w:t>
      </w:r>
      <w:r>
        <w:rPr>
          <w:sz w:val="22"/>
          <w:szCs w:val="22"/>
        </w:rPr>
        <w:t>means</w:t>
      </w:r>
      <w:r>
        <w:rPr>
          <w:spacing w:val="80"/>
          <w:sz w:val="22"/>
          <w:szCs w:val="22"/>
        </w:rPr>
        <w:t xml:space="preserve"> </w:t>
      </w:r>
      <w:r>
        <w:rPr>
          <w:sz w:val="22"/>
          <w:szCs w:val="22"/>
        </w:rPr>
        <w:t>‘physical,</w:t>
      </w:r>
      <w:r>
        <w:rPr>
          <w:spacing w:val="80"/>
          <w:sz w:val="22"/>
          <w:szCs w:val="22"/>
        </w:rPr>
        <w:t xml:space="preserve"> </w:t>
      </w:r>
      <w:r>
        <w:rPr>
          <w:sz w:val="22"/>
          <w:szCs w:val="22"/>
        </w:rPr>
        <w:t>intellectual,</w:t>
      </w:r>
      <w:r>
        <w:rPr>
          <w:spacing w:val="80"/>
          <w:sz w:val="22"/>
          <w:szCs w:val="22"/>
        </w:rPr>
        <w:t xml:space="preserve"> </w:t>
      </w:r>
      <w:r>
        <w:rPr>
          <w:sz w:val="22"/>
          <w:szCs w:val="22"/>
        </w:rPr>
        <w:t>emotional,</w:t>
      </w:r>
      <w:r>
        <w:rPr>
          <w:spacing w:val="80"/>
          <w:sz w:val="22"/>
          <w:szCs w:val="22"/>
        </w:rPr>
        <w:t xml:space="preserve"> </w:t>
      </w:r>
      <w:r>
        <w:rPr>
          <w:sz w:val="22"/>
          <w:szCs w:val="22"/>
        </w:rPr>
        <w:t>social</w:t>
      </w:r>
      <w:r>
        <w:rPr>
          <w:spacing w:val="80"/>
          <w:sz w:val="22"/>
          <w:szCs w:val="22"/>
        </w:rPr>
        <w:t xml:space="preserve"> </w:t>
      </w:r>
      <w:r>
        <w:rPr>
          <w:sz w:val="22"/>
          <w:szCs w:val="22"/>
        </w:rPr>
        <w:t>or</w:t>
      </w:r>
      <w:r>
        <w:rPr>
          <w:spacing w:val="80"/>
          <w:sz w:val="22"/>
          <w:szCs w:val="22"/>
        </w:rPr>
        <w:t xml:space="preserve"> </w:t>
      </w:r>
      <w:r>
        <w:rPr>
          <w:sz w:val="22"/>
          <w:szCs w:val="22"/>
        </w:rPr>
        <w:t>behavioural</w:t>
      </w:r>
      <w:r>
        <w:rPr>
          <w:spacing w:val="80"/>
          <w:sz w:val="22"/>
          <w:szCs w:val="22"/>
        </w:rPr>
        <w:t xml:space="preserve"> </w:t>
      </w:r>
      <w:bookmarkStart w:name=" Health means ‘physical or mental healt" w:id="52"/>
      <w:bookmarkEnd w:id="52"/>
      <w:r>
        <w:rPr>
          <w:spacing w:val="-2"/>
          <w:sz w:val="22"/>
          <w:szCs w:val="22"/>
        </w:rPr>
        <w:t>development’</w:t>
      </w:r>
    </w:p>
    <w:p w:rsidR="00AB7FBF" w:rsidRDefault="00AB7FBF" w14:paraId="69D3996E" w14:textId="77777777">
      <w:pPr>
        <w:pStyle w:val="ListParagraph"/>
        <w:numPr>
          <w:ilvl w:val="0"/>
          <w:numId w:val="8"/>
        </w:numPr>
        <w:tabs>
          <w:tab w:val="left" w:pos="1893"/>
        </w:tabs>
        <w:kinsoku w:val="0"/>
        <w:overflowPunct w:val="0"/>
        <w:spacing w:before="1"/>
        <w:ind w:left="1893" w:hanging="360"/>
        <w:rPr>
          <w:spacing w:val="-2"/>
          <w:sz w:val="22"/>
          <w:szCs w:val="22"/>
        </w:rPr>
      </w:pPr>
      <w:r>
        <w:rPr>
          <w:sz w:val="22"/>
          <w:szCs w:val="22"/>
        </w:rPr>
        <w:t>Health</w:t>
      </w:r>
      <w:r>
        <w:rPr>
          <w:spacing w:val="-5"/>
          <w:sz w:val="22"/>
          <w:szCs w:val="22"/>
        </w:rPr>
        <w:t xml:space="preserve"> </w:t>
      </w:r>
      <w:r>
        <w:rPr>
          <w:sz w:val="22"/>
          <w:szCs w:val="22"/>
        </w:rPr>
        <w:t>means</w:t>
      </w:r>
      <w:r>
        <w:rPr>
          <w:spacing w:val="-5"/>
          <w:sz w:val="22"/>
          <w:szCs w:val="22"/>
        </w:rPr>
        <w:t xml:space="preserve"> </w:t>
      </w:r>
      <w:r>
        <w:rPr>
          <w:sz w:val="22"/>
          <w:szCs w:val="22"/>
        </w:rPr>
        <w:t>‘physical</w:t>
      </w:r>
      <w:r>
        <w:rPr>
          <w:spacing w:val="-4"/>
          <w:sz w:val="22"/>
          <w:szCs w:val="22"/>
        </w:rPr>
        <w:t xml:space="preserve"> </w:t>
      </w:r>
      <w:r>
        <w:rPr>
          <w:sz w:val="22"/>
          <w:szCs w:val="22"/>
        </w:rPr>
        <w:t>or</w:t>
      </w:r>
      <w:r>
        <w:rPr>
          <w:spacing w:val="-5"/>
          <w:sz w:val="22"/>
          <w:szCs w:val="22"/>
        </w:rPr>
        <w:t xml:space="preserve"> </w:t>
      </w:r>
      <w:r>
        <w:rPr>
          <w:sz w:val="22"/>
          <w:szCs w:val="22"/>
        </w:rPr>
        <w:t>mental</w:t>
      </w:r>
      <w:r>
        <w:rPr>
          <w:spacing w:val="-4"/>
          <w:sz w:val="22"/>
          <w:szCs w:val="22"/>
        </w:rPr>
        <w:t xml:space="preserve"> </w:t>
      </w:r>
      <w:r>
        <w:rPr>
          <w:spacing w:val="-2"/>
          <w:sz w:val="22"/>
          <w:szCs w:val="22"/>
        </w:rPr>
        <w:t>health’</w:t>
      </w:r>
    </w:p>
    <w:p w:rsidR="00AB7FBF" w:rsidRDefault="00AB7FBF" w14:paraId="75B1FB82" w14:textId="77777777">
      <w:pPr>
        <w:pStyle w:val="BodyText"/>
        <w:kinsoku w:val="0"/>
        <w:overflowPunct w:val="0"/>
        <w:rPr>
          <w:sz w:val="26"/>
          <w:szCs w:val="26"/>
        </w:rPr>
      </w:pPr>
    </w:p>
    <w:p w:rsidR="00AB7FBF" w:rsidRDefault="00AB7FBF" w14:paraId="480A8F4E" w14:textId="77777777">
      <w:pPr>
        <w:pStyle w:val="ListParagraph"/>
        <w:numPr>
          <w:ilvl w:val="0"/>
          <w:numId w:val="8"/>
        </w:numPr>
        <w:tabs>
          <w:tab w:val="left" w:pos="1893"/>
        </w:tabs>
        <w:kinsoku w:val="0"/>
        <w:overflowPunct w:val="0"/>
        <w:spacing w:before="207" w:line="237" w:lineRule="auto"/>
        <w:ind w:left="1893" w:right="359"/>
        <w:rPr>
          <w:sz w:val="22"/>
          <w:szCs w:val="22"/>
        </w:rPr>
      </w:pPr>
      <w:bookmarkStart w:name=" Ill-treatment includes sexual abuse an" w:id="53"/>
      <w:bookmarkEnd w:id="53"/>
      <w:r>
        <w:rPr>
          <w:sz w:val="22"/>
          <w:szCs w:val="22"/>
        </w:rPr>
        <w:t>Ill-treatment includes sexual abuse and other forms of bad treatment which are not physical. This includes ’emotional harm’.</w:t>
      </w:r>
    </w:p>
    <w:p w:rsidR="00AB7FBF" w:rsidRDefault="00AB7FBF" w14:paraId="58287E86" w14:textId="77777777">
      <w:pPr>
        <w:pStyle w:val="BodyText"/>
        <w:kinsoku w:val="0"/>
        <w:overflowPunct w:val="0"/>
        <w:rPr>
          <w:sz w:val="24"/>
          <w:szCs w:val="24"/>
        </w:rPr>
      </w:pPr>
    </w:p>
    <w:p w:rsidR="00AB7FBF" w:rsidRDefault="00AB7FBF" w14:paraId="248AB6B2" w14:textId="77777777">
      <w:pPr>
        <w:pStyle w:val="BodyText"/>
        <w:kinsoku w:val="0"/>
        <w:overflowPunct w:val="0"/>
        <w:rPr>
          <w:sz w:val="24"/>
          <w:szCs w:val="24"/>
        </w:rPr>
      </w:pPr>
    </w:p>
    <w:p w:rsidR="00AB7FBF" w:rsidRDefault="00AB7FBF" w14:paraId="788F803C" w14:textId="77777777">
      <w:pPr>
        <w:pStyle w:val="Heading1"/>
        <w:numPr>
          <w:ilvl w:val="0"/>
          <w:numId w:val="7"/>
        </w:numPr>
        <w:tabs>
          <w:tab w:val="left" w:pos="884"/>
        </w:tabs>
        <w:kinsoku w:val="0"/>
        <w:overflowPunct w:val="0"/>
        <w:spacing w:before="207"/>
        <w:ind w:left="884" w:hanging="246"/>
        <w:rPr>
          <w:spacing w:val="-2"/>
        </w:rPr>
      </w:pPr>
      <w:bookmarkStart w:name="6. National Referral Mechanism" w:id="54"/>
      <w:bookmarkEnd w:id="54"/>
      <w:r>
        <w:t>National</w:t>
      </w:r>
      <w:r>
        <w:rPr>
          <w:spacing w:val="-9"/>
        </w:rPr>
        <w:t xml:space="preserve"> </w:t>
      </w:r>
      <w:r>
        <w:t>Referral</w:t>
      </w:r>
      <w:r>
        <w:rPr>
          <w:spacing w:val="-9"/>
        </w:rPr>
        <w:t xml:space="preserve"> </w:t>
      </w:r>
      <w:r>
        <w:rPr>
          <w:spacing w:val="-2"/>
        </w:rPr>
        <w:t>Mechanism</w:t>
      </w:r>
    </w:p>
    <w:p w:rsidR="00AB7FBF" w:rsidRDefault="00AB7FBF" w14:paraId="34377921" w14:textId="77777777">
      <w:pPr>
        <w:pStyle w:val="BodyText"/>
        <w:kinsoku w:val="0"/>
        <w:overflowPunct w:val="0"/>
        <w:spacing w:before="3"/>
        <w:rPr>
          <w:b/>
          <w:bCs/>
        </w:rPr>
      </w:pPr>
    </w:p>
    <w:p w:rsidR="00AB7FBF" w:rsidRDefault="00AB7FBF" w14:paraId="4F2EC03A" w14:textId="77777777">
      <w:pPr>
        <w:pStyle w:val="BodyText"/>
        <w:kinsoku w:val="0"/>
        <w:overflowPunct w:val="0"/>
        <w:ind w:left="393" w:right="316"/>
        <w:jc w:val="both"/>
      </w:pPr>
      <w:r>
        <w:t>A</w:t>
      </w:r>
      <w:r>
        <w:rPr>
          <w:spacing w:val="-7"/>
        </w:rPr>
        <w:t xml:space="preserve"> </w:t>
      </w:r>
      <w:r>
        <w:t>decision</w:t>
      </w:r>
      <w:r>
        <w:rPr>
          <w:spacing w:val="-6"/>
        </w:rPr>
        <w:t xml:space="preserve"> </w:t>
      </w:r>
      <w:r>
        <w:t>as</w:t>
      </w:r>
      <w:r>
        <w:rPr>
          <w:spacing w:val="-6"/>
        </w:rPr>
        <w:t xml:space="preserve"> </w:t>
      </w:r>
      <w:r>
        <w:t>to</w:t>
      </w:r>
      <w:r>
        <w:rPr>
          <w:spacing w:val="-6"/>
        </w:rPr>
        <w:t xml:space="preserve"> </w:t>
      </w:r>
      <w:r>
        <w:t>whether</w:t>
      </w:r>
      <w:r>
        <w:rPr>
          <w:spacing w:val="-8"/>
        </w:rPr>
        <w:t xml:space="preserve"> </w:t>
      </w:r>
      <w:r>
        <w:t>to</w:t>
      </w:r>
      <w:r>
        <w:rPr>
          <w:spacing w:val="-6"/>
        </w:rPr>
        <w:t xml:space="preserve"> </w:t>
      </w:r>
      <w:r>
        <w:t>submit</w:t>
      </w:r>
      <w:r>
        <w:rPr>
          <w:spacing w:val="-5"/>
        </w:rPr>
        <w:t xml:space="preserve"> </w:t>
      </w:r>
      <w:r>
        <w:t>an</w:t>
      </w:r>
      <w:r>
        <w:rPr>
          <w:spacing w:val="-6"/>
        </w:rPr>
        <w:t xml:space="preserve"> </w:t>
      </w:r>
      <w:r>
        <w:t>NRM</w:t>
      </w:r>
      <w:r>
        <w:rPr>
          <w:spacing w:val="-5"/>
        </w:rPr>
        <w:t xml:space="preserve"> </w:t>
      </w:r>
      <w:r>
        <w:t>is</w:t>
      </w:r>
      <w:r>
        <w:rPr>
          <w:spacing w:val="-8"/>
        </w:rPr>
        <w:t xml:space="preserve"> </w:t>
      </w:r>
      <w:r>
        <w:t>respect</w:t>
      </w:r>
      <w:r>
        <w:rPr>
          <w:spacing w:val="-5"/>
        </w:rPr>
        <w:t xml:space="preserve"> </w:t>
      </w:r>
      <w:r>
        <w:t>of</w:t>
      </w:r>
      <w:r>
        <w:rPr>
          <w:spacing w:val="-7"/>
        </w:rPr>
        <w:t xml:space="preserve"> </w:t>
      </w:r>
      <w:r>
        <w:t>a</w:t>
      </w:r>
      <w:r>
        <w:rPr>
          <w:spacing w:val="-6"/>
        </w:rPr>
        <w:t xml:space="preserve"> </w:t>
      </w:r>
      <w:r>
        <w:t>child</w:t>
      </w:r>
      <w:r>
        <w:rPr>
          <w:spacing w:val="-6"/>
        </w:rPr>
        <w:t xml:space="preserve"> </w:t>
      </w:r>
      <w:r>
        <w:t>or</w:t>
      </w:r>
      <w:r>
        <w:rPr>
          <w:spacing w:val="-5"/>
        </w:rPr>
        <w:t xml:space="preserve"> </w:t>
      </w:r>
      <w:r>
        <w:t>young</w:t>
      </w:r>
      <w:r>
        <w:rPr>
          <w:spacing w:val="-6"/>
        </w:rPr>
        <w:t xml:space="preserve"> </w:t>
      </w:r>
      <w:r>
        <w:t>person</w:t>
      </w:r>
      <w:r>
        <w:rPr>
          <w:spacing w:val="-6"/>
        </w:rPr>
        <w:t xml:space="preserve"> </w:t>
      </w:r>
      <w:r>
        <w:t>is</w:t>
      </w:r>
      <w:r>
        <w:rPr>
          <w:spacing w:val="-6"/>
        </w:rPr>
        <w:t xml:space="preserve"> </w:t>
      </w:r>
      <w:r>
        <w:t>best</w:t>
      </w:r>
      <w:r>
        <w:rPr>
          <w:spacing w:val="-7"/>
        </w:rPr>
        <w:t xml:space="preserve"> </w:t>
      </w:r>
      <w:r>
        <w:t>taken</w:t>
      </w:r>
      <w:r>
        <w:rPr>
          <w:spacing w:val="-6"/>
        </w:rPr>
        <w:t xml:space="preserve"> </w:t>
      </w:r>
      <w:r>
        <w:t>in</w:t>
      </w:r>
      <w:r>
        <w:rPr>
          <w:spacing w:val="-6"/>
        </w:rPr>
        <w:t xml:space="preserve"> </w:t>
      </w:r>
      <w:r>
        <w:t>light of all the available information and intelligence. This is to ensure the NRM is fully informed, safeguarding partners are aware of the wider information and intelligence and can prioritise and safeguard appropriately.</w:t>
      </w:r>
    </w:p>
    <w:p w:rsidR="00AB7FBF" w:rsidRDefault="00AB7FBF" w14:paraId="4F9157B9" w14:textId="77777777">
      <w:pPr>
        <w:pStyle w:val="BodyText"/>
        <w:kinsoku w:val="0"/>
        <w:overflowPunct w:val="0"/>
        <w:spacing w:before="5"/>
      </w:pPr>
    </w:p>
    <w:p w:rsidR="00AB7FBF" w:rsidRDefault="00AB7FBF" w14:paraId="15DF2834" w14:textId="77777777">
      <w:pPr>
        <w:pStyle w:val="BodyText"/>
        <w:kinsoku w:val="0"/>
        <w:overflowPunct w:val="0"/>
        <w:ind w:left="393" w:right="315"/>
        <w:jc w:val="both"/>
      </w:pPr>
      <w:r>
        <w:t>Safeguarding</w:t>
      </w:r>
      <w:r>
        <w:rPr>
          <w:spacing w:val="-3"/>
        </w:rPr>
        <w:t xml:space="preserve"> </w:t>
      </w:r>
      <w:r>
        <w:t>Partners</w:t>
      </w:r>
      <w:r>
        <w:rPr>
          <w:spacing w:val="-2"/>
        </w:rPr>
        <w:t xml:space="preserve"> </w:t>
      </w:r>
      <w:r>
        <w:t>should share</w:t>
      </w:r>
      <w:r>
        <w:rPr>
          <w:spacing w:val="-3"/>
        </w:rPr>
        <w:t xml:space="preserve"> </w:t>
      </w:r>
      <w:r>
        <w:t>information</w:t>
      </w:r>
      <w:r>
        <w:rPr>
          <w:spacing w:val="-5"/>
        </w:rPr>
        <w:t xml:space="preserve"> </w:t>
      </w:r>
      <w:r>
        <w:t>at</w:t>
      </w:r>
      <w:r>
        <w:rPr>
          <w:spacing w:val="-1"/>
        </w:rPr>
        <w:t xml:space="preserve"> </w:t>
      </w:r>
      <w:r>
        <w:t>the</w:t>
      </w:r>
      <w:r>
        <w:rPr>
          <w:spacing w:val="-3"/>
        </w:rPr>
        <w:t xml:space="preserve"> </w:t>
      </w:r>
      <w:r>
        <w:t>earliest</w:t>
      </w:r>
      <w:r>
        <w:rPr>
          <w:spacing w:val="-1"/>
        </w:rPr>
        <w:t xml:space="preserve"> </w:t>
      </w:r>
      <w:r>
        <w:t>opportunity when</w:t>
      </w:r>
      <w:r>
        <w:rPr>
          <w:spacing w:val="-3"/>
        </w:rPr>
        <w:t xml:space="preserve"> </w:t>
      </w:r>
      <w:r>
        <w:t>concerns</w:t>
      </w:r>
      <w:r>
        <w:rPr>
          <w:spacing w:val="-2"/>
        </w:rPr>
        <w:t xml:space="preserve"> </w:t>
      </w:r>
      <w:r>
        <w:t>arise</w:t>
      </w:r>
      <w:r>
        <w:rPr>
          <w:spacing w:val="-5"/>
        </w:rPr>
        <w:t xml:space="preserve"> </w:t>
      </w:r>
      <w:r>
        <w:t>that a</w:t>
      </w:r>
      <w:r>
        <w:rPr>
          <w:spacing w:val="-4"/>
        </w:rPr>
        <w:t xml:space="preserve"> </w:t>
      </w:r>
      <w:r>
        <w:t>child</w:t>
      </w:r>
      <w:r>
        <w:rPr>
          <w:spacing w:val="-4"/>
        </w:rPr>
        <w:t xml:space="preserve"> </w:t>
      </w:r>
      <w:r>
        <w:t>or</w:t>
      </w:r>
      <w:r>
        <w:rPr>
          <w:spacing w:val="-3"/>
        </w:rPr>
        <w:t xml:space="preserve"> </w:t>
      </w:r>
      <w:r>
        <w:t>young</w:t>
      </w:r>
      <w:r>
        <w:rPr>
          <w:spacing w:val="-4"/>
        </w:rPr>
        <w:t xml:space="preserve"> </w:t>
      </w:r>
      <w:r>
        <w:t>person</w:t>
      </w:r>
      <w:r>
        <w:rPr>
          <w:spacing w:val="-6"/>
        </w:rPr>
        <w:t xml:space="preserve"> </w:t>
      </w:r>
      <w:r>
        <w:t>who</w:t>
      </w:r>
      <w:r>
        <w:rPr>
          <w:spacing w:val="-4"/>
        </w:rPr>
        <w:t xml:space="preserve"> </w:t>
      </w:r>
      <w:r>
        <w:t>may</w:t>
      </w:r>
      <w:r>
        <w:rPr>
          <w:spacing w:val="-4"/>
        </w:rPr>
        <w:t xml:space="preserve"> </w:t>
      </w:r>
      <w:r>
        <w:t>be</w:t>
      </w:r>
      <w:r>
        <w:rPr>
          <w:spacing w:val="-4"/>
        </w:rPr>
        <w:t xml:space="preserve"> </w:t>
      </w:r>
      <w:r>
        <w:t>subject</w:t>
      </w:r>
      <w:r>
        <w:rPr>
          <w:spacing w:val="-5"/>
        </w:rPr>
        <w:t xml:space="preserve"> </w:t>
      </w:r>
      <w:r>
        <w:t>to</w:t>
      </w:r>
      <w:r>
        <w:rPr>
          <w:spacing w:val="-6"/>
        </w:rPr>
        <w:t xml:space="preserve"> </w:t>
      </w:r>
      <w:r>
        <w:t>modern</w:t>
      </w:r>
      <w:r>
        <w:rPr>
          <w:spacing w:val="-4"/>
        </w:rPr>
        <w:t xml:space="preserve"> </w:t>
      </w:r>
      <w:r>
        <w:t>slavery.</w:t>
      </w:r>
      <w:r>
        <w:rPr>
          <w:spacing w:val="-3"/>
        </w:rPr>
        <w:t xml:space="preserve"> </w:t>
      </w:r>
      <w:r>
        <w:t>Information</w:t>
      </w:r>
      <w:r>
        <w:rPr>
          <w:spacing w:val="-4"/>
        </w:rPr>
        <w:t xml:space="preserve"> </w:t>
      </w:r>
      <w:r>
        <w:t>shared</w:t>
      </w:r>
      <w:r>
        <w:rPr>
          <w:spacing w:val="-4"/>
        </w:rPr>
        <w:t xml:space="preserve"> </w:t>
      </w:r>
      <w:r>
        <w:t>should</w:t>
      </w:r>
      <w:r>
        <w:rPr>
          <w:spacing w:val="-4"/>
        </w:rPr>
        <w:t xml:space="preserve"> </w:t>
      </w:r>
      <w:r>
        <w:t>support</w:t>
      </w:r>
      <w:r>
        <w:rPr>
          <w:spacing w:val="-5"/>
        </w:rPr>
        <w:t xml:space="preserve"> </w:t>
      </w:r>
      <w:r>
        <w:t>a multi-agency decision on the submission of an NRM to the competent authority. An NRM referral should not prevent immediate safeguarding actions taking place, information from the NRM assessment may contribute to safeguarding responses.</w:t>
      </w:r>
    </w:p>
    <w:p w:rsidR="00AB7FBF" w:rsidRDefault="00AB7FBF" w14:paraId="2D161E1F" w14:textId="77777777">
      <w:pPr>
        <w:pStyle w:val="BodyText"/>
        <w:kinsoku w:val="0"/>
        <w:overflowPunct w:val="0"/>
        <w:spacing w:before="3"/>
      </w:pPr>
    </w:p>
    <w:p w:rsidR="00AB7FBF" w:rsidRDefault="00AB7FBF" w14:paraId="448E4CD3" w14:textId="77777777">
      <w:pPr>
        <w:pStyle w:val="BodyText"/>
        <w:kinsoku w:val="0"/>
        <w:overflowPunct w:val="0"/>
        <w:ind w:left="393" w:right="318"/>
        <w:jc w:val="both"/>
        <w:rPr>
          <w:spacing w:val="-2"/>
        </w:rPr>
      </w:pPr>
      <w:r>
        <w:t xml:space="preserve">This approach may identify other children or young people at risk of being trafficked or exploited, suspected perpetrators or other persons or professionals capable of providing safeguarding </w:t>
      </w:r>
      <w:r>
        <w:rPr>
          <w:spacing w:val="-2"/>
        </w:rPr>
        <w:t>interventions.</w:t>
      </w:r>
    </w:p>
    <w:p w:rsidR="00AB7FBF" w:rsidRDefault="00AB7FBF" w14:paraId="22261205" w14:textId="77777777">
      <w:pPr>
        <w:pStyle w:val="BodyText"/>
        <w:kinsoku w:val="0"/>
        <w:overflowPunct w:val="0"/>
        <w:spacing w:before="3"/>
      </w:pPr>
    </w:p>
    <w:p w:rsidR="00AB7FBF" w:rsidRDefault="00AB7FBF" w14:paraId="298E1BB7" w14:textId="77777777">
      <w:pPr>
        <w:pStyle w:val="BodyText"/>
        <w:kinsoku w:val="0"/>
        <w:overflowPunct w:val="0"/>
        <w:ind w:left="393" w:right="313"/>
        <w:jc w:val="both"/>
      </w:pPr>
      <w:r>
        <w:t>The</w:t>
      </w:r>
      <w:r>
        <w:rPr>
          <w:spacing w:val="-9"/>
        </w:rPr>
        <w:t xml:space="preserve"> </w:t>
      </w:r>
      <w:r>
        <w:t>safeguarding</w:t>
      </w:r>
      <w:r>
        <w:rPr>
          <w:spacing w:val="-9"/>
        </w:rPr>
        <w:t xml:space="preserve"> </w:t>
      </w:r>
      <w:r>
        <w:t>partners</w:t>
      </w:r>
      <w:r>
        <w:rPr>
          <w:spacing w:val="-8"/>
        </w:rPr>
        <w:t xml:space="preserve"> </w:t>
      </w:r>
      <w:r>
        <w:t>should</w:t>
      </w:r>
      <w:r>
        <w:rPr>
          <w:spacing w:val="-11"/>
        </w:rPr>
        <w:t xml:space="preserve"> </w:t>
      </w:r>
      <w:r>
        <w:t>retain</w:t>
      </w:r>
      <w:r>
        <w:rPr>
          <w:spacing w:val="-8"/>
        </w:rPr>
        <w:t xml:space="preserve"> </w:t>
      </w:r>
      <w:r>
        <w:t>oversight</w:t>
      </w:r>
      <w:r>
        <w:rPr>
          <w:spacing w:val="-10"/>
        </w:rPr>
        <w:t xml:space="preserve"> </w:t>
      </w:r>
      <w:r>
        <w:t>of</w:t>
      </w:r>
      <w:r>
        <w:rPr>
          <w:spacing w:val="-10"/>
        </w:rPr>
        <w:t xml:space="preserve"> </w:t>
      </w:r>
      <w:r>
        <w:t>the</w:t>
      </w:r>
      <w:r>
        <w:rPr>
          <w:spacing w:val="-9"/>
        </w:rPr>
        <w:t xml:space="preserve"> </w:t>
      </w:r>
      <w:r>
        <w:t>progress</w:t>
      </w:r>
      <w:r>
        <w:rPr>
          <w:spacing w:val="-11"/>
        </w:rPr>
        <w:t xml:space="preserve"> </w:t>
      </w:r>
      <w:r>
        <w:t>of</w:t>
      </w:r>
      <w:r>
        <w:rPr>
          <w:spacing w:val="-7"/>
        </w:rPr>
        <w:t xml:space="preserve"> </w:t>
      </w:r>
      <w:r>
        <w:t>NRM’s</w:t>
      </w:r>
      <w:r>
        <w:rPr>
          <w:spacing w:val="-8"/>
        </w:rPr>
        <w:t xml:space="preserve"> </w:t>
      </w:r>
      <w:r>
        <w:t>so</w:t>
      </w:r>
      <w:r>
        <w:rPr>
          <w:spacing w:val="-9"/>
        </w:rPr>
        <w:t xml:space="preserve"> </w:t>
      </w:r>
      <w:r>
        <w:t>effective</w:t>
      </w:r>
      <w:r>
        <w:rPr>
          <w:spacing w:val="-9"/>
        </w:rPr>
        <w:t xml:space="preserve"> </w:t>
      </w:r>
      <w:r>
        <w:t>multi</w:t>
      </w:r>
      <w:r>
        <w:rPr>
          <w:spacing w:val="-9"/>
        </w:rPr>
        <w:t xml:space="preserve"> </w:t>
      </w:r>
      <w:r>
        <w:t>agency decision</w:t>
      </w:r>
      <w:r>
        <w:rPr>
          <w:spacing w:val="-2"/>
        </w:rPr>
        <w:t xml:space="preserve"> </w:t>
      </w:r>
      <w:r>
        <w:t>making</w:t>
      </w:r>
      <w:r>
        <w:rPr>
          <w:spacing w:val="-2"/>
        </w:rPr>
        <w:t xml:space="preserve"> </w:t>
      </w:r>
      <w:r>
        <w:t>can</w:t>
      </w:r>
      <w:r>
        <w:rPr>
          <w:spacing w:val="-4"/>
        </w:rPr>
        <w:t xml:space="preserve"> </w:t>
      </w:r>
      <w:r>
        <w:t>be</w:t>
      </w:r>
      <w:r>
        <w:rPr>
          <w:spacing w:val="-4"/>
        </w:rPr>
        <w:t xml:space="preserve"> </w:t>
      </w:r>
      <w:r>
        <w:t>made</w:t>
      </w:r>
      <w:r>
        <w:rPr>
          <w:spacing w:val="-2"/>
        </w:rPr>
        <w:t xml:space="preserve"> </w:t>
      </w:r>
      <w:r>
        <w:t>in</w:t>
      </w:r>
      <w:r>
        <w:rPr>
          <w:spacing w:val="-2"/>
        </w:rPr>
        <w:t xml:space="preserve"> </w:t>
      </w:r>
      <w:r>
        <w:t>light of decisions</w:t>
      </w:r>
      <w:r>
        <w:rPr>
          <w:spacing w:val="-1"/>
        </w:rPr>
        <w:t xml:space="preserve"> </w:t>
      </w:r>
      <w:r>
        <w:t>taken</w:t>
      </w:r>
      <w:r>
        <w:rPr>
          <w:spacing w:val="-4"/>
        </w:rPr>
        <w:t xml:space="preserve"> </w:t>
      </w:r>
      <w:r>
        <w:t>by</w:t>
      </w:r>
      <w:r>
        <w:rPr>
          <w:spacing w:val="-4"/>
        </w:rPr>
        <w:t xml:space="preserve"> </w:t>
      </w:r>
      <w:r>
        <w:t>the</w:t>
      </w:r>
      <w:r>
        <w:rPr>
          <w:spacing w:val="-2"/>
        </w:rPr>
        <w:t xml:space="preserve"> </w:t>
      </w:r>
      <w:r>
        <w:t>competent authority. This</w:t>
      </w:r>
      <w:r>
        <w:rPr>
          <w:spacing w:val="-1"/>
        </w:rPr>
        <w:t xml:space="preserve"> </w:t>
      </w:r>
      <w:r>
        <w:t>includes</w:t>
      </w:r>
      <w:r>
        <w:rPr>
          <w:spacing w:val="-6"/>
        </w:rPr>
        <w:t xml:space="preserve"> </w:t>
      </w:r>
      <w:r>
        <w:t>if, when</w:t>
      </w:r>
      <w:r>
        <w:rPr>
          <w:spacing w:val="-2"/>
        </w:rPr>
        <w:t xml:space="preserve"> </w:t>
      </w:r>
      <w:r>
        <w:t>and</w:t>
      </w:r>
      <w:r>
        <w:rPr>
          <w:spacing w:val="-4"/>
        </w:rPr>
        <w:t xml:space="preserve"> </w:t>
      </w:r>
      <w:r>
        <w:t>how</w:t>
      </w:r>
      <w:r>
        <w:rPr>
          <w:spacing w:val="-5"/>
        </w:rPr>
        <w:t xml:space="preserve"> </w:t>
      </w:r>
      <w:r>
        <w:t>to</w:t>
      </w:r>
      <w:r>
        <w:rPr>
          <w:spacing w:val="-4"/>
        </w:rPr>
        <w:t xml:space="preserve"> </w:t>
      </w:r>
      <w:r>
        <w:t>inform</w:t>
      </w:r>
      <w:r>
        <w:rPr>
          <w:spacing w:val="-5"/>
        </w:rPr>
        <w:t xml:space="preserve"> </w:t>
      </w:r>
      <w:r>
        <w:t>a</w:t>
      </w:r>
      <w:r>
        <w:rPr>
          <w:spacing w:val="-2"/>
        </w:rPr>
        <w:t xml:space="preserve"> </w:t>
      </w:r>
      <w:r>
        <w:t>child</w:t>
      </w:r>
      <w:r>
        <w:rPr>
          <w:spacing w:val="-4"/>
        </w:rPr>
        <w:t xml:space="preserve"> </w:t>
      </w:r>
      <w:r>
        <w:t>or</w:t>
      </w:r>
      <w:r>
        <w:rPr>
          <w:spacing w:val="-3"/>
        </w:rPr>
        <w:t xml:space="preserve"> </w:t>
      </w:r>
      <w:r>
        <w:t>young</w:t>
      </w:r>
      <w:r>
        <w:rPr>
          <w:spacing w:val="-4"/>
        </w:rPr>
        <w:t xml:space="preserve"> </w:t>
      </w:r>
      <w:r>
        <w:t>person</w:t>
      </w:r>
      <w:r>
        <w:rPr>
          <w:spacing w:val="-4"/>
        </w:rPr>
        <w:t xml:space="preserve"> </w:t>
      </w:r>
      <w:r>
        <w:t>to</w:t>
      </w:r>
      <w:r>
        <w:rPr>
          <w:spacing w:val="-2"/>
        </w:rPr>
        <w:t xml:space="preserve"> </w:t>
      </w:r>
      <w:r>
        <w:t>support</w:t>
      </w:r>
      <w:r>
        <w:rPr>
          <w:spacing w:val="-5"/>
        </w:rPr>
        <w:t xml:space="preserve"> </w:t>
      </w:r>
      <w:r>
        <w:t>their</w:t>
      </w:r>
      <w:r>
        <w:rPr>
          <w:spacing w:val="-3"/>
        </w:rPr>
        <w:t xml:space="preserve"> </w:t>
      </w:r>
      <w:r>
        <w:t>safety</w:t>
      </w:r>
      <w:r>
        <w:rPr>
          <w:spacing w:val="-4"/>
        </w:rPr>
        <w:t xml:space="preserve"> </w:t>
      </w:r>
      <w:r>
        <w:t>and</w:t>
      </w:r>
      <w:r>
        <w:rPr>
          <w:spacing w:val="-2"/>
        </w:rPr>
        <w:t xml:space="preserve"> </w:t>
      </w:r>
      <w:r>
        <w:t>welfare.</w:t>
      </w:r>
      <w:r>
        <w:rPr>
          <w:spacing w:val="-2"/>
        </w:rPr>
        <w:t xml:space="preserve"> </w:t>
      </w:r>
      <w:r>
        <w:t>This</w:t>
      </w:r>
      <w:r>
        <w:rPr>
          <w:spacing w:val="-4"/>
        </w:rPr>
        <w:t xml:space="preserve"> </w:t>
      </w:r>
      <w:r>
        <w:t>information sharing and partnership approach is underpinned by the principles of Working Together 2018, will avoid</w:t>
      </w:r>
      <w:r>
        <w:rPr>
          <w:spacing w:val="-9"/>
        </w:rPr>
        <w:t xml:space="preserve"> </w:t>
      </w:r>
      <w:r>
        <w:t>safeguarding</w:t>
      </w:r>
      <w:r>
        <w:rPr>
          <w:spacing w:val="-9"/>
        </w:rPr>
        <w:t xml:space="preserve"> </w:t>
      </w:r>
      <w:r>
        <w:t>partners</w:t>
      </w:r>
      <w:r>
        <w:rPr>
          <w:spacing w:val="-8"/>
        </w:rPr>
        <w:t xml:space="preserve"> </w:t>
      </w:r>
      <w:r>
        <w:t>acting</w:t>
      </w:r>
      <w:r>
        <w:rPr>
          <w:spacing w:val="-9"/>
        </w:rPr>
        <w:t xml:space="preserve"> </w:t>
      </w:r>
      <w:r>
        <w:t>in</w:t>
      </w:r>
      <w:r>
        <w:rPr>
          <w:spacing w:val="-9"/>
        </w:rPr>
        <w:t xml:space="preserve"> </w:t>
      </w:r>
      <w:r>
        <w:t>isolation;</w:t>
      </w:r>
      <w:r>
        <w:rPr>
          <w:spacing w:val="-7"/>
        </w:rPr>
        <w:t xml:space="preserve"> </w:t>
      </w:r>
      <w:r>
        <w:t>and</w:t>
      </w:r>
      <w:r>
        <w:rPr>
          <w:spacing w:val="-9"/>
        </w:rPr>
        <w:t xml:space="preserve"> </w:t>
      </w:r>
      <w:r>
        <w:t>maximise</w:t>
      </w:r>
      <w:r>
        <w:rPr>
          <w:spacing w:val="-11"/>
        </w:rPr>
        <w:t xml:space="preserve"> </w:t>
      </w:r>
      <w:r>
        <w:t>the</w:t>
      </w:r>
      <w:r>
        <w:rPr>
          <w:spacing w:val="-9"/>
        </w:rPr>
        <w:t xml:space="preserve"> </w:t>
      </w:r>
      <w:r>
        <w:t>opportunities</w:t>
      </w:r>
      <w:r>
        <w:rPr>
          <w:spacing w:val="-8"/>
        </w:rPr>
        <w:t xml:space="preserve"> </w:t>
      </w:r>
      <w:r>
        <w:t>to</w:t>
      </w:r>
      <w:r>
        <w:rPr>
          <w:spacing w:val="-9"/>
        </w:rPr>
        <w:t xml:space="preserve"> </w:t>
      </w:r>
      <w:r>
        <w:t>safeguard</w:t>
      </w:r>
      <w:r>
        <w:rPr>
          <w:spacing w:val="-11"/>
        </w:rPr>
        <w:t xml:space="preserve"> </w:t>
      </w:r>
      <w:r>
        <w:t>the</w:t>
      </w:r>
      <w:r>
        <w:rPr>
          <w:spacing w:val="-9"/>
        </w:rPr>
        <w:t xml:space="preserve"> </w:t>
      </w:r>
      <w:r>
        <w:t>child or young person.</w:t>
      </w:r>
    </w:p>
    <w:p w:rsidR="00AB7FBF" w:rsidRDefault="00AB7FBF" w14:paraId="4BCA0369" w14:textId="77777777">
      <w:pPr>
        <w:pStyle w:val="BodyText"/>
        <w:kinsoku w:val="0"/>
        <w:overflowPunct w:val="0"/>
        <w:spacing w:before="5"/>
      </w:pPr>
    </w:p>
    <w:p w:rsidR="00AB7FBF" w:rsidRDefault="00AB7FBF" w14:paraId="1FF1BB5F" w14:textId="77777777">
      <w:pPr>
        <w:pStyle w:val="BodyText"/>
        <w:kinsoku w:val="0"/>
        <w:overflowPunct w:val="0"/>
        <w:ind w:left="393" w:right="316"/>
        <w:jc w:val="both"/>
      </w:pPr>
      <w:r>
        <w:t>Local partnership governance should ensure appropriate arrangements are in place to track and review NRM cases, submission and status.</w:t>
      </w:r>
      <w:r>
        <w:rPr>
          <w:spacing w:val="40"/>
        </w:rPr>
        <w:t xml:space="preserve"> </w:t>
      </w:r>
      <w:r>
        <w:t>This may happen through the local multi-agency safeguarding arrangements, MACCSE or other appropriate governance.</w:t>
      </w:r>
    </w:p>
    <w:p w:rsidR="00AB7FBF" w:rsidRDefault="00AB7FBF" w14:paraId="17ADF864" w14:textId="77777777">
      <w:pPr>
        <w:pStyle w:val="BodyText"/>
        <w:kinsoku w:val="0"/>
        <w:overflowPunct w:val="0"/>
        <w:spacing w:before="5"/>
      </w:pPr>
    </w:p>
    <w:p w:rsidR="00AB7FBF" w:rsidRDefault="00AB7FBF" w14:paraId="081ED5BF" w14:textId="77777777">
      <w:pPr>
        <w:pStyle w:val="BodyText"/>
        <w:kinsoku w:val="0"/>
        <w:overflowPunct w:val="0"/>
        <w:spacing w:line="252" w:lineRule="exact"/>
        <w:ind w:left="393"/>
        <w:jc w:val="both"/>
        <w:rPr>
          <w:color w:val="0000FF"/>
          <w:spacing w:val="-2"/>
        </w:rPr>
      </w:pPr>
      <w:r>
        <w:rPr>
          <w:spacing w:val="-2"/>
        </w:rPr>
        <w:t>For</w:t>
      </w:r>
      <w:r>
        <w:rPr>
          <w:spacing w:val="-5"/>
        </w:rPr>
        <w:t xml:space="preserve"> </w:t>
      </w:r>
      <w:r>
        <w:rPr>
          <w:spacing w:val="-2"/>
        </w:rPr>
        <w:t>guidance</w:t>
      </w:r>
      <w:r>
        <w:rPr>
          <w:spacing w:val="-5"/>
        </w:rPr>
        <w:t xml:space="preserve"> </w:t>
      </w:r>
      <w:r>
        <w:rPr>
          <w:spacing w:val="-2"/>
        </w:rPr>
        <w:t>on</w:t>
      </w:r>
      <w:r>
        <w:rPr>
          <w:spacing w:val="-7"/>
        </w:rPr>
        <w:t xml:space="preserve"> </w:t>
      </w:r>
      <w:r>
        <w:rPr>
          <w:spacing w:val="-2"/>
        </w:rPr>
        <w:t>NRM</w:t>
      </w:r>
      <w:r>
        <w:rPr>
          <w:spacing w:val="-6"/>
        </w:rPr>
        <w:t xml:space="preserve"> </w:t>
      </w:r>
      <w:r>
        <w:rPr>
          <w:spacing w:val="-2"/>
        </w:rPr>
        <w:t>completion:</w:t>
      </w:r>
      <w:r>
        <w:rPr>
          <w:spacing w:val="51"/>
        </w:rPr>
        <w:t xml:space="preserve"> </w:t>
      </w:r>
      <w:hyperlink w:history="1" r:id="rId58">
        <w:r>
          <w:rPr>
            <w:color w:val="0000FF"/>
            <w:spacing w:val="-2"/>
            <w:u w:val="single"/>
          </w:rPr>
          <w:t>National</w:t>
        </w:r>
        <w:r>
          <w:rPr>
            <w:color w:val="0000FF"/>
            <w:spacing w:val="-8"/>
            <w:u w:val="single"/>
          </w:rPr>
          <w:t xml:space="preserve"> </w:t>
        </w:r>
        <w:r>
          <w:rPr>
            <w:color w:val="0000FF"/>
            <w:spacing w:val="-2"/>
            <w:u w:val="single"/>
          </w:rPr>
          <w:t>referral</w:t>
        </w:r>
        <w:r>
          <w:rPr>
            <w:color w:val="0000FF"/>
            <w:spacing w:val="-6"/>
            <w:u w:val="single"/>
          </w:rPr>
          <w:t xml:space="preserve"> </w:t>
        </w:r>
        <w:r>
          <w:rPr>
            <w:color w:val="0000FF"/>
            <w:spacing w:val="-2"/>
            <w:u w:val="single"/>
          </w:rPr>
          <w:t>mechanism</w:t>
        </w:r>
        <w:r>
          <w:rPr>
            <w:color w:val="0000FF"/>
            <w:spacing w:val="-6"/>
            <w:u w:val="single"/>
          </w:rPr>
          <w:t xml:space="preserve"> </w:t>
        </w:r>
        <w:r>
          <w:rPr>
            <w:color w:val="0000FF"/>
            <w:spacing w:val="-2"/>
            <w:u w:val="single"/>
          </w:rPr>
          <w:t>guidance:</w:t>
        </w:r>
        <w:r>
          <w:rPr>
            <w:color w:val="0000FF"/>
            <w:spacing w:val="-8"/>
            <w:u w:val="single"/>
          </w:rPr>
          <w:t xml:space="preserve"> </w:t>
        </w:r>
        <w:r>
          <w:rPr>
            <w:color w:val="0000FF"/>
            <w:spacing w:val="-2"/>
            <w:u w:val="single"/>
          </w:rPr>
          <w:t>adult</w:t>
        </w:r>
        <w:r>
          <w:rPr>
            <w:color w:val="0000FF"/>
            <w:spacing w:val="-3"/>
            <w:u w:val="single"/>
          </w:rPr>
          <w:t xml:space="preserve"> </w:t>
        </w:r>
        <w:r>
          <w:rPr>
            <w:color w:val="0000FF"/>
            <w:spacing w:val="-2"/>
            <w:u w:val="single"/>
          </w:rPr>
          <w:t>(England</w:t>
        </w:r>
        <w:r>
          <w:rPr>
            <w:color w:val="0000FF"/>
            <w:spacing w:val="-5"/>
            <w:u w:val="single"/>
          </w:rPr>
          <w:t xml:space="preserve"> </w:t>
        </w:r>
        <w:r>
          <w:rPr>
            <w:color w:val="0000FF"/>
            <w:spacing w:val="-2"/>
            <w:u w:val="single"/>
          </w:rPr>
          <w:t>and</w:t>
        </w:r>
        <w:r>
          <w:rPr>
            <w:color w:val="0000FF"/>
            <w:spacing w:val="-7"/>
            <w:u w:val="single"/>
          </w:rPr>
          <w:t xml:space="preserve"> </w:t>
        </w:r>
        <w:r>
          <w:rPr>
            <w:color w:val="0000FF"/>
            <w:spacing w:val="-2"/>
            <w:u w:val="single"/>
          </w:rPr>
          <w:t>Wales)</w:t>
        </w:r>
      </w:hyperlink>
    </w:p>
    <w:p w:rsidR="00AB7FBF" w:rsidRDefault="00AB7FBF" w14:paraId="21FAA375" w14:textId="77777777">
      <w:pPr>
        <w:pStyle w:val="ListParagraph"/>
        <w:numPr>
          <w:ilvl w:val="0"/>
          <w:numId w:val="6"/>
        </w:numPr>
        <w:tabs>
          <w:tab w:val="left" w:pos="465"/>
        </w:tabs>
        <w:kinsoku w:val="0"/>
        <w:overflowPunct w:val="0"/>
        <w:spacing w:line="252" w:lineRule="exact"/>
        <w:ind w:left="465" w:hanging="73"/>
        <w:rPr>
          <w:color w:val="0000FF"/>
          <w:spacing w:val="-1"/>
          <w:sz w:val="22"/>
          <w:szCs w:val="22"/>
        </w:rPr>
      </w:pPr>
      <w:hyperlink w:history="1" r:id="rId59">
        <w:r>
          <w:rPr>
            <w:color w:val="0000FF"/>
            <w:spacing w:val="-1"/>
            <w:sz w:val="22"/>
            <w:szCs w:val="22"/>
            <w:u w:val="single"/>
          </w:rPr>
          <w:t xml:space="preserve"> </w:t>
        </w:r>
        <w:r>
          <w:rPr>
            <w:color w:val="0000FF"/>
            <w:spacing w:val="-2"/>
            <w:sz w:val="22"/>
            <w:szCs w:val="22"/>
            <w:u w:val="single"/>
          </w:rPr>
          <w:t>GOV.UK</w:t>
        </w:r>
      </w:hyperlink>
    </w:p>
    <w:p w:rsidR="00AB7FBF" w:rsidRDefault="00AB7FBF" w14:paraId="275D7348" w14:textId="77777777">
      <w:pPr>
        <w:pStyle w:val="BodyText"/>
        <w:kinsoku w:val="0"/>
        <w:overflowPunct w:val="0"/>
        <w:rPr>
          <w:sz w:val="20"/>
          <w:szCs w:val="20"/>
        </w:rPr>
      </w:pPr>
    </w:p>
    <w:p w:rsidR="00AB7FBF" w:rsidRDefault="00AB7FBF" w14:paraId="471C5857" w14:textId="77777777">
      <w:pPr>
        <w:pStyle w:val="BodyText"/>
        <w:kinsoku w:val="0"/>
        <w:overflowPunct w:val="0"/>
        <w:spacing w:before="5"/>
        <w:rPr>
          <w:sz w:val="16"/>
          <w:szCs w:val="16"/>
        </w:rPr>
      </w:pPr>
    </w:p>
    <w:p w:rsidR="00AB7FBF" w:rsidRDefault="00AB7FBF" w14:paraId="2575CA83" w14:textId="77777777">
      <w:pPr>
        <w:pStyle w:val="BodyText"/>
        <w:kinsoku w:val="0"/>
        <w:overflowPunct w:val="0"/>
        <w:spacing w:before="94"/>
        <w:ind w:left="392" w:right="316"/>
        <w:jc w:val="both"/>
      </w:pPr>
      <w:r>
        <w:t>A First Responder organization is, in England and Wales, an authority that is authorized to refer a potential victim of modern slavery into the National Referral Mechanism. The current statutory and non-statutory first responder organistaions are:</w:t>
      </w:r>
    </w:p>
    <w:p w:rsidR="00AB7FBF" w:rsidRDefault="00AB7FBF" w14:paraId="32E6D351" w14:textId="77777777">
      <w:pPr>
        <w:pStyle w:val="BodyText"/>
        <w:kinsoku w:val="0"/>
        <w:overflowPunct w:val="0"/>
        <w:spacing w:before="5"/>
      </w:pPr>
    </w:p>
    <w:p w:rsidR="00AB7FBF" w:rsidRDefault="00AB7FBF" w14:paraId="5C458817" w14:textId="77777777">
      <w:pPr>
        <w:pStyle w:val="ListParagraph"/>
        <w:numPr>
          <w:ilvl w:val="1"/>
          <w:numId w:val="6"/>
        </w:numPr>
        <w:tabs>
          <w:tab w:val="left" w:pos="1112"/>
        </w:tabs>
        <w:kinsoku w:val="0"/>
        <w:overflowPunct w:val="0"/>
        <w:spacing w:line="269" w:lineRule="exact"/>
        <w:ind w:hanging="360"/>
        <w:rPr>
          <w:spacing w:val="-2"/>
          <w:sz w:val="22"/>
          <w:szCs w:val="22"/>
        </w:rPr>
      </w:pPr>
      <w:r>
        <w:rPr>
          <w:sz w:val="22"/>
          <w:szCs w:val="22"/>
        </w:rPr>
        <w:t>Police</w:t>
      </w:r>
      <w:r>
        <w:rPr>
          <w:spacing w:val="-8"/>
          <w:sz w:val="22"/>
          <w:szCs w:val="22"/>
        </w:rPr>
        <w:t xml:space="preserve"> </w:t>
      </w:r>
      <w:r>
        <w:rPr>
          <w:spacing w:val="-2"/>
          <w:sz w:val="22"/>
          <w:szCs w:val="22"/>
        </w:rPr>
        <w:t>forces</w:t>
      </w:r>
    </w:p>
    <w:p w:rsidR="00AB7FBF" w:rsidRDefault="00AB7FBF" w14:paraId="7282C700" w14:textId="77777777">
      <w:pPr>
        <w:pStyle w:val="ListParagraph"/>
        <w:numPr>
          <w:ilvl w:val="1"/>
          <w:numId w:val="6"/>
        </w:numPr>
        <w:tabs>
          <w:tab w:val="left" w:pos="1112"/>
        </w:tabs>
        <w:kinsoku w:val="0"/>
        <w:overflowPunct w:val="0"/>
        <w:spacing w:line="269" w:lineRule="exact"/>
        <w:ind w:hanging="360"/>
        <w:rPr>
          <w:spacing w:val="-2"/>
          <w:sz w:val="22"/>
          <w:szCs w:val="22"/>
        </w:rPr>
      </w:pPr>
      <w:r>
        <w:rPr>
          <w:sz w:val="22"/>
          <w:szCs w:val="22"/>
        </w:rPr>
        <w:t>Certain</w:t>
      </w:r>
      <w:r>
        <w:rPr>
          <w:spacing w:val="-3"/>
          <w:sz w:val="22"/>
          <w:szCs w:val="22"/>
        </w:rPr>
        <w:t xml:space="preserve"> </w:t>
      </w:r>
      <w:r>
        <w:rPr>
          <w:sz w:val="22"/>
          <w:szCs w:val="22"/>
        </w:rPr>
        <w:t>parts</w:t>
      </w:r>
      <w:r>
        <w:rPr>
          <w:spacing w:val="-5"/>
          <w:sz w:val="22"/>
          <w:szCs w:val="22"/>
        </w:rPr>
        <w:t xml:space="preserve"> </w:t>
      </w:r>
      <w:r>
        <w:rPr>
          <w:sz w:val="22"/>
          <w:szCs w:val="22"/>
        </w:rPr>
        <w:t>of</w:t>
      </w:r>
      <w:r>
        <w:rPr>
          <w:spacing w:val="-3"/>
          <w:sz w:val="22"/>
          <w:szCs w:val="22"/>
        </w:rPr>
        <w:t xml:space="preserve"> </w:t>
      </w:r>
      <w:r>
        <w:rPr>
          <w:sz w:val="22"/>
          <w:szCs w:val="22"/>
        </w:rPr>
        <w:t>the</w:t>
      </w:r>
      <w:r>
        <w:rPr>
          <w:spacing w:val="-5"/>
          <w:sz w:val="22"/>
          <w:szCs w:val="22"/>
        </w:rPr>
        <w:t xml:space="preserve"> </w:t>
      </w:r>
      <w:r>
        <w:rPr>
          <w:sz w:val="22"/>
          <w:szCs w:val="22"/>
        </w:rPr>
        <w:t>Home</w:t>
      </w:r>
      <w:r>
        <w:rPr>
          <w:spacing w:val="-2"/>
          <w:sz w:val="22"/>
          <w:szCs w:val="22"/>
        </w:rPr>
        <w:t xml:space="preserve"> Office</w:t>
      </w:r>
    </w:p>
    <w:p w:rsidR="00AB7FBF" w:rsidRDefault="00AB7FBF" w14:paraId="1E193361" w14:textId="77777777">
      <w:pPr>
        <w:pStyle w:val="ListParagraph"/>
        <w:numPr>
          <w:ilvl w:val="1"/>
          <w:numId w:val="6"/>
        </w:numPr>
        <w:tabs>
          <w:tab w:val="left" w:pos="1112"/>
        </w:tabs>
        <w:kinsoku w:val="0"/>
        <w:overflowPunct w:val="0"/>
        <w:spacing w:line="269" w:lineRule="exact"/>
        <w:ind w:hanging="360"/>
        <w:rPr>
          <w:spacing w:val="-2"/>
          <w:sz w:val="22"/>
          <w:szCs w:val="22"/>
        </w:rPr>
      </w:pPr>
      <w:r>
        <w:rPr>
          <w:sz w:val="22"/>
          <w:szCs w:val="22"/>
        </w:rPr>
        <w:t>UK</w:t>
      </w:r>
      <w:r>
        <w:rPr>
          <w:spacing w:val="-3"/>
          <w:sz w:val="22"/>
          <w:szCs w:val="22"/>
        </w:rPr>
        <w:t xml:space="preserve"> </w:t>
      </w:r>
      <w:r>
        <w:rPr>
          <w:sz w:val="22"/>
          <w:szCs w:val="22"/>
        </w:rPr>
        <w:t>Visas</w:t>
      </w:r>
      <w:r>
        <w:rPr>
          <w:spacing w:val="-2"/>
          <w:sz w:val="22"/>
          <w:szCs w:val="22"/>
        </w:rPr>
        <w:t xml:space="preserve"> </w:t>
      </w:r>
      <w:r>
        <w:rPr>
          <w:sz w:val="22"/>
          <w:szCs w:val="22"/>
        </w:rPr>
        <w:t>and</w:t>
      </w:r>
      <w:r>
        <w:rPr>
          <w:spacing w:val="-4"/>
          <w:sz w:val="22"/>
          <w:szCs w:val="22"/>
        </w:rPr>
        <w:t xml:space="preserve"> </w:t>
      </w:r>
      <w:r>
        <w:rPr>
          <w:spacing w:val="-2"/>
          <w:sz w:val="22"/>
          <w:szCs w:val="22"/>
        </w:rPr>
        <w:t>Immigration</w:t>
      </w:r>
    </w:p>
    <w:p w:rsidR="00AB7FBF" w:rsidRDefault="00AB7FBF" w14:paraId="47D4C4C3" w14:textId="77777777">
      <w:pPr>
        <w:pStyle w:val="ListParagraph"/>
        <w:numPr>
          <w:ilvl w:val="1"/>
          <w:numId w:val="6"/>
        </w:numPr>
        <w:tabs>
          <w:tab w:val="left" w:pos="1112"/>
        </w:tabs>
        <w:kinsoku w:val="0"/>
        <w:overflowPunct w:val="0"/>
        <w:spacing w:before="1" w:line="269" w:lineRule="exact"/>
        <w:ind w:hanging="360"/>
        <w:rPr>
          <w:spacing w:val="-2"/>
          <w:sz w:val="22"/>
          <w:szCs w:val="22"/>
        </w:rPr>
      </w:pPr>
      <w:r>
        <w:rPr>
          <w:sz w:val="22"/>
          <w:szCs w:val="22"/>
        </w:rPr>
        <w:t>Border</w:t>
      </w:r>
      <w:r>
        <w:rPr>
          <w:spacing w:val="-2"/>
          <w:sz w:val="22"/>
          <w:szCs w:val="22"/>
        </w:rPr>
        <w:t xml:space="preserve"> Force</w:t>
      </w:r>
    </w:p>
    <w:p w:rsidR="00AB7FBF" w:rsidRDefault="00AB7FBF" w14:paraId="488D5357" w14:textId="77777777">
      <w:pPr>
        <w:pStyle w:val="ListParagraph"/>
        <w:numPr>
          <w:ilvl w:val="1"/>
          <w:numId w:val="6"/>
        </w:numPr>
        <w:tabs>
          <w:tab w:val="left" w:pos="1112"/>
        </w:tabs>
        <w:kinsoku w:val="0"/>
        <w:overflowPunct w:val="0"/>
        <w:spacing w:line="269" w:lineRule="exact"/>
        <w:ind w:hanging="360"/>
        <w:rPr>
          <w:spacing w:val="-2"/>
          <w:sz w:val="22"/>
          <w:szCs w:val="22"/>
        </w:rPr>
      </w:pPr>
      <w:r>
        <w:rPr>
          <w:sz w:val="22"/>
          <w:szCs w:val="22"/>
        </w:rPr>
        <w:t>Immigration</w:t>
      </w:r>
      <w:r>
        <w:rPr>
          <w:spacing w:val="-9"/>
          <w:sz w:val="22"/>
          <w:szCs w:val="22"/>
        </w:rPr>
        <w:t xml:space="preserve"> </w:t>
      </w:r>
      <w:r>
        <w:rPr>
          <w:spacing w:val="-2"/>
          <w:sz w:val="22"/>
          <w:szCs w:val="22"/>
        </w:rPr>
        <w:t>Enforcement</w:t>
      </w:r>
    </w:p>
    <w:p w:rsidR="00AB7FBF" w:rsidRDefault="00AB7FBF" w14:paraId="70C31D06" w14:textId="77777777">
      <w:pPr>
        <w:pStyle w:val="ListParagraph"/>
        <w:numPr>
          <w:ilvl w:val="1"/>
          <w:numId w:val="6"/>
        </w:numPr>
        <w:tabs>
          <w:tab w:val="left" w:pos="1112"/>
        </w:tabs>
        <w:kinsoku w:val="0"/>
        <w:overflowPunct w:val="0"/>
        <w:spacing w:line="269" w:lineRule="exact"/>
        <w:ind w:hanging="360"/>
        <w:rPr>
          <w:spacing w:val="-2"/>
          <w:sz w:val="22"/>
          <w:szCs w:val="22"/>
        </w:rPr>
        <w:sectPr w:rsidR="00AB7FBF">
          <w:pgSz w:w="11900" w:h="16850" w:orient="portrait"/>
          <w:pgMar w:top="1360" w:right="720" w:bottom="2180" w:left="740" w:header="0" w:footer="1994" w:gutter="0"/>
          <w:cols w:space="720"/>
          <w:noEndnote/>
        </w:sectPr>
      </w:pPr>
    </w:p>
    <w:p w:rsidR="00AB7FBF" w:rsidRDefault="00AB7FBF" w14:paraId="083D6904" w14:textId="77777777">
      <w:pPr>
        <w:pStyle w:val="ListParagraph"/>
        <w:numPr>
          <w:ilvl w:val="1"/>
          <w:numId w:val="6"/>
        </w:numPr>
        <w:tabs>
          <w:tab w:val="left" w:pos="1112"/>
        </w:tabs>
        <w:kinsoku w:val="0"/>
        <w:overflowPunct w:val="0"/>
        <w:spacing w:before="79"/>
        <w:ind w:hanging="360"/>
        <w:rPr>
          <w:spacing w:val="-2"/>
          <w:sz w:val="22"/>
          <w:szCs w:val="22"/>
        </w:rPr>
      </w:pPr>
      <w:r>
        <w:rPr>
          <w:sz w:val="22"/>
          <w:szCs w:val="22"/>
        </w:rPr>
        <w:lastRenderedPageBreak/>
        <w:t>National</w:t>
      </w:r>
      <w:r>
        <w:rPr>
          <w:spacing w:val="-8"/>
          <w:sz w:val="22"/>
          <w:szCs w:val="22"/>
        </w:rPr>
        <w:t xml:space="preserve"> </w:t>
      </w:r>
      <w:r>
        <w:rPr>
          <w:sz w:val="22"/>
          <w:szCs w:val="22"/>
        </w:rPr>
        <w:t>Crime</w:t>
      </w:r>
      <w:r>
        <w:rPr>
          <w:spacing w:val="-5"/>
          <w:sz w:val="22"/>
          <w:szCs w:val="22"/>
        </w:rPr>
        <w:t xml:space="preserve"> </w:t>
      </w:r>
      <w:r>
        <w:rPr>
          <w:spacing w:val="-2"/>
          <w:sz w:val="22"/>
          <w:szCs w:val="22"/>
        </w:rPr>
        <w:t>Agency</w:t>
      </w:r>
    </w:p>
    <w:p w:rsidR="00AB7FBF" w:rsidRDefault="00AB7FBF" w14:paraId="36F27F6B" w14:textId="77777777">
      <w:pPr>
        <w:pStyle w:val="ListParagraph"/>
        <w:numPr>
          <w:ilvl w:val="1"/>
          <w:numId w:val="6"/>
        </w:numPr>
        <w:tabs>
          <w:tab w:val="left" w:pos="1113"/>
        </w:tabs>
        <w:kinsoku w:val="0"/>
        <w:overflowPunct w:val="0"/>
        <w:spacing w:before="1" w:line="269" w:lineRule="exact"/>
        <w:ind w:left="1113" w:hanging="360"/>
        <w:rPr>
          <w:spacing w:val="-2"/>
          <w:sz w:val="22"/>
          <w:szCs w:val="22"/>
        </w:rPr>
      </w:pPr>
      <w:r>
        <w:rPr>
          <w:sz w:val="22"/>
          <w:szCs w:val="22"/>
        </w:rPr>
        <w:t>Local</w:t>
      </w:r>
      <w:r>
        <w:rPr>
          <w:spacing w:val="-3"/>
          <w:sz w:val="22"/>
          <w:szCs w:val="22"/>
        </w:rPr>
        <w:t xml:space="preserve"> </w:t>
      </w:r>
      <w:r>
        <w:rPr>
          <w:spacing w:val="-2"/>
          <w:sz w:val="22"/>
          <w:szCs w:val="22"/>
        </w:rPr>
        <w:t>Authorities</w:t>
      </w:r>
    </w:p>
    <w:p w:rsidR="00AB7FBF" w:rsidRDefault="00AB7FBF" w14:paraId="100EF1DB" w14:textId="77777777">
      <w:pPr>
        <w:pStyle w:val="ListParagraph"/>
        <w:numPr>
          <w:ilvl w:val="1"/>
          <w:numId w:val="6"/>
        </w:numPr>
        <w:tabs>
          <w:tab w:val="left" w:pos="1113"/>
        </w:tabs>
        <w:kinsoku w:val="0"/>
        <w:overflowPunct w:val="0"/>
        <w:spacing w:line="269" w:lineRule="exact"/>
        <w:ind w:left="1113" w:hanging="360"/>
        <w:rPr>
          <w:spacing w:val="-2"/>
          <w:sz w:val="22"/>
          <w:szCs w:val="22"/>
        </w:rPr>
      </w:pPr>
      <w:r>
        <w:rPr>
          <w:sz w:val="22"/>
          <w:szCs w:val="22"/>
        </w:rPr>
        <w:t>Gangmasters</w:t>
      </w:r>
      <w:r>
        <w:rPr>
          <w:spacing w:val="-5"/>
          <w:sz w:val="22"/>
          <w:szCs w:val="22"/>
        </w:rPr>
        <w:t xml:space="preserve"> </w:t>
      </w:r>
      <w:r>
        <w:rPr>
          <w:sz w:val="22"/>
          <w:szCs w:val="22"/>
        </w:rPr>
        <w:t>and</w:t>
      </w:r>
      <w:r>
        <w:rPr>
          <w:spacing w:val="-7"/>
          <w:sz w:val="22"/>
          <w:szCs w:val="22"/>
        </w:rPr>
        <w:t xml:space="preserve"> </w:t>
      </w:r>
      <w:r>
        <w:rPr>
          <w:sz w:val="22"/>
          <w:szCs w:val="22"/>
        </w:rPr>
        <w:t>Labour</w:t>
      </w:r>
      <w:r>
        <w:rPr>
          <w:spacing w:val="-3"/>
          <w:sz w:val="22"/>
          <w:szCs w:val="22"/>
        </w:rPr>
        <w:t xml:space="preserve"> </w:t>
      </w:r>
      <w:r>
        <w:rPr>
          <w:sz w:val="22"/>
          <w:szCs w:val="22"/>
        </w:rPr>
        <w:t>Abuse</w:t>
      </w:r>
      <w:r>
        <w:rPr>
          <w:spacing w:val="-7"/>
          <w:sz w:val="22"/>
          <w:szCs w:val="22"/>
        </w:rPr>
        <w:t xml:space="preserve"> </w:t>
      </w:r>
      <w:r>
        <w:rPr>
          <w:sz w:val="22"/>
          <w:szCs w:val="22"/>
        </w:rPr>
        <w:t>Authority</w:t>
      </w:r>
      <w:r>
        <w:rPr>
          <w:spacing w:val="-6"/>
          <w:sz w:val="22"/>
          <w:szCs w:val="22"/>
        </w:rPr>
        <w:t xml:space="preserve"> </w:t>
      </w:r>
      <w:r>
        <w:rPr>
          <w:spacing w:val="-2"/>
          <w:sz w:val="22"/>
          <w:szCs w:val="22"/>
        </w:rPr>
        <w:t>(GLAA)</w:t>
      </w:r>
    </w:p>
    <w:p w:rsidR="00AB7FBF" w:rsidRDefault="00AB7FBF" w14:paraId="28612B10" w14:textId="77777777">
      <w:pPr>
        <w:pStyle w:val="ListParagraph"/>
        <w:numPr>
          <w:ilvl w:val="1"/>
          <w:numId w:val="6"/>
        </w:numPr>
        <w:tabs>
          <w:tab w:val="left" w:pos="1113"/>
        </w:tabs>
        <w:kinsoku w:val="0"/>
        <w:overflowPunct w:val="0"/>
        <w:spacing w:line="269" w:lineRule="exact"/>
        <w:ind w:left="1113" w:hanging="360"/>
        <w:rPr>
          <w:spacing w:val="-4"/>
          <w:sz w:val="22"/>
          <w:szCs w:val="22"/>
        </w:rPr>
      </w:pPr>
      <w:r>
        <w:rPr>
          <w:sz w:val="22"/>
          <w:szCs w:val="22"/>
        </w:rPr>
        <w:t>Salvation</w:t>
      </w:r>
      <w:r>
        <w:rPr>
          <w:spacing w:val="-7"/>
          <w:sz w:val="22"/>
          <w:szCs w:val="22"/>
        </w:rPr>
        <w:t xml:space="preserve"> </w:t>
      </w:r>
      <w:r>
        <w:rPr>
          <w:spacing w:val="-4"/>
          <w:sz w:val="22"/>
          <w:szCs w:val="22"/>
        </w:rPr>
        <w:t>Army</w:t>
      </w:r>
    </w:p>
    <w:p w:rsidR="00AB7FBF" w:rsidRDefault="00AB7FBF" w14:paraId="32BDC9BF" w14:textId="77777777">
      <w:pPr>
        <w:pStyle w:val="ListParagraph"/>
        <w:numPr>
          <w:ilvl w:val="1"/>
          <w:numId w:val="6"/>
        </w:numPr>
        <w:tabs>
          <w:tab w:val="left" w:pos="1113"/>
        </w:tabs>
        <w:kinsoku w:val="0"/>
        <w:overflowPunct w:val="0"/>
        <w:spacing w:before="2" w:line="269" w:lineRule="exact"/>
        <w:ind w:left="1113" w:hanging="360"/>
        <w:rPr>
          <w:spacing w:val="-4"/>
          <w:sz w:val="22"/>
          <w:szCs w:val="22"/>
        </w:rPr>
      </w:pPr>
      <w:r>
        <w:rPr>
          <w:sz w:val="22"/>
          <w:szCs w:val="22"/>
        </w:rPr>
        <w:t>Migrant</w:t>
      </w:r>
      <w:r>
        <w:rPr>
          <w:spacing w:val="-7"/>
          <w:sz w:val="22"/>
          <w:szCs w:val="22"/>
        </w:rPr>
        <w:t xml:space="preserve"> </w:t>
      </w:r>
      <w:r>
        <w:rPr>
          <w:spacing w:val="-4"/>
          <w:sz w:val="22"/>
          <w:szCs w:val="22"/>
        </w:rPr>
        <w:t>Help</w:t>
      </w:r>
    </w:p>
    <w:p w:rsidR="00AB7FBF" w:rsidRDefault="00AB7FBF" w14:paraId="35F1826C" w14:textId="77777777">
      <w:pPr>
        <w:pStyle w:val="ListParagraph"/>
        <w:numPr>
          <w:ilvl w:val="1"/>
          <w:numId w:val="6"/>
        </w:numPr>
        <w:tabs>
          <w:tab w:val="left" w:pos="1113"/>
        </w:tabs>
        <w:kinsoku w:val="0"/>
        <w:overflowPunct w:val="0"/>
        <w:spacing w:line="269" w:lineRule="exact"/>
        <w:ind w:left="1113" w:hanging="360"/>
        <w:rPr>
          <w:spacing w:val="-2"/>
          <w:sz w:val="22"/>
          <w:szCs w:val="22"/>
        </w:rPr>
      </w:pPr>
      <w:r>
        <w:rPr>
          <w:sz w:val="22"/>
          <w:szCs w:val="22"/>
        </w:rPr>
        <w:t>Medaille</w:t>
      </w:r>
      <w:r>
        <w:rPr>
          <w:spacing w:val="-9"/>
          <w:sz w:val="22"/>
          <w:szCs w:val="22"/>
        </w:rPr>
        <w:t xml:space="preserve"> </w:t>
      </w:r>
      <w:r>
        <w:rPr>
          <w:spacing w:val="-2"/>
          <w:sz w:val="22"/>
          <w:szCs w:val="22"/>
        </w:rPr>
        <w:t>Trust</w:t>
      </w:r>
    </w:p>
    <w:p w:rsidR="00AB7FBF" w:rsidRDefault="00AB7FBF" w14:paraId="0D254181" w14:textId="77777777">
      <w:pPr>
        <w:pStyle w:val="ListParagraph"/>
        <w:numPr>
          <w:ilvl w:val="1"/>
          <w:numId w:val="6"/>
        </w:numPr>
        <w:tabs>
          <w:tab w:val="left" w:pos="1114"/>
        </w:tabs>
        <w:kinsoku w:val="0"/>
        <w:overflowPunct w:val="0"/>
        <w:spacing w:before="1" w:line="269" w:lineRule="exact"/>
        <w:ind w:left="1114" w:hanging="360"/>
        <w:rPr>
          <w:spacing w:val="-2"/>
          <w:sz w:val="22"/>
          <w:szCs w:val="22"/>
        </w:rPr>
      </w:pPr>
      <w:r>
        <w:rPr>
          <w:spacing w:val="-2"/>
          <w:sz w:val="22"/>
          <w:szCs w:val="22"/>
        </w:rPr>
        <w:t>Kalayaan</w:t>
      </w:r>
    </w:p>
    <w:p w:rsidR="00AB7FBF" w:rsidRDefault="00AB7FBF" w14:paraId="694EA44A" w14:textId="77777777">
      <w:pPr>
        <w:pStyle w:val="ListParagraph"/>
        <w:numPr>
          <w:ilvl w:val="1"/>
          <w:numId w:val="6"/>
        </w:numPr>
        <w:tabs>
          <w:tab w:val="left" w:pos="1114"/>
        </w:tabs>
        <w:kinsoku w:val="0"/>
        <w:overflowPunct w:val="0"/>
        <w:spacing w:line="269" w:lineRule="exact"/>
        <w:ind w:left="1114" w:hanging="360"/>
        <w:rPr>
          <w:spacing w:val="-2"/>
          <w:sz w:val="22"/>
          <w:szCs w:val="22"/>
        </w:rPr>
      </w:pPr>
      <w:r>
        <w:rPr>
          <w:spacing w:val="-2"/>
          <w:sz w:val="22"/>
          <w:szCs w:val="22"/>
        </w:rPr>
        <w:t>Barnardo’s</w:t>
      </w:r>
    </w:p>
    <w:p w:rsidR="00AB7FBF" w:rsidRDefault="00AB7FBF" w14:paraId="09018E17" w14:textId="77777777">
      <w:pPr>
        <w:pStyle w:val="ListParagraph"/>
        <w:numPr>
          <w:ilvl w:val="1"/>
          <w:numId w:val="6"/>
        </w:numPr>
        <w:tabs>
          <w:tab w:val="left" w:pos="1114"/>
        </w:tabs>
        <w:kinsoku w:val="0"/>
        <w:overflowPunct w:val="0"/>
        <w:spacing w:before="2" w:line="269" w:lineRule="exact"/>
        <w:ind w:left="1114" w:hanging="360"/>
        <w:rPr>
          <w:spacing w:val="-2"/>
          <w:sz w:val="22"/>
          <w:szCs w:val="22"/>
        </w:rPr>
      </w:pPr>
      <w:r>
        <w:rPr>
          <w:spacing w:val="-2"/>
          <w:sz w:val="22"/>
          <w:szCs w:val="22"/>
        </w:rPr>
        <w:t>Unseen</w:t>
      </w:r>
    </w:p>
    <w:p w:rsidR="00AB7FBF" w:rsidRDefault="00AB7FBF" w14:paraId="1BB4CEB7" w14:textId="77777777">
      <w:pPr>
        <w:pStyle w:val="ListParagraph"/>
        <w:numPr>
          <w:ilvl w:val="1"/>
          <w:numId w:val="6"/>
        </w:numPr>
        <w:tabs>
          <w:tab w:val="left" w:pos="1114"/>
        </w:tabs>
        <w:kinsoku w:val="0"/>
        <w:overflowPunct w:val="0"/>
        <w:spacing w:line="269" w:lineRule="exact"/>
        <w:ind w:left="1114" w:hanging="360"/>
        <w:rPr>
          <w:spacing w:val="-2"/>
          <w:sz w:val="22"/>
          <w:szCs w:val="22"/>
        </w:rPr>
      </w:pPr>
      <w:r>
        <w:rPr>
          <w:spacing w:val="-2"/>
          <w:sz w:val="22"/>
          <w:szCs w:val="22"/>
        </w:rPr>
        <w:t>NSPCC</w:t>
      </w:r>
    </w:p>
    <w:p w:rsidR="00AB7FBF" w:rsidRDefault="00AB7FBF" w14:paraId="026B0B77" w14:textId="77777777">
      <w:pPr>
        <w:pStyle w:val="ListParagraph"/>
        <w:numPr>
          <w:ilvl w:val="1"/>
          <w:numId w:val="6"/>
        </w:numPr>
        <w:tabs>
          <w:tab w:val="left" w:pos="1114"/>
        </w:tabs>
        <w:kinsoku w:val="0"/>
        <w:overflowPunct w:val="0"/>
        <w:spacing w:line="269" w:lineRule="exact"/>
        <w:ind w:left="1114" w:hanging="360"/>
        <w:rPr>
          <w:spacing w:val="-2"/>
          <w:sz w:val="22"/>
          <w:szCs w:val="22"/>
        </w:rPr>
      </w:pPr>
      <w:r>
        <w:rPr>
          <w:spacing w:val="-2"/>
          <w:sz w:val="22"/>
          <w:szCs w:val="22"/>
        </w:rPr>
        <w:t>BAWSO</w:t>
      </w:r>
    </w:p>
    <w:p w:rsidR="00AB7FBF" w:rsidRDefault="00AB7FBF" w14:paraId="5FA3848F" w14:textId="77777777">
      <w:pPr>
        <w:pStyle w:val="ListParagraph"/>
        <w:numPr>
          <w:ilvl w:val="1"/>
          <w:numId w:val="6"/>
        </w:numPr>
        <w:tabs>
          <w:tab w:val="left" w:pos="1115"/>
        </w:tabs>
        <w:kinsoku w:val="0"/>
        <w:overflowPunct w:val="0"/>
        <w:spacing w:before="2" w:line="269" w:lineRule="exact"/>
        <w:ind w:left="1115" w:hanging="360"/>
        <w:rPr>
          <w:spacing w:val="-2"/>
          <w:sz w:val="22"/>
          <w:szCs w:val="22"/>
        </w:rPr>
      </w:pPr>
      <w:r>
        <w:rPr>
          <w:sz w:val="22"/>
          <w:szCs w:val="22"/>
        </w:rPr>
        <w:t>New</w:t>
      </w:r>
      <w:r>
        <w:rPr>
          <w:spacing w:val="-5"/>
          <w:sz w:val="22"/>
          <w:szCs w:val="22"/>
        </w:rPr>
        <w:t xml:space="preserve"> </w:t>
      </w:r>
      <w:r>
        <w:rPr>
          <w:spacing w:val="-2"/>
          <w:sz w:val="22"/>
          <w:szCs w:val="22"/>
        </w:rPr>
        <w:t>Pathways</w:t>
      </w:r>
    </w:p>
    <w:p w:rsidR="00AB7FBF" w:rsidRDefault="00AB7FBF" w14:paraId="1F2141DD" w14:textId="77777777">
      <w:pPr>
        <w:pStyle w:val="ListParagraph"/>
        <w:numPr>
          <w:ilvl w:val="1"/>
          <w:numId w:val="6"/>
        </w:numPr>
        <w:tabs>
          <w:tab w:val="left" w:pos="1115"/>
        </w:tabs>
        <w:kinsoku w:val="0"/>
        <w:overflowPunct w:val="0"/>
        <w:spacing w:line="269" w:lineRule="exact"/>
        <w:ind w:left="1115" w:hanging="360"/>
        <w:rPr>
          <w:spacing w:val="-2"/>
          <w:sz w:val="22"/>
          <w:szCs w:val="22"/>
        </w:rPr>
      </w:pPr>
      <w:r>
        <w:rPr>
          <w:sz w:val="22"/>
          <w:szCs w:val="22"/>
        </w:rPr>
        <w:t>Refugee</w:t>
      </w:r>
      <w:r>
        <w:rPr>
          <w:spacing w:val="-5"/>
          <w:sz w:val="22"/>
          <w:szCs w:val="22"/>
        </w:rPr>
        <w:t xml:space="preserve"> </w:t>
      </w:r>
      <w:r>
        <w:rPr>
          <w:spacing w:val="-2"/>
          <w:sz w:val="22"/>
          <w:szCs w:val="22"/>
        </w:rPr>
        <w:t>Council</w:t>
      </w:r>
    </w:p>
    <w:p w:rsidR="00AB7FBF" w:rsidRDefault="00AB7FBF" w14:paraId="59E87295" w14:textId="77777777">
      <w:pPr>
        <w:pStyle w:val="BodyText"/>
        <w:kinsoku w:val="0"/>
        <w:overflowPunct w:val="0"/>
        <w:rPr>
          <w:sz w:val="26"/>
          <w:szCs w:val="26"/>
        </w:rPr>
      </w:pPr>
    </w:p>
    <w:p w:rsidR="00AB7FBF" w:rsidRDefault="00AB7FBF" w14:paraId="458099EB" w14:textId="77777777">
      <w:pPr>
        <w:pStyle w:val="BodyText"/>
        <w:kinsoku w:val="0"/>
        <w:overflowPunct w:val="0"/>
        <w:spacing w:before="211"/>
        <w:ind w:left="395"/>
      </w:pPr>
      <w:r>
        <w:t>Please refer to the Pan Merseyside National Referral Mechanism Trafficking Exploitation Guidance June 2022 for full guidance.</w:t>
      </w:r>
    </w:p>
    <w:p w:rsidR="00AB7FBF" w:rsidRDefault="00AB7FBF" w14:paraId="719D9367" w14:textId="77777777">
      <w:pPr>
        <w:pStyle w:val="BodyText"/>
        <w:kinsoku w:val="0"/>
        <w:overflowPunct w:val="0"/>
        <w:spacing w:before="4"/>
      </w:pPr>
    </w:p>
    <w:p w:rsidR="00AB7FBF" w:rsidRDefault="00AB7FBF" w14:paraId="452CB7C0" w14:textId="77777777">
      <w:pPr>
        <w:pStyle w:val="BodyText"/>
        <w:kinsoku w:val="0"/>
        <w:overflowPunct w:val="0"/>
        <w:spacing w:before="1"/>
        <w:ind w:left="395"/>
        <w:rPr>
          <w:color w:val="0000FF"/>
          <w:spacing w:val="-2"/>
        </w:rPr>
      </w:pPr>
      <w:hyperlink w:history="1" r:id="rId60">
        <w:r>
          <w:rPr>
            <w:color w:val="0000FF"/>
            <w:spacing w:val="-2"/>
            <w:u w:val="single"/>
          </w:rPr>
          <w:t>Pan-Merseyside-NRM-Trafficking-Exploitation-Practice-Guidance-June-2022.pdf</w:t>
        </w:r>
      </w:hyperlink>
    </w:p>
    <w:p w:rsidR="00AB7FBF" w:rsidRDefault="00AB7FBF" w14:paraId="5F9218CA" w14:textId="77777777">
      <w:pPr>
        <w:pStyle w:val="BodyText"/>
        <w:kinsoku w:val="0"/>
        <w:overflowPunct w:val="0"/>
        <w:rPr>
          <w:sz w:val="20"/>
          <w:szCs w:val="20"/>
        </w:rPr>
      </w:pPr>
    </w:p>
    <w:p w:rsidR="00AB7FBF" w:rsidRDefault="00AB7FBF" w14:paraId="02CDE7A3" w14:textId="77777777">
      <w:pPr>
        <w:pStyle w:val="BodyText"/>
        <w:kinsoku w:val="0"/>
        <w:overflowPunct w:val="0"/>
        <w:spacing w:before="1"/>
        <w:rPr>
          <w:sz w:val="16"/>
          <w:szCs w:val="16"/>
        </w:rPr>
      </w:pPr>
    </w:p>
    <w:p w:rsidR="00AB7FBF" w:rsidRDefault="00AB7FBF" w14:paraId="303BFB0F" w14:textId="77777777">
      <w:pPr>
        <w:pStyle w:val="Heading1"/>
        <w:kinsoku w:val="0"/>
        <w:overflowPunct w:val="0"/>
        <w:spacing w:before="93"/>
        <w:jc w:val="both"/>
        <w:rPr>
          <w:spacing w:val="-2"/>
        </w:rPr>
      </w:pPr>
      <w:r>
        <w:t>International</w:t>
      </w:r>
      <w:r>
        <w:rPr>
          <w:spacing w:val="-7"/>
        </w:rPr>
        <w:t xml:space="preserve"> </w:t>
      </w:r>
      <w:r>
        <w:rPr>
          <w:spacing w:val="-2"/>
        </w:rPr>
        <w:t>Exploitation</w:t>
      </w:r>
    </w:p>
    <w:p w:rsidR="00AB7FBF" w:rsidRDefault="00AB7FBF" w14:paraId="081B33B0" w14:textId="77777777">
      <w:pPr>
        <w:pStyle w:val="BodyText"/>
        <w:kinsoku w:val="0"/>
        <w:overflowPunct w:val="0"/>
        <w:spacing w:before="1"/>
        <w:rPr>
          <w:b/>
          <w:bCs/>
        </w:rPr>
      </w:pPr>
    </w:p>
    <w:p w:rsidR="00AB7FBF" w:rsidRDefault="00AB7FBF" w14:paraId="169AAB20" w14:textId="77777777">
      <w:pPr>
        <w:pStyle w:val="BodyText"/>
        <w:kinsoku w:val="0"/>
        <w:overflowPunct w:val="0"/>
        <w:ind w:left="392" w:right="315"/>
        <w:jc w:val="both"/>
      </w:pPr>
      <w:r>
        <w:t>If</w:t>
      </w:r>
      <w:r>
        <w:rPr>
          <w:spacing w:val="-5"/>
        </w:rPr>
        <w:t xml:space="preserve"> </w:t>
      </w:r>
      <w:r>
        <w:t>a</w:t>
      </w:r>
      <w:r>
        <w:rPr>
          <w:spacing w:val="-6"/>
        </w:rPr>
        <w:t xml:space="preserve"> </w:t>
      </w:r>
      <w:r>
        <w:t>child</w:t>
      </w:r>
      <w:r>
        <w:rPr>
          <w:spacing w:val="-4"/>
        </w:rPr>
        <w:t xml:space="preserve"> </w:t>
      </w:r>
      <w:r>
        <w:t>in</w:t>
      </w:r>
      <w:r>
        <w:rPr>
          <w:spacing w:val="-6"/>
        </w:rPr>
        <w:t xml:space="preserve"> </w:t>
      </w:r>
      <w:r>
        <w:t>is</w:t>
      </w:r>
      <w:r>
        <w:rPr>
          <w:spacing w:val="-4"/>
        </w:rPr>
        <w:t xml:space="preserve"> </w:t>
      </w:r>
      <w:r>
        <w:t>assessed</w:t>
      </w:r>
      <w:r>
        <w:rPr>
          <w:spacing w:val="-6"/>
        </w:rPr>
        <w:t xml:space="preserve"> </w:t>
      </w:r>
      <w:r>
        <w:t>as</w:t>
      </w:r>
      <w:r>
        <w:rPr>
          <w:spacing w:val="-4"/>
        </w:rPr>
        <w:t xml:space="preserve"> </w:t>
      </w:r>
      <w:r>
        <w:t>linked</w:t>
      </w:r>
      <w:r>
        <w:rPr>
          <w:spacing w:val="-7"/>
        </w:rPr>
        <w:t xml:space="preserve"> </w:t>
      </w:r>
      <w:r>
        <w:t>to</w:t>
      </w:r>
      <w:r>
        <w:rPr>
          <w:spacing w:val="-6"/>
        </w:rPr>
        <w:t xml:space="preserve"> </w:t>
      </w:r>
      <w:r>
        <w:t>a</w:t>
      </w:r>
      <w:r>
        <w:rPr>
          <w:spacing w:val="-6"/>
        </w:rPr>
        <w:t xml:space="preserve"> </w:t>
      </w:r>
      <w:r>
        <w:t>particular</w:t>
      </w:r>
      <w:r>
        <w:rPr>
          <w:spacing w:val="-5"/>
        </w:rPr>
        <w:t xml:space="preserve"> </w:t>
      </w:r>
      <w:r>
        <w:t>organized</w:t>
      </w:r>
      <w:r>
        <w:rPr>
          <w:spacing w:val="-4"/>
        </w:rPr>
        <w:t xml:space="preserve"> </w:t>
      </w:r>
      <w:r>
        <w:t>crime</w:t>
      </w:r>
      <w:r>
        <w:rPr>
          <w:spacing w:val="-6"/>
        </w:rPr>
        <w:t xml:space="preserve"> </w:t>
      </w:r>
      <w:r>
        <w:t>group</w:t>
      </w:r>
      <w:r>
        <w:rPr>
          <w:spacing w:val="-6"/>
        </w:rPr>
        <w:t xml:space="preserve"> </w:t>
      </w:r>
      <w:r>
        <w:t>linked</w:t>
      </w:r>
      <w:r>
        <w:rPr>
          <w:spacing w:val="-4"/>
        </w:rPr>
        <w:t xml:space="preserve"> </w:t>
      </w:r>
      <w:r>
        <w:t>with</w:t>
      </w:r>
      <w:r>
        <w:rPr>
          <w:spacing w:val="-6"/>
        </w:rPr>
        <w:t xml:space="preserve"> </w:t>
      </w:r>
      <w:r>
        <w:t>international</w:t>
      </w:r>
      <w:r>
        <w:rPr>
          <w:spacing w:val="-7"/>
        </w:rPr>
        <w:t xml:space="preserve"> </w:t>
      </w:r>
      <w:r>
        <w:t>travel and</w:t>
      </w:r>
      <w:r>
        <w:rPr>
          <w:spacing w:val="-16"/>
        </w:rPr>
        <w:t xml:space="preserve"> </w:t>
      </w:r>
      <w:r>
        <w:t>there</w:t>
      </w:r>
      <w:r>
        <w:rPr>
          <w:spacing w:val="-14"/>
        </w:rPr>
        <w:t xml:space="preserve"> </w:t>
      </w:r>
      <w:r>
        <w:t>is</w:t>
      </w:r>
      <w:r>
        <w:rPr>
          <w:spacing w:val="-13"/>
        </w:rPr>
        <w:t xml:space="preserve"> </w:t>
      </w:r>
      <w:r>
        <w:t>a</w:t>
      </w:r>
      <w:r>
        <w:rPr>
          <w:spacing w:val="-16"/>
        </w:rPr>
        <w:t xml:space="preserve"> </w:t>
      </w:r>
      <w:r>
        <w:t>risk</w:t>
      </w:r>
      <w:r>
        <w:rPr>
          <w:spacing w:val="-15"/>
        </w:rPr>
        <w:t xml:space="preserve"> </w:t>
      </w:r>
      <w:r>
        <w:t>of</w:t>
      </w:r>
      <w:r>
        <w:rPr>
          <w:spacing w:val="-15"/>
        </w:rPr>
        <w:t xml:space="preserve"> </w:t>
      </w:r>
      <w:r>
        <w:t>exploitation</w:t>
      </w:r>
      <w:r>
        <w:rPr>
          <w:spacing w:val="-14"/>
        </w:rPr>
        <w:t xml:space="preserve"> </w:t>
      </w:r>
      <w:r>
        <w:t>aboard</w:t>
      </w:r>
      <w:r>
        <w:rPr>
          <w:spacing w:val="-16"/>
        </w:rPr>
        <w:t xml:space="preserve"> </w:t>
      </w:r>
      <w:r>
        <w:t>which</w:t>
      </w:r>
      <w:r>
        <w:rPr>
          <w:spacing w:val="-14"/>
        </w:rPr>
        <w:t xml:space="preserve"> </w:t>
      </w:r>
      <w:r>
        <w:t>has</w:t>
      </w:r>
      <w:r>
        <w:rPr>
          <w:spacing w:val="-13"/>
        </w:rPr>
        <w:t xml:space="preserve"> </w:t>
      </w:r>
      <w:r>
        <w:t>significant</w:t>
      </w:r>
      <w:r>
        <w:rPr>
          <w:spacing w:val="-15"/>
        </w:rPr>
        <w:t xml:space="preserve"> </w:t>
      </w:r>
      <w:r>
        <w:t>safeguarding</w:t>
      </w:r>
      <w:r>
        <w:rPr>
          <w:spacing w:val="-14"/>
        </w:rPr>
        <w:t xml:space="preserve"> </w:t>
      </w:r>
      <w:r>
        <w:t>risks</w:t>
      </w:r>
      <w:r>
        <w:rPr>
          <w:spacing w:val="-16"/>
        </w:rPr>
        <w:t xml:space="preserve"> </w:t>
      </w:r>
      <w:r>
        <w:t>–</w:t>
      </w:r>
      <w:r>
        <w:rPr>
          <w:spacing w:val="-11"/>
        </w:rPr>
        <w:t xml:space="preserve"> </w:t>
      </w:r>
      <w:r>
        <w:t>health</w:t>
      </w:r>
      <w:r>
        <w:rPr>
          <w:spacing w:val="-16"/>
        </w:rPr>
        <w:t xml:space="preserve"> </w:t>
      </w:r>
      <w:r>
        <w:t>i.e.</w:t>
      </w:r>
      <w:r>
        <w:rPr>
          <w:spacing w:val="-12"/>
        </w:rPr>
        <w:t xml:space="preserve"> </w:t>
      </w:r>
      <w:r>
        <w:t>plugging drugs on flights or arrest in countries whereby the child would be at risk in custody or significant consequences i.e. Dubai, then a CCSET Child Exploitation Trigger Plan would be actioned.</w:t>
      </w:r>
    </w:p>
    <w:p w:rsidR="00AB7FBF" w:rsidRDefault="00AB7FBF" w14:paraId="46A3A957" w14:textId="77777777">
      <w:pPr>
        <w:pStyle w:val="BodyText"/>
        <w:kinsoku w:val="0"/>
        <w:overflowPunct w:val="0"/>
        <w:spacing w:before="11"/>
        <w:rPr>
          <w:sz w:val="21"/>
          <w:szCs w:val="21"/>
        </w:rPr>
      </w:pPr>
    </w:p>
    <w:p w:rsidR="00AB7FBF" w:rsidRDefault="00AB7FBF" w14:paraId="0FA449B9" w14:textId="77777777">
      <w:pPr>
        <w:pStyle w:val="BodyText"/>
        <w:kinsoku w:val="0"/>
        <w:overflowPunct w:val="0"/>
        <w:ind w:left="392" w:right="318"/>
        <w:jc w:val="both"/>
      </w:pPr>
      <w:r>
        <w:t>The CCSET Child Exploitation Trigger plan for international exploitation would be saved on police and</w:t>
      </w:r>
      <w:r>
        <w:rPr>
          <w:spacing w:val="-7"/>
        </w:rPr>
        <w:t xml:space="preserve"> </w:t>
      </w:r>
      <w:r>
        <w:t>children</w:t>
      </w:r>
      <w:r>
        <w:rPr>
          <w:spacing w:val="-7"/>
        </w:rPr>
        <w:t xml:space="preserve"> </w:t>
      </w:r>
      <w:r>
        <w:t>social</w:t>
      </w:r>
      <w:r>
        <w:rPr>
          <w:spacing w:val="-8"/>
        </w:rPr>
        <w:t xml:space="preserve"> </w:t>
      </w:r>
      <w:r>
        <w:t>care</w:t>
      </w:r>
      <w:r>
        <w:rPr>
          <w:spacing w:val="-10"/>
        </w:rPr>
        <w:t xml:space="preserve"> </w:t>
      </w:r>
      <w:r>
        <w:t>systems</w:t>
      </w:r>
      <w:r>
        <w:rPr>
          <w:spacing w:val="-7"/>
        </w:rPr>
        <w:t xml:space="preserve"> </w:t>
      </w:r>
      <w:r>
        <w:t>and</w:t>
      </w:r>
      <w:r>
        <w:rPr>
          <w:spacing w:val="-10"/>
        </w:rPr>
        <w:t xml:space="preserve"> </w:t>
      </w:r>
      <w:r>
        <w:t>this</w:t>
      </w:r>
      <w:r>
        <w:rPr>
          <w:spacing w:val="-7"/>
        </w:rPr>
        <w:t xml:space="preserve"> </w:t>
      </w:r>
      <w:r>
        <w:t>document</w:t>
      </w:r>
      <w:r>
        <w:rPr>
          <w:spacing w:val="-6"/>
        </w:rPr>
        <w:t xml:space="preserve"> </w:t>
      </w:r>
      <w:r>
        <w:t>clearly</w:t>
      </w:r>
      <w:r>
        <w:rPr>
          <w:spacing w:val="-7"/>
        </w:rPr>
        <w:t xml:space="preserve"> </w:t>
      </w:r>
      <w:r>
        <w:t>outlines</w:t>
      </w:r>
      <w:r>
        <w:rPr>
          <w:spacing w:val="-7"/>
        </w:rPr>
        <w:t xml:space="preserve"> </w:t>
      </w:r>
      <w:r>
        <w:t>the</w:t>
      </w:r>
      <w:r>
        <w:rPr>
          <w:spacing w:val="-7"/>
        </w:rPr>
        <w:t xml:space="preserve"> </w:t>
      </w:r>
      <w:r>
        <w:t>expectations</w:t>
      </w:r>
      <w:r>
        <w:rPr>
          <w:spacing w:val="-9"/>
        </w:rPr>
        <w:t xml:space="preserve"> </w:t>
      </w:r>
      <w:r>
        <w:t>from</w:t>
      </w:r>
      <w:r>
        <w:rPr>
          <w:spacing w:val="-6"/>
        </w:rPr>
        <w:t xml:space="preserve"> </w:t>
      </w:r>
      <w:r>
        <w:t>police</w:t>
      </w:r>
      <w:r>
        <w:rPr>
          <w:spacing w:val="-7"/>
        </w:rPr>
        <w:t xml:space="preserve"> </w:t>
      </w:r>
      <w:r>
        <w:t>and children services when we are aware there is a risk of exploitation aboard.</w:t>
      </w:r>
    </w:p>
    <w:p w:rsidR="00AB7FBF" w:rsidRDefault="00AB7FBF" w14:paraId="2CACECE4" w14:textId="77777777">
      <w:pPr>
        <w:pStyle w:val="BodyText"/>
        <w:kinsoku w:val="0"/>
        <w:overflowPunct w:val="0"/>
        <w:spacing w:before="9"/>
        <w:rPr>
          <w:sz w:val="21"/>
          <w:szCs w:val="21"/>
        </w:rPr>
      </w:pPr>
    </w:p>
    <w:p w:rsidR="00AB7FBF" w:rsidRDefault="00AB7FBF" w14:paraId="0108A087" w14:textId="77777777">
      <w:pPr>
        <w:pStyle w:val="BodyText"/>
        <w:kinsoku w:val="0"/>
        <w:overflowPunct w:val="0"/>
        <w:spacing w:before="1"/>
        <w:ind w:left="392" w:right="319"/>
        <w:jc w:val="both"/>
      </w:pPr>
      <w:r>
        <w:t>The Trigger plan outlines various actions required at the point the child presents at the airport to prevent travel, and what needs to take place if they do board the flight and are known to be aboard linked to exploitation risks.</w:t>
      </w:r>
    </w:p>
    <w:p w:rsidR="00AB7FBF" w:rsidRDefault="00AB7FBF" w14:paraId="43030946" w14:textId="77777777">
      <w:pPr>
        <w:pStyle w:val="BodyText"/>
        <w:kinsoku w:val="0"/>
        <w:overflowPunct w:val="0"/>
      </w:pPr>
    </w:p>
    <w:p w:rsidR="00AB7FBF" w:rsidRDefault="00AB7FBF" w14:paraId="66879F0A" w14:textId="77777777">
      <w:pPr>
        <w:pStyle w:val="Heading1"/>
        <w:numPr>
          <w:ilvl w:val="0"/>
          <w:numId w:val="5"/>
        </w:numPr>
        <w:tabs>
          <w:tab w:val="left" w:pos="1110"/>
        </w:tabs>
        <w:kinsoku w:val="0"/>
        <w:overflowPunct w:val="0"/>
        <w:spacing w:line="480" w:lineRule="auto"/>
        <w:ind w:right="7536" w:firstLine="175"/>
      </w:pPr>
      <w:bookmarkStart w:name="7) Role of Agencies" w:id="55"/>
      <w:bookmarkEnd w:id="55"/>
      <w:r>
        <w:t>Role</w:t>
      </w:r>
      <w:r>
        <w:rPr>
          <w:spacing w:val="-16"/>
        </w:rPr>
        <w:t xml:space="preserve"> </w:t>
      </w:r>
      <w:r>
        <w:t>of</w:t>
      </w:r>
      <w:r>
        <w:rPr>
          <w:spacing w:val="-15"/>
        </w:rPr>
        <w:t xml:space="preserve"> </w:t>
      </w:r>
      <w:r>
        <w:t xml:space="preserve">Agencies </w:t>
      </w:r>
      <w:bookmarkStart w:name="Merseyside Police" w:id="56"/>
      <w:bookmarkEnd w:id="56"/>
      <w:r>
        <w:t>Merseyside Police</w:t>
      </w:r>
    </w:p>
    <w:p w:rsidR="00AB7FBF" w:rsidRDefault="00AB7FBF" w14:paraId="7BED3B6A" w14:textId="77777777">
      <w:pPr>
        <w:pStyle w:val="BodyText"/>
        <w:kinsoku w:val="0"/>
        <w:overflowPunct w:val="0"/>
        <w:spacing w:before="1"/>
        <w:ind w:left="452"/>
        <w:rPr>
          <w:b/>
          <w:bCs/>
          <w:spacing w:val="-4"/>
        </w:rPr>
      </w:pPr>
      <w:bookmarkStart w:name="Child Criminal and Sexual Exploitation T" w:id="57"/>
      <w:bookmarkEnd w:id="57"/>
      <w:r>
        <w:rPr>
          <w:b/>
          <w:bCs/>
        </w:rPr>
        <w:t>Child</w:t>
      </w:r>
      <w:r>
        <w:rPr>
          <w:b/>
          <w:bCs/>
          <w:spacing w:val="-6"/>
        </w:rPr>
        <w:t xml:space="preserve"> </w:t>
      </w:r>
      <w:r>
        <w:rPr>
          <w:b/>
          <w:bCs/>
        </w:rPr>
        <w:t>Criminal</w:t>
      </w:r>
      <w:r>
        <w:rPr>
          <w:b/>
          <w:bCs/>
          <w:spacing w:val="-4"/>
        </w:rPr>
        <w:t xml:space="preserve"> </w:t>
      </w:r>
      <w:r>
        <w:rPr>
          <w:b/>
          <w:bCs/>
        </w:rPr>
        <w:t>and</w:t>
      </w:r>
      <w:r>
        <w:rPr>
          <w:b/>
          <w:bCs/>
          <w:spacing w:val="-7"/>
        </w:rPr>
        <w:t xml:space="preserve"> </w:t>
      </w:r>
      <w:r>
        <w:rPr>
          <w:b/>
          <w:bCs/>
        </w:rPr>
        <w:t>Sexual</w:t>
      </w:r>
      <w:r>
        <w:rPr>
          <w:b/>
          <w:bCs/>
          <w:spacing w:val="-4"/>
        </w:rPr>
        <w:t xml:space="preserve"> </w:t>
      </w:r>
      <w:r>
        <w:rPr>
          <w:b/>
          <w:bCs/>
        </w:rPr>
        <w:t>Exploitation</w:t>
      </w:r>
      <w:r>
        <w:rPr>
          <w:b/>
          <w:bCs/>
          <w:spacing w:val="-7"/>
        </w:rPr>
        <w:t xml:space="preserve"> </w:t>
      </w:r>
      <w:r>
        <w:rPr>
          <w:b/>
          <w:bCs/>
          <w:spacing w:val="-4"/>
        </w:rPr>
        <w:t>Team</w:t>
      </w:r>
    </w:p>
    <w:p w:rsidR="00AB7FBF" w:rsidRDefault="00AB7FBF" w14:paraId="570D4A37" w14:textId="77777777">
      <w:pPr>
        <w:pStyle w:val="BodyText"/>
        <w:kinsoku w:val="0"/>
        <w:overflowPunct w:val="0"/>
        <w:spacing w:before="6" w:line="500" w:lineRule="atLeast"/>
        <w:ind w:left="455" w:right="2136" w:hanging="1"/>
      </w:pPr>
      <w:r>
        <w:t>The</w:t>
      </w:r>
      <w:r>
        <w:rPr>
          <w:spacing w:val="-3"/>
        </w:rPr>
        <w:t xml:space="preserve"> </w:t>
      </w:r>
      <w:r>
        <w:t>overriding</w:t>
      </w:r>
      <w:r>
        <w:rPr>
          <w:spacing w:val="-3"/>
        </w:rPr>
        <w:t xml:space="preserve"> </w:t>
      </w:r>
      <w:r>
        <w:t>objective</w:t>
      </w:r>
      <w:r>
        <w:rPr>
          <w:spacing w:val="-5"/>
        </w:rPr>
        <w:t xml:space="preserve"> </w:t>
      </w:r>
      <w:r>
        <w:t>of</w:t>
      </w:r>
      <w:r>
        <w:rPr>
          <w:spacing w:val="-4"/>
        </w:rPr>
        <w:t xml:space="preserve"> </w:t>
      </w:r>
      <w:r>
        <w:t>CCSET</w:t>
      </w:r>
      <w:r>
        <w:rPr>
          <w:spacing w:val="-3"/>
        </w:rPr>
        <w:t xml:space="preserve"> </w:t>
      </w:r>
      <w:r>
        <w:t>is</w:t>
      </w:r>
      <w:r>
        <w:rPr>
          <w:spacing w:val="-2"/>
        </w:rPr>
        <w:t xml:space="preserve"> </w:t>
      </w:r>
      <w:r>
        <w:t>to</w:t>
      </w:r>
      <w:r>
        <w:rPr>
          <w:spacing w:val="-5"/>
        </w:rPr>
        <w:t xml:space="preserve"> </w:t>
      </w:r>
      <w:r>
        <w:t>reduce</w:t>
      </w:r>
      <w:r>
        <w:rPr>
          <w:spacing w:val="-5"/>
        </w:rPr>
        <w:t xml:space="preserve"> </w:t>
      </w:r>
      <w:r>
        <w:t>the</w:t>
      </w:r>
      <w:r>
        <w:rPr>
          <w:spacing w:val="-3"/>
        </w:rPr>
        <w:t xml:space="preserve"> </w:t>
      </w:r>
      <w:r>
        <w:t>harm</w:t>
      </w:r>
      <w:r>
        <w:rPr>
          <w:spacing w:val="-1"/>
        </w:rPr>
        <w:t xml:space="preserve"> </w:t>
      </w:r>
      <w:r>
        <w:t>caused</w:t>
      </w:r>
      <w:r>
        <w:rPr>
          <w:spacing w:val="-5"/>
        </w:rPr>
        <w:t xml:space="preserve"> </w:t>
      </w:r>
      <w:r>
        <w:t>to</w:t>
      </w:r>
      <w:r>
        <w:rPr>
          <w:spacing w:val="-3"/>
        </w:rPr>
        <w:t xml:space="preserve"> </w:t>
      </w:r>
      <w:r>
        <w:t>children. They will do this by:</w:t>
      </w:r>
    </w:p>
    <w:p w:rsidR="00AB7FBF" w:rsidRDefault="00AB7FBF" w14:paraId="33E511CC" w14:textId="77777777">
      <w:pPr>
        <w:pStyle w:val="ListParagraph"/>
        <w:numPr>
          <w:ilvl w:val="1"/>
          <w:numId w:val="5"/>
        </w:numPr>
        <w:tabs>
          <w:tab w:val="left" w:pos="1112"/>
        </w:tabs>
        <w:kinsoku w:val="0"/>
        <w:overflowPunct w:val="0"/>
        <w:spacing w:before="7" w:line="252" w:lineRule="exact"/>
        <w:rPr>
          <w:spacing w:val="-2"/>
          <w:sz w:val="22"/>
          <w:szCs w:val="22"/>
        </w:rPr>
      </w:pPr>
      <w:r>
        <w:rPr>
          <w:sz w:val="22"/>
          <w:szCs w:val="22"/>
        </w:rPr>
        <w:t>Fully</w:t>
      </w:r>
      <w:r>
        <w:rPr>
          <w:spacing w:val="-9"/>
          <w:sz w:val="22"/>
          <w:szCs w:val="22"/>
        </w:rPr>
        <w:t xml:space="preserve"> </w:t>
      </w:r>
      <w:r>
        <w:rPr>
          <w:sz w:val="22"/>
          <w:szCs w:val="22"/>
        </w:rPr>
        <w:t>investigating</w:t>
      </w:r>
      <w:r>
        <w:rPr>
          <w:spacing w:val="-9"/>
          <w:sz w:val="22"/>
          <w:szCs w:val="22"/>
        </w:rPr>
        <w:t xml:space="preserve"> </w:t>
      </w:r>
      <w:r>
        <w:rPr>
          <w:sz w:val="22"/>
          <w:szCs w:val="22"/>
        </w:rPr>
        <w:t>exploitation</w:t>
      </w:r>
      <w:r>
        <w:rPr>
          <w:spacing w:val="-8"/>
          <w:sz w:val="22"/>
          <w:szCs w:val="22"/>
        </w:rPr>
        <w:t xml:space="preserve"> </w:t>
      </w:r>
      <w:r>
        <w:rPr>
          <w:spacing w:val="-2"/>
          <w:sz w:val="22"/>
          <w:szCs w:val="22"/>
        </w:rPr>
        <w:t>offences</w:t>
      </w:r>
    </w:p>
    <w:p w:rsidR="00AB7FBF" w:rsidRDefault="00AB7FBF" w14:paraId="75E89593" w14:textId="77777777">
      <w:pPr>
        <w:pStyle w:val="ListParagraph"/>
        <w:numPr>
          <w:ilvl w:val="1"/>
          <w:numId w:val="5"/>
        </w:numPr>
        <w:tabs>
          <w:tab w:val="left" w:pos="1112"/>
        </w:tabs>
        <w:kinsoku w:val="0"/>
        <w:overflowPunct w:val="0"/>
        <w:ind w:right="316"/>
        <w:rPr>
          <w:sz w:val="22"/>
          <w:szCs w:val="22"/>
        </w:rPr>
      </w:pPr>
      <w:r>
        <w:rPr>
          <w:sz w:val="22"/>
          <w:szCs w:val="22"/>
        </w:rPr>
        <w:t>Identifying those who are at risk of being exploited by sharing information at an early stage and assessing that risk.</w:t>
      </w:r>
    </w:p>
    <w:p w:rsidR="00AB7FBF" w:rsidRDefault="00AB7FBF" w14:paraId="76BF19C4" w14:textId="77777777">
      <w:pPr>
        <w:pStyle w:val="ListParagraph"/>
        <w:numPr>
          <w:ilvl w:val="1"/>
          <w:numId w:val="5"/>
        </w:numPr>
        <w:tabs>
          <w:tab w:val="left" w:pos="1112"/>
        </w:tabs>
        <w:kinsoku w:val="0"/>
        <w:overflowPunct w:val="0"/>
        <w:ind w:right="317"/>
        <w:rPr>
          <w:sz w:val="22"/>
          <w:szCs w:val="22"/>
        </w:rPr>
      </w:pPr>
      <w:r>
        <w:rPr>
          <w:sz w:val="22"/>
          <w:szCs w:val="22"/>
        </w:rPr>
        <w:t>Improving</w:t>
      </w:r>
      <w:r>
        <w:rPr>
          <w:spacing w:val="-4"/>
          <w:sz w:val="22"/>
          <w:szCs w:val="22"/>
        </w:rPr>
        <w:t xml:space="preserve"> </w:t>
      </w:r>
      <w:r>
        <w:rPr>
          <w:sz w:val="22"/>
          <w:szCs w:val="22"/>
        </w:rPr>
        <w:t>the</w:t>
      </w:r>
      <w:r>
        <w:rPr>
          <w:spacing w:val="-2"/>
          <w:sz w:val="22"/>
          <w:szCs w:val="22"/>
        </w:rPr>
        <w:t xml:space="preserve"> </w:t>
      </w:r>
      <w:r>
        <w:rPr>
          <w:sz w:val="22"/>
          <w:szCs w:val="22"/>
        </w:rPr>
        <w:t>quality</w:t>
      </w:r>
      <w:r>
        <w:rPr>
          <w:spacing w:val="-4"/>
          <w:sz w:val="22"/>
          <w:szCs w:val="22"/>
        </w:rPr>
        <w:t xml:space="preserve"> </w:t>
      </w:r>
      <w:r>
        <w:rPr>
          <w:sz w:val="22"/>
          <w:szCs w:val="22"/>
        </w:rPr>
        <w:t>of</w:t>
      </w:r>
      <w:r>
        <w:rPr>
          <w:spacing w:val="-3"/>
          <w:sz w:val="22"/>
          <w:szCs w:val="22"/>
        </w:rPr>
        <w:t xml:space="preserve"> </w:t>
      </w:r>
      <w:r>
        <w:rPr>
          <w:sz w:val="22"/>
          <w:szCs w:val="22"/>
        </w:rPr>
        <w:t>call</w:t>
      </w:r>
      <w:r>
        <w:rPr>
          <w:spacing w:val="-2"/>
          <w:sz w:val="22"/>
          <w:szCs w:val="22"/>
        </w:rPr>
        <w:t xml:space="preserve"> </w:t>
      </w:r>
      <w:r>
        <w:rPr>
          <w:sz w:val="22"/>
          <w:szCs w:val="22"/>
        </w:rPr>
        <w:t>handling</w:t>
      </w:r>
      <w:r>
        <w:rPr>
          <w:spacing w:val="-2"/>
          <w:sz w:val="22"/>
          <w:szCs w:val="22"/>
        </w:rPr>
        <w:t xml:space="preserve"> </w:t>
      </w:r>
      <w:r>
        <w:rPr>
          <w:sz w:val="22"/>
          <w:szCs w:val="22"/>
        </w:rPr>
        <w:t>to</w:t>
      </w:r>
      <w:r>
        <w:rPr>
          <w:spacing w:val="-2"/>
          <w:sz w:val="22"/>
          <w:szCs w:val="22"/>
        </w:rPr>
        <w:t xml:space="preserve"> </w:t>
      </w:r>
      <w:r>
        <w:rPr>
          <w:sz w:val="22"/>
          <w:szCs w:val="22"/>
        </w:rPr>
        <w:t>ensure</w:t>
      </w:r>
      <w:r>
        <w:rPr>
          <w:spacing w:val="-4"/>
          <w:sz w:val="22"/>
          <w:szCs w:val="22"/>
        </w:rPr>
        <w:t xml:space="preserve"> </w:t>
      </w:r>
      <w:r>
        <w:rPr>
          <w:sz w:val="22"/>
          <w:szCs w:val="22"/>
        </w:rPr>
        <w:t>that</w:t>
      </w:r>
      <w:r>
        <w:rPr>
          <w:spacing w:val="-3"/>
          <w:sz w:val="22"/>
          <w:szCs w:val="22"/>
        </w:rPr>
        <w:t xml:space="preserve"> </w:t>
      </w:r>
      <w:r>
        <w:rPr>
          <w:sz w:val="22"/>
          <w:szCs w:val="22"/>
        </w:rPr>
        <w:t>first</w:t>
      </w:r>
      <w:r>
        <w:rPr>
          <w:spacing w:val="-3"/>
          <w:sz w:val="22"/>
          <w:szCs w:val="22"/>
        </w:rPr>
        <w:t xml:space="preserve"> </w:t>
      </w:r>
      <w:r>
        <w:rPr>
          <w:sz w:val="22"/>
          <w:szCs w:val="22"/>
        </w:rPr>
        <w:t>response</w:t>
      </w:r>
      <w:r>
        <w:rPr>
          <w:spacing w:val="-4"/>
          <w:sz w:val="22"/>
          <w:szCs w:val="22"/>
        </w:rPr>
        <w:t xml:space="preserve"> </w:t>
      </w:r>
      <w:r>
        <w:rPr>
          <w:sz w:val="22"/>
          <w:szCs w:val="22"/>
        </w:rPr>
        <w:t>officers</w:t>
      </w:r>
      <w:r>
        <w:rPr>
          <w:spacing w:val="-6"/>
          <w:sz w:val="22"/>
          <w:szCs w:val="22"/>
        </w:rPr>
        <w:t xml:space="preserve"> </w:t>
      </w:r>
      <w:r>
        <w:rPr>
          <w:sz w:val="22"/>
          <w:szCs w:val="22"/>
        </w:rPr>
        <w:t>are</w:t>
      </w:r>
      <w:r>
        <w:rPr>
          <w:spacing w:val="-4"/>
          <w:sz w:val="22"/>
          <w:szCs w:val="22"/>
        </w:rPr>
        <w:t xml:space="preserve"> </w:t>
      </w:r>
      <w:r>
        <w:rPr>
          <w:sz w:val="22"/>
          <w:szCs w:val="22"/>
        </w:rPr>
        <w:t>made</w:t>
      </w:r>
      <w:r>
        <w:rPr>
          <w:spacing w:val="-4"/>
          <w:sz w:val="22"/>
          <w:szCs w:val="22"/>
        </w:rPr>
        <w:t xml:space="preserve"> </w:t>
      </w:r>
      <w:r>
        <w:rPr>
          <w:sz w:val="22"/>
          <w:szCs w:val="22"/>
        </w:rPr>
        <w:t>aware</w:t>
      </w:r>
      <w:r>
        <w:rPr>
          <w:spacing w:val="-4"/>
          <w:sz w:val="22"/>
          <w:szCs w:val="22"/>
        </w:rPr>
        <w:t xml:space="preserve"> </w:t>
      </w:r>
      <w:r>
        <w:rPr>
          <w:sz w:val="22"/>
          <w:szCs w:val="22"/>
        </w:rPr>
        <w:t>of all relevant information, including risk factors.</w:t>
      </w:r>
    </w:p>
    <w:p w:rsidR="00AB7FBF" w:rsidRDefault="00AB7FBF" w14:paraId="1C4C6DAA" w14:textId="77777777">
      <w:pPr>
        <w:pStyle w:val="ListParagraph"/>
        <w:numPr>
          <w:ilvl w:val="1"/>
          <w:numId w:val="5"/>
        </w:numPr>
        <w:tabs>
          <w:tab w:val="left" w:pos="1112"/>
        </w:tabs>
        <w:kinsoku w:val="0"/>
        <w:overflowPunct w:val="0"/>
        <w:rPr>
          <w:spacing w:val="-2"/>
          <w:sz w:val="22"/>
          <w:szCs w:val="22"/>
        </w:rPr>
      </w:pPr>
      <w:r>
        <w:rPr>
          <w:sz w:val="22"/>
          <w:szCs w:val="22"/>
        </w:rPr>
        <w:t>Increasing</w:t>
      </w:r>
      <w:r>
        <w:rPr>
          <w:spacing w:val="-9"/>
          <w:sz w:val="22"/>
          <w:szCs w:val="22"/>
        </w:rPr>
        <w:t xml:space="preserve"> </w:t>
      </w:r>
      <w:r>
        <w:rPr>
          <w:sz w:val="22"/>
          <w:szCs w:val="22"/>
        </w:rPr>
        <w:t>the</w:t>
      </w:r>
      <w:r>
        <w:rPr>
          <w:spacing w:val="-7"/>
          <w:sz w:val="22"/>
          <w:szCs w:val="22"/>
        </w:rPr>
        <w:t xml:space="preserve"> </w:t>
      </w:r>
      <w:r>
        <w:rPr>
          <w:sz w:val="22"/>
          <w:szCs w:val="22"/>
        </w:rPr>
        <w:t>volume</w:t>
      </w:r>
      <w:r>
        <w:rPr>
          <w:spacing w:val="-7"/>
          <w:sz w:val="22"/>
          <w:szCs w:val="22"/>
        </w:rPr>
        <w:t xml:space="preserve"> </w:t>
      </w:r>
      <w:r>
        <w:rPr>
          <w:sz w:val="22"/>
          <w:szCs w:val="22"/>
        </w:rPr>
        <w:t>and</w:t>
      </w:r>
      <w:r>
        <w:rPr>
          <w:spacing w:val="-5"/>
          <w:sz w:val="22"/>
          <w:szCs w:val="22"/>
        </w:rPr>
        <w:t xml:space="preserve"> </w:t>
      </w:r>
      <w:r>
        <w:rPr>
          <w:sz w:val="22"/>
          <w:szCs w:val="22"/>
        </w:rPr>
        <w:t>quality</w:t>
      </w:r>
      <w:r>
        <w:rPr>
          <w:spacing w:val="-4"/>
          <w:sz w:val="22"/>
          <w:szCs w:val="22"/>
        </w:rPr>
        <w:t xml:space="preserve"> </w:t>
      </w:r>
      <w:r>
        <w:rPr>
          <w:sz w:val="22"/>
          <w:szCs w:val="22"/>
        </w:rPr>
        <w:t>of</w:t>
      </w:r>
      <w:r>
        <w:rPr>
          <w:spacing w:val="-4"/>
          <w:sz w:val="22"/>
          <w:szCs w:val="22"/>
        </w:rPr>
        <w:t xml:space="preserve"> </w:t>
      </w:r>
      <w:r>
        <w:rPr>
          <w:sz w:val="22"/>
          <w:szCs w:val="22"/>
        </w:rPr>
        <w:t>intelligence</w:t>
      </w:r>
      <w:r>
        <w:rPr>
          <w:spacing w:val="-6"/>
          <w:sz w:val="22"/>
          <w:szCs w:val="22"/>
        </w:rPr>
        <w:t xml:space="preserve"> </w:t>
      </w:r>
      <w:r>
        <w:rPr>
          <w:spacing w:val="-2"/>
          <w:sz w:val="22"/>
          <w:szCs w:val="22"/>
        </w:rPr>
        <w:t>submissions</w:t>
      </w:r>
    </w:p>
    <w:p w:rsidR="00AB7FBF" w:rsidP="172DAA7A" w:rsidRDefault="00AB7FBF" w14:paraId="3B17D72B" w14:textId="77777777">
      <w:pPr>
        <w:pStyle w:val="Normal"/>
        <w:tabs>
          <w:tab w:val="left" w:pos="1112"/>
        </w:tabs>
        <w:kinsoku w:val="0"/>
        <w:overflowPunct w:val="0"/>
        <w:ind w:left="0" w:hanging="0"/>
        <w:rPr>
          <w:spacing w:val="-2"/>
          <w:sz w:val="22"/>
          <w:szCs w:val="22"/>
        </w:rPr>
        <w:sectPr w:rsidR="00AB7FBF">
          <w:pgSz w:w="11900" w:h="16850" w:orient="portrait"/>
          <w:pgMar w:top="1360" w:right="720" w:bottom="2180" w:left="740" w:header="0" w:footer="1994" w:gutter="0"/>
          <w:cols w:space="720"/>
          <w:noEndnote/>
        </w:sectPr>
      </w:pPr>
    </w:p>
    <w:p w:rsidR="00AB7FBF" w:rsidRDefault="00AB7FBF" w14:paraId="1CA6603E" w14:textId="77777777">
      <w:pPr>
        <w:pStyle w:val="ListParagraph"/>
        <w:numPr>
          <w:ilvl w:val="1"/>
          <w:numId w:val="5"/>
        </w:numPr>
        <w:tabs>
          <w:tab w:val="left" w:pos="1112"/>
        </w:tabs>
        <w:kinsoku w:val="0"/>
        <w:overflowPunct w:val="0"/>
        <w:spacing w:before="79" w:line="252" w:lineRule="exact"/>
        <w:rPr>
          <w:spacing w:val="-2"/>
          <w:sz w:val="22"/>
          <w:szCs w:val="22"/>
        </w:rPr>
      </w:pPr>
      <w:r>
        <w:rPr>
          <w:sz w:val="22"/>
          <w:szCs w:val="22"/>
        </w:rPr>
        <w:lastRenderedPageBreak/>
        <w:t>Improving</w:t>
      </w:r>
      <w:r>
        <w:rPr>
          <w:spacing w:val="-7"/>
          <w:sz w:val="22"/>
          <w:szCs w:val="22"/>
        </w:rPr>
        <w:t xml:space="preserve"> </w:t>
      </w:r>
      <w:r>
        <w:rPr>
          <w:sz w:val="22"/>
          <w:szCs w:val="22"/>
        </w:rPr>
        <w:t>prosecution</w:t>
      </w:r>
      <w:r>
        <w:rPr>
          <w:spacing w:val="-7"/>
          <w:sz w:val="22"/>
          <w:szCs w:val="22"/>
        </w:rPr>
        <w:t xml:space="preserve"> </w:t>
      </w:r>
      <w:r>
        <w:rPr>
          <w:sz w:val="22"/>
          <w:szCs w:val="22"/>
        </w:rPr>
        <w:t>procedures</w:t>
      </w:r>
      <w:r>
        <w:rPr>
          <w:spacing w:val="-4"/>
          <w:sz w:val="22"/>
          <w:szCs w:val="22"/>
        </w:rPr>
        <w:t xml:space="preserve"> </w:t>
      </w:r>
      <w:r>
        <w:rPr>
          <w:sz w:val="22"/>
          <w:szCs w:val="22"/>
        </w:rPr>
        <w:t>with</w:t>
      </w:r>
      <w:r>
        <w:rPr>
          <w:spacing w:val="-6"/>
          <w:sz w:val="22"/>
          <w:szCs w:val="22"/>
        </w:rPr>
        <w:t xml:space="preserve"> </w:t>
      </w:r>
      <w:r>
        <w:rPr>
          <w:sz w:val="22"/>
          <w:szCs w:val="22"/>
        </w:rPr>
        <w:t>an</w:t>
      </w:r>
      <w:r>
        <w:rPr>
          <w:spacing w:val="-5"/>
          <w:sz w:val="22"/>
          <w:szCs w:val="22"/>
        </w:rPr>
        <w:t xml:space="preserve"> </w:t>
      </w:r>
      <w:r>
        <w:rPr>
          <w:sz w:val="22"/>
          <w:szCs w:val="22"/>
        </w:rPr>
        <w:t>emphasis</w:t>
      </w:r>
      <w:r>
        <w:rPr>
          <w:spacing w:val="-4"/>
          <w:sz w:val="22"/>
          <w:szCs w:val="22"/>
        </w:rPr>
        <w:t xml:space="preserve"> </w:t>
      </w:r>
      <w:r>
        <w:rPr>
          <w:sz w:val="22"/>
          <w:szCs w:val="22"/>
        </w:rPr>
        <w:t>on</w:t>
      </w:r>
      <w:r>
        <w:rPr>
          <w:spacing w:val="-5"/>
          <w:sz w:val="22"/>
          <w:szCs w:val="22"/>
        </w:rPr>
        <w:t xml:space="preserve"> </w:t>
      </w:r>
      <w:r>
        <w:rPr>
          <w:sz w:val="22"/>
          <w:szCs w:val="22"/>
        </w:rPr>
        <w:t>victim</w:t>
      </w:r>
      <w:r>
        <w:rPr>
          <w:spacing w:val="-5"/>
          <w:sz w:val="22"/>
          <w:szCs w:val="22"/>
        </w:rPr>
        <w:t xml:space="preserve"> </w:t>
      </w:r>
      <w:r>
        <w:rPr>
          <w:sz w:val="22"/>
          <w:szCs w:val="22"/>
        </w:rPr>
        <w:t>care</w:t>
      </w:r>
      <w:r>
        <w:rPr>
          <w:spacing w:val="-7"/>
          <w:sz w:val="22"/>
          <w:szCs w:val="22"/>
        </w:rPr>
        <w:t xml:space="preserve"> </w:t>
      </w:r>
      <w:r>
        <w:rPr>
          <w:sz w:val="22"/>
          <w:szCs w:val="22"/>
        </w:rPr>
        <w:t>and</w:t>
      </w:r>
      <w:r>
        <w:rPr>
          <w:spacing w:val="-4"/>
          <w:sz w:val="22"/>
          <w:szCs w:val="22"/>
        </w:rPr>
        <w:t xml:space="preserve"> </w:t>
      </w:r>
      <w:r>
        <w:rPr>
          <w:spacing w:val="-2"/>
          <w:sz w:val="22"/>
          <w:szCs w:val="22"/>
        </w:rPr>
        <w:t>support</w:t>
      </w:r>
    </w:p>
    <w:p w:rsidR="00AB7FBF" w:rsidRDefault="00AB7FBF" w14:paraId="35C6F946" w14:textId="77777777">
      <w:pPr>
        <w:pStyle w:val="ListParagraph"/>
        <w:numPr>
          <w:ilvl w:val="1"/>
          <w:numId w:val="5"/>
        </w:numPr>
        <w:tabs>
          <w:tab w:val="left" w:pos="1112"/>
        </w:tabs>
        <w:kinsoku w:val="0"/>
        <w:overflowPunct w:val="0"/>
        <w:spacing w:line="252" w:lineRule="exact"/>
        <w:rPr>
          <w:spacing w:val="-2"/>
          <w:sz w:val="22"/>
          <w:szCs w:val="22"/>
        </w:rPr>
      </w:pPr>
      <w:r>
        <w:rPr>
          <w:sz w:val="22"/>
          <w:szCs w:val="22"/>
        </w:rPr>
        <w:t>Increasing</w:t>
      </w:r>
      <w:r>
        <w:rPr>
          <w:spacing w:val="-6"/>
          <w:sz w:val="22"/>
          <w:szCs w:val="22"/>
        </w:rPr>
        <w:t xml:space="preserve"> </w:t>
      </w:r>
      <w:r>
        <w:rPr>
          <w:sz w:val="22"/>
          <w:szCs w:val="22"/>
        </w:rPr>
        <w:t>the</w:t>
      </w:r>
      <w:r>
        <w:rPr>
          <w:spacing w:val="-5"/>
          <w:sz w:val="22"/>
          <w:szCs w:val="22"/>
        </w:rPr>
        <w:t xml:space="preserve"> </w:t>
      </w:r>
      <w:r>
        <w:rPr>
          <w:sz w:val="22"/>
          <w:szCs w:val="22"/>
        </w:rPr>
        <w:t>number</w:t>
      </w:r>
      <w:r>
        <w:rPr>
          <w:spacing w:val="-2"/>
          <w:sz w:val="22"/>
          <w:szCs w:val="22"/>
        </w:rPr>
        <w:t xml:space="preserve"> </w:t>
      </w:r>
      <w:r>
        <w:rPr>
          <w:sz w:val="22"/>
          <w:szCs w:val="22"/>
        </w:rPr>
        <w:t>of</w:t>
      </w:r>
      <w:r>
        <w:rPr>
          <w:spacing w:val="-3"/>
          <w:sz w:val="22"/>
          <w:szCs w:val="22"/>
        </w:rPr>
        <w:t xml:space="preserve"> </w:t>
      </w:r>
      <w:r>
        <w:rPr>
          <w:sz w:val="22"/>
          <w:szCs w:val="22"/>
        </w:rPr>
        <w:t>abusers</w:t>
      </w:r>
      <w:r>
        <w:rPr>
          <w:spacing w:val="-6"/>
          <w:sz w:val="22"/>
          <w:szCs w:val="22"/>
        </w:rPr>
        <w:t xml:space="preserve"> </w:t>
      </w:r>
      <w:r>
        <w:rPr>
          <w:sz w:val="22"/>
          <w:szCs w:val="22"/>
        </w:rPr>
        <w:t>brought</w:t>
      </w:r>
      <w:r>
        <w:rPr>
          <w:spacing w:val="-3"/>
          <w:sz w:val="22"/>
          <w:szCs w:val="22"/>
        </w:rPr>
        <w:t xml:space="preserve"> </w:t>
      </w:r>
      <w:r>
        <w:rPr>
          <w:sz w:val="22"/>
          <w:szCs w:val="22"/>
        </w:rPr>
        <w:t>to</w:t>
      </w:r>
      <w:r>
        <w:rPr>
          <w:spacing w:val="-5"/>
          <w:sz w:val="22"/>
          <w:szCs w:val="22"/>
        </w:rPr>
        <w:t xml:space="preserve"> </w:t>
      </w:r>
      <w:r>
        <w:rPr>
          <w:spacing w:val="-2"/>
          <w:sz w:val="22"/>
          <w:szCs w:val="22"/>
        </w:rPr>
        <w:t>justice.</w:t>
      </w:r>
    </w:p>
    <w:p w:rsidR="00AB7FBF" w:rsidRDefault="00AB7FBF" w14:paraId="2D55C899" w14:textId="77777777">
      <w:pPr>
        <w:pStyle w:val="ListParagraph"/>
        <w:numPr>
          <w:ilvl w:val="1"/>
          <w:numId w:val="5"/>
        </w:numPr>
        <w:tabs>
          <w:tab w:val="left" w:pos="1112"/>
        </w:tabs>
        <w:kinsoku w:val="0"/>
        <w:overflowPunct w:val="0"/>
        <w:spacing w:before="1"/>
        <w:ind w:right="315"/>
        <w:rPr>
          <w:spacing w:val="-2"/>
          <w:sz w:val="22"/>
          <w:szCs w:val="22"/>
        </w:rPr>
      </w:pPr>
      <w:r>
        <w:rPr>
          <w:sz w:val="22"/>
          <w:szCs w:val="22"/>
        </w:rPr>
        <w:t>Improving</w:t>
      </w:r>
      <w:r>
        <w:rPr>
          <w:spacing w:val="40"/>
          <w:sz w:val="22"/>
          <w:szCs w:val="22"/>
        </w:rPr>
        <w:t xml:space="preserve"> </w:t>
      </w:r>
      <w:r>
        <w:rPr>
          <w:sz w:val="22"/>
          <w:szCs w:val="22"/>
        </w:rPr>
        <w:t>statutory</w:t>
      </w:r>
      <w:r>
        <w:rPr>
          <w:spacing w:val="40"/>
          <w:sz w:val="22"/>
          <w:szCs w:val="22"/>
        </w:rPr>
        <w:t xml:space="preserve"> </w:t>
      </w:r>
      <w:r>
        <w:rPr>
          <w:sz w:val="22"/>
          <w:szCs w:val="22"/>
        </w:rPr>
        <w:t>responses</w:t>
      </w:r>
      <w:r>
        <w:rPr>
          <w:spacing w:val="40"/>
          <w:sz w:val="22"/>
          <w:szCs w:val="22"/>
        </w:rPr>
        <w:t xml:space="preserve"> </w:t>
      </w:r>
      <w:r>
        <w:rPr>
          <w:sz w:val="22"/>
          <w:szCs w:val="22"/>
        </w:rPr>
        <w:t>to</w:t>
      </w:r>
      <w:r>
        <w:rPr>
          <w:spacing w:val="40"/>
          <w:sz w:val="22"/>
          <w:szCs w:val="22"/>
        </w:rPr>
        <w:t xml:space="preserve"> </w:t>
      </w:r>
      <w:r>
        <w:rPr>
          <w:sz w:val="22"/>
          <w:szCs w:val="22"/>
        </w:rPr>
        <w:t>Child</w:t>
      </w:r>
      <w:r>
        <w:rPr>
          <w:spacing w:val="40"/>
          <w:sz w:val="22"/>
          <w:szCs w:val="22"/>
        </w:rPr>
        <w:t xml:space="preserve"> </w:t>
      </w:r>
      <w:r>
        <w:rPr>
          <w:sz w:val="22"/>
          <w:szCs w:val="22"/>
        </w:rPr>
        <w:t>Sexual</w:t>
      </w:r>
      <w:r>
        <w:rPr>
          <w:spacing w:val="40"/>
          <w:sz w:val="22"/>
          <w:szCs w:val="22"/>
        </w:rPr>
        <w:t xml:space="preserve"> </w:t>
      </w:r>
      <w:r>
        <w:rPr>
          <w:sz w:val="22"/>
          <w:szCs w:val="22"/>
        </w:rPr>
        <w:t>and</w:t>
      </w:r>
      <w:r>
        <w:rPr>
          <w:spacing w:val="40"/>
          <w:sz w:val="22"/>
          <w:szCs w:val="22"/>
        </w:rPr>
        <w:t xml:space="preserve"> </w:t>
      </w:r>
      <w:r>
        <w:rPr>
          <w:sz w:val="22"/>
          <w:szCs w:val="22"/>
        </w:rPr>
        <w:t>Criminal</w:t>
      </w:r>
      <w:r>
        <w:rPr>
          <w:spacing w:val="40"/>
          <w:sz w:val="22"/>
          <w:szCs w:val="22"/>
        </w:rPr>
        <w:t xml:space="preserve"> </w:t>
      </w:r>
      <w:r>
        <w:rPr>
          <w:sz w:val="22"/>
          <w:szCs w:val="22"/>
        </w:rPr>
        <w:t>Exploitation</w:t>
      </w:r>
      <w:r>
        <w:rPr>
          <w:spacing w:val="40"/>
          <w:sz w:val="22"/>
          <w:szCs w:val="22"/>
        </w:rPr>
        <w:t xml:space="preserve"> </w:t>
      </w:r>
      <w:r>
        <w:rPr>
          <w:sz w:val="22"/>
          <w:szCs w:val="22"/>
        </w:rPr>
        <w:t>and</w:t>
      </w:r>
      <w:r>
        <w:rPr>
          <w:spacing w:val="40"/>
          <w:sz w:val="22"/>
          <w:szCs w:val="22"/>
        </w:rPr>
        <w:t xml:space="preserve"> </w:t>
      </w:r>
      <w:r>
        <w:rPr>
          <w:sz w:val="22"/>
          <w:szCs w:val="22"/>
        </w:rPr>
        <w:t>access</w:t>
      </w:r>
      <w:r>
        <w:rPr>
          <w:spacing w:val="40"/>
          <w:sz w:val="22"/>
          <w:szCs w:val="22"/>
        </w:rPr>
        <w:t xml:space="preserve"> </w:t>
      </w:r>
      <w:r>
        <w:rPr>
          <w:sz w:val="22"/>
          <w:szCs w:val="22"/>
        </w:rPr>
        <w:t xml:space="preserve">to </w:t>
      </w:r>
      <w:r>
        <w:rPr>
          <w:spacing w:val="-2"/>
          <w:sz w:val="22"/>
          <w:szCs w:val="22"/>
        </w:rPr>
        <w:t>services.</w:t>
      </w:r>
    </w:p>
    <w:p w:rsidR="00AB7FBF" w:rsidRDefault="00AB7FBF" w14:paraId="4EFD6B13" w14:textId="77777777">
      <w:pPr>
        <w:pStyle w:val="BodyText"/>
        <w:kinsoku w:val="0"/>
        <w:overflowPunct w:val="0"/>
        <w:spacing w:before="11"/>
        <w:rPr>
          <w:sz w:val="21"/>
          <w:szCs w:val="21"/>
        </w:rPr>
      </w:pPr>
    </w:p>
    <w:p w:rsidR="00AB7FBF" w:rsidRDefault="00AB7FBF" w14:paraId="6B019B68" w14:textId="77777777">
      <w:pPr>
        <w:pStyle w:val="BodyText"/>
        <w:kinsoku w:val="0"/>
        <w:overflowPunct w:val="0"/>
        <w:spacing w:line="253" w:lineRule="exact"/>
        <w:ind w:left="455"/>
        <w:jc w:val="both"/>
        <w:rPr>
          <w:spacing w:val="-2"/>
        </w:rPr>
      </w:pPr>
      <w:r>
        <w:t>Their</w:t>
      </w:r>
      <w:r>
        <w:rPr>
          <w:spacing w:val="-3"/>
        </w:rPr>
        <w:t xml:space="preserve"> </w:t>
      </w:r>
      <w:r>
        <w:t>objectives</w:t>
      </w:r>
      <w:r>
        <w:rPr>
          <w:spacing w:val="-4"/>
        </w:rPr>
        <w:t xml:space="preserve"> </w:t>
      </w:r>
      <w:r>
        <w:t>are</w:t>
      </w:r>
      <w:r>
        <w:rPr>
          <w:spacing w:val="-4"/>
        </w:rPr>
        <w:t xml:space="preserve"> </w:t>
      </w:r>
      <w:r>
        <w:t>as</w:t>
      </w:r>
      <w:r>
        <w:rPr>
          <w:spacing w:val="-6"/>
        </w:rPr>
        <w:t xml:space="preserve"> </w:t>
      </w:r>
      <w:r>
        <w:rPr>
          <w:spacing w:val="-2"/>
        </w:rPr>
        <w:t>follows:</w:t>
      </w:r>
    </w:p>
    <w:p w:rsidR="00AB7FBF" w:rsidRDefault="00AB7FBF" w14:paraId="37B3C703" w14:textId="77777777">
      <w:pPr>
        <w:pStyle w:val="ListParagraph"/>
        <w:numPr>
          <w:ilvl w:val="1"/>
          <w:numId w:val="5"/>
        </w:numPr>
        <w:tabs>
          <w:tab w:val="left" w:pos="1112"/>
        </w:tabs>
        <w:kinsoku w:val="0"/>
        <w:overflowPunct w:val="0"/>
        <w:ind w:right="314"/>
        <w:jc w:val="both"/>
        <w:rPr>
          <w:sz w:val="22"/>
          <w:szCs w:val="22"/>
        </w:rPr>
      </w:pPr>
      <w:r>
        <w:rPr>
          <w:sz w:val="22"/>
          <w:szCs w:val="22"/>
        </w:rPr>
        <w:t>The team will maintain and develop strategic partnerships within each of the five local authorities with increased governance and greater capability.</w:t>
      </w:r>
    </w:p>
    <w:p w:rsidR="00AB7FBF" w:rsidRDefault="00AB7FBF" w14:paraId="06E69D07" w14:textId="77777777">
      <w:pPr>
        <w:pStyle w:val="ListParagraph"/>
        <w:numPr>
          <w:ilvl w:val="1"/>
          <w:numId w:val="5"/>
        </w:numPr>
        <w:tabs>
          <w:tab w:val="left" w:pos="1112"/>
        </w:tabs>
        <w:kinsoku w:val="0"/>
        <w:overflowPunct w:val="0"/>
        <w:ind w:right="318"/>
        <w:jc w:val="both"/>
        <w:rPr>
          <w:sz w:val="22"/>
          <w:szCs w:val="22"/>
        </w:rPr>
      </w:pPr>
      <w:r>
        <w:rPr>
          <w:sz w:val="22"/>
          <w:szCs w:val="22"/>
        </w:rPr>
        <w:t>CCSET co-ordinators will remain based within each Local Authority area who will maintain a consistent liaison with Local Authority staff</w:t>
      </w:r>
    </w:p>
    <w:p w:rsidR="00AB7FBF" w:rsidRDefault="00AB7FBF" w14:paraId="5822CE56" w14:textId="77777777">
      <w:pPr>
        <w:pStyle w:val="ListParagraph"/>
        <w:numPr>
          <w:ilvl w:val="1"/>
          <w:numId w:val="5"/>
        </w:numPr>
        <w:tabs>
          <w:tab w:val="left" w:pos="1113"/>
        </w:tabs>
        <w:kinsoku w:val="0"/>
        <w:overflowPunct w:val="0"/>
        <w:spacing w:before="1"/>
        <w:ind w:left="1113" w:right="313" w:hanging="361"/>
        <w:jc w:val="both"/>
        <w:rPr>
          <w:sz w:val="22"/>
          <w:szCs w:val="22"/>
        </w:rPr>
      </w:pPr>
      <w:r>
        <w:rPr>
          <w:sz w:val="22"/>
          <w:szCs w:val="22"/>
        </w:rPr>
        <w:t>Child Criminal &amp; Sexual Exploitation offences do not have boundaries, and a considerable proportion</w:t>
      </w:r>
      <w:r>
        <w:rPr>
          <w:spacing w:val="-13"/>
          <w:sz w:val="22"/>
          <w:szCs w:val="22"/>
        </w:rPr>
        <w:t xml:space="preserve"> </w:t>
      </w:r>
      <w:r>
        <w:rPr>
          <w:sz w:val="22"/>
          <w:szCs w:val="22"/>
        </w:rPr>
        <w:t>of</w:t>
      </w:r>
      <w:r>
        <w:rPr>
          <w:spacing w:val="-13"/>
          <w:sz w:val="22"/>
          <w:szCs w:val="22"/>
        </w:rPr>
        <w:t xml:space="preserve"> </w:t>
      </w:r>
      <w:r>
        <w:rPr>
          <w:sz w:val="22"/>
          <w:szCs w:val="22"/>
        </w:rPr>
        <w:t>identified</w:t>
      </w:r>
      <w:r>
        <w:rPr>
          <w:spacing w:val="-15"/>
          <w:sz w:val="22"/>
          <w:szCs w:val="22"/>
        </w:rPr>
        <w:t xml:space="preserve"> </w:t>
      </w:r>
      <w:r>
        <w:rPr>
          <w:sz w:val="22"/>
          <w:szCs w:val="22"/>
        </w:rPr>
        <w:t>victims</w:t>
      </w:r>
      <w:r>
        <w:rPr>
          <w:spacing w:val="-14"/>
          <w:sz w:val="22"/>
          <w:szCs w:val="22"/>
        </w:rPr>
        <w:t xml:space="preserve"> </w:t>
      </w:r>
      <w:r>
        <w:rPr>
          <w:sz w:val="22"/>
          <w:szCs w:val="22"/>
        </w:rPr>
        <w:t>would</w:t>
      </w:r>
      <w:r>
        <w:rPr>
          <w:spacing w:val="-12"/>
          <w:sz w:val="22"/>
          <w:szCs w:val="22"/>
        </w:rPr>
        <w:t xml:space="preserve"> </w:t>
      </w:r>
      <w:r>
        <w:rPr>
          <w:sz w:val="22"/>
          <w:szCs w:val="22"/>
        </w:rPr>
        <w:t>impact</w:t>
      </w:r>
      <w:r>
        <w:rPr>
          <w:spacing w:val="-13"/>
          <w:sz w:val="22"/>
          <w:szCs w:val="22"/>
        </w:rPr>
        <w:t xml:space="preserve"> </w:t>
      </w:r>
      <w:r>
        <w:rPr>
          <w:sz w:val="22"/>
          <w:szCs w:val="22"/>
        </w:rPr>
        <w:t>across</w:t>
      </w:r>
      <w:r>
        <w:rPr>
          <w:spacing w:val="-14"/>
          <w:sz w:val="22"/>
          <w:szCs w:val="22"/>
        </w:rPr>
        <w:t xml:space="preserve"> </w:t>
      </w:r>
      <w:r>
        <w:rPr>
          <w:sz w:val="22"/>
          <w:szCs w:val="22"/>
        </w:rPr>
        <w:t>Merseyside</w:t>
      </w:r>
      <w:r>
        <w:rPr>
          <w:spacing w:val="-12"/>
          <w:sz w:val="22"/>
          <w:szCs w:val="22"/>
        </w:rPr>
        <w:t xml:space="preserve"> </w:t>
      </w:r>
      <w:r>
        <w:rPr>
          <w:sz w:val="22"/>
          <w:szCs w:val="22"/>
        </w:rPr>
        <w:t>areas</w:t>
      </w:r>
      <w:r>
        <w:rPr>
          <w:spacing w:val="-14"/>
          <w:sz w:val="22"/>
          <w:szCs w:val="22"/>
        </w:rPr>
        <w:t xml:space="preserve"> </w:t>
      </w:r>
      <w:r>
        <w:rPr>
          <w:sz w:val="22"/>
          <w:szCs w:val="22"/>
        </w:rPr>
        <w:t>and</w:t>
      </w:r>
      <w:r>
        <w:rPr>
          <w:spacing w:val="-16"/>
          <w:sz w:val="22"/>
          <w:szCs w:val="22"/>
        </w:rPr>
        <w:t xml:space="preserve"> </w:t>
      </w:r>
      <w:r>
        <w:rPr>
          <w:sz w:val="22"/>
          <w:szCs w:val="22"/>
        </w:rPr>
        <w:t>cross</w:t>
      </w:r>
      <w:r>
        <w:rPr>
          <w:spacing w:val="-13"/>
          <w:sz w:val="22"/>
          <w:szCs w:val="22"/>
        </w:rPr>
        <w:t xml:space="preserve"> </w:t>
      </w:r>
      <w:r>
        <w:rPr>
          <w:sz w:val="22"/>
          <w:szCs w:val="22"/>
        </w:rPr>
        <w:t>force</w:t>
      </w:r>
      <w:r>
        <w:rPr>
          <w:spacing w:val="-15"/>
          <w:sz w:val="22"/>
          <w:szCs w:val="22"/>
        </w:rPr>
        <w:t xml:space="preserve"> </w:t>
      </w:r>
      <w:r>
        <w:rPr>
          <w:sz w:val="22"/>
          <w:szCs w:val="22"/>
        </w:rPr>
        <w:t>borders – this will benefit from a centralised investigative function.</w:t>
      </w:r>
    </w:p>
    <w:p w:rsidR="00AB7FBF" w:rsidRDefault="00AB7FBF" w14:paraId="4A52AD4E" w14:textId="77777777">
      <w:pPr>
        <w:pStyle w:val="ListParagraph"/>
        <w:numPr>
          <w:ilvl w:val="1"/>
          <w:numId w:val="5"/>
        </w:numPr>
        <w:tabs>
          <w:tab w:val="left" w:pos="1112"/>
        </w:tabs>
        <w:kinsoku w:val="0"/>
        <w:overflowPunct w:val="0"/>
        <w:ind w:right="315"/>
        <w:jc w:val="both"/>
        <w:rPr>
          <w:sz w:val="22"/>
          <w:szCs w:val="22"/>
        </w:rPr>
      </w:pPr>
      <w:r>
        <w:rPr>
          <w:sz w:val="22"/>
          <w:szCs w:val="22"/>
        </w:rPr>
        <w:t>A wider intelligence picture can be obtained, and action taken to target suspects across the whole of the Merseyside area, whilst developing safeguarding and support for victims</w:t>
      </w:r>
    </w:p>
    <w:p w:rsidR="00AB7FBF" w:rsidRDefault="00AB7FBF" w14:paraId="60CF7109" w14:textId="77777777">
      <w:pPr>
        <w:pStyle w:val="ListParagraph"/>
        <w:numPr>
          <w:ilvl w:val="1"/>
          <w:numId w:val="5"/>
        </w:numPr>
        <w:tabs>
          <w:tab w:val="left" w:pos="1112"/>
        </w:tabs>
        <w:kinsoku w:val="0"/>
        <w:overflowPunct w:val="0"/>
        <w:ind w:right="316"/>
        <w:jc w:val="both"/>
        <w:rPr>
          <w:sz w:val="22"/>
          <w:szCs w:val="22"/>
        </w:rPr>
      </w:pPr>
      <w:r>
        <w:rPr>
          <w:sz w:val="22"/>
          <w:szCs w:val="22"/>
        </w:rPr>
        <w:t>CCSET supports a One Team approach and will encourage ongoing functions across Investigations, Local Policing, R&amp;R and Prevention</w:t>
      </w:r>
    </w:p>
    <w:p w:rsidR="00AB7FBF" w:rsidRDefault="00AB7FBF" w14:paraId="11304F19" w14:textId="77777777">
      <w:pPr>
        <w:pStyle w:val="ListParagraph"/>
        <w:numPr>
          <w:ilvl w:val="1"/>
          <w:numId w:val="5"/>
        </w:numPr>
        <w:tabs>
          <w:tab w:val="left" w:pos="1112"/>
        </w:tabs>
        <w:kinsoku w:val="0"/>
        <w:overflowPunct w:val="0"/>
        <w:ind w:right="316"/>
        <w:jc w:val="both"/>
        <w:rPr>
          <w:sz w:val="22"/>
          <w:szCs w:val="22"/>
        </w:rPr>
      </w:pPr>
      <w:r>
        <w:rPr>
          <w:sz w:val="22"/>
          <w:szCs w:val="22"/>
        </w:rPr>
        <w:t>CCSET will provide specialist capabilities to tackle organised crime groups and protect an ever-increasing group of vulnerable victims</w:t>
      </w:r>
    </w:p>
    <w:p w:rsidR="00AB7FBF" w:rsidRDefault="00AB7FBF" w14:paraId="055729FC" w14:textId="77777777">
      <w:pPr>
        <w:pStyle w:val="ListParagraph"/>
        <w:numPr>
          <w:ilvl w:val="1"/>
          <w:numId w:val="5"/>
        </w:numPr>
        <w:tabs>
          <w:tab w:val="left" w:pos="1112"/>
        </w:tabs>
        <w:kinsoku w:val="0"/>
        <w:overflowPunct w:val="0"/>
        <w:ind w:right="314"/>
        <w:jc w:val="both"/>
        <w:rPr>
          <w:sz w:val="22"/>
          <w:szCs w:val="22"/>
        </w:rPr>
      </w:pPr>
      <w:r>
        <w:rPr>
          <w:sz w:val="22"/>
          <w:szCs w:val="22"/>
        </w:rPr>
        <w:t>CCSET will provide a centralised proactive capability by developing intelligence to target &amp; pursue perpetrators involved in exploitation offences</w:t>
      </w:r>
    </w:p>
    <w:p w:rsidR="00AB7FBF" w:rsidRDefault="00AB7FBF" w14:paraId="7BF248FD" w14:textId="77777777">
      <w:pPr>
        <w:pStyle w:val="ListParagraph"/>
        <w:numPr>
          <w:ilvl w:val="1"/>
          <w:numId w:val="5"/>
        </w:numPr>
        <w:tabs>
          <w:tab w:val="left" w:pos="1111"/>
        </w:tabs>
        <w:kinsoku w:val="0"/>
        <w:overflowPunct w:val="0"/>
        <w:spacing w:before="1" w:line="252" w:lineRule="exact"/>
        <w:ind w:left="1111" w:hanging="359"/>
        <w:jc w:val="both"/>
        <w:rPr>
          <w:spacing w:val="-2"/>
          <w:sz w:val="22"/>
          <w:szCs w:val="22"/>
        </w:rPr>
      </w:pPr>
      <w:r>
        <w:rPr>
          <w:spacing w:val="-2"/>
          <w:sz w:val="22"/>
          <w:szCs w:val="22"/>
        </w:rPr>
        <w:t>CCSET</w:t>
      </w:r>
      <w:r>
        <w:rPr>
          <w:spacing w:val="-7"/>
          <w:sz w:val="22"/>
          <w:szCs w:val="22"/>
        </w:rPr>
        <w:t xml:space="preserve"> </w:t>
      </w:r>
      <w:r>
        <w:rPr>
          <w:spacing w:val="-2"/>
          <w:sz w:val="22"/>
          <w:szCs w:val="22"/>
        </w:rPr>
        <w:t>will</w:t>
      </w:r>
      <w:r>
        <w:rPr>
          <w:spacing w:val="-8"/>
          <w:sz w:val="22"/>
          <w:szCs w:val="22"/>
        </w:rPr>
        <w:t xml:space="preserve"> </w:t>
      </w:r>
      <w:r>
        <w:rPr>
          <w:spacing w:val="-2"/>
          <w:sz w:val="22"/>
          <w:szCs w:val="22"/>
        </w:rPr>
        <w:t>work</w:t>
      </w:r>
      <w:r>
        <w:rPr>
          <w:spacing w:val="-6"/>
          <w:sz w:val="22"/>
          <w:szCs w:val="22"/>
        </w:rPr>
        <w:t xml:space="preserve"> </w:t>
      </w:r>
      <w:r>
        <w:rPr>
          <w:spacing w:val="-2"/>
          <w:sz w:val="22"/>
          <w:szCs w:val="22"/>
        </w:rPr>
        <w:t>to</w:t>
      </w:r>
      <w:r>
        <w:rPr>
          <w:spacing w:val="-7"/>
          <w:sz w:val="22"/>
          <w:szCs w:val="22"/>
        </w:rPr>
        <w:t xml:space="preserve"> </w:t>
      </w:r>
      <w:r>
        <w:rPr>
          <w:spacing w:val="-2"/>
          <w:sz w:val="22"/>
          <w:szCs w:val="22"/>
        </w:rPr>
        <w:t>standardise</w:t>
      </w:r>
      <w:r>
        <w:rPr>
          <w:spacing w:val="-6"/>
          <w:sz w:val="22"/>
          <w:szCs w:val="22"/>
        </w:rPr>
        <w:t xml:space="preserve"> </w:t>
      </w:r>
      <w:r>
        <w:rPr>
          <w:spacing w:val="-2"/>
          <w:sz w:val="22"/>
          <w:szCs w:val="22"/>
        </w:rPr>
        <w:t>risk</w:t>
      </w:r>
      <w:r>
        <w:rPr>
          <w:spacing w:val="-6"/>
          <w:sz w:val="22"/>
          <w:szCs w:val="22"/>
        </w:rPr>
        <w:t xml:space="preserve"> </w:t>
      </w:r>
      <w:r>
        <w:rPr>
          <w:spacing w:val="-2"/>
          <w:sz w:val="22"/>
          <w:szCs w:val="22"/>
        </w:rPr>
        <w:t>assessment</w:t>
      </w:r>
      <w:r>
        <w:rPr>
          <w:spacing w:val="-6"/>
          <w:sz w:val="22"/>
          <w:szCs w:val="22"/>
        </w:rPr>
        <w:t xml:space="preserve"> </w:t>
      </w:r>
      <w:r>
        <w:rPr>
          <w:spacing w:val="-2"/>
          <w:sz w:val="22"/>
          <w:szCs w:val="22"/>
        </w:rPr>
        <w:t>and</w:t>
      </w:r>
      <w:r>
        <w:rPr>
          <w:spacing w:val="-6"/>
          <w:sz w:val="22"/>
          <w:szCs w:val="22"/>
        </w:rPr>
        <w:t xml:space="preserve"> </w:t>
      </w:r>
      <w:r>
        <w:rPr>
          <w:spacing w:val="-2"/>
          <w:sz w:val="22"/>
          <w:szCs w:val="22"/>
        </w:rPr>
        <w:t>multi-agency</w:t>
      </w:r>
      <w:r>
        <w:rPr>
          <w:spacing w:val="-7"/>
          <w:sz w:val="22"/>
          <w:szCs w:val="22"/>
        </w:rPr>
        <w:t xml:space="preserve"> </w:t>
      </w:r>
      <w:r>
        <w:rPr>
          <w:spacing w:val="-2"/>
          <w:sz w:val="22"/>
          <w:szCs w:val="22"/>
        </w:rPr>
        <w:t>meetings</w:t>
      </w:r>
      <w:r>
        <w:rPr>
          <w:spacing w:val="-6"/>
          <w:sz w:val="22"/>
          <w:szCs w:val="22"/>
        </w:rPr>
        <w:t xml:space="preserve"> </w:t>
      </w:r>
      <w:r>
        <w:rPr>
          <w:spacing w:val="-2"/>
          <w:sz w:val="22"/>
          <w:szCs w:val="22"/>
        </w:rPr>
        <w:t>across</w:t>
      </w:r>
      <w:r>
        <w:rPr>
          <w:spacing w:val="-9"/>
          <w:sz w:val="22"/>
          <w:szCs w:val="22"/>
        </w:rPr>
        <w:t xml:space="preserve"> </w:t>
      </w:r>
      <w:r>
        <w:rPr>
          <w:spacing w:val="-2"/>
          <w:sz w:val="22"/>
          <w:szCs w:val="22"/>
        </w:rPr>
        <w:t>the</w:t>
      </w:r>
      <w:r>
        <w:rPr>
          <w:spacing w:val="-6"/>
          <w:sz w:val="22"/>
          <w:szCs w:val="22"/>
        </w:rPr>
        <w:t xml:space="preserve"> </w:t>
      </w:r>
      <w:r>
        <w:rPr>
          <w:spacing w:val="-2"/>
          <w:sz w:val="22"/>
          <w:szCs w:val="22"/>
        </w:rPr>
        <w:t>Force.</w:t>
      </w:r>
    </w:p>
    <w:p w:rsidR="00AB7FBF" w:rsidRDefault="00AB7FBF" w14:paraId="18E704B4" w14:textId="77777777">
      <w:pPr>
        <w:pStyle w:val="ListParagraph"/>
        <w:numPr>
          <w:ilvl w:val="1"/>
          <w:numId w:val="5"/>
        </w:numPr>
        <w:tabs>
          <w:tab w:val="left" w:pos="1111"/>
        </w:tabs>
        <w:kinsoku w:val="0"/>
        <w:overflowPunct w:val="0"/>
        <w:spacing w:line="252" w:lineRule="exact"/>
        <w:ind w:left="1111" w:hanging="359"/>
        <w:jc w:val="both"/>
        <w:rPr>
          <w:spacing w:val="-2"/>
          <w:sz w:val="22"/>
          <w:szCs w:val="22"/>
        </w:rPr>
      </w:pPr>
      <w:r>
        <w:rPr>
          <w:sz w:val="22"/>
          <w:szCs w:val="22"/>
        </w:rPr>
        <w:t>The</w:t>
      </w:r>
      <w:r>
        <w:rPr>
          <w:spacing w:val="-4"/>
          <w:sz w:val="22"/>
          <w:szCs w:val="22"/>
        </w:rPr>
        <w:t xml:space="preserve"> </w:t>
      </w:r>
      <w:r>
        <w:rPr>
          <w:sz w:val="22"/>
          <w:szCs w:val="22"/>
        </w:rPr>
        <w:t>team</w:t>
      </w:r>
      <w:r>
        <w:rPr>
          <w:spacing w:val="-2"/>
          <w:sz w:val="22"/>
          <w:szCs w:val="22"/>
        </w:rPr>
        <w:t xml:space="preserve"> </w:t>
      </w:r>
      <w:r>
        <w:rPr>
          <w:sz w:val="22"/>
          <w:szCs w:val="22"/>
        </w:rPr>
        <w:t>will</w:t>
      </w:r>
      <w:r>
        <w:rPr>
          <w:spacing w:val="-4"/>
          <w:sz w:val="22"/>
          <w:szCs w:val="22"/>
        </w:rPr>
        <w:t xml:space="preserve"> </w:t>
      </w:r>
      <w:r>
        <w:rPr>
          <w:sz w:val="22"/>
          <w:szCs w:val="22"/>
        </w:rPr>
        <w:t>be</w:t>
      </w:r>
      <w:r>
        <w:rPr>
          <w:spacing w:val="-4"/>
          <w:sz w:val="22"/>
          <w:szCs w:val="22"/>
        </w:rPr>
        <w:t xml:space="preserve"> </w:t>
      </w:r>
      <w:r>
        <w:rPr>
          <w:sz w:val="22"/>
          <w:szCs w:val="22"/>
        </w:rPr>
        <w:t>accessible</w:t>
      </w:r>
      <w:r>
        <w:rPr>
          <w:spacing w:val="-4"/>
          <w:sz w:val="22"/>
          <w:szCs w:val="22"/>
        </w:rPr>
        <w:t xml:space="preserve"> </w:t>
      </w:r>
      <w:r>
        <w:rPr>
          <w:sz w:val="22"/>
          <w:szCs w:val="22"/>
        </w:rPr>
        <w:t>force-wide</w:t>
      </w:r>
      <w:r>
        <w:rPr>
          <w:spacing w:val="-4"/>
          <w:sz w:val="22"/>
          <w:szCs w:val="22"/>
        </w:rPr>
        <w:t xml:space="preserve"> </w:t>
      </w:r>
      <w:r>
        <w:rPr>
          <w:sz w:val="22"/>
          <w:szCs w:val="22"/>
        </w:rPr>
        <w:t>and</w:t>
      </w:r>
      <w:r>
        <w:rPr>
          <w:spacing w:val="-6"/>
          <w:sz w:val="22"/>
          <w:szCs w:val="22"/>
        </w:rPr>
        <w:t xml:space="preserve"> </w:t>
      </w:r>
      <w:r>
        <w:rPr>
          <w:sz w:val="22"/>
          <w:szCs w:val="22"/>
        </w:rPr>
        <w:t>cross</w:t>
      </w:r>
      <w:r>
        <w:rPr>
          <w:spacing w:val="-8"/>
          <w:sz w:val="22"/>
          <w:szCs w:val="22"/>
        </w:rPr>
        <w:t xml:space="preserve"> </w:t>
      </w:r>
      <w:r>
        <w:rPr>
          <w:sz w:val="22"/>
          <w:szCs w:val="22"/>
        </w:rPr>
        <w:t>strand,</w:t>
      </w:r>
      <w:r>
        <w:rPr>
          <w:spacing w:val="-2"/>
          <w:sz w:val="22"/>
          <w:szCs w:val="22"/>
        </w:rPr>
        <w:t xml:space="preserve"> </w:t>
      </w:r>
      <w:r>
        <w:rPr>
          <w:sz w:val="22"/>
          <w:szCs w:val="22"/>
        </w:rPr>
        <w:t>at</w:t>
      </w:r>
      <w:r>
        <w:rPr>
          <w:spacing w:val="-2"/>
          <w:sz w:val="22"/>
          <w:szCs w:val="22"/>
        </w:rPr>
        <w:t xml:space="preserve"> </w:t>
      </w:r>
      <w:r>
        <w:rPr>
          <w:sz w:val="22"/>
          <w:szCs w:val="22"/>
        </w:rPr>
        <w:t>all</w:t>
      </w:r>
      <w:r>
        <w:rPr>
          <w:spacing w:val="-3"/>
          <w:sz w:val="22"/>
          <w:szCs w:val="22"/>
        </w:rPr>
        <w:t xml:space="preserve"> </w:t>
      </w:r>
      <w:r>
        <w:rPr>
          <w:spacing w:val="-2"/>
          <w:sz w:val="22"/>
          <w:szCs w:val="22"/>
        </w:rPr>
        <w:t>levels.</w:t>
      </w:r>
    </w:p>
    <w:p w:rsidR="00AB7FBF" w:rsidRDefault="00AB7FBF" w14:paraId="71AC2B5B" w14:textId="77777777">
      <w:pPr>
        <w:pStyle w:val="BodyText"/>
        <w:kinsoku w:val="0"/>
        <w:overflowPunct w:val="0"/>
      </w:pPr>
    </w:p>
    <w:p w:rsidR="00AB7FBF" w:rsidRDefault="00AB7FBF" w14:paraId="75082436" w14:textId="77777777">
      <w:pPr>
        <w:pStyle w:val="BodyText"/>
        <w:kinsoku w:val="0"/>
        <w:overflowPunct w:val="0"/>
        <w:ind w:left="392" w:right="318"/>
        <w:jc w:val="both"/>
      </w:pPr>
      <w:r>
        <w:t>External partners will include the five Local Authorities currently servicing the Merseyside area, the Crown Prosecution Service, Forensic Providers, UK Law Enforcement Agencies – this list is an example and is by no means exhaustive.</w:t>
      </w:r>
    </w:p>
    <w:p w:rsidR="00AB7FBF" w:rsidRDefault="00AB7FBF" w14:paraId="54622A05" w14:textId="77777777">
      <w:pPr>
        <w:pStyle w:val="BodyText"/>
        <w:kinsoku w:val="0"/>
        <w:overflowPunct w:val="0"/>
        <w:spacing w:before="10"/>
        <w:rPr>
          <w:sz w:val="21"/>
          <w:szCs w:val="21"/>
        </w:rPr>
      </w:pPr>
    </w:p>
    <w:p w:rsidR="00AB7FBF" w:rsidRDefault="00AB7FBF" w14:paraId="54F2EC24" w14:textId="77777777">
      <w:pPr>
        <w:pStyle w:val="BodyText"/>
        <w:kinsoku w:val="0"/>
        <w:overflowPunct w:val="0"/>
        <w:ind w:left="392"/>
        <w:jc w:val="both"/>
        <w:rPr>
          <w:spacing w:val="-2"/>
        </w:rPr>
      </w:pPr>
      <w:r>
        <w:t>Close</w:t>
      </w:r>
      <w:r>
        <w:rPr>
          <w:spacing w:val="-9"/>
        </w:rPr>
        <w:t xml:space="preserve"> </w:t>
      </w:r>
      <w:r>
        <w:t>liaison</w:t>
      </w:r>
      <w:r>
        <w:rPr>
          <w:spacing w:val="-6"/>
        </w:rPr>
        <w:t xml:space="preserve"> </w:t>
      </w:r>
      <w:r>
        <w:t>is</w:t>
      </w:r>
      <w:r>
        <w:rPr>
          <w:spacing w:val="-5"/>
        </w:rPr>
        <w:t xml:space="preserve"> </w:t>
      </w:r>
      <w:r>
        <w:t>also</w:t>
      </w:r>
      <w:r>
        <w:rPr>
          <w:spacing w:val="-6"/>
        </w:rPr>
        <w:t xml:space="preserve"> </w:t>
      </w:r>
      <w:r>
        <w:t>anticipated</w:t>
      </w:r>
      <w:r>
        <w:rPr>
          <w:spacing w:val="-6"/>
        </w:rPr>
        <w:t xml:space="preserve"> </w:t>
      </w:r>
      <w:r>
        <w:t>with</w:t>
      </w:r>
      <w:r>
        <w:rPr>
          <w:spacing w:val="-7"/>
        </w:rPr>
        <w:t xml:space="preserve"> </w:t>
      </w:r>
      <w:r>
        <w:t>other</w:t>
      </w:r>
      <w:r>
        <w:rPr>
          <w:spacing w:val="-7"/>
        </w:rPr>
        <w:t xml:space="preserve"> </w:t>
      </w:r>
      <w:r>
        <w:t>Policing</w:t>
      </w:r>
      <w:r>
        <w:rPr>
          <w:spacing w:val="-6"/>
        </w:rPr>
        <w:t xml:space="preserve"> </w:t>
      </w:r>
      <w:r>
        <w:t>areas,</w:t>
      </w:r>
      <w:r>
        <w:rPr>
          <w:spacing w:val="-4"/>
        </w:rPr>
        <w:t xml:space="preserve"> </w:t>
      </w:r>
      <w:r>
        <w:t>in</w:t>
      </w:r>
      <w:r>
        <w:rPr>
          <w:spacing w:val="-6"/>
        </w:rPr>
        <w:t xml:space="preserve"> </w:t>
      </w:r>
      <w:r>
        <w:t>particular</w:t>
      </w:r>
      <w:r>
        <w:rPr>
          <w:spacing w:val="-7"/>
        </w:rPr>
        <w:t xml:space="preserve"> </w:t>
      </w:r>
      <w:r>
        <w:t>neighbouring</w:t>
      </w:r>
      <w:r>
        <w:rPr>
          <w:spacing w:val="-6"/>
        </w:rPr>
        <w:t xml:space="preserve"> </w:t>
      </w:r>
      <w:r>
        <w:rPr>
          <w:spacing w:val="-2"/>
        </w:rPr>
        <w:t>forces.</w:t>
      </w:r>
    </w:p>
    <w:p w:rsidR="00AB7FBF" w:rsidRDefault="00AB7FBF" w14:paraId="0659F141" w14:textId="77777777">
      <w:pPr>
        <w:pStyle w:val="BodyText"/>
        <w:kinsoku w:val="0"/>
        <w:overflowPunct w:val="0"/>
        <w:rPr>
          <w:sz w:val="24"/>
          <w:szCs w:val="24"/>
        </w:rPr>
      </w:pPr>
    </w:p>
    <w:p w:rsidR="00AB7FBF" w:rsidRDefault="00AB7FBF" w14:paraId="43890BBA" w14:textId="77777777">
      <w:pPr>
        <w:pStyle w:val="BodyText"/>
        <w:kinsoku w:val="0"/>
        <w:overflowPunct w:val="0"/>
        <w:spacing w:before="1"/>
        <w:rPr>
          <w:sz w:val="20"/>
          <w:szCs w:val="20"/>
        </w:rPr>
      </w:pPr>
    </w:p>
    <w:p w:rsidR="00AB7FBF" w:rsidRDefault="00AB7FBF" w14:paraId="7B93B27D" w14:textId="77777777">
      <w:pPr>
        <w:pStyle w:val="Heading1"/>
        <w:kinsoku w:val="0"/>
        <w:overflowPunct w:val="0"/>
        <w:spacing w:before="1"/>
        <w:jc w:val="both"/>
        <w:rPr>
          <w:spacing w:val="-2"/>
        </w:rPr>
      </w:pPr>
      <w:r>
        <w:t>Role</w:t>
      </w:r>
      <w:r>
        <w:rPr>
          <w:spacing w:val="-5"/>
        </w:rPr>
        <w:t xml:space="preserve"> </w:t>
      </w:r>
      <w:r>
        <w:t>of</w:t>
      </w:r>
      <w:r>
        <w:rPr>
          <w:spacing w:val="-4"/>
        </w:rPr>
        <w:t xml:space="preserve"> </w:t>
      </w:r>
      <w:r>
        <w:t>CCSET</w:t>
      </w:r>
      <w:r>
        <w:rPr>
          <w:spacing w:val="-4"/>
        </w:rPr>
        <w:t xml:space="preserve"> </w:t>
      </w:r>
      <w:r>
        <w:t>Co-</w:t>
      </w:r>
      <w:r>
        <w:rPr>
          <w:spacing w:val="-2"/>
        </w:rPr>
        <w:t>ordinators</w:t>
      </w:r>
    </w:p>
    <w:p w:rsidR="00AB7FBF" w:rsidRDefault="00AB7FBF" w14:paraId="6C335008" w14:textId="77777777">
      <w:pPr>
        <w:pStyle w:val="BodyText"/>
        <w:kinsoku w:val="0"/>
        <w:overflowPunct w:val="0"/>
        <w:spacing w:before="10"/>
        <w:rPr>
          <w:b/>
          <w:bCs/>
          <w:sz w:val="21"/>
          <w:szCs w:val="21"/>
        </w:rPr>
      </w:pPr>
    </w:p>
    <w:p w:rsidR="00AB7FBF" w:rsidRDefault="00AB7FBF" w14:paraId="07922F08" w14:textId="77777777">
      <w:pPr>
        <w:pStyle w:val="ListParagraph"/>
        <w:numPr>
          <w:ilvl w:val="1"/>
          <w:numId w:val="5"/>
        </w:numPr>
        <w:tabs>
          <w:tab w:val="left" w:pos="1112"/>
        </w:tabs>
        <w:kinsoku w:val="0"/>
        <w:overflowPunct w:val="0"/>
        <w:ind w:right="315"/>
        <w:jc w:val="both"/>
        <w:rPr>
          <w:sz w:val="22"/>
          <w:szCs w:val="22"/>
        </w:rPr>
      </w:pPr>
      <w:r>
        <w:rPr>
          <w:sz w:val="22"/>
          <w:szCs w:val="22"/>
        </w:rPr>
        <w:t>To be based within each Local Authority area building (with the exception of Liverpool who are based at St Anne Street Police Station), maintaining a consistent liaison with Local Authority staff</w:t>
      </w:r>
    </w:p>
    <w:p w:rsidR="00AB7FBF" w:rsidRDefault="00AB7FBF" w14:paraId="0E22FD95" w14:textId="77777777">
      <w:pPr>
        <w:pStyle w:val="ListParagraph"/>
        <w:numPr>
          <w:ilvl w:val="1"/>
          <w:numId w:val="5"/>
        </w:numPr>
        <w:tabs>
          <w:tab w:val="left" w:pos="1111"/>
        </w:tabs>
        <w:kinsoku w:val="0"/>
        <w:overflowPunct w:val="0"/>
        <w:spacing w:before="2" w:line="252" w:lineRule="exact"/>
        <w:ind w:left="1111" w:hanging="359"/>
        <w:jc w:val="both"/>
        <w:rPr>
          <w:spacing w:val="-2"/>
          <w:sz w:val="22"/>
          <w:szCs w:val="22"/>
        </w:rPr>
      </w:pPr>
      <w:r>
        <w:rPr>
          <w:sz w:val="22"/>
          <w:szCs w:val="22"/>
        </w:rPr>
        <w:t>To</w:t>
      </w:r>
      <w:r>
        <w:rPr>
          <w:spacing w:val="-8"/>
          <w:sz w:val="22"/>
          <w:szCs w:val="22"/>
        </w:rPr>
        <w:t xml:space="preserve"> </w:t>
      </w:r>
      <w:r>
        <w:rPr>
          <w:sz w:val="22"/>
          <w:szCs w:val="22"/>
        </w:rPr>
        <w:t>identify</w:t>
      </w:r>
      <w:r>
        <w:rPr>
          <w:spacing w:val="-8"/>
          <w:sz w:val="22"/>
          <w:szCs w:val="22"/>
        </w:rPr>
        <w:t xml:space="preserve"> </w:t>
      </w:r>
      <w:r>
        <w:rPr>
          <w:sz w:val="22"/>
          <w:szCs w:val="22"/>
        </w:rPr>
        <w:t>those</w:t>
      </w:r>
      <w:r>
        <w:rPr>
          <w:spacing w:val="-6"/>
          <w:sz w:val="22"/>
          <w:szCs w:val="22"/>
        </w:rPr>
        <w:t xml:space="preserve"> </w:t>
      </w:r>
      <w:r>
        <w:rPr>
          <w:sz w:val="22"/>
          <w:szCs w:val="22"/>
        </w:rPr>
        <w:t>who</w:t>
      </w:r>
      <w:r>
        <w:rPr>
          <w:spacing w:val="-7"/>
          <w:sz w:val="22"/>
          <w:szCs w:val="22"/>
        </w:rPr>
        <w:t xml:space="preserve"> </w:t>
      </w:r>
      <w:r>
        <w:rPr>
          <w:sz w:val="22"/>
          <w:szCs w:val="22"/>
        </w:rPr>
        <w:t>are</w:t>
      </w:r>
      <w:r>
        <w:rPr>
          <w:spacing w:val="-8"/>
          <w:sz w:val="22"/>
          <w:szCs w:val="22"/>
        </w:rPr>
        <w:t xml:space="preserve"> </w:t>
      </w:r>
      <w:r>
        <w:rPr>
          <w:sz w:val="22"/>
          <w:szCs w:val="22"/>
        </w:rPr>
        <w:t>at</w:t>
      </w:r>
      <w:r>
        <w:rPr>
          <w:spacing w:val="-7"/>
          <w:sz w:val="22"/>
          <w:szCs w:val="22"/>
        </w:rPr>
        <w:t xml:space="preserve"> </w:t>
      </w:r>
      <w:r>
        <w:rPr>
          <w:sz w:val="22"/>
          <w:szCs w:val="22"/>
        </w:rPr>
        <w:t>risk</w:t>
      </w:r>
      <w:r>
        <w:rPr>
          <w:spacing w:val="-7"/>
          <w:sz w:val="22"/>
          <w:szCs w:val="22"/>
        </w:rPr>
        <w:t xml:space="preserve"> </w:t>
      </w:r>
      <w:r>
        <w:rPr>
          <w:sz w:val="22"/>
          <w:szCs w:val="22"/>
        </w:rPr>
        <w:t>of</w:t>
      </w:r>
      <w:r>
        <w:rPr>
          <w:spacing w:val="-5"/>
          <w:sz w:val="22"/>
          <w:szCs w:val="22"/>
        </w:rPr>
        <w:t xml:space="preserve"> </w:t>
      </w:r>
      <w:r>
        <w:rPr>
          <w:sz w:val="22"/>
          <w:szCs w:val="22"/>
        </w:rPr>
        <w:t>being</w:t>
      </w:r>
      <w:r>
        <w:rPr>
          <w:spacing w:val="-8"/>
          <w:sz w:val="22"/>
          <w:szCs w:val="22"/>
        </w:rPr>
        <w:t xml:space="preserve"> </w:t>
      </w:r>
      <w:r>
        <w:rPr>
          <w:sz w:val="22"/>
          <w:szCs w:val="22"/>
        </w:rPr>
        <w:t>exploited</w:t>
      </w:r>
      <w:r>
        <w:rPr>
          <w:spacing w:val="-7"/>
          <w:sz w:val="22"/>
          <w:szCs w:val="22"/>
        </w:rPr>
        <w:t xml:space="preserve"> </w:t>
      </w:r>
      <w:r>
        <w:rPr>
          <w:sz w:val="22"/>
          <w:szCs w:val="22"/>
        </w:rPr>
        <w:t>by</w:t>
      </w:r>
      <w:r>
        <w:rPr>
          <w:spacing w:val="-8"/>
          <w:sz w:val="22"/>
          <w:szCs w:val="22"/>
        </w:rPr>
        <w:t xml:space="preserve"> </w:t>
      </w:r>
      <w:r>
        <w:rPr>
          <w:sz w:val="22"/>
          <w:szCs w:val="22"/>
        </w:rPr>
        <w:t>sharing</w:t>
      </w:r>
      <w:r>
        <w:rPr>
          <w:spacing w:val="-7"/>
          <w:sz w:val="22"/>
          <w:szCs w:val="22"/>
        </w:rPr>
        <w:t xml:space="preserve"> </w:t>
      </w:r>
      <w:r>
        <w:rPr>
          <w:sz w:val="22"/>
          <w:szCs w:val="22"/>
        </w:rPr>
        <w:t>information</w:t>
      </w:r>
      <w:r>
        <w:rPr>
          <w:spacing w:val="-8"/>
          <w:sz w:val="22"/>
          <w:szCs w:val="22"/>
        </w:rPr>
        <w:t xml:space="preserve"> </w:t>
      </w:r>
      <w:r>
        <w:rPr>
          <w:sz w:val="22"/>
          <w:szCs w:val="22"/>
        </w:rPr>
        <w:t>and</w:t>
      </w:r>
      <w:r>
        <w:rPr>
          <w:spacing w:val="-6"/>
          <w:sz w:val="22"/>
          <w:szCs w:val="22"/>
        </w:rPr>
        <w:t xml:space="preserve"> </w:t>
      </w:r>
      <w:r>
        <w:rPr>
          <w:sz w:val="22"/>
          <w:szCs w:val="22"/>
        </w:rPr>
        <w:t>assessing</w:t>
      </w:r>
      <w:r>
        <w:rPr>
          <w:spacing w:val="-7"/>
          <w:sz w:val="22"/>
          <w:szCs w:val="22"/>
        </w:rPr>
        <w:t xml:space="preserve"> </w:t>
      </w:r>
      <w:r>
        <w:rPr>
          <w:spacing w:val="-2"/>
          <w:sz w:val="22"/>
          <w:szCs w:val="22"/>
        </w:rPr>
        <w:t>risk.</w:t>
      </w:r>
    </w:p>
    <w:p w:rsidR="00AB7FBF" w:rsidRDefault="00AB7FBF" w14:paraId="6F66EF07" w14:textId="77777777">
      <w:pPr>
        <w:pStyle w:val="ListParagraph"/>
        <w:numPr>
          <w:ilvl w:val="1"/>
          <w:numId w:val="5"/>
        </w:numPr>
        <w:tabs>
          <w:tab w:val="left" w:pos="1112"/>
        </w:tabs>
        <w:kinsoku w:val="0"/>
        <w:overflowPunct w:val="0"/>
        <w:ind w:right="316"/>
        <w:jc w:val="both"/>
        <w:rPr>
          <w:sz w:val="22"/>
          <w:szCs w:val="22"/>
        </w:rPr>
      </w:pPr>
      <w:r>
        <w:rPr>
          <w:sz w:val="22"/>
          <w:szCs w:val="22"/>
        </w:rPr>
        <w:t>Attend</w:t>
      </w:r>
      <w:r>
        <w:rPr>
          <w:spacing w:val="-10"/>
          <w:sz w:val="22"/>
          <w:szCs w:val="22"/>
        </w:rPr>
        <w:t xml:space="preserve"> </w:t>
      </w:r>
      <w:r>
        <w:rPr>
          <w:sz w:val="22"/>
          <w:szCs w:val="22"/>
        </w:rPr>
        <w:t>multi-Agency</w:t>
      </w:r>
      <w:r>
        <w:rPr>
          <w:spacing w:val="-9"/>
          <w:sz w:val="22"/>
          <w:szCs w:val="22"/>
        </w:rPr>
        <w:t xml:space="preserve"> </w:t>
      </w:r>
      <w:r>
        <w:rPr>
          <w:sz w:val="22"/>
          <w:szCs w:val="22"/>
        </w:rPr>
        <w:t>meetings,</w:t>
      </w:r>
      <w:r>
        <w:rPr>
          <w:spacing w:val="-8"/>
          <w:sz w:val="22"/>
          <w:szCs w:val="22"/>
        </w:rPr>
        <w:t xml:space="preserve"> </w:t>
      </w:r>
      <w:r>
        <w:rPr>
          <w:sz w:val="22"/>
          <w:szCs w:val="22"/>
        </w:rPr>
        <w:t>sharing</w:t>
      </w:r>
      <w:r>
        <w:rPr>
          <w:spacing w:val="-7"/>
          <w:sz w:val="22"/>
          <w:szCs w:val="22"/>
        </w:rPr>
        <w:t xml:space="preserve"> </w:t>
      </w:r>
      <w:r>
        <w:rPr>
          <w:sz w:val="22"/>
          <w:szCs w:val="22"/>
        </w:rPr>
        <w:t>and</w:t>
      </w:r>
      <w:r>
        <w:rPr>
          <w:spacing w:val="-10"/>
          <w:sz w:val="22"/>
          <w:szCs w:val="22"/>
        </w:rPr>
        <w:t xml:space="preserve"> </w:t>
      </w:r>
      <w:r>
        <w:rPr>
          <w:sz w:val="22"/>
          <w:szCs w:val="22"/>
        </w:rPr>
        <w:t>receiving</w:t>
      </w:r>
      <w:r>
        <w:rPr>
          <w:spacing w:val="-7"/>
          <w:sz w:val="22"/>
          <w:szCs w:val="22"/>
        </w:rPr>
        <w:t xml:space="preserve"> </w:t>
      </w:r>
      <w:r>
        <w:rPr>
          <w:sz w:val="22"/>
          <w:szCs w:val="22"/>
        </w:rPr>
        <w:t>information</w:t>
      </w:r>
      <w:r>
        <w:rPr>
          <w:spacing w:val="-10"/>
          <w:sz w:val="22"/>
          <w:szCs w:val="22"/>
        </w:rPr>
        <w:t xml:space="preserve"> </w:t>
      </w:r>
      <w:r>
        <w:rPr>
          <w:sz w:val="22"/>
          <w:szCs w:val="22"/>
        </w:rPr>
        <w:t>with</w:t>
      </w:r>
      <w:r>
        <w:rPr>
          <w:spacing w:val="-10"/>
          <w:sz w:val="22"/>
          <w:szCs w:val="22"/>
        </w:rPr>
        <w:t xml:space="preserve"> </w:t>
      </w:r>
      <w:r>
        <w:rPr>
          <w:sz w:val="22"/>
          <w:szCs w:val="22"/>
        </w:rPr>
        <w:t>/</w:t>
      </w:r>
      <w:r>
        <w:rPr>
          <w:spacing w:val="-8"/>
          <w:sz w:val="22"/>
          <w:szCs w:val="22"/>
        </w:rPr>
        <w:t xml:space="preserve"> </w:t>
      </w:r>
      <w:r>
        <w:rPr>
          <w:sz w:val="22"/>
          <w:szCs w:val="22"/>
        </w:rPr>
        <w:t>from</w:t>
      </w:r>
      <w:r>
        <w:rPr>
          <w:spacing w:val="-9"/>
          <w:sz w:val="22"/>
          <w:szCs w:val="22"/>
        </w:rPr>
        <w:t xml:space="preserve"> </w:t>
      </w:r>
      <w:r>
        <w:rPr>
          <w:sz w:val="22"/>
          <w:szCs w:val="22"/>
        </w:rPr>
        <w:t>partner</w:t>
      </w:r>
      <w:r>
        <w:rPr>
          <w:spacing w:val="-9"/>
          <w:sz w:val="22"/>
          <w:szCs w:val="22"/>
        </w:rPr>
        <w:t xml:space="preserve"> </w:t>
      </w:r>
      <w:r>
        <w:rPr>
          <w:sz w:val="22"/>
          <w:szCs w:val="22"/>
        </w:rPr>
        <w:t>agencies in a prompt and legal manner.</w:t>
      </w:r>
    </w:p>
    <w:p w:rsidR="00AB7FBF" w:rsidRDefault="00AB7FBF" w14:paraId="5AECDEB2" w14:textId="77777777">
      <w:pPr>
        <w:pStyle w:val="ListParagraph"/>
        <w:numPr>
          <w:ilvl w:val="1"/>
          <w:numId w:val="5"/>
        </w:numPr>
        <w:tabs>
          <w:tab w:val="left" w:pos="1112"/>
        </w:tabs>
        <w:kinsoku w:val="0"/>
        <w:overflowPunct w:val="0"/>
        <w:ind w:right="314"/>
        <w:jc w:val="both"/>
        <w:rPr>
          <w:sz w:val="22"/>
          <w:szCs w:val="22"/>
        </w:rPr>
      </w:pPr>
      <w:r>
        <w:rPr>
          <w:sz w:val="22"/>
          <w:szCs w:val="22"/>
        </w:rPr>
        <w:t>Create</w:t>
      </w:r>
      <w:r>
        <w:rPr>
          <w:spacing w:val="-10"/>
          <w:sz w:val="22"/>
          <w:szCs w:val="22"/>
        </w:rPr>
        <w:t xml:space="preserve"> </w:t>
      </w:r>
      <w:r>
        <w:rPr>
          <w:sz w:val="22"/>
          <w:szCs w:val="22"/>
        </w:rPr>
        <w:t>Niche</w:t>
      </w:r>
      <w:r>
        <w:rPr>
          <w:spacing w:val="-10"/>
          <w:sz w:val="22"/>
          <w:szCs w:val="22"/>
        </w:rPr>
        <w:t xml:space="preserve"> </w:t>
      </w:r>
      <w:r>
        <w:rPr>
          <w:sz w:val="22"/>
          <w:szCs w:val="22"/>
        </w:rPr>
        <w:t>occurrence</w:t>
      </w:r>
      <w:r>
        <w:rPr>
          <w:spacing w:val="-11"/>
          <w:sz w:val="22"/>
          <w:szCs w:val="22"/>
        </w:rPr>
        <w:t xml:space="preserve"> </w:t>
      </w:r>
      <w:r>
        <w:rPr>
          <w:sz w:val="22"/>
          <w:szCs w:val="22"/>
        </w:rPr>
        <w:t>for</w:t>
      </w:r>
      <w:r>
        <w:rPr>
          <w:spacing w:val="-10"/>
          <w:sz w:val="22"/>
          <w:szCs w:val="22"/>
        </w:rPr>
        <w:t xml:space="preserve"> </w:t>
      </w:r>
      <w:r>
        <w:rPr>
          <w:sz w:val="22"/>
          <w:szCs w:val="22"/>
        </w:rPr>
        <w:t>each</w:t>
      </w:r>
      <w:r>
        <w:rPr>
          <w:spacing w:val="-10"/>
          <w:sz w:val="22"/>
          <w:szCs w:val="22"/>
        </w:rPr>
        <w:t xml:space="preserve"> </w:t>
      </w:r>
      <w:r>
        <w:rPr>
          <w:sz w:val="22"/>
          <w:szCs w:val="22"/>
        </w:rPr>
        <w:t>person</w:t>
      </w:r>
      <w:r>
        <w:rPr>
          <w:spacing w:val="-10"/>
          <w:sz w:val="22"/>
          <w:szCs w:val="22"/>
        </w:rPr>
        <w:t xml:space="preserve"> </w:t>
      </w:r>
      <w:r>
        <w:rPr>
          <w:sz w:val="22"/>
          <w:szCs w:val="22"/>
        </w:rPr>
        <w:t>subject</w:t>
      </w:r>
      <w:r>
        <w:rPr>
          <w:spacing w:val="-10"/>
          <w:sz w:val="22"/>
          <w:szCs w:val="22"/>
        </w:rPr>
        <w:t xml:space="preserve"> </w:t>
      </w:r>
      <w:r>
        <w:rPr>
          <w:sz w:val="22"/>
          <w:szCs w:val="22"/>
        </w:rPr>
        <w:t>to</w:t>
      </w:r>
      <w:r>
        <w:rPr>
          <w:spacing w:val="-10"/>
          <w:sz w:val="22"/>
          <w:szCs w:val="22"/>
        </w:rPr>
        <w:t xml:space="preserve"> </w:t>
      </w:r>
      <w:r>
        <w:rPr>
          <w:sz w:val="22"/>
          <w:szCs w:val="22"/>
        </w:rPr>
        <w:t>MACE/MARTHR</w:t>
      </w:r>
      <w:r>
        <w:rPr>
          <w:spacing w:val="-10"/>
          <w:sz w:val="22"/>
          <w:szCs w:val="22"/>
        </w:rPr>
        <w:t xml:space="preserve"> </w:t>
      </w:r>
      <w:r>
        <w:rPr>
          <w:sz w:val="22"/>
          <w:szCs w:val="22"/>
        </w:rPr>
        <w:t>process</w:t>
      </w:r>
      <w:r>
        <w:rPr>
          <w:spacing w:val="-9"/>
          <w:sz w:val="22"/>
          <w:szCs w:val="22"/>
        </w:rPr>
        <w:t xml:space="preserve"> </w:t>
      </w:r>
      <w:r>
        <w:rPr>
          <w:sz w:val="22"/>
          <w:szCs w:val="22"/>
        </w:rPr>
        <w:t>and</w:t>
      </w:r>
      <w:r>
        <w:rPr>
          <w:spacing w:val="-10"/>
          <w:sz w:val="22"/>
          <w:szCs w:val="22"/>
        </w:rPr>
        <w:t xml:space="preserve"> </w:t>
      </w:r>
      <w:r>
        <w:rPr>
          <w:sz w:val="22"/>
          <w:szCs w:val="22"/>
        </w:rPr>
        <w:t>ensure</w:t>
      </w:r>
      <w:r>
        <w:rPr>
          <w:spacing w:val="-10"/>
          <w:sz w:val="22"/>
          <w:szCs w:val="22"/>
        </w:rPr>
        <w:t xml:space="preserve"> </w:t>
      </w:r>
      <w:r>
        <w:rPr>
          <w:sz w:val="22"/>
          <w:szCs w:val="22"/>
        </w:rPr>
        <w:t>the minutes (taken by the LA) from all meetings attended are recorded accurately on police systems using Niche.</w:t>
      </w:r>
    </w:p>
    <w:p w:rsidR="00AB7FBF" w:rsidRDefault="00AB7FBF" w14:paraId="4C2835F2" w14:textId="77777777">
      <w:pPr>
        <w:pStyle w:val="ListParagraph"/>
        <w:numPr>
          <w:ilvl w:val="1"/>
          <w:numId w:val="5"/>
        </w:numPr>
        <w:tabs>
          <w:tab w:val="left" w:pos="1112"/>
        </w:tabs>
        <w:kinsoku w:val="0"/>
        <w:overflowPunct w:val="0"/>
        <w:ind w:right="318"/>
        <w:jc w:val="both"/>
        <w:rPr>
          <w:color w:val="000000"/>
          <w:sz w:val="22"/>
          <w:szCs w:val="22"/>
        </w:rPr>
      </w:pPr>
      <w:r>
        <w:rPr>
          <w:sz w:val="22"/>
          <w:szCs w:val="22"/>
        </w:rPr>
        <w:t xml:space="preserve">Engage with multi-agency reviews and decisions in relation to creating and managing Niche flags for children at risk or subject of exploitation, perpetrators of exploitation, or a location where there is a CE risk. (In accordance with the </w:t>
      </w:r>
      <w:hyperlink w:history="1" r:id="rId61">
        <w:r>
          <w:rPr>
            <w:color w:val="0000FF"/>
            <w:sz w:val="22"/>
            <w:szCs w:val="22"/>
            <w:u w:val="single"/>
          </w:rPr>
          <w:t>Child Exploitation Flags guidance</w:t>
        </w:r>
      </w:hyperlink>
      <w:r>
        <w:rPr>
          <w:color w:val="000000"/>
          <w:sz w:val="22"/>
          <w:szCs w:val="22"/>
        </w:rPr>
        <w:t>).</w:t>
      </w:r>
    </w:p>
    <w:p w:rsidR="00AB7FBF" w:rsidRDefault="00AB7FBF" w14:paraId="3DAA523E" w14:textId="77777777">
      <w:pPr>
        <w:pStyle w:val="ListParagraph"/>
        <w:numPr>
          <w:ilvl w:val="1"/>
          <w:numId w:val="5"/>
        </w:numPr>
        <w:tabs>
          <w:tab w:val="left" w:pos="1112"/>
        </w:tabs>
        <w:kinsoku w:val="0"/>
        <w:overflowPunct w:val="0"/>
        <w:ind w:right="314"/>
        <w:jc w:val="both"/>
        <w:rPr>
          <w:color w:val="000000"/>
          <w:sz w:val="22"/>
          <w:szCs w:val="22"/>
        </w:rPr>
      </w:pPr>
      <w:r>
        <w:rPr>
          <w:sz w:val="22"/>
          <w:szCs w:val="22"/>
        </w:rPr>
        <w:t>Identify opportunities from safeguarding referrals, intelligence and investigations to identify perpetrators of child exploitation, consider and drive disruption tactics, ensuring proactive measures</w:t>
      </w:r>
      <w:r>
        <w:rPr>
          <w:spacing w:val="-5"/>
          <w:sz w:val="22"/>
          <w:szCs w:val="22"/>
        </w:rPr>
        <w:t xml:space="preserve"> </w:t>
      </w:r>
      <w:r>
        <w:rPr>
          <w:sz w:val="22"/>
          <w:szCs w:val="22"/>
        </w:rPr>
        <w:t>such</w:t>
      </w:r>
      <w:r>
        <w:rPr>
          <w:spacing w:val="-3"/>
          <w:sz w:val="22"/>
          <w:szCs w:val="22"/>
        </w:rPr>
        <w:t xml:space="preserve"> </w:t>
      </w:r>
      <w:r>
        <w:rPr>
          <w:sz w:val="22"/>
          <w:szCs w:val="22"/>
        </w:rPr>
        <w:t>as</w:t>
      </w:r>
      <w:r>
        <w:rPr>
          <w:spacing w:val="-5"/>
          <w:sz w:val="22"/>
          <w:szCs w:val="22"/>
        </w:rPr>
        <w:t xml:space="preserve"> </w:t>
      </w:r>
      <w:r>
        <w:rPr>
          <w:color w:val="0000FF"/>
          <w:sz w:val="22"/>
          <w:szCs w:val="22"/>
          <w:u w:val="single"/>
        </w:rPr>
        <w:t>Child</w:t>
      </w:r>
      <w:r>
        <w:rPr>
          <w:color w:val="0000FF"/>
          <w:spacing w:val="-3"/>
          <w:sz w:val="22"/>
          <w:szCs w:val="22"/>
          <w:u w:val="single"/>
        </w:rPr>
        <w:t xml:space="preserve"> </w:t>
      </w:r>
      <w:r>
        <w:rPr>
          <w:color w:val="0000FF"/>
          <w:sz w:val="22"/>
          <w:szCs w:val="22"/>
          <w:u w:val="single"/>
        </w:rPr>
        <w:t>Abduction</w:t>
      </w:r>
      <w:r>
        <w:rPr>
          <w:color w:val="0000FF"/>
          <w:spacing w:val="-3"/>
          <w:sz w:val="22"/>
          <w:szCs w:val="22"/>
          <w:u w:val="single"/>
        </w:rPr>
        <w:t xml:space="preserve"> </w:t>
      </w:r>
      <w:r>
        <w:rPr>
          <w:color w:val="0000FF"/>
          <w:sz w:val="22"/>
          <w:szCs w:val="22"/>
          <w:u w:val="single"/>
        </w:rPr>
        <w:t>Warning</w:t>
      </w:r>
      <w:r>
        <w:rPr>
          <w:color w:val="0000FF"/>
          <w:spacing w:val="-3"/>
          <w:sz w:val="22"/>
          <w:szCs w:val="22"/>
          <w:u w:val="single"/>
        </w:rPr>
        <w:t xml:space="preserve"> </w:t>
      </w:r>
      <w:r>
        <w:rPr>
          <w:color w:val="0000FF"/>
          <w:sz w:val="22"/>
          <w:szCs w:val="22"/>
          <w:u w:val="single"/>
        </w:rPr>
        <w:t>Notices</w:t>
      </w:r>
      <w:r>
        <w:rPr>
          <w:color w:val="0000FF"/>
          <w:spacing w:val="-2"/>
          <w:sz w:val="22"/>
          <w:szCs w:val="22"/>
          <w:u w:val="single"/>
        </w:rPr>
        <w:t xml:space="preserve"> </w:t>
      </w:r>
      <w:r>
        <w:rPr>
          <w:color w:val="0000FF"/>
          <w:sz w:val="22"/>
          <w:szCs w:val="22"/>
          <w:u w:val="single"/>
        </w:rPr>
        <w:t>(CAWN)</w:t>
      </w:r>
      <w:r>
        <w:rPr>
          <w:color w:val="0000FF"/>
          <w:spacing w:val="-3"/>
          <w:sz w:val="22"/>
          <w:szCs w:val="22"/>
        </w:rPr>
        <w:t xml:space="preserve"> </w:t>
      </w:r>
      <w:r>
        <w:rPr>
          <w:color w:val="000000"/>
          <w:sz w:val="22"/>
          <w:szCs w:val="22"/>
        </w:rPr>
        <w:t>and</w:t>
      </w:r>
      <w:r>
        <w:rPr>
          <w:color w:val="000000"/>
          <w:spacing w:val="-2"/>
          <w:sz w:val="22"/>
          <w:szCs w:val="22"/>
        </w:rPr>
        <w:t xml:space="preserve"> </w:t>
      </w:r>
      <w:r>
        <w:rPr>
          <w:color w:val="0000FF"/>
          <w:sz w:val="22"/>
          <w:szCs w:val="22"/>
          <w:u w:val="single"/>
        </w:rPr>
        <w:t>Child</w:t>
      </w:r>
      <w:r>
        <w:rPr>
          <w:color w:val="0000FF"/>
          <w:spacing w:val="-3"/>
          <w:sz w:val="22"/>
          <w:szCs w:val="22"/>
          <w:u w:val="single"/>
        </w:rPr>
        <w:t xml:space="preserve"> </w:t>
      </w:r>
      <w:r>
        <w:rPr>
          <w:color w:val="0000FF"/>
          <w:sz w:val="22"/>
          <w:szCs w:val="22"/>
          <w:u w:val="single"/>
        </w:rPr>
        <w:t>Criminal</w:t>
      </w:r>
      <w:r>
        <w:rPr>
          <w:color w:val="0000FF"/>
          <w:spacing w:val="-3"/>
          <w:sz w:val="22"/>
          <w:szCs w:val="22"/>
          <w:u w:val="single"/>
        </w:rPr>
        <w:t xml:space="preserve"> </w:t>
      </w:r>
      <w:r>
        <w:rPr>
          <w:color w:val="0000FF"/>
          <w:sz w:val="22"/>
          <w:szCs w:val="22"/>
          <w:u w:val="single"/>
        </w:rPr>
        <w:t>Exploitation</w:t>
      </w:r>
      <w:r>
        <w:rPr>
          <w:color w:val="0000FF"/>
          <w:sz w:val="22"/>
          <w:szCs w:val="22"/>
        </w:rPr>
        <w:t xml:space="preserve"> </w:t>
      </w:r>
      <w:r>
        <w:rPr>
          <w:color w:val="0000FF"/>
          <w:sz w:val="22"/>
          <w:szCs w:val="22"/>
          <w:u w:val="single"/>
        </w:rPr>
        <w:t>(CCE)</w:t>
      </w:r>
      <w:r>
        <w:rPr>
          <w:color w:val="0000FF"/>
          <w:spacing w:val="-3"/>
          <w:sz w:val="22"/>
          <w:szCs w:val="22"/>
          <w:u w:val="single"/>
        </w:rPr>
        <w:t xml:space="preserve"> </w:t>
      </w:r>
      <w:r>
        <w:rPr>
          <w:color w:val="0000FF"/>
          <w:sz w:val="22"/>
          <w:szCs w:val="22"/>
          <w:u w:val="single"/>
        </w:rPr>
        <w:t>Warning</w:t>
      </w:r>
      <w:r>
        <w:rPr>
          <w:color w:val="0000FF"/>
          <w:spacing w:val="-2"/>
          <w:sz w:val="22"/>
          <w:szCs w:val="22"/>
          <w:u w:val="single"/>
        </w:rPr>
        <w:t xml:space="preserve"> </w:t>
      </w:r>
      <w:r>
        <w:rPr>
          <w:color w:val="0000FF"/>
          <w:sz w:val="22"/>
          <w:szCs w:val="22"/>
          <w:u w:val="single"/>
        </w:rPr>
        <w:t>Notices</w:t>
      </w:r>
      <w:r>
        <w:rPr>
          <w:color w:val="0000FF"/>
          <w:spacing w:val="-3"/>
          <w:sz w:val="22"/>
          <w:szCs w:val="22"/>
        </w:rPr>
        <w:t xml:space="preserve"> </w:t>
      </w:r>
      <w:r>
        <w:rPr>
          <w:color w:val="000000"/>
          <w:sz w:val="22"/>
          <w:szCs w:val="22"/>
        </w:rPr>
        <w:t>which</w:t>
      </w:r>
      <w:r>
        <w:rPr>
          <w:color w:val="000000"/>
          <w:spacing w:val="-2"/>
          <w:sz w:val="22"/>
          <w:szCs w:val="22"/>
        </w:rPr>
        <w:t xml:space="preserve"> </w:t>
      </w:r>
      <w:r>
        <w:rPr>
          <w:color w:val="000000"/>
          <w:sz w:val="22"/>
          <w:szCs w:val="22"/>
        </w:rPr>
        <w:t>are</w:t>
      </w:r>
      <w:r>
        <w:rPr>
          <w:color w:val="000000"/>
          <w:spacing w:val="-4"/>
          <w:sz w:val="22"/>
          <w:szCs w:val="22"/>
        </w:rPr>
        <w:t xml:space="preserve"> </w:t>
      </w:r>
      <w:r>
        <w:rPr>
          <w:color w:val="000000"/>
          <w:sz w:val="22"/>
          <w:szCs w:val="22"/>
        </w:rPr>
        <w:t>created</w:t>
      </w:r>
      <w:r>
        <w:rPr>
          <w:color w:val="000000"/>
          <w:spacing w:val="-2"/>
          <w:sz w:val="22"/>
          <w:szCs w:val="22"/>
        </w:rPr>
        <w:t xml:space="preserve"> </w:t>
      </w:r>
      <w:r>
        <w:rPr>
          <w:color w:val="000000"/>
          <w:sz w:val="22"/>
          <w:szCs w:val="22"/>
        </w:rPr>
        <w:t>by</w:t>
      </w:r>
      <w:r>
        <w:rPr>
          <w:color w:val="000000"/>
          <w:spacing w:val="-4"/>
          <w:sz w:val="22"/>
          <w:szCs w:val="22"/>
        </w:rPr>
        <w:t xml:space="preserve"> </w:t>
      </w:r>
      <w:r>
        <w:rPr>
          <w:color w:val="000000"/>
          <w:sz w:val="22"/>
          <w:szCs w:val="22"/>
        </w:rPr>
        <w:t>the</w:t>
      </w:r>
      <w:r>
        <w:rPr>
          <w:color w:val="000000"/>
          <w:spacing w:val="-4"/>
          <w:sz w:val="22"/>
          <w:szCs w:val="22"/>
        </w:rPr>
        <w:t xml:space="preserve"> </w:t>
      </w:r>
      <w:r>
        <w:rPr>
          <w:color w:val="000000"/>
          <w:sz w:val="22"/>
          <w:szCs w:val="22"/>
        </w:rPr>
        <w:t>Co-ordinator</w:t>
      </w:r>
      <w:r>
        <w:rPr>
          <w:color w:val="000000"/>
          <w:spacing w:val="-3"/>
          <w:sz w:val="22"/>
          <w:szCs w:val="22"/>
        </w:rPr>
        <w:t xml:space="preserve"> </w:t>
      </w:r>
      <w:r>
        <w:rPr>
          <w:color w:val="000000"/>
          <w:sz w:val="22"/>
          <w:szCs w:val="22"/>
        </w:rPr>
        <w:t>to</w:t>
      </w:r>
      <w:r>
        <w:rPr>
          <w:color w:val="000000"/>
          <w:spacing w:val="-4"/>
          <w:sz w:val="22"/>
          <w:szCs w:val="22"/>
        </w:rPr>
        <w:t xml:space="preserve"> </w:t>
      </w:r>
      <w:r>
        <w:rPr>
          <w:color w:val="000000"/>
          <w:sz w:val="22"/>
          <w:szCs w:val="22"/>
        </w:rPr>
        <w:t>be</w:t>
      </w:r>
      <w:r>
        <w:rPr>
          <w:color w:val="000000"/>
          <w:spacing w:val="-4"/>
          <w:sz w:val="22"/>
          <w:szCs w:val="22"/>
        </w:rPr>
        <w:t xml:space="preserve"> </w:t>
      </w:r>
      <w:r>
        <w:rPr>
          <w:color w:val="000000"/>
          <w:sz w:val="22"/>
          <w:szCs w:val="22"/>
        </w:rPr>
        <w:t>served</w:t>
      </w:r>
      <w:r>
        <w:rPr>
          <w:color w:val="000000"/>
          <w:spacing w:val="-2"/>
          <w:sz w:val="22"/>
          <w:szCs w:val="22"/>
        </w:rPr>
        <w:t xml:space="preserve"> </w:t>
      </w:r>
      <w:r>
        <w:rPr>
          <w:color w:val="000000"/>
          <w:sz w:val="22"/>
          <w:szCs w:val="22"/>
        </w:rPr>
        <w:t>by</w:t>
      </w:r>
      <w:r>
        <w:rPr>
          <w:color w:val="000000"/>
          <w:spacing w:val="-4"/>
          <w:sz w:val="22"/>
          <w:szCs w:val="22"/>
        </w:rPr>
        <w:t xml:space="preserve"> </w:t>
      </w:r>
      <w:r>
        <w:rPr>
          <w:color w:val="000000"/>
          <w:sz w:val="22"/>
          <w:szCs w:val="22"/>
        </w:rPr>
        <w:t>Local</w:t>
      </w:r>
      <w:r>
        <w:rPr>
          <w:color w:val="000000"/>
          <w:spacing w:val="-2"/>
          <w:sz w:val="22"/>
          <w:szCs w:val="22"/>
        </w:rPr>
        <w:t xml:space="preserve"> </w:t>
      </w:r>
      <w:r>
        <w:rPr>
          <w:color w:val="000000"/>
          <w:sz w:val="22"/>
          <w:szCs w:val="22"/>
        </w:rPr>
        <w:t>Policing via</w:t>
      </w:r>
      <w:r>
        <w:rPr>
          <w:color w:val="000000"/>
          <w:spacing w:val="-4"/>
          <w:sz w:val="22"/>
          <w:szCs w:val="22"/>
        </w:rPr>
        <w:t xml:space="preserve"> </w:t>
      </w:r>
      <w:r>
        <w:rPr>
          <w:color w:val="000000"/>
          <w:sz w:val="22"/>
          <w:szCs w:val="22"/>
        </w:rPr>
        <w:t>the</w:t>
      </w:r>
      <w:r>
        <w:rPr>
          <w:color w:val="000000"/>
          <w:spacing w:val="-4"/>
          <w:sz w:val="22"/>
          <w:szCs w:val="22"/>
        </w:rPr>
        <w:t xml:space="preserve"> </w:t>
      </w:r>
      <w:r>
        <w:rPr>
          <w:color w:val="000000"/>
          <w:sz w:val="22"/>
          <w:szCs w:val="22"/>
        </w:rPr>
        <w:t>appropriate</w:t>
      </w:r>
      <w:r>
        <w:rPr>
          <w:color w:val="000000"/>
          <w:spacing w:val="-6"/>
          <w:sz w:val="22"/>
          <w:szCs w:val="22"/>
        </w:rPr>
        <w:t xml:space="preserve"> </w:t>
      </w:r>
      <w:r>
        <w:rPr>
          <w:color w:val="000000"/>
          <w:sz w:val="22"/>
          <w:szCs w:val="22"/>
        </w:rPr>
        <w:t>Chief</w:t>
      </w:r>
      <w:r>
        <w:rPr>
          <w:color w:val="000000"/>
          <w:spacing w:val="-5"/>
          <w:sz w:val="22"/>
          <w:szCs w:val="22"/>
        </w:rPr>
        <w:t xml:space="preserve"> </w:t>
      </w:r>
      <w:r>
        <w:rPr>
          <w:color w:val="000000"/>
          <w:sz w:val="22"/>
          <w:szCs w:val="22"/>
        </w:rPr>
        <w:t>Inspector</w:t>
      </w:r>
      <w:r>
        <w:rPr>
          <w:color w:val="000000"/>
          <w:spacing w:val="-3"/>
          <w:sz w:val="22"/>
          <w:szCs w:val="22"/>
        </w:rPr>
        <w:t xml:space="preserve"> </w:t>
      </w:r>
      <w:r>
        <w:rPr>
          <w:color w:val="000000"/>
          <w:sz w:val="22"/>
          <w:szCs w:val="22"/>
        </w:rPr>
        <w:t>and</w:t>
      </w:r>
      <w:r>
        <w:rPr>
          <w:color w:val="000000"/>
          <w:spacing w:val="-6"/>
          <w:sz w:val="22"/>
          <w:szCs w:val="22"/>
        </w:rPr>
        <w:t xml:space="preserve"> </w:t>
      </w:r>
      <w:r>
        <w:rPr>
          <w:color w:val="000000"/>
          <w:sz w:val="22"/>
          <w:szCs w:val="22"/>
        </w:rPr>
        <w:t>are</w:t>
      </w:r>
      <w:r>
        <w:rPr>
          <w:color w:val="000000"/>
          <w:spacing w:val="-6"/>
          <w:sz w:val="22"/>
          <w:szCs w:val="22"/>
        </w:rPr>
        <w:t xml:space="preserve"> </w:t>
      </w:r>
      <w:r>
        <w:rPr>
          <w:color w:val="000000"/>
          <w:sz w:val="22"/>
          <w:szCs w:val="22"/>
        </w:rPr>
        <w:t>then</w:t>
      </w:r>
      <w:r>
        <w:rPr>
          <w:color w:val="000000"/>
          <w:spacing w:val="-6"/>
          <w:sz w:val="22"/>
          <w:szCs w:val="22"/>
        </w:rPr>
        <w:t xml:space="preserve"> </w:t>
      </w:r>
      <w:r>
        <w:rPr>
          <w:color w:val="000000"/>
          <w:sz w:val="22"/>
          <w:szCs w:val="22"/>
        </w:rPr>
        <w:t>to</w:t>
      </w:r>
      <w:r>
        <w:rPr>
          <w:color w:val="000000"/>
          <w:spacing w:val="-6"/>
          <w:sz w:val="22"/>
          <w:szCs w:val="22"/>
        </w:rPr>
        <w:t xml:space="preserve"> </w:t>
      </w:r>
      <w:r>
        <w:rPr>
          <w:color w:val="000000"/>
          <w:sz w:val="22"/>
          <w:szCs w:val="22"/>
        </w:rPr>
        <w:t>be</w:t>
      </w:r>
      <w:r>
        <w:rPr>
          <w:color w:val="000000"/>
          <w:spacing w:val="-7"/>
          <w:sz w:val="22"/>
          <w:szCs w:val="22"/>
        </w:rPr>
        <w:t xml:space="preserve"> </w:t>
      </w:r>
      <w:r>
        <w:rPr>
          <w:color w:val="000000"/>
          <w:sz w:val="22"/>
          <w:szCs w:val="22"/>
        </w:rPr>
        <w:t>monitored</w:t>
      </w:r>
      <w:r>
        <w:rPr>
          <w:color w:val="000000"/>
          <w:spacing w:val="-6"/>
          <w:sz w:val="22"/>
          <w:szCs w:val="22"/>
        </w:rPr>
        <w:t xml:space="preserve"> </w:t>
      </w:r>
      <w:r>
        <w:rPr>
          <w:color w:val="000000"/>
          <w:sz w:val="22"/>
          <w:szCs w:val="22"/>
        </w:rPr>
        <w:t>via</w:t>
      </w:r>
      <w:r>
        <w:rPr>
          <w:color w:val="000000"/>
          <w:spacing w:val="-7"/>
          <w:sz w:val="22"/>
          <w:szCs w:val="22"/>
        </w:rPr>
        <w:t xml:space="preserve"> </w:t>
      </w:r>
      <w:r>
        <w:rPr>
          <w:color w:val="000000"/>
          <w:sz w:val="22"/>
          <w:szCs w:val="22"/>
        </w:rPr>
        <w:t>the</w:t>
      </w:r>
      <w:r>
        <w:rPr>
          <w:color w:val="000000"/>
          <w:spacing w:val="-4"/>
          <w:sz w:val="22"/>
          <w:szCs w:val="22"/>
        </w:rPr>
        <w:t xml:space="preserve"> </w:t>
      </w:r>
      <w:r>
        <w:rPr>
          <w:color w:val="000000"/>
          <w:sz w:val="22"/>
          <w:szCs w:val="22"/>
        </w:rPr>
        <w:t>appropriate</w:t>
      </w:r>
      <w:r>
        <w:rPr>
          <w:color w:val="000000"/>
          <w:spacing w:val="-6"/>
          <w:sz w:val="22"/>
          <w:szCs w:val="22"/>
        </w:rPr>
        <w:t xml:space="preserve"> </w:t>
      </w:r>
      <w:r>
        <w:rPr>
          <w:color w:val="000000"/>
          <w:sz w:val="22"/>
          <w:szCs w:val="22"/>
        </w:rPr>
        <w:t>meeting.</w:t>
      </w:r>
    </w:p>
    <w:p w:rsidR="00AB7FBF" w:rsidRDefault="00AB7FBF" w14:paraId="0F9D5BAC" w14:textId="671EA4B2">
      <w:pPr>
        <w:pStyle w:val="ListParagraph"/>
        <w:numPr>
          <w:ilvl w:val="1"/>
          <w:numId w:val="5"/>
        </w:numPr>
        <w:tabs>
          <w:tab w:val="left" w:pos="1112"/>
        </w:tabs>
        <w:kinsoku w:val="0"/>
        <w:overflowPunct w:val="0"/>
        <w:ind w:right="316"/>
        <w:jc w:val="both"/>
        <w:rPr>
          <w:sz w:val="22"/>
          <w:szCs w:val="22"/>
        </w:rPr>
        <w:sectPr w:rsidR="00AB7FBF">
          <w:pgSz w:w="11900" w:h="16850" w:orient="portrait"/>
          <w:pgMar w:top="1360" w:right="720" w:bottom="2160" w:left="740" w:header="0" w:footer="1994" w:gutter="0"/>
          <w:cols w:space="720"/>
          <w:noEndnote/>
        </w:sectPr>
      </w:pPr>
      <w:r w:rsidR="00AB7FBF">
        <w:rPr>
          <w:sz w:val="22"/>
          <w:szCs w:val="22"/>
        </w:rPr>
        <w:t>Work</w:t>
      </w:r>
      <w:r w:rsidR="00AB7FBF">
        <w:rPr>
          <w:spacing w:val="-16"/>
          <w:sz w:val="22"/>
          <w:szCs w:val="22"/>
        </w:rPr>
        <w:t xml:space="preserve"> </w:t>
      </w:r>
      <w:r w:rsidR="00AB7FBF">
        <w:rPr>
          <w:sz w:val="22"/>
          <w:szCs w:val="22"/>
        </w:rPr>
        <w:t>closely</w:t>
      </w:r>
      <w:r w:rsidR="00AB7FBF">
        <w:rPr>
          <w:spacing w:val="-15"/>
          <w:sz w:val="22"/>
          <w:szCs w:val="22"/>
        </w:rPr>
        <w:t xml:space="preserve"> </w:t>
      </w:r>
      <w:r w:rsidR="00AB7FBF">
        <w:rPr>
          <w:sz w:val="22"/>
          <w:szCs w:val="22"/>
        </w:rPr>
        <w:t>with</w:t>
      </w:r>
      <w:r w:rsidR="00AB7FBF">
        <w:rPr>
          <w:spacing w:val="-15"/>
          <w:sz w:val="22"/>
          <w:szCs w:val="22"/>
        </w:rPr>
        <w:t xml:space="preserve"> </w:t>
      </w:r>
      <w:r w:rsidR="00AB7FBF">
        <w:rPr>
          <w:sz w:val="22"/>
          <w:szCs w:val="22"/>
        </w:rPr>
        <w:t>the</w:t>
      </w:r>
      <w:r w:rsidR="00AB7FBF">
        <w:rPr>
          <w:spacing w:val="-16"/>
          <w:sz w:val="22"/>
          <w:szCs w:val="22"/>
        </w:rPr>
        <w:t xml:space="preserve"> </w:t>
      </w:r>
      <w:r w:rsidR="00AB7FBF">
        <w:rPr>
          <w:sz w:val="22"/>
          <w:szCs w:val="22"/>
        </w:rPr>
        <w:t>Missing</w:t>
      </w:r>
      <w:r w:rsidR="00AB7FBF">
        <w:rPr>
          <w:spacing w:val="-15"/>
          <w:sz w:val="22"/>
          <w:szCs w:val="22"/>
        </w:rPr>
        <w:t xml:space="preserve"> </w:t>
      </w:r>
      <w:r w:rsidR="00AB7FBF">
        <w:rPr>
          <w:sz w:val="22"/>
          <w:szCs w:val="22"/>
        </w:rPr>
        <w:t>from</w:t>
      </w:r>
      <w:r w:rsidR="00AB7FBF">
        <w:rPr>
          <w:spacing w:val="-15"/>
          <w:sz w:val="22"/>
          <w:szCs w:val="22"/>
        </w:rPr>
        <w:t xml:space="preserve"> </w:t>
      </w:r>
      <w:r w:rsidR="00AB7FBF">
        <w:rPr>
          <w:sz w:val="22"/>
          <w:szCs w:val="22"/>
        </w:rPr>
        <w:t>Home</w:t>
      </w:r>
      <w:r w:rsidR="00AB7FBF">
        <w:rPr>
          <w:spacing w:val="-15"/>
          <w:sz w:val="22"/>
          <w:szCs w:val="22"/>
        </w:rPr>
        <w:t xml:space="preserve"> </w:t>
      </w:r>
      <w:r w:rsidR="00AB7FBF">
        <w:rPr>
          <w:sz w:val="22"/>
          <w:szCs w:val="22"/>
        </w:rPr>
        <w:t>Coordinators,</w:t>
      </w:r>
      <w:r w:rsidR="00AB7FBF">
        <w:rPr>
          <w:spacing w:val="-16"/>
          <w:sz w:val="22"/>
          <w:szCs w:val="22"/>
        </w:rPr>
        <w:t xml:space="preserve"> </w:t>
      </w:r>
      <w:r w:rsidR="00AB7FBF">
        <w:rPr>
          <w:sz w:val="22"/>
          <w:szCs w:val="22"/>
        </w:rPr>
        <w:t>sharing</w:t>
      </w:r>
      <w:r w:rsidR="00AB7FBF">
        <w:rPr>
          <w:spacing w:val="-15"/>
          <w:sz w:val="22"/>
          <w:szCs w:val="22"/>
        </w:rPr>
        <w:t xml:space="preserve"> </w:t>
      </w:r>
      <w:r w:rsidR="00AB7FBF">
        <w:rPr>
          <w:sz w:val="22"/>
          <w:szCs w:val="22"/>
        </w:rPr>
        <w:t>information</w:t>
      </w:r>
      <w:r w:rsidR="00AB7FBF">
        <w:rPr>
          <w:spacing w:val="-15"/>
          <w:sz w:val="22"/>
          <w:szCs w:val="22"/>
        </w:rPr>
        <w:t xml:space="preserve"> </w:t>
      </w:r>
      <w:r w:rsidR="00AB7FBF">
        <w:rPr>
          <w:sz w:val="22"/>
          <w:szCs w:val="22"/>
        </w:rPr>
        <w:t>in</w:t>
      </w:r>
      <w:r w:rsidR="00AB7FBF">
        <w:rPr>
          <w:spacing w:val="-16"/>
          <w:sz w:val="22"/>
          <w:szCs w:val="22"/>
        </w:rPr>
        <w:t xml:space="preserve"> </w:t>
      </w:r>
      <w:r w:rsidR="00AB7FBF">
        <w:rPr>
          <w:sz w:val="22"/>
          <w:szCs w:val="22"/>
        </w:rPr>
        <w:t>a</w:t>
      </w:r>
      <w:r w:rsidR="00AB7FBF">
        <w:rPr>
          <w:spacing w:val="-15"/>
          <w:sz w:val="22"/>
          <w:szCs w:val="22"/>
        </w:rPr>
        <w:t xml:space="preserve"> </w:t>
      </w:r>
      <w:r w:rsidR="00AB7FBF">
        <w:rPr>
          <w:sz w:val="22"/>
          <w:szCs w:val="22"/>
        </w:rPr>
        <w:t>timely</w:t>
      </w:r>
      <w:r w:rsidR="00AB7FBF">
        <w:rPr>
          <w:spacing w:val="-15"/>
          <w:sz w:val="22"/>
          <w:szCs w:val="22"/>
        </w:rPr>
        <w:t xml:space="preserve"> </w:t>
      </w:r>
      <w:r w:rsidR="00AB7FBF">
        <w:rPr>
          <w:sz w:val="22"/>
          <w:szCs w:val="22"/>
        </w:rPr>
        <w:t>manner</w:t>
      </w:r>
      <w:r w:rsidR="00AB7FBF">
        <w:rPr>
          <w:sz w:val="22"/>
          <w:szCs w:val="22"/>
        </w:rPr>
        <w:t xml:space="preserve"> where</w:t>
      </w:r>
      <w:r w:rsidR="00AB7FBF">
        <w:rPr>
          <w:spacing w:val="39"/>
          <w:sz w:val="22"/>
          <w:szCs w:val="22"/>
        </w:rPr>
        <w:t xml:space="preserve"> </w:t>
      </w:r>
      <w:r w:rsidR="00AB7FBF">
        <w:rPr>
          <w:sz w:val="22"/>
          <w:szCs w:val="22"/>
        </w:rPr>
        <w:t>missing</w:t>
      </w:r>
      <w:r w:rsidR="00AB7FBF">
        <w:rPr>
          <w:spacing w:val="39"/>
          <w:sz w:val="22"/>
          <w:szCs w:val="22"/>
        </w:rPr>
        <w:t xml:space="preserve"> </w:t>
      </w:r>
      <w:r w:rsidR="00AB7FBF">
        <w:rPr>
          <w:sz w:val="22"/>
          <w:szCs w:val="22"/>
        </w:rPr>
        <w:t>children</w:t>
      </w:r>
      <w:r w:rsidR="00AB7FBF">
        <w:rPr>
          <w:spacing w:val="37"/>
          <w:sz w:val="22"/>
          <w:szCs w:val="22"/>
        </w:rPr>
        <w:t xml:space="preserve"> </w:t>
      </w:r>
      <w:r w:rsidR="00AB7FBF">
        <w:rPr>
          <w:sz w:val="22"/>
          <w:szCs w:val="22"/>
        </w:rPr>
        <w:t>have</w:t>
      </w:r>
      <w:r w:rsidR="00AB7FBF">
        <w:rPr>
          <w:spacing w:val="40"/>
          <w:sz w:val="22"/>
          <w:szCs w:val="22"/>
        </w:rPr>
        <w:t xml:space="preserve"> </w:t>
      </w:r>
      <w:r w:rsidR="00AB7FBF">
        <w:rPr>
          <w:sz w:val="22"/>
          <w:szCs w:val="22"/>
        </w:rPr>
        <w:t>CE</w:t>
      </w:r>
      <w:r w:rsidR="00AB7FBF">
        <w:rPr>
          <w:spacing w:val="39"/>
          <w:sz w:val="22"/>
          <w:szCs w:val="22"/>
        </w:rPr>
        <w:t xml:space="preserve"> </w:t>
      </w:r>
      <w:r w:rsidR="00AB7FBF">
        <w:rPr>
          <w:sz w:val="22"/>
          <w:szCs w:val="22"/>
        </w:rPr>
        <w:t>risks</w:t>
      </w:r>
      <w:r w:rsidR="00AB7FBF">
        <w:rPr>
          <w:spacing w:val="37"/>
          <w:sz w:val="22"/>
          <w:szCs w:val="22"/>
        </w:rPr>
        <w:t xml:space="preserve"> </w:t>
      </w:r>
      <w:r w:rsidR="00AB7FBF">
        <w:rPr>
          <w:sz w:val="22"/>
          <w:szCs w:val="22"/>
        </w:rPr>
        <w:t>/</w:t>
      </w:r>
      <w:r w:rsidR="00AB7FBF">
        <w:rPr>
          <w:spacing w:val="38"/>
          <w:sz w:val="22"/>
          <w:szCs w:val="22"/>
        </w:rPr>
        <w:t xml:space="preserve"> </w:t>
      </w:r>
      <w:r w:rsidR="00AB7FBF">
        <w:rPr>
          <w:sz w:val="22"/>
          <w:szCs w:val="22"/>
        </w:rPr>
        <w:t>flags</w:t>
      </w:r>
      <w:r w:rsidR="00AB7FBF">
        <w:rPr>
          <w:spacing w:val="40"/>
          <w:sz w:val="22"/>
          <w:szCs w:val="22"/>
        </w:rPr>
        <w:t xml:space="preserve"> </w:t>
      </w:r>
      <w:r w:rsidR="00AB7FBF">
        <w:rPr>
          <w:sz w:val="22"/>
          <w:szCs w:val="22"/>
        </w:rPr>
        <w:t>and</w:t>
      </w:r>
      <w:r w:rsidR="00AB7FBF">
        <w:rPr>
          <w:spacing w:val="40"/>
          <w:sz w:val="22"/>
          <w:szCs w:val="22"/>
        </w:rPr>
        <w:t xml:space="preserve"> </w:t>
      </w:r>
      <w:r w:rsidR="00AB7FBF">
        <w:rPr>
          <w:sz w:val="22"/>
          <w:szCs w:val="22"/>
        </w:rPr>
        <w:t>look</w:t>
      </w:r>
      <w:r w:rsidR="00AB7FBF">
        <w:rPr>
          <w:spacing w:val="39"/>
          <w:sz w:val="22"/>
          <w:szCs w:val="22"/>
        </w:rPr>
        <w:t xml:space="preserve"> </w:t>
      </w:r>
      <w:r w:rsidR="00AB7FBF">
        <w:rPr>
          <w:sz w:val="22"/>
          <w:szCs w:val="22"/>
        </w:rPr>
        <w:t>to</w:t>
      </w:r>
      <w:r w:rsidR="00AB7FBF">
        <w:rPr>
          <w:spacing w:val="39"/>
          <w:sz w:val="22"/>
          <w:szCs w:val="22"/>
        </w:rPr>
        <w:t xml:space="preserve"> </w:t>
      </w:r>
      <w:r w:rsidR="00AB7FBF">
        <w:rPr>
          <w:sz w:val="22"/>
          <w:szCs w:val="22"/>
        </w:rPr>
        <w:t>problem</w:t>
      </w:r>
      <w:r w:rsidR="00AB7FBF">
        <w:rPr>
          <w:spacing w:val="40"/>
          <w:sz w:val="22"/>
          <w:szCs w:val="22"/>
        </w:rPr>
        <w:t xml:space="preserve"> </w:t>
      </w:r>
      <w:r w:rsidR="00AB7FBF">
        <w:rPr>
          <w:sz w:val="22"/>
          <w:szCs w:val="22"/>
        </w:rPr>
        <w:t>solve</w:t>
      </w:r>
      <w:r w:rsidR="00AB7FBF">
        <w:rPr>
          <w:spacing w:val="39"/>
          <w:sz w:val="22"/>
          <w:szCs w:val="22"/>
        </w:rPr>
        <w:t xml:space="preserve"> </w:t>
      </w:r>
      <w:r w:rsidR="00AB7FBF">
        <w:rPr>
          <w:sz w:val="22"/>
          <w:szCs w:val="22"/>
        </w:rPr>
        <w:t>to</w:t>
      </w:r>
      <w:r w:rsidR="00AB7FBF">
        <w:rPr>
          <w:spacing w:val="39"/>
          <w:sz w:val="22"/>
          <w:szCs w:val="22"/>
        </w:rPr>
        <w:t xml:space="preserve"> </w:t>
      </w:r>
      <w:r w:rsidR="00AB7FBF">
        <w:rPr>
          <w:sz w:val="22"/>
          <w:szCs w:val="22"/>
        </w:rPr>
        <w:t>reduce</w:t>
      </w:r>
      <w:r w:rsidR="00AB7FBF">
        <w:rPr>
          <w:spacing w:val="39"/>
          <w:sz w:val="22"/>
          <w:szCs w:val="22"/>
        </w:rPr>
        <w:t xml:space="preserve"> </w:t>
      </w:r>
      <w:r w:rsidR="00AB7FBF">
        <w:rPr>
          <w:sz w:val="22"/>
          <w:szCs w:val="22"/>
        </w:rPr>
        <w:t>suc</w:t>
      </w:r>
      <w:r w:rsidR="23BFD739">
        <w:rPr>
          <w:sz w:val="22"/>
          <w:szCs w:val="22"/>
        </w:rPr>
        <w:t>h</w:t>
      </w:r>
    </w:p>
    <w:p w:rsidR="00AB7FBF" w:rsidP="172DAA7A" w:rsidRDefault="00AB7FBF" w14:paraId="22D28B83" w14:textId="77777777">
      <w:pPr>
        <w:pStyle w:val="BodyText"/>
        <w:kinsoku w:val="0"/>
        <w:overflowPunct w:val="0"/>
        <w:spacing w:before="79" w:line="252" w:lineRule="exact"/>
        <w:ind w:left="391" w:firstLine="720"/>
        <w:jc w:val="both"/>
      </w:pPr>
      <w:r w:rsidR="00AB7FBF">
        <w:rPr/>
        <w:lastRenderedPageBreak/>
        <w:t>episodes</w:t>
      </w:r>
      <w:r w:rsidR="00AB7FBF">
        <w:rPr>
          <w:spacing w:val="-3"/>
        </w:rPr>
        <w:t xml:space="preserve"> </w:t>
      </w:r>
      <w:r w:rsidR="00AB7FBF">
        <w:rPr/>
        <w:t>and</w:t>
      </w:r>
      <w:r w:rsidR="00AB7FBF">
        <w:rPr>
          <w:spacing w:val="-5"/>
        </w:rPr>
        <w:t xml:space="preserve"> </w:t>
      </w:r>
      <w:r w:rsidR="00AB7FBF">
        <w:rPr/>
        <w:t>reduce</w:t>
      </w:r>
      <w:r w:rsidR="00AB7FBF">
        <w:rPr>
          <w:spacing w:val="-5"/>
        </w:rPr>
        <w:t xml:space="preserve"> </w:t>
      </w:r>
      <w:r w:rsidR="00AB7FBF">
        <w:rPr/>
        <w:t>/</w:t>
      </w:r>
      <w:r w:rsidR="00AB7FBF">
        <w:rPr>
          <w:spacing w:val="-4"/>
        </w:rPr>
        <w:t xml:space="preserve"> </w:t>
      </w:r>
      <w:r w:rsidR="00AB7FBF">
        <w:rPr/>
        <w:t>remove</w:t>
      </w:r>
      <w:r w:rsidR="00AB7FBF">
        <w:rPr>
          <w:spacing w:val="-5"/>
        </w:rPr>
        <w:t xml:space="preserve"> </w:t>
      </w:r>
      <w:r w:rsidR="00AB7FBF">
        <w:rPr>
          <w:spacing w:val="-2"/>
        </w:rPr>
        <w:t>risk.</w:t>
      </w:r>
    </w:p>
    <w:p w:rsidR="00AB7FBF" w:rsidRDefault="00AB7FBF" w14:paraId="023ED2A5" w14:textId="77777777">
      <w:pPr>
        <w:pStyle w:val="ListParagraph"/>
        <w:numPr>
          <w:ilvl w:val="1"/>
          <w:numId w:val="5"/>
        </w:numPr>
        <w:tabs>
          <w:tab w:val="left" w:pos="1111"/>
        </w:tabs>
        <w:kinsoku w:val="0"/>
        <w:overflowPunct w:val="0"/>
        <w:spacing w:line="252" w:lineRule="exact"/>
        <w:ind w:left="1111" w:hanging="359"/>
        <w:jc w:val="both"/>
        <w:rPr>
          <w:spacing w:val="-2"/>
          <w:sz w:val="22"/>
          <w:szCs w:val="22"/>
        </w:rPr>
      </w:pPr>
      <w:r>
        <w:rPr>
          <w:sz w:val="22"/>
          <w:szCs w:val="22"/>
        </w:rPr>
        <w:t>Work</w:t>
      </w:r>
      <w:r>
        <w:rPr>
          <w:spacing w:val="-8"/>
          <w:sz w:val="22"/>
          <w:szCs w:val="22"/>
        </w:rPr>
        <w:t xml:space="preserve"> </w:t>
      </w:r>
      <w:r>
        <w:rPr>
          <w:sz w:val="22"/>
          <w:szCs w:val="22"/>
        </w:rPr>
        <w:t>with</w:t>
      </w:r>
      <w:r>
        <w:rPr>
          <w:spacing w:val="-7"/>
          <w:sz w:val="22"/>
          <w:szCs w:val="22"/>
        </w:rPr>
        <w:t xml:space="preserve"> </w:t>
      </w:r>
      <w:r>
        <w:rPr>
          <w:sz w:val="22"/>
          <w:szCs w:val="22"/>
        </w:rPr>
        <w:t>partners</w:t>
      </w:r>
      <w:r>
        <w:rPr>
          <w:spacing w:val="-7"/>
          <w:sz w:val="22"/>
          <w:szCs w:val="22"/>
        </w:rPr>
        <w:t xml:space="preserve"> </w:t>
      </w:r>
      <w:r>
        <w:rPr>
          <w:sz w:val="22"/>
          <w:szCs w:val="22"/>
        </w:rPr>
        <w:t>to</w:t>
      </w:r>
      <w:r>
        <w:rPr>
          <w:spacing w:val="-7"/>
          <w:sz w:val="22"/>
          <w:szCs w:val="22"/>
        </w:rPr>
        <w:t xml:space="preserve"> </w:t>
      </w:r>
      <w:r>
        <w:rPr>
          <w:sz w:val="22"/>
          <w:szCs w:val="22"/>
        </w:rPr>
        <w:t>create</w:t>
      </w:r>
      <w:r>
        <w:rPr>
          <w:spacing w:val="-6"/>
          <w:sz w:val="22"/>
          <w:szCs w:val="22"/>
        </w:rPr>
        <w:t xml:space="preserve"> </w:t>
      </w:r>
      <w:r>
        <w:rPr>
          <w:sz w:val="22"/>
          <w:szCs w:val="22"/>
        </w:rPr>
        <w:t>effective</w:t>
      </w:r>
      <w:r>
        <w:rPr>
          <w:spacing w:val="-5"/>
          <w:sz w:val="22"/>
          <w:szCs w:val="22"/>
        </w:rPr>
        <w:t xml:space="preserve"> </w:t>
      </w:r>
      <w:r>
        <w:rPr>
          <w:sz w:val="22"/>
          <w:szCs w:val="22"/>
        </w:rPr>
        <w:t>MACE</w:t>
      </w:r>
      <w:r>
        <w:rPr>
          <w:spacing w:val="-5"/>
          <w:sz w:val="22"/>
          <w:szCs w:val="22"/>
        </w:rPr>
        <w:t xml:space="preserve"> </w:t>
      </w:r>
      <w:r>
        <w:rPr>
          <w:sz w:val="22"/>
          <w:szCs w:val="22"/>
        </w:rPr>
        <w:t>plans</w:t>
      </w:r>
      <w:r>
        <w:rPr>
          <w:spacing w:val="-5"/>
          <w:sz w:val="22"/>
          <w:szCs w:val="22"/>
        </w:rPr>
        <w:t xml:space="preserve"> </w:t>
      </w:r>
      <w:r>
        <w:rPr>
          <w:sz w:val="22"/>
          <w:szCs w:val="22"/>
        </w:rPr>
        <w:t>for</w:t>
      </w:r>
      <w:r>
        <w:rPr>
          <w:spacing w:val="-5"/>
          <w:sz w:val="22"/>
          <w:szCs w:val="22"/>
        </w:rPr>
        <w:t xml:space="preserve"> </w:t>
      </w:r>
      <w:r>
        <w:rPr>
          <w:sz w:val="22"/>
          <w:szCs w:val="22"/>
        </w:rPr>
        <w:t>children</w:t>
      </w:r>
      <w:r>
        <w:rPr>
          <w:spacing w:val="-5"/>
          <w:sz w:val="22"/>
          <w:szCs w:val="22"/>
        </w:rPr>
        <w:t xml:space="preserve"> </w:t>
      </w:r>
      <w:r>
        <w:rPr>
          <w:sz w:val="22"/>
          <w:szCs w:val="22"/>
        </w:rPr>
        <w:t>who</w:t>
      </w:r>
      <w:r>
        <w:rPr>
          <w:spacing w:val="-5"/>
          <w:sz w:val="22"/>
          <w:szCs w:val="22"/>
        </w:rPr>
        <w:t xml:space="preserve"> </w:t>
      </w:r>
      <w:r>
        <w:rPr>
          <w:sz w:val="22"/>
          <w:szCs w:val="22"/>
        </w:rPr>
        <w:t>are</w:t>
      </w:r>
      <w:r>
        <w:rPr>
          <w:spacing w:val="-6"/>
          <w:sz w:val="22"/>
          <w:szCs w:val="22"/>
        </w:rPr>
        <w:t xml:space="preserve"> </w:t>
      </w:r>
      <w:r>
        <w:rPr>
          <w:sz w:val="22"/>
          <w:szCs w:val="22"/>
        </w:rPr>
        <w:t>at</w:t>
      </w:r>
      <w:r>
        <w:rPr>
          <w:spacing w:val="-6"/>
          <w:sz w:val="22"/>
          <w:szCs w:val="22"/>
        </w:rPr>
        <w:t xml:space="preserve"> </w:t>
      </w:r>
      <w:r>
        <w:rPr>
          <w:sz w:val="22"/>
          <w:szCs w:val="22"/>
        </w:rPr>
        <w:t>risk</w:t>
      </w:r>
      <w:r>
        <w:rPr>
          <w:spacing w:val="-5"/>
          <w:sz w:val="22"/>
          <w:szCs w:val="22"/>
        </w:rPr>
        <w:t xml:space="preserve"> </w:t>
      </w:r>
      <w:r>
        <w:rPr>
          <w:sz w:val="22"/>
          <w:szCs w:val="22"/>
        </w:rPr>
        <w:t>of</w:t>
      </w:r>
      <w:r>
        <w:rPr>
          <w:spacing w:val="-6"/>
          <w:sz w:val="22"/>
          <w:szCs w:val="22"/>
        </w:rPr>
        <w:t xml:space="preserve"> </w:t>
      </w:r>
      <w:r>
        <w:rPr>
          <w:spacing w:val="-2"/>
          <w:sz w:val="22"/>
          <w:szCs w:val="22"/>
        </w:rPr>
        <w:t>exploitation.</w:t>
      </w:r>
    </w:p>
    <w:p w:rsidR="00AB7FBF" w:rsidRDefault="00AB7FBF" w14:paraId="3F23C44E" w14:textId="77777777">
      <w:pPr>
        <w:pStyle w:val="ListParagraph"/>
        <w:numPr>
          <w:ilvl w:val="1"/>
          <w:numId w:val="5"/>
        </w:numPr>
        <w:tabs>
          <w:tab w:val="left" w:pos="1112"/>
        </w:tabs>
        <w:kinsoku w:val="0"/>
        <w:overflowPunct w:val="0"/>
        <w:spacing w:before="1"/>
        <w:ind w:right="315"/>
        <w:jc w:val="both"/>
        <w:rPr>
          <w:color w:val="000000"/>
          <w:sz w:val="22"/>
          <w:szCs w:val="22"/>
        </w:rPr>
      </w:pPr>
      <w:r>
        <w:rPr>
          <w:sz w:val="22"/>
          <w:szCs w:val="22"/>
        </w:rPr>
        <w:t xml:space="preserve">Be aware of the </w:t>
      </w:r>
      <w:hyperlink w:history="1" r:id="rId62">
        <w:r>
          <w:rPr>
            <w:color w:val="0000FF"/>
            <w:sz w:val="22"/>
            <w:szCs w:val="22"/>
            <w:u w:val="single"/>
          </w:rPr>
          <w:t>Pan Merseyside Child Exploitation and Missing from Home / Catch 22</w:t>
        </w:r>
      </w:hyperlink>
      <w:r>
        <w:rPr>
          <w:color w:val="0000FF"/>
          <w:sz w:val="22"/>
          <w:szCs w:val="22"/>
        </w:rPr>
        <w:t xml:space="preserve"> </w:t>
      </w:r>
      <w:hyperlink w:history="1" r:id="rId63">
        <w:r>
          <w:rPr>
            <w:color w:val="0000FF"/>
            <w:sz w:val="22"/>
            <w:szCs w:val="22"/>
            <w:u w:val="single"/>
          </w:rPr>
          <w:t>guidance</w:t>
        </w:r>
        <w:r>
          <w:rPr>
            <w:color w:val="000000"/>
            <w:sz w:val="22"/>
            <w:szCs w:val="22"/>
          </w:rPr>
          <w:t>.</w:t>
        </w:r>
      </w:hyperlink>
      <w:r>
        <w:rPr>
          <w:color w:val="000000"/>
          <w:spacing w:val="-3"/>
          <w:sz w:val="22"/>
          <w:szCs w:val="22"/>
        </w:rPr>
        <w:t xml:space="preserve"> </w:t>
      </w:r>
      <w:r>
        <w:rPr>
          <w:color w:val="000000"/>
          <w:sz w:val="22"/>
          <w:szCs w:val="22"/>
        </w:rPr>
        <w:t>Specifically,</w:t>
      </w:r>
      <w:r>
        <w:rPr>
          <w:color w:val="000000"/>
          <w:spacing w:val="-3"/>
          <w:sz w:val="22"/>
          <w:szCs w:val="22"/>
        </w:rPr>
        <w:t xml:space="preserve"> </w:t>
      </w:r>
      <w:r>
        <w:rPr>
          <w:color w:val="000000"/>
          <w:sz w:val="22"/>
          <w:szCs w:val="22"/>
        </w:rPr>
        <w:t>that</w:t>
      </w:r>
      <w:r>
        <w:rPr>
          <w:color w:val="000000"/>
          <w:spacing w:val="-4"/>
          <w:sz w:val="22"/>
          <w:szCs w:val="22"/>
        </w:rPr>
        <w:t xml:space="preserve"> </w:t>
      </w:r>
      <w:r>
        <w:rPr>
          <w:color w:val="000000"/>
          <w:sz w:val="22"/>
          <w:szCs w:val="22"/>
        </w:rPr>
        <w:t>any</w:t>
      </w:r>
      <w:r>
        <w:rPr>
          <w:color w:val="000000"/>
          <w:spacing w:val="-5"/>
          <w:sz w:val="22"/>
          <w:szCs w:val="22"/>
        </w:rPr>
        <w:t xml:space="preserve"> </w:t>
      </w:r>
      <w:r>
        <w:rPr>
          <w:color w:val="000000"/>
          <w:sz w:val="22"/>
          <w:szCs w:val="22"/>
        </w:rPr>
        <w:t>child</w:t>
      </w:r>
      <w:r>
        <w:rPr>
          <w:color w:val="000000"/>
          <w:spacing w:val="-5"/>
          <w:sz w:val="22"/>
          <w:szCs w:val="22"/>
        </w:rPr>
        <w:t xml:space="preserve"> </w:t>
      </w:r>
      <w:r>
        <w:rPr>
          <w:color w:val="000000"/>
          <w:sz w:val="22"/>
          <w:szCs w:val="22"/>
        </w:rPr>
        <w:t>reported</w:t>
      </w:r>
      <w:r>
        <w:rPr>
          <w:color w:val="000000"/>
          <w:spacing w:val="-8"/>
          <w:sz w:val="22"/>
          <w:szCs w:val="22"/>
        </w:rPr>
        <w:t xml:space="preserve"> </w:t>
      </w:r>
      <w:r>
        <w:rPr>
          <w:color w:val="000000"/>
          <w:sz w:val="22"/>
          <w:szCs w:val="22"/>
        </w:rPr>
        <w:t>missing</w:t>
      </w:r>
      <w:r>
        <w:rPr>
          <w:color w:val="000000"/>
          <w:spacing w:val="-5"/>
          <w:sz w:val="22"/>
          <w:szCs w:val="22"/>
        </w:rPr>
        <w:t xml:space="preserve"> </w:t>
      </w:r>
      <w:r>
        <w:rPr>
          <w:color w:val="000000"/>
          <w:sz w:val="22"/>
          <w:szCs w:val="22"/>
        </w:rPr>
        <w:t>to</w:t>
      </w:r>
      <w:r>
        <w:rPr>
          <w:color w:val="000000"/>
          <w:spacing w:val="-5"/>
          <w:sz w:val="22"/>
          <w:szCs w:val="22"/>
        </w:rPr>
        <w:t xml:space="preserve"> </w:t>
      </w:r>
      <w:r>
        <w:rPr>
          <w:color w:val="000000"/>
          <w:sz w:val="22"/>
          <w:szCs w:val="22"/>
        </w:rPr>
        <w:t>Merseyside</w:t>
      </w:r>
      <w:r>
        <w:rPr>
          <w:color w:val="000000"/>
          <w:spacing w:val="-5"/>
          <w:sz w:val="22"/>
          <w:szCs w:val="22"/>
        </w:rPr>
        <w:t xml:space="preserve"> </w:t>
      </w:r>
      <w:r>
        <w:rPr>
          <w:color w:val="000000"/>
          <w:sz w:val="22"/>
          <w:szCs w:val="22"/>
        </w:rPr>
        <w:t>Police</w:t>
      </w:r>
      <w:r>
        <w:rPr>
          <w:color w:val="000000"/>
          <w:spacing w:val="-5"/>
          <w:sz w:val="22"/>
          <w:szCs w:val="22"/>
        </w:rPr>
        <w:t xml:space="preserve"> </w:t>
      </w:r>
      <w:r>
        <w:rPr>
          <w:color w:val="000000"/>
          <w:sz w:val="22"/>
          <w:szCs w:val="22"/>
        </w:rPr>
        <w:t>will</w:t>
      </w:r>
      <w:r>
        <w:rPr>
          <w:color w:val="000000"/>
          <w:spacing w:val="-6"/>
          <w:sz w:val="22"/>
          <w:szCs w:val="22"/>
        </w:rPr>
        <w:t xml:space="preserve"> </w:t>
      </w:r>
      <w:r>
        <w:rPr>
          <w:color w:val="000000"/>
          <w:sz w:val="22"/>
          <w:szCs w:val="22"/>
        </w:rPr>
        <w:t>automatically be referred into Catch 22 for a brief intervention called a ‘Return Home Interview’ once the child is located and back home.</w:t>
      </w:r>
    </w:p>
    <w:p w:rsidR="00AB7FBF" w:rsidRDefault="00AB7FBF" w14:paraId="5A2EBF4D" w14:textId="77777777">
      <w:pPr>
        <w:pStyle w:val="ListParagraph"/>
        <w:numPr>
          <w:ilvl w:val="1"/>
          <w:numId w:val="5"/>
        </w:numPr>
        <w:tabs>
          <w:tab w:val="left" w:pos="1112"/>
        </w:tabs>
        <w:kinsoku w:val="0"/>
        <w:overflowPunct w:val="0"/>
        <w:ind w:right="315"/>
        <w:jc w:val="both"/>
        <w:rPr>
          <w:sz w:val="22"/>
          <w:szCs w:val="22"/>
        </w:rPr>
      </w:pPr>
      <w:r>
        <w:rPr>
          <w:sz w:val="22"/>
          <w:szCs w:val="22"/>
        </w:rPr>
        <w:t>Communicate with other Police Forces when a Merseyside Child has been found exploited outside of the Force area. Ensure a safeguarding approach and intelligence sharing is completed in a timely manner.</w:t>
      </w:r>
    </w:p>
    <w:p w:rsidR="00AB7FBF" w:rsidRDefault="00AB7FBF" w14:paraId="4E6DCB15" w14:textId="77777777">
      <w:pPr>
        <w:pStyle w:val="BodyText"/>
        <w:kinsoku w:val="0"/>
        <w:overflowPunct w:val="0"/>
        <w:rPr>
          <w:sz w:val="24"/>
          <w:szCs w:val="24"/>
        </w:rPr>
      </w:pPr>
    </w:p>
    <w:p w:rsidR="00AB7FBF" w:rsidRDefault="00AB7FBF" w14:paraId="6514C3DC" w14:textId="77777777">
      <w:pPr>
        <w:pStyle w:val="BodyText"/>
        <w:kinsoku w:val="0"/>
        <w:overflowPunct w:val="0"/>
        <w:spacing w:before="10"/>
        <w:rPr>
          <w:sz w:val="19"/>
          <w:szCs w:val="19"/>
        </w:rPr>
      </w:pPr>
    </w:p>
    <w:p w:rsidR="00AB7FBF" w:rsidRDefault="00AB7FBF" w14:paraId="68AAC9F4" w14:textId="77777777">
      <w:pPr>
        <w:pStyle w:val="Heading1"/>
        <w:kinsoku w:val="0"/>
        <w:overflowPunct w:val="0"/>
        <w:ind w:left="762"/>
        <w:rPr>
          <w:spacing w:val="-2"/>
        </w:rPr>
      </w:pPr>
      <w:r>
        <w:t>Role</w:t>
      </w:r>
      <w:r>
        <w:rPr>
          <w:spacing w:val="-6"/>
        </w:rPr>
        <w:t xml:space="preserve"> </w:t>
      </w:r>
      <w:r>
        <w:t>of</w:t>
      </w:r>
      <w:r>
        <w:rPr>
          <w:spacing w:val="-6"/>
        </w:rPr>
        <w:t xml:space="preserve"> </w:t>
      </w:r>
      <w:r>
        <w:t>the</w:t>
      </w:r>
      <w:r>
        <w:rPr>
          <w:spacing w:val="-5"/>
        </w:rPr>
        <w:t xml:space="preserve"> </w:t>
      </w:r>
      <w:r>
        <w:t>Child</w:t>
      </w:r>
      <w:r>
        <w:rPr>
          <w:spacing w:val="-5"/>
        </w:rPr>
        <w:t xml:space="preserve"> </w:t>
      </w:r>
      <w:r>
        <w:t>Exploitation</w:t>
      </w:r>
      <w:r>
        <w:rPr>
          <w:spacing w:val="-7"/>
        </w:rPr>
        <w:t xml:space="preserve"> </w:t>
      </w:r>
      <w:r>
        <w:t>Investigation</w:t>
      </w:r>
      <w:r>
        <w:rPr>
          <w:spacing w:val="-6"/>
        </w:rPr>
        <w:t xml:space="preserve"> </w:t>
      </w:r>
      <w:r>
        <w:rPr>
          <w:spacing w:val="-2"/>
        </w:rPr>
        <w:t>Officers</w:t>
      </w:r>
    </w:p>
    <w:p w:rsidR="00AB7FBF" w:rsidRDefault="00AB7FBF" w14:paraId="7B127938" w14:textId="77777777">
      <w:pPr>
        <w:pStyle w:val="BodyText"/>
        <w:kinsoku w:val="0"/>
        <w:overflowPunct w:val="0"/>
        <w:spacing w:before="1"/>
        <w:rPr>
          <w:b/>
          <w:bCs/>
        </w:rPr>
      </w:pPr>
    </w:p>
    <w:p w:rsidR="00AB7FBF" w:rsidRDefault="00AB7FBF" w14:paraId="0EC1428C" w14:textId="77777777">
      <w:pPr>
        <w:pStyle w:val="ListParagraph"/>
        <w:numPr>
          <w:ilvl w:val="1"/>
          <w:numId w:val="5"/>
        </w:numPr>
        <w:tabs>
          <w:tab w:val="left" w:pos="1112"/>
        </w:tabs>
        <w:kinsoku w:val="0"/>
        <w:overflowPunct w:val="0"/>
        <w:ind w:right="317"/>
        <w:jc w:val="both"/>
        <w:rPr>
          <w:color w:val="000000"/>
          <w:sz w:val="22"/>
          <w:szCs w:val="22"/>
        </w:rPr>
      </w:pPr>
      <w:r>
        <w:rPr>
          <w:sz w:val="22"/>
          <w:szCs w:val="22"/>
        </w:rPr>
        <w:t xml:space="preserve">CCSET will use the Home Office definition of CSE (see </w:t>
      </w:r>
      <w:hyperlink w:history="1" r:id="rId64">
        <w:r>
          <w:rPr>
            <w:color w:val="0000FF"/>
            <w:sz w:val="22"/>
            <w:szCs w:val="22"/>
            <w:u w:val="single"/>
          </w:rPr>
          <w:t>Department for Education – Child</w:t>
        </w:r>
      </w:hyperlink>
      <w:r>
        <w:rPr>
          <w:color w:val="0000FF"/>
          <w:sz w:val="22"/>
          <w:szCs w:val="22"/>
        </w:rPr>
        <w:t xml:space="preserve"> </w:t>
      </w:r>
      <w:hyperlink w:history="1" r:id="rId65">
        <w:r>
          <w:rPr>
            <w:color w:val="0000FF"/>
            <w:sz w:val="22"/>
            <w:szCs w:val="22"/>
            <w:u w:val="single"/>
          </w:rPr>
          <w:t>Sexual Exploitation</w:t>
        </w:r>
      </w:hyperlink>
      <w:r>
        <w:rPr>
          <w:color w:val="000000"/>
          <w:sz w:val="22"/>
          <w:szCs w:val="22"/>
        </w:rPr>
        <w:t>) and CE as outlined in Chapter 1 and will take ownership of any investigations, whether proactive or reactive, which meet the definitions.</w:t>
      </w:r>
    </w:p>
    <w:p w:rsidR="00AB7FBF" w:rsidRDefault="00AB7FBF" w14:paraId="2722A93C" w14:textId="77777777">
      <w:pPr>
        <w:pStyle w:val="BodyText"/>
        <w:kinsoku w:val="0"/>
        <w:overflowPunct w:val="0"/>
        <w:spacing w:before="2"/>
        <w:ind w:left="1112" w:right="357"/>
      </w:pPr>
      <w:r>
        <w:t>Child sexual abuse committed for the purposes of sexual gratification of the abuser or the</w:t>
      </w:r>
      <w:r>
        <w:rPr>
          <w:spacing w:val="80"/>
        </w:rPr>
        <w:t xml:space="preserve"> </w:t>
      </w:r>
      <w:r>
        <w:t>facilitator (where the facilitator does not benefit) does not meet the definition of CSE. This would</w:t>
      </w:r>
      <w:r>
        <w:rPr>
          <w:spacing w:val="29"/>
        </w:rPr>
        <w:t xml:space="preserve"> </w:t>
      </w:r>
      <w:r>
        <w:t>therefore</w:t>
      </w:r>
      <w:r>
        <w:rPr>
          <w:spacing w:val="26"/>
        </w:rPr>
        <w:t xml:space="preserve"> </w:t>
      </w:r>
      <w:r>
        <w:t>exclude most</w:t>
      </w:r>
      <w:r>
        <w:rPr>
          <w:spacing w:val="28"/>
        </w:rPr>
        <w:t xml:space="preserve"> </w:t>
      </w:r>
      <w:r>
        <w:t>child</w:t>
      </w:r>
      <w:r>
        <w:rPr>
          <w:spacing w:val="26"/>
        </w:rPr>
        <w:t xml:space="preserve"> </w:t>
      </w:r>
      <w:r>
        <w:t>sexual</w:t>
      </w:r>
      <w:r>
        <w:rPr>
          <w:spacing w:val="26"/>
        </w:rPr>
        <w:t xml:space="preserve"> </w:t>
      </w:r>
      <w:r>
        <w:t>abuse</w:t>
      </w:r>
      <w:r>
        <w:rPr>
          <w:spacing w:val="28"/>
        </w:rPr>
        <w:t xml:space="preserve"> </w:t>
      </w:r>
      <w:r>
        <w:t>within</w:t>
      </w:r>
      <w:r>
        <w:rPr>
          <w:spacing w:val="26"/>
        </w:rPr>
        <w:t xml:space="preserve"> </w:t>
      </w:r>
      <w:r>
        <w:t>the family</w:t>
      </w:r>
      <w:r>
        <w:rPr>
          <w:spacing w:val="27"/>
        </w:rPr>
        <w:t xml:space="preserve"> </w:t>
      </w:r>
      <w:r>
        <w:t>environment</w:t>
      </w:r>
      <w:r>
        <w:rPr>
          <w:spacing w:val="28"/>
        </w:rPr>
        <w:t xml:space="preserve"> </w:t>
      </w:r>
      <w:r>
        <w:t>but</w:t>
      </w:r>
      <w:r>
        <w:rPr>
          <w:spacing w:val="28"/>
        </w:rPr>
        <w:t xml:space="preserve"> </w:t>
      </w:r>
      <w:r>
        <w:t>would include child sexual exploitation as part of OCG activity.</w:t>
      </w:r>
    </w:p>
    <w:p w:rsidR="00AB7FBF" w:rsidRDefault="00AB7FBF" w14:paraId="77C33B5C" w14:textId="77777777">
      <w:pPr>
        <w:pStyle w:val="ListParagraph"/>
        <w:numPr>
          <w:ilvl w:val="1"/>
          <w:numId w:val="5"/>
        </w:numPr>
        <w:tabs>
          <w:tab w:val="left" w:pos="1112"/>
        </w:tabs>
        <w:kinsoku w:val="0"/>
        <w:overflowPunct w:val="0"/>
        <w:ind w:right="315"/>
        <w:jc w:val="both"/>
        <w:rPr>
          <w:sz w:val="22"/>
          <w:szCs w:val="22"/>
        </w:rPr>
      </w:pPr>
      <w:r>
        <w:rPr>
          <w:sz w:val="22"/>
          <w:szCs w:val="22"/>
        </w:rPr>
        <w:t>Investigations</w:t>
      </w:r>
      <w:r>
        <w:rPr>
          <w:spacing w:val="-6"/>
          <w:sz w:val="22"/>
          <w:szCs w:val="22"/>
        </w:rPr>
        <w:t xml:space="preserve"> </w:t>
      </w:r>
      <w:r>
        <w:rPr>
          <w:sz w:val="22"/>
          <w:szCs w:val="22"/>
        </w:rPr>
        <w:t>that</w:t>
      </w:r>
      <w:r>
        <w:rPr>
          <w:spacing w:val="-5"/>
          <w:sz w:val="22"/>
          <w:szCs w:val="22"/>
        </w:rPr>
        <w:t xml:space="preserve"> </w:t>
      </w:r>
      <w:r>
        <w:rPr>
          <w:sz w:val="22"/>
          <w:szCs w:val="22"/>
        </w:rPr>
        <w:t>have</w:t>
      </w:r>
      <w:r>
        <w:rPr>
          <w:spacing w:val="-9"/>
          <w:sz w:val="22"/>
          <w:szCs w:val="22"/>
        </w:rPr>
        <w:t xml:space="preserve"> </w:t>
      </w:r>
      <w:r>
        <w:rPr>
          <w:sz w:val="22"/>
          <w:szCs w:val="22"/>
        </w:rPr>
        <w:t>a</w:t>
      </w:r>
      <w:r>
        <w:rPr>
          <w:spacing w:val="-4"/>
          <w:sz w:val="22"/>
          <w:szCs w:val="22"/>
        </w:rPr>
        <w:t xml:space="preserve"> </w:t>
      </w:r>
      <w:r>
        <w:rPr>
          <w:sz w:val="22"/>
          <w:szCs w:val="22"/>
        </w:rPr>
        <w:t>link</w:t>
      </w:r>
      <w:r>
        <w:rPr>
          <w:spacing w:val="-4"/>
          <w:sz w:val="22"/>
          <w:szCs w:val="22"/>
        </w:rPr>
        <w:t xml:space="preserve"> </w:t>
      </w:r>
      <w:r>
        <w:rPr>
          <w:sz w:val="22"/>
          <w:szCs w:val="22"/>
        </w:rPr>
        <w:t>to</w:t>
      </w:r>
      <w:r>
        <w:rPr>
          <w:spacing w:val="-6"/>
          <w:sz w:val="22"/>
          <w:szCs w:val="22"/>
        </w:rPr>
        <w:t xml:space="preserve"> </w:t>
      </w:r>
      <w:r>
        <w:rPr>
          <w:sz w:val="22"/>
          <w:szCs w:val="22"/>
        </w:rPr>
        <w:t>child</w:t>
      </w:r>
      <w:r>
        <w:rPr>
          <w:spacing w:val="-4"/>
          <w:sz w:val="22"/>
          <w:szCs w:val="22"/>
        </w:rPr>
        <w:t xml:space="preserve"> </w:t>
      </w:r>
      <w:r>
        <w:rPr>
          <w:sz w:val="22"/>
          <w:szCs w:val="22"/>
        </w:rPr>
        <w:t>criminal</w:t>
      </w:r>
      <w:r>
        <w:rPr>
          <w:spacing w:val="-5"/>
          <w:sz w:val="22"/>
          <w:szCs w:val="22"/>
        </w:rPr>
        <w:t xml:space="preserve"> </w:t>
      </w:r>
      <w:r>
        <w:rPr>
          <w:sz w:val="22"/>
          <w:szCs w:val="22"/>
        </w:rPr>
        <w:t>exploitation</w:t>
      </w:r>
      <w:r>
        <w:rPr>
          <w:spacing w:val="-4"/>
          <w:sz w:val="22"/>
          <w:szCs w:val="22"/>
        </w:rPr>
        <w:t xml:space="preserve"> </w:t>
      </w:r>
      <w:r>
        <w:rPr>
          <w:sz w:val="22"/>
          <w:szCs w:val="22"/>
        </w:rPr>
        <w:t>cover</w:t>
      </w:r>
      <w:r>
        <w:rPr>
          <w:spacing w:val="-4"/>
          <w:sz w:val="22"/>
          <w:szCs w:val="22"/>
        </w:rPr>
        <w:t xml:space="preserve"> </w:t>
      </w:r>
      <w:r>
        <w:rPr>
          <w:sz w:val="22"/>
          <w:szCs w:val="22"/>
        </w:rPr>
        <w:t>a</w:t>
      </w:r>
      <w:r>
        <w:rPr>
          <w:spacing w:val="-6"/>
          <w:sz w:val="22"/>
          <w:szCs w:val="22"/>
        </w:rPr>
        <w:t xml:space="preserve"> </w:t>
      </w:r>
      <w:r>
        <w:rPr>
          <w:sz w:val="22"/>
          <w:szCs w:val="22"/>
        </w:rPr>
        <w:t>wide</w:t>
      </w:r>
      <w:r>
        <w:rPr>
          <w:spacing w:val="-6"/>
          <w:sz w:val="22"/>
          <w:szCs w:val="22"/>
        </w:rPr>
        <w:t xml:space="preserve"> </w:t>
      </w:r>
      <w:r>
        <w:rPr>
          <w:sz w:val="22"/>
          <w:szCs w:val="22"/>
        </w:rPr>
        <w:t>range</w:t>
      </w:r>
      <w:r>
        <w:rPr>
          <w:spacing w:val="-4"/>
          <w:sz w:val="22"/>
          <w:szCs w:val="22"/>
        </w:rPr>
        <w:t xml:space="preserve"> </w:t>
      </w:r>
      <w:r>
        <w:rPr>
          <w:sz w:val="22"/>
          <w:szCs w:val="22"/>
        </w:rPr>
        <w:t>of</w:t>
      </w:r>
      <w:r>
        <w:rPr>
          <w:spacing w:val="-5"/>
          <w:sz w:val="22"/>
          <w:szCs w:val="22"/>
        </w:rPr>
        <w:t xml:space="preserve"> </w:t>
      </w:r>
      <w:r>
        <w:rPr>
          <w:sz w:val="22"/>
          <w:szCs w:val="22"/>
        </w:rPr>
        <w:t>crime</w:t>
      </w:r>
      <w:r>
        <w:rPr>
          <w:spacing w:val="-6"/>
          <w:sz w:val="22"/>
          <w:szCs w:val="22"/>
        </w:rPr>
        <w:t xml:space="preserve"> </w:t>
      </w:r>
      <w:r>
        <w:rPr>
          <w:sz w:val="22"/>
          <w:szCs w:val="22"/>
        </w:rPr>
        <w:t>types, with</w:t>
      </w:r>
      <w:r>
        <w:rPr>
          <w:spacing w:val="-12"/>
          <w:sz w:val="22"/>
          <w:szCs w:val="22"/>
        </w:rPr>
        <w:t xml:space="preserve"> </w:t>
      </w:r>
      <w:r>
        <w:rPr>
          <w:sz w:val="22"/>
          <w:szCs w:val="22"/>
        </w:rPr>
        <w:t>a</w:t>
      </w:r>
      <w:r>
        <w:rPr>
          <w:spacing w:val="-12"/>
          <w:sz w:val="22"/>
          <w:szCs w:val="22"/>
        </w:rPr>
        <w:t xml:space="preserve"> </w:t>
      </w:r>
      <w:r>
        <w:rPr>
          <w:sz w:val="22"/>
          <w:szCs w:val="22"/>
        </w:rPr>
        <w:t>footprint</w:t>
      </w:r>
      <w:r>
        <w:rPr>
          <w:spacing w:val="-13"/>
          <w:sz w:val="22"/>
          <w:szCs w:val="22"/>
        </w:rPr>
        <w:t xml:space="preserve"> </w:t>
      </w:r>
      <w:r>
        <w:rPr>
          <w:sz w:val="22"/>
          <w:szCs w:val="22"/>
        </w:rPr>
        <w:t>across</w:t>
      </w:r>
      <w:r>
        <w:rPr>
          <w:spacing w:val="-12"/>
          <w:sz w:val="22"/>
          <w:szCs w:val="22"/>
        </w:rPr>
        <w:t xml:space="preserve"> </w:t>
      </w:r>
      <w:r>
        <w:rPr>
          <w:sz w:val="22"/>
          <w:szCs w:val="22"/>
        </w:rPr>
        <w:t>other</w:t>
      </w:r>
      <w:r>
        <w:rPr>
          <w:spacing w:val="-11"/>
          <w:sz w:val="22"/>
          <w:szCs w:val="22"/>
        </w:rPr>
        <w:t xml:space="preserve"> </w:t>
      </w:r>
      <w:r>
        <w:rPr>
          <w:sz w:val="22"/>
          <w:szCs w:val="22"/>
        </w:rPr>
        <w:t>investigative</w:t>
      </w:r>
      <w:r>
        <w:rPr>
          <w:spacing w:val="-12"/>
          <w:sz w:val="22"/>
          <w:szCs w:val="22"/>
        </w:rPr>
        <w:t xml:space="preserve"> </w:t>
      </w:r>
      <w:r>
        <w:rPr>
          <w:sz w:val="22"/>
          <w:szCs w:val="22"/>
        </w:rPr>
        <w:t>teams,</w:t>
      </w:r>
      <w:r>
        <w:rPr>
          <w:spacing w:val="-11"/>
          <w:sz w:val="22"/>
          <w:szCs w:val="22"/>
        </w:rPr>
        <w:t xml:space="preserve"> </w:t>
      </w:r>
      <w:r>
        <w:rPr>
          <w:sz w:val="22"/>
          <w:szCs w:val="22"/>
        </w:rPr>
        <w:t>including</w:t>
      </w:r>
      <w:r>
        <w:rPr>
          <w:spacing w:val="-12"/>
          <w:sz w:val="22"/>
          <w:szCs w:val="22"/>
        </w:rPr>
        <w:t xml:space="preserve"> </w:t>
      </w:r>
      <w:r>
        <w:rPr>
          <w:sz w:val="22"/>
          <w:szCs w:val="22"/>
        </w:rPr>
        <w:t>but</w:t>
      </w:r>
      <w:r>
        <w:rPr>
          <w:spacing w:val="-11"/>
          <w:sz w:val="22"/>
          <w:szCs w:val="22"/>
        </w:rPr>
        <w:t xml:space="preserve"> </w:t>
      </w:r>
      <w:r>
        <w:rPr>
          <w:sz w:val="22"/>
          <w:szCs w:val="22"/>
        </w:rPr>
        <w:t>not</w:t>
      </w:r>
      <w:r>
        <w:rPr>
          <w:spacing w:val="-13"/>
          <w:sz w:val="22"/>
          <w:szCs w:val="22"/>
        </w:rPr>
        <w:t xml:space="preserve"> </w:t>
      </w:r>
      <w:r>
        <w:rPr>
          <w:sz w:val="22"/>
          <w:szCs w:val="22"/>
        </w:rPr>
        <w:t>limited</w:t>
      </w:r>
      <w:r>
        <w:rPr>
          <w:spacing w:val="-12"/>
          <w:sz w:val="22"/>
          <w:szCs w:val="22"/>
        </w:rPr>
        <w:t xml:space="preserve"> </w:t>
      </w:r>
      <w:r>
        <w:rPr>
          <w:sz w:val="22"/>
          <w:szCs w:val="22"/>
        </w:rPr>
        <w:t>to,</w:t>
      </w:r>
      <w:r>
        <w:rPr>
          <w:spacing w:val="-11"/>
          <w:sz w:val="22"/>
          <w:szCs w:val="22"/>
        </w:rPr>
        <w:t xml:space="preserve"> </w:t>
      </w:r>
      <w:r>
        <w:rPr>
          <w:sz w:val="22"/>
          <w:szCs w:val="22"/>
        </w:rPr>
        <w:t>FIT,</w:t>
      </w:r>
      <w:r>
        <w:rPr>
          <w:spacing w:val="-13"/>
          <w:sz w:val="22"/>
          <w:szCs w:val="22"/>
        </w:rPr>
        <w:t xml:space="preserve"> </w:t>
      </w:r>
      <w:r>
        <w:rPr>
          <w:sz w:val="22"/>
          <w:szCs w:val="22"/>
        </w:rPr>
        <w:t>Op</w:t>
      </w:r>
      <w:r>
        <w:rPr>
          <w:spacing w:val="-12"/>
          <w:sz w:val="22"/>
          <w:szCs w:val="22"/>
        </w:rPr>
        <w:t xml:space="preserve"> </w:t>
      </w:r>
      <w:r>
        <w:rPr>
          <w:sz w:val="22"/>
          <w:szCs w:val="22"/>
        </w:rPr>
        <w:t>Hammer, and SOC. CCSET will not take ownership of the primary</w:t>
      </w:r>
      <w:r>
        <w:rPr>
          <w:spacing w:val="-1"/>
          <w:sz w:val="22"/>
          <w:szCs w:val="22"/>
        </w:rPr>
        <w:t xml:space="preserve"> </w:t>
      </w:r>
      <w:r>
        <w:rPr>
          <w:sz w:val="22"/>
          <w:szCs w:val="22"/>
        </w:rPr>
        <w:t>criminal investigation. For example:</w:t>
      </w:r>
    </w:p>
    <w:p w:rsidR="00AB7FBF" w:rsidRDefault="00AB7FBF" w14:paraId="17C92D17" w14:textId="77777777">
      <w:pPr>
        <w:pStyle w:val="ListParagraph"/>
        <w:numPr>
          <w:ilvl w:val="1"/>
          <w:numId w:val="5"/>
        </w:numPr>
        <w:tabs>
          <w:tab w:val="left" w:pos="1111"/>
        </w:tabs>
        <w:kinsoku w:val="0"/>
        <w:overflowPunct w:val="0"/>
        <w:spacing w:line="252" w:lineRule="exact"/>
        <w:ind w:left="1111" w:hanging="359"/>
        <w:jc w:val="both"/>
        <w:rPr>
          <w:spacing w:val="-2"/>
          <w:sz w:val="22"/>
          <w:szCs w:val="22"/>
        </w:rPr>
      </w:pPr>
      <w:r>
        <w:rPr>
          <w:sz w:val="22"/>
          <w:szCs w:val="22"/>
        </w:rPr>
        <w:t>a</w:t>
      </w:r>
      <w:r>
        <w:rPr>
          <w:spacing w:val="-7"/>
          <w:sz w:val="22"/>
          <w:szCs w:val="22"/>
        </w:rPr>
        <w:t xml:space="preserve"> </w:t>
      </w:r>
      <w:r>
        <w:rPr>
          <w:sz w:val="22"/>
          <w:szCs w:val="22"/>
        </w:rPr>
        <w:t>firearm</w:t>
      </w:r>
      <w:r>
        <w:rPr>
          <w:spacing w:val="-6"/>
          <w:sz w:val="22"/>
          <w:szCs w:val="22"/>
        </w:rPr>
        <w:t xml:space="preserve"> </w:t>
      </w:r>
      <w:r>
        <w:rPr>
          <w:sz w:val="22"/>
          <w:szCs w:val="22"/>
        </w:rPr>
        <w:t>discharge</w:t>
      </w:r>
      <w:r>
        <w:rPr>
          <w:spacing w:val="-6"/>
          <w:sz w:val="22"/>
          <w:szCs w:val="22"/>
        </w:rPr>
        <w:t xml:space="preserve"> </w:t>
      </w:r>
      <w:r>
        <w:rPr>
          <w:sz w:val="22"/>
          <w:szCs w:val="22"/>
        </w:rPr>
        <w:t>where</w:t>
      </w:r>
      <w:r>
        <w:rPr>
          <w:spacing w:val="-4"/>
          <w:sz w:val="22"/>
          <w:szCs w:val="22"/>
        </w:rPr>
        <w:t xml:space="preserve"> </w:t>
      </w:r>
      <w:r>
        <w:rPr>
          <w:sz w:val="22"/>
          <w:szCs w:val="22"/>
        </w:rPr>
        <w:t>no</w:t>
      </w:r>
      <w:r>
        <w:rPr>
          <w:spacing w:val="-5"/>
          <w:sz w:val="22"/>
          <w:szCs w:val="22"/>
        </w:rPr>
        <w:t xml:space="preserve"> </w:t>
      </w:r>
      <w:r>
        <w:rPr>
          <w:sz w:val="22"/>
          <w:szCs w:val="22"/>
        </w:rPr>
        <w:t>exploitation</w:t>
      </w:r>
      <w:r>
        <w:rPr>
          <w:spacing w:val="-5"/>
          <w:sz w:val="22"/>
          <w:szCs w:val="22"/>
        </w:rPr>
        <w:t xml:space="preserve"> </w:t>
      </w:r>
      <w:r>
        <w:rPr>
          <w:sz w:val="22"/>
          <w:szCs w:val="22"/>
        </w:rPr>
        <w:t>has</w:t>
      </w:r>
      <w:r>
        <w:rPr>
          <w:spacing w:val="-6"/>
          <w:sz w:val="22"/>
          <w:szCs w:val="22"/>
        </w:rPr>
        <w:t xml:space="preserve"> </w:t>
      </w:r>
      <w:r>
        <w:rPr>
          <w:sz w:val="22"/>
          <w:szCs w:val="22"/>
        </w:rPr>
        <w:t>been</w:t>
      </w:r>
      <w:r>
        <w:rPr>
          <w:spacing w:val="-4"/>
          <w:sz w:val="22"/>
          <w:szCs w:val="22"/>
        </w:rPr>
        <w:t xml:space="preserve"> </w:t>
      </w:r>
      <w:r>
        <w:rPr>
          <w:spacing w:val="-2"/>
          <w:sz w:val="22"/>
          <w:szCs w:val="22"/>
        </w:rPr>
        <w:t>identified.</w:t>
      </w:r>
    </w:p>
    <w:p w:rsidR="00AB7FBF" w:rsidRDefault="00AB7FBF" w14:paraId="1BD377CA" w14:textId="77777777">
      <w:pPr>
        <w:pStyle w:val="ListParagraph"/>
        <w:numPr>
          <w:ilvl w:val="1"/>
          <w:numId w:val="5"/>
        </w:numPr>
        <w:tabs>
          <w:tab w:val="left" w:pos="1112"/>
        </w:tabs>
        <w:kinsoku w:val="0"/>
        <w:overflowPunct w:val="0"/>
        <w:ind w:right="318"/>
        <w:jc w:val="both"/>
        <w:rPr>
          <w:sz w:val="22"/>
          <w:szCs w:val="22"/>
        </w:rPr>
      </w:pPr>
      <w:r>
        <w:rPr>
          <w:sz w:val="22"/>
          <w:szCs w:val="22"/>
        </w:rPr>
        <w:t>where CE concerns identified and linked to a volume drug investigation, CCSET will take ownership and progress identified child exploitation.</w:t>
      </w:r>
    </w:p>
    <w:p w:rsidR="00AB7FBF" w:rsidRDefault="00AB7FBF" w14:paraId="1AA74F36" w14:textId="77777777">
      <w:pPr>
        <w:pStyle w:val="ListParagraph"/>
        <w:numPr>
          <w:ilvl w:val="1"/>
          <w:numId w:val="5"/>
        </w:numPr>
        <w:tabs>
          <w:tab w:val="left" w:pos="1112"/>
        </w:tabs>
        <w:kinsoku w:val="0"/>
        <w:overflowPunct w:val="0"/>
        <w:ind w:right="315"/>
        <w:jc w:val="both"/>
        <w:rPr>
          <w:sz w:val="22"/>
          <w:szCs w:val="22"/>
        </w:rPr>
      </w:pPr>
      <w:r>
        <w:rPr>
          <w:sz w:val="22"/>
          <w:szCs w:val="22"/>
        </w:rPr>
        <w:t>Officers will be responsible for any NRM (National Referral Mechanism) referrals generated through</w:t>
      </w:r>
      <w:r>
        <w:rPr>
          <w:spacing w:val="-15"/>
          <w:sz w:val="22"/>
          <w:szCs w:val="22"/>
        </w:rPr>
        <w:t xml:space="preserve"> </w:t>
      </w:r>
      <w:r>
        <w:rPr>
          <w:sz w:val="22"/>
          <w:szCs w:val="22"/>
        </w:rPr>
        <w:t>the</w:t>
      </w:r>
      <w:r>
        <w:rPr>
          <w:spacing w:val="-15"/>
          <w:sz w:val="22"/>
          <w:szCs w:val="22"/>
        </w:rPr>
        <w:t xml:space="preserve"> </w:t>
      </w:r>
      <w:r>
        <w:rPr>
          <w:sz w:val="22"/>
          <w:szCs w:val="22"/>
        </w:rPr>
        <w:t>primary</w:t>
      </w:r>
      <w:r>
        <w:rPr>
          <w:spacing w:val="-12"/>
          <w:sz w:val="22"/>
          <w:szCs w:val="22"/>
        </w:rPr>
        <w:t xml:space="preserve"> </w:t>
      </w:r>
      <w:r>
        <w:rPr>
          <w:sz w:val="22"/>
          <w:szCs w:val="22"/>
        </w:rPr>
        <w:t>CE</w:t>
      </w:r>
      <w:r>
        <w:rPr>
          <w:spacing w:val="-13"/>
          <w:sz w:val="22"/>
          <w:szCs w:val="22"/>
        </w:rPr>
        <w:t xml:space="preserve"> </w:t>
      </w:r>
      <w:r>
        <w:rPr>
          <w:sz w:val="22"/>
          <w:szCs w:val="22"/>
        </w:rPr>
        <w:t>investigations</w:t>
      </w:r>
      <w:r>
        <w:rPr>
          <w:spacing w:val="-12"/>
          <w:sz w:val="22"/>
          <w:szCs w:val="22"/>
        </w:rPr>
        <w:t xml:space="preserve"> </w:t>
      </w:r>
      <w:r>
        <w:rPr>
          <w:sz w:val="22"/>
          <w:szCs w:val="22"/>
        </w:rPr>
        <w:t>and</w:t>
      </w:r>
      <w:r>
        <w:rPr>
          <w:spacing w:val="-15"/>
          <w:sz w:val="22"/>
          <w:szCs w:val="22"/>
        </w:rPr>
        <w:t xml:space="preserve"> </w:t>
      </w:r>
      <w:r>
        <w:rPr>
          <w:sz w:val="22"/>
          <w:szCs w:val="22"/>
        </w:rPr>
        <w:t>would</w:t>
      </w:r>
      <w:r>
        <w:rPr>
          <w:spacing w:val="-15"/>
          <w:sz w:val="22"/>
          <w:szCs w:val="22"/>
        </w:rPr>
        <w:t xml:space="preserve"> </w:t>
      </w:r>
      <w:r>
        <w:rPr>
          <w:sz w:val="22"/>
          <w:szCs w:val="22"/>
        </w:rPr>
        <w:t>support</w:t>
      </w:r>
      <w:r>
        <w:rPr>
          <w:spacing w:val="-13"/>
          <w:sz w:val="22"/>
          <w:szCs w:val="22"/>
        </w:rPr>
        <w:t xml:space="preserve"> </w:t>
      </w:r>
      <w:r>
        <w:rPr>
          <w:sz w:val="22"/>
          <w:szCs w:val="22"/>
        </w:rPr>
        <w:t>safeguarding</w:t>
      </w:r>
      <w:r>
        <w:rPr>
          <w:spacing w:val="-12"/>
          <w:sz w:val="22"/>
          <w:szCs w:val="22"/>
        </w:rPr>
        <w:t xml:space="preserve"> </w:t>
      </w:r>
      <w:r>
        <w:rPr>
          <w:sz w:val="22"/>
          <w:szCs w:val="22"/>
        </w:rPr>
        <w:t>if</w:t>
      </w:r>
      <w:r>
        <w:rPr>
          <w:spacing w:val="-13"/>
          <w:sz w:val="22"/>
          <w:szCs w:val="22"/>
        </w:rPr>
        <w:t xml:space="preserve"> </w:t>
      </w:r>
      <w:r>
        <w:rPr>
          <w:sz w:val="22"/>
          <w:szCs w:val="22"/>
        </w:rPr>
        <w:t>any</w:t>
      </w:r>
      <w:r>
        <w:rPr>
          <w:spacing w:val="-12"/>
          <w:sz w:val="22"/>
          <w:szCs w:val="22"/>
        </w:rPr>
        <w:t xml:space="preserve"> </w:t>
      </w:r>
      <w:r>
        <w:rPr>
          <w:sz w:val="22"/>
          <w:szCs w:val="22"/>
        </w:rPr>
        <w:t>victims/suspects are identified as being subject of a MACE plan. Note however that any first responder can generate the NRM referral.</w:t>
      </w:r>
    </w:p>
    <w:p w:rsidR="00AB7FBF" w:rsidRDefault="00AB7FBF" w14:paraId="1F968164" w14:textId="77777777">
      <w:pPr>
        <w:pStyle w:val="ListParagraph"/>
        <w:numPr>
          <w:ilvl w:val="1"/>
          <w:numId w:val="5"/>
        </w:numPr>
        <w:tabs>
          <w:tab w:val="left" w:pos="1112"/>
        </w:tabs>
        <w:kinsoku w:val="0"/>
        <w:overflowPunct w:val="0"/>
        <w:ind w:right="314"/>
        <w:jc w:val="both"/>
        <w:rPr>
          <w:sz w:val="22"/>
          <w:szCs w:val="22"/>
        </w:rPr>
      </w:pPr>
      <w:r>
        <w:rPr>
          <w:sz w:val="22"/>
          <w:szCs w:val="22"/>
        </w:rPr>
        <w:t>Offending must be LIVE - the specialism of the team is to disrupt and prevent offending and safeguard</w:t>
      </w:r>
      <w:r>
        <w:rPr>
          <w:spacing w:val="-6"/>
          <w:sz w:val="22"/>
          <w:szCs w:val="22"/>
        </w:rPr>
        <w:t xml:space="preserve"> </w:t>
      </w:r>
      <w:r>
        <w:rPr>
          <w:sz w:val="22"/>
          <w:szCs w:val="22"/>
        </w:rPr>
        <w:t>victims.</w:t>
      </w:r>
      <w:r>
        <w:rPr>
          <w:spacing w:val="-7"/>
          <w:sz w:val="22"/>
          <w:szCs w:val="22"/>
        </w:rPr>
        <w:t xml:space="preserve"> </w:t>
      </w:r>
      <w:r>
        <w:rPr>
          <w:sz w:val="22"/>
          <w:szCs w:val="22"/>
        </w:rPr>
        <w:t>Investigation</w:t>
      </w:r>
      <w:r>
        <w:rPr>
          <w:spacing w:val="-4"/>
          <w:sz w:val="22"/>
          <w:szCs w:val="22"/>
        </w:rPr>
        <w:t xml:space="preserve"> </w:t>
      </w:r>
      <w:r>
        <w:rPr>
          <w:sz w:val="22"/>
          <w:szCs w:val="22"/>
        </w:rPr>
        <w:t>of</w:t>
      </w:r>
      <w:r>
        <w:rPr>
          <w:spacing w:val="-4"/>
          <w:sz w:val="22"/>
          <w:szCs w:val="22"/>
        </w:rPr>
        <w:t xml:space="preserve"> </w:t>
      </w:r>
      <w:r>
        <w:rPr>
          <w:sz w:val="22"/>
          <w:szCs w:val="22"/>
        </w:rPr>
        <w:t>non-recent</w:t>
      </w:r>
      <w:r>
        <w:rPr>
          <w:spacing w:val="-2"/>
          <w:sz w:val="22"/>
          <w:szCs w:val="22"/>
        </w:rPr>
        <w:t xml:space="preserve"> </w:t>
      </w:r>
      <w:r>
        <w:rPr>
          <w:sz w:val="22"/>
          <w:szCs w:val="22"/>
        </w:rPr>
        <w:t>abuse</w:t>
      </w:r>
      <w:r>
        <w:rPr>
          <w:spacing w:val="-4"/>
          <w:sz w:val="22"/>
          <w:szCs w:val="22"/>
        </w:rPr>
        <w:t xml:space="preserve"> </w:t>
      </w:r>
      <w:r>
        <w:rPr>
          <w:sz w:val="22"/>
          <w:szCs w:val="22"/>
        </w:rPr>
        <w:t>would</w:t>
      </w:r>
      <w:r>
        <w:rPr>
          <w:spacing w:val="-4"/>
          <w:sz w:val="22"/>
          <w:szCs w:val="22"/>
        </w:rPr>
        <w:t xml:space="preserve"> </w:t>
      </w:r>
      <w:r>
        <w:rPr>
          <w:sz w:val="22"/>
          <w:szCs w:val="22"/>
        </w:rPr>
        <w:t>be</w:t>
      </w:r>
      <w:r>
        <w:rPr>
          <w:spacing w:val="-6"/>
          <w:sz w:val="22"/>
          <w:szCs w:val="22"/>
        </w:rPr>
        <w:t xml:space="preserve"> </w:t>
      </w:r>
      <w:r>
        <w:rPr>
          <w:sz w:val="22"/>
          <w:szCs w:val="22"/>
        </w:rPr>
        <w:t>allocated</w:t>
      </w:r>
      <w:r>
        <w:rPr>
          <w:spacing w:val="-6"/>
          <w:sz w:val="22"/>
          <w:szCs w:val="22"/>
        </w:rPr>
        <w:t xml:space="preserve"> </w:t>
      </w:r>
      <w:r>
        <w:rPr>
          <w:sz w:val="22"/>
          <w:szCs w:val="22"/>
        </w:rPr>
        <w:t>within</w:t>
      </w:r>
      <w:r>
        <w:rPr>
          <w:spacing w:val="-4"/>
          <w:sz w:val="22"/>
          <w:szCs w:val="22"/>
        </w:rPr>
        <w:t xml:space="preserve"> </w:t>
      </w:r>
      <w:r>
        <w:rPr>
          <w:sz w:val="22"/>
          <w:szCs w:val="22"/>
        </w:rPr>
        <w:t>PVP/Unity/Inv teams unless there is evidence of ongoing offending or current safeguarding concerns.</w:t>
      </w:r>
    </w:p>
    <w:p w:rsidR="00AB7FBF" w:rsidRDefault="00AB7FBF" w14:paraId="6BEEAAB3" w14:textId="77777777">
      <w:pPr>
        <w:pStyle w:val="ListParagraph"/>
        <w:numPr>
          <w:ilvl w:val="1"/>
          <w:numId w:val="5"/>
        </w:numPr>
        <w:tabs>
          <w:tab w:val="left" w:pos="1112"/>
        </w:tabs>
        <w:kinsoku w:val="0"/>
        <w:overflowPunct w:val="0"/>
        <w:ind w:right="314"/>
        <w:jc w:val="both"/>
        <w:rPr>
          <w:sz w:val="22"/>
          <w:szCs w:val="22"/>
        </w:rPr>
      </w:pPr>
      <w:r>
        <w:rPr>
          <w:sz w:val="22"/>
          <w:szCs w:val="22"/>
        </w:rPr>
        <w:t>Flexibility</w:t>
      </w:r>
      <w:r>
        <w:rPr>
          <w:spacing w:val="-9"/>
          <w:sz w:val="22"/>
          <w:szCs w:val="22"/>
        </w:rPr>
        <w:t xml:space="preserve"> </w:t>
      </w:r>
      <w:r>
        <w:rPr>
          <w:sz w:val="22"/>
          <w:szCs w:val="22"/>
        </w:rPr>
        <w:t>will</w:t>
      </w:r>
      <w:r>
        <w:rPr>
          <w:spacing w:val="-10"/>
          <w:sz w:val="22"/>
          <w:szCs w:val="22"/>
        </w:rPr>
        <w:t xml:space="preserve"> </w:t>
      </w:r>
      <w:r>
        <w:rPr>
          <w:sz w:val="22"/>
          <w:szCs w:val="22"/>
        </w:rPr>
        <w:t>be</w:t>
      </w:r>
      <w:r>
        <w:rPr>
          <w:spacing w:val="-10"/>
          <w:sz w:val="22"/>
          <w:szCs w:val="22"/>
        </w:rPr>
        <w:t xml:space="preserve"> </w:t>
      </w:r>
      <w:r>
        <w:rPr>
          <w:sz w:val="22"/>
          <w:szCs w:val="22"/>
        </w:rPr>
        <w:t>provided</w:t>
      </w:r>
      <w:r>
        <w:rPr>
          <w:spacing w:val="-10"/>
          <w:sz w:val="22"/>
          <w:szCs w:val="22"/>
        </w:rPr>
        <w:t xml:space="preserve"> </w:t>
      </w:r>
      <w:r>
        <w:rPr>
          <w:sz w:val="22"/>
          <w:szCs w:val="22"/>
        </w:rPr>
        <w:t>for</w:t>
      </w:r>
      <w:r>
        <w:rPr>
          <w:spacing w:val="-9"/>
          <w:sz w:val="22"/>
          <w:szCs w:val="22"/>
        </w:rPr>
        <w:t xml:space="preserve"> </w:t>
      </w:r>
      <w:r>
        <w:rPr>
          <w:sz w:val="22"/>
          <w:szCs w:val="22"/>
        </w:rPr>
        <w:t>issues</w:t>
      </w:r>
      <w:r>
        <w:rPr>
          <w:spacing w:val="-12"/>
          <w:sz w:val="22"/>
          <w:szCs w:val="22"/>
        </w:rPr>
        <w:t xml:space="preserve"> </w:t>
      </w:r>
      <w:r>
        <w:rPr>
          <w:sz w:val="22"/>
          <w:szCs w:val="22"/>
        </w:rPr>
        <w:t>of</w:t>
      </w:r>
      <w:r>
        <w:rPr>
          <w:spacing w:val="-11"/>
          <w:sz w:val="22"/>
          <w:szCs w:val="22"/>
        </w:rPr>
        <w:t xml:space="preserve"> </w:t>
      </w:r>
      <w:r>
        <w:rPr>
          <w:sz w:val="22"/>
          <w:szCs w:val="22"/>
        </w:rPr>
        <w:t>criticality</w:t>
      </w:r>
      <w:r>
        <w:rPr>
          <w:spacing w:val="-12"/>
          <w:sz w:val="22"/>
          <w:szCs w:val="22"/>
        </w:rPr>
        <w:t xml:space="preserve"> </w:t>
      </w:r>
      <w:r>
        <w:rPr>
          <w:sz w:val="22"/>
          <w:szCs w:val="22"/>
        </w:rPr>
        <w:t>relating</w:t>
      </w:r>
      <w:r>
        <w:rPr>
          <w:spacing w:val="-10"/>
          <w:sz w:val="22"/>
          <w:szCs w:val="22"/>
        </w:rPr>
        <w:t xml:space="preserve"> </w:t>
      </w:r>
      <w:r>
        <w:rPr>
          <w:sz w:val="22"/>
          <w:szCs w:val="22"/>
        </w:rPr>
        <w:t>to</w:t>
      </w:r>
      <w:r>
        <w:rPr>
          <w:spacing w:val="-12"/>
          <w:sz w:val="22"/>
          <w:szCs w:val="22"/>
        </w:rPr>
        <w:t xml:space="preserve"> </w:t>
      </w:r>
      <w:r>
        <w:rPr>
          <w:sz w:val="22"/>
          <w:szCs w:val="22"/>
        </w:rPr>
        <w:t>organised</w:t>
      </w:r>
      <w:r>
        <w:rPr>
          <w:spacing w:val="-12"/>
          <w:sz w:val="22"/>
          <w:szCs w:val="22"/>
        </w:rPr>
        <w:t xml:space="preserve"> </w:t>
      </w:r>
      <w:r>
        <w:rPr>
          <w:sz w:val="22"/>
          <w:szCs w:val="22"/>
        </w:rPr>
        <w:t>and</w:t>
      </w:r>
      <w:r>
        <w:rPr>
          <w:spacing w:val="-12"/>
          <w:sz w:val="22"/>
          <w:szCs w:val="22"/>
        </w:rPr>
        <w:t xml:space="preserve"> </w:t>
      </w:r>
      <w:r>
        <w:rPr>
          <w:sz w:val="22"/>
          <w:szCs w:val="22"/>
        </w:rPr>
        <w:t>complex</w:t>
      </w:r>
      <w:r>
        <w:rPr>
          <w:spacing w:val="-9"/>
          <w:sz w:val="22"/>
          <w:szCs w:val="22"/>
        </w:rPr>
        <w:t xml:space="preserve"> </w:t>
      </w:r>
      <w:r>
        <w:rPr>
          <w:sz w:val="22"/>
          <w:szCs w:val="22"/>
        </w:rPr>
        <w:t>abuse.</w:t>
      </w:r>
      <w:r>
        <w:rPr>
          <w:spacing w:val="-11"/>
          <w:sz w:val="22"/>
          <w:szCs w:val="22"/>
        </w:rPr>
        <w:t xml:space="preserve"> </w:t>
      </w:r>
      <w:r>
        <w:rPr>
          <w:sz w:val="22"/>
          <w:szCs w:val="22"/>
        </w:rPr>
        <w:t>For example,</w:t>
      </w:r>
      <w:r>
        <w:rPr>
          <w:spacing w:val="-16"/>
          <w:sz w:val="22"/>
          <w:szCs w:val="22"/>
        </w:rPr>
        <w:t xml:space="preserve"> </w:t>
      </w:r>
      <w:r>
        <w:rPr>
          <w:sz w:val="22"/>
          <w:szCs w:val="22"/>
        </w:rPr>
        <w:t>investigations</w:t>
      </w:r>
      <w:r>
        <w:rPr>
          <w:spacing w:val="-15"/>
          <w:sz w:val="22"/>
          <w:szCs w:val="22"/>
        </w:rPr>
        <w:t xml:space="preserve"> </w:t>
      </w:r>
      <w:r>
        <w:rPr>
          <w:sz w:val="22"/>
          <w:szCs w:val="22"/>
        </w:rPr>
        <w:t>involving</w:t>
      </w:r>
      <w:r>
        <w:rPr>
          <w:spacing w:val="-15"/>
          <w:sz w:val="22"/>
          <w:szCs w:val="22"/>
        </w:rPr>
        <w:t xml:space="preserve"> </w:t>
      </w:r>
      <w:r>
        <w:rPr>
          <w:sz w:val="22"/>
          <w:szCs w:val="22"/>
        </w:rPr>
        <w:t>persons</w:t>
      </w:r>
      <w:r>
        <w:rPr>
          <w:spacing w:val="-16"/>
          <w:sz w:val="22"/>
          <w:szCs w:val="22"/>
        </w:rPr>
        <w:t xml:space="preserve"> </w:t>
      </w:r>
      <w:r>
        <w:rPr>
          <w:sz w:val="22"/>
          <w:szCs w:val="22"/>
        </w:rPr>
        <w:t>of</w:t>
      </w:r>
      <w:r>
        <w:rPr>
          <w:spacing w:val="-14"/>
          <w:sz w:val="22"/>
          <w:szCs w:val="22"/>
        </w:rPr>
        <w:t xml:space="preserve"> </w:t>
      </w:r>
      <w:r>
        <w:rPr>
          <w:sz w:val="22"/>
          <w:szCs w:val="22"/>
        </w:rPr>
        <w:t>prominence,</w:t>
      </w:r>
      <w:r>
        <w:rPr>
          <w:spacing w:val="-14"/>
          <w:sz w:val="22"/>
          <w:szCs w:val="22"/>
        </w:rPr>
        <w:t xml:space="preserve"> </w:t>
      </w:r>
      <w:r>
        <w:rPr>
          <w:sz w:val="22"/>
          <w:szCs w:val="22"/>
        </w:rPr>
        <w:t>large</w:t>
      </w:r>
      <w:r>
        <w:rPr>
          <w:spacing w:val="-16"/>
          <w:sz w:val="22"/>
          <w:szCs w:val="22"/>
        </w:rPr>
        <w:t xml:space="preserve"> </w:t>
      </w:r>
      <w:r>
        <w:rPr>
          <w:sz w:val="22"/>
          <w:szCs w:val="22"/>
        </w:rPr>
        <w:t>scale</w:t>
      </w:r>
      <w:r>
        <w:rPr>
          <w:spacing w:val="-15"/>
          <w:sz w:val="22"/>
          <w:szCs w:val="22"/>
        </w:rPr>
        <w:t xml:space="preserve"> </w:t>
      </w:r>
      <w:r>
        <w:rPr>
          <w:sz w:val="22"/>
          <w:szCs w:val="22"/>
        </w:rPr>
        <w:t>offending</w:t>
      </w:r>
      <w:r>
        <w:rPr>
          <w:spacing w:val="-15"/>
          <w:sz w:val="22"/>
          <w:szCs w:val="22"/>
        </w:rPr>
        <w:t xml:space="preserve"> </w:t>
      </w:r>
      <w:r>
        <w:rPr>
          <w:sz w:val="22"/>
          <w:szCs w:val="22"/>
        </w:rPr>
        <w:t>or</w:t>
      </w:r>
      <w:r>
        <w:rPr>
          <w:spacing w:val="-14"/>
          <w:sz w:val="22"/>
          <w:szCs w:val="22"/>
        </w:rPr>
        <w:t xml:space="preserve"> </w:t>
      </w:r>
      <w:r>
        <w:rPr>
          <w:sz w:val="22"/>
          <w:szCs w:val="22"/>
        </w:rPr>
        <w:t>reputational risk. Considerations would include – organised offending within a sporting organisation, an established institution such as a church, or an investigation likely to attract national media interest.</w:t>
      </w:r>
      <w:r>
        <w:rPr>
          <w:spacing w:val="-6"/>
          <w:sz w:val="22"/>
          <w:szCs w:val="22"/>
        </w:rPr>
        <w:t xml:space="preserve"> </w:t>
      </w:r>
      <w:r>
        <w:rPr>
          <w:sz w:val="22"/>
          <w:szCs w:val="22"/>
        </w:rPr>
        <w:t>CSE</w:t>
      </w:r>
      <w:r>
        <w:rPr>
          <w:spacing w:val="-8"/>
          <w:sz w:val="22"/>
          <w:szCs w:val="22"/>
        </w:rPr>
        <w:t xml:space="preserve"> </w:t>
      </w:r>
      <w:r>
        <w:rPr>
          <w:sz w:val="22"/>
          <w:szCs w:val="22"/>
        </w:rPr>
        <w:t>must</w:t>
      </w:r>
      <w:r>
        <w:rPr>
          <w:spacing w:val="-6"/>
          <w:sz w:val="22"/>
          <w:szCs w:val="22"/>
        </w:rPr>
        <w:t xml:space="preserve"> </w:t>
      </w:r>
      <w:r>
        <w:rPr>
          <w:sz w:val="22"/>
          <w:szCs w:val="22"/>
        </w:rPr>
        <w:t>be</w:t>
      </w:r>
      <w:r>
        <w:rPr>
          <w:spacing w:val="-7"/>
          <w:sz w:val="22"/>
          <w:szCs w:val="22"/>
        </w:rPr>
        <w:t xml:space="preserve"> </w:t>
      </w:r>
      <w:r>
        <w:rPr>
          <w:sz w:val="22"/>
          <w:szCs w:val="22"/>
        </w:rPr>
        <w:t>apparent.</w:t>
      </w:r>
      <w:r>
        <w:rPr>
          <w:spacing w:val="-6"/>
          <w:sz w:val="22"/>
          <w:szCs w:val="22"/>
        </w:rPr>
        <w:t xml:space="preserve"> </w:t>
      </w:r>
      <w:r>
        <w:rPr>
          <w:sz w:val="22"/>
          <w:szCs w:val="22"/>
        </w:rPr>
        <w:t>These</w:t>
      </w:r>
      <w:r>
        <w:rPr>
          <w:spacing w:val="-7"/>
          <w:sz w:val="22"/>
          <w:szCs w:val="22"/>
        </w:rPr>
        <w:t xml:space="preserve"> </w:t>
      </w:r>
      <w:r>
        <w:rPr>
          <w:sz w:val="22"/>
          <w:szCs w:val="22"/>
        </w:rPr>
        <w:t>decisions</w:t>
      </w:r>
      <w:r>
        <w:rPr>
          <w:spacing w:val="-9"/>
          <w:sz w:val="22"/>
          <w:szCs w:val="22"/>
        </w:rPr>
        <w:t xml:space="preserve"> </w:t>
      </w:r>
      <w:r>
        <w:rPr>
          <w:sz w:val="22"/>
          <w:szCs w:val="22"/>
        </w:rPr>
        <w:t>will</w:t>
      </w:r>
      <w:r>
        <w:rPr>
          <w:spacing w:val="-8"/>
          <w:sz w:val="22"/>
          <w:szCs w:val="22"/>
        </w:rPr>
        <w:t xml:space="preserve"> </w:t>
      </w:r>
      <w:r>
        <w:rPr>
          <w:sz w:val="22"/>
          <w:szCs w:val="22"/>
        </w:rPr>
        <w:t>be</w:t>
      </w:r>
      <w:r>
        <w:rPr>
          <w:spacing w:val="-7"/>
          <w:sz w:val="22"/>
          <w:szCs w:val="22"/>
        </w:rPr>
        <w:t xml:space="preserve"> </w:t>
      </w:r>
      <w:r>
        <w:rPr>
          <w:sz w:val="22"/>
          <w:szCs w:val="22"/>
        </w:rPr>
        <w:t>made</w:t>
      </w:r>
      <w:r>
        <w:rPr>
          <w:spacing w:val="-7"/>
          <w:sz w:val="22"/>
          <w:szCs w:val="22"/>
        </w:rPr>
        <w:t xml:space="preserve"> </w:t>
      </w:r>
      <w:r>
        <w:rPr>
          <w:sz w:val="22"/>
          <w:szCs w:val="22"/>
        </w:rPr>
        <w:t>outside</w:t>
      </w:r>
      <w:r>
        <w:rPr>
          <w:spacing w:val="-7"/>
          <w:sz w:val="22"/>
          <w:szCs w:val="22"/>
        </w:rPr>
        <w:t xml:space="preserve"> </w:t>
      </w:r>
      <w:r>
        <w:rPr>
          <w:sz w:val="22"/>
          <w:szCs w:val="22"/>
        </w:rPr>
        <w:t>of</w:t>
      </w:r>
      <w:r>
        <w:rPr>
          <w:spacing w:val="-8"/>
          <w:sz w:val="22"/>
          <w:szCs w:val="22"/>
        </w:rPr>
        <w:t xml:space="preserve"> </w:t>
      </w:r>
      <w:r>
        <w:rPr>
          <w:sz w:val="22"/>
          <w:szCs w:val="22"/>
        </w:rPr>
        <w:t>the</w:t>
      </w:r>
      <w:r>
        <w:rPr>
          <w:spacing w:val="-7"/>
          <w:sz w:val="22"/>
          <w:szCs w:val="22"/>
        </w:rPr>
        <w:t xml:space="preserve"> </w:t>
      </w:r>
      <w:r>
        <w:rPr>
          <w:sz w:val="22"/>
          <w:szCs w:val="22"/>
        </w:rPr>
        <w:t>allocation</w:t>
      </w:r>
      <w:r>
        <w:rPr>
          <w:spacing w:val="-7"/>
          <w:sz w:val="22"/>
          <w:szCs w:val="22"/>
        </w:rPr>
        <w:t xml:space="preserve"> </w:t>
      </w:r>
      <w:r>
        <w:rPr>
          <w:sz w:val="22"/>
          <w:szCs w:val="22"/>
        </w:rPr>
        <w:t>policy by the D/Supt.</w:t>
      </w:r>
    </w:p>
    <w:p w:rsidR="00AB7FBF" w:rsidRDefault="00AB7FBF" w14:paraId="3E1778E8" w14:textId="77777777">
      <w:pPr>
        <w:pStyle w:val="ListParagraph"/>
        <w:numPr>
          <w:ilvl w:val="1"/>
          <w:numId w:val="5"/>
        </w:numPr>
        <w:tabs>
          <w:tab w:val="left" w:pos="1112"/>
        </w:tabs>
        <w:kinsoku w:val="0"/>
        <w:overflowPunct w:val="0"/>
        <w:ind w:right="316"/>
        <w:jc w:val="both"/>
        <w:rPr>
          <w:sz w:val="22"/>
          <w:szCs w:val="22"/>
        </w:rPr>
      </w:pPr>
      <w:r>
        <w:rPr>
          <w:sz w:val="22"/>
          <w:szCs w:val="22"/>
        </w:rPr>
        <w:t>CCSET will take ownership of non-recent reports received when the perpetrator is still employed or engaged in the same or further position of trust and there are current safeguarding considerations.</w:t>
      </w:r>
    </w:p>
    <w:p w:rsidR="00AB7FBF" w:rsidRDefault="00AB7FBF" w14:paraId="25863B11" w14:textId="77777777">
      <w:pPr>
        <w:pStyle w:val="ListParagraph"/>
        <w:numPr>
          <w:ilvl w:val="1"/>
          <w:numId w:val="5"/>
        </w:numPr>
        <w:tabs>
          <w:tab w:val="left" w:pos="1112"/>
        </w:tabs>
        <w:kinsoku w:val="0"/>
        <w:overflowPunct w:val="0"/>
        <w:ind w:right="314"/>
        <w:jc w:val="both"/>
        <w:rPr>
          <w:sz w:val="22"/>
          <w:szCs w:val="22"/>
        </w:rPr>
      </w:pPr>
      <w:r>
        <w:rPr>
          <w:sz w:val="22"/>
          <w:szCs w:val="22"/>
        </w:rPr>
        <w:t>CCSET Investigators will work in partnership with the CCSET Co-Ordinators and with Children’s Services</w:t>
      </w:r>
      <w:r>
        <w:rPr>
          <w:spacing w:val="-1"/>
          <w:sz w:val="22"/>
          <w:szCs w:val="22"/>
        </w:rPr>
        <w:t xml:space="preserve"> </w:t>
      </w:r>
      <w:r>
        <w:rPr>
          <w:sz w:val="22"/>
          <w:szCs w:val="22"/>
        </w:rPr>
        <w:t>via</w:t>
      </w:r>
      <w:r>
        <w:rPr>
          <w:spacing w:val="-2"/>
          <w:sz w:val="22"/>
          <w:szCs w:val="22"/>
        </w:rPr>
        <w:t xml:space="preserve"> </w:t>
      </w:r>
      <w:r>
        <w:rPr>
          <w:sz w:val="22"/>
          <w:szCs w:val="22"/>
        </w:rPr>
        <w:t>MASH and</w:t>
      </w:r>
      <w:r>
        <w:rPr>
          <w:spacing w:val="-4"/>
          <w:sz w:val="22"/>
          <w:szCs w:val="22"/>
        </w:rPr>
        <w:t xml:space="preserve"> </w:t>
      </w:r>
      <w:r>
        <w:rPr>
          <w:sz w:val="22"/>
          <w:szCs w:val="22"/>
        </w:rPr>
        <w:t>MACE</w:t>
      </w:r>
      <w:r>
        <w:rPr>
          <w:spacing w:val="-2"/>
          <w:sz w:val="22"/>
          <w:szCs w:val="22"/>
        </w:rPr>
        <w:t xml:space="preserve"> </w:t>
      </w:r>
      <w:r>
        <w:rPr>
          <w:sz w:val="22"/>
          <w:szCs w:val="22"/>
        </w:rPr>
        <w:t>to identify</w:t>
      </w:r>
      <w:r>
        <w:rPr>
          <w:spacing w:val="-1"/>
          <w:sz w:val="22"/>
          <w:szCs w:val="22"/>
        </w:rPr>
        <w:t xml:space="preserve"> </w:t>
      </w:r>
      <w:r>
        <w:rPr>
          <w:sz w:val="22"/>
          <w:szCs w:val="22"/>
        </w:rPr>
        <w:t>risk, assess</w:t>
      </w:r>
      <w:r>
        <w:rPr>
          <w:spacing w:val="-1"/>
          <w:sz w:val="22"/>
          <w:szCs w:val="22"/>
        </w:rPr>
        <w:t xml:space="preserve"> </w:t>
      </w:r>
      <w:r>
        <w:rPr>
          <w:sz w:val="22"/>
          <w:szCs w:val="22"/>
        </w:rPr>
        <w:t>and</w:t>
      </w:r>
      <w:r>
        <w:rPr>
          <w:spacing w:val="-2"/>
          <w:sz w:val="22"/>
          <w:szCs w:val="22"/>
        </w:rPr>
        <w:t xml:space="preserve"> </w:t>
      </w:r>
      <w:r>
        <w:rPr>
          <w:sz w:val="22"/>
          <w:szCs w:val="22"/>
        </w:rPr>
        <w:t>safeguard</w:t>
      </w:r>
      <w:r>
        <w:rPr>
          <w:spacing w:val="-2"/>
          <w:sz w:val="22"/>
          <w:szCs w:val="22"/>
        </w:rPr>
        <w:t xml:space="preserve"> </w:t>
      </w:r>
      <w:r>
        <w:rPr>
          <w:sz w:val="22"/>
          <w:szCs w:val="22"/>
        </w:rPr>
        <w:t>children</w:t>
      </w:r>
      <w:r>
        <w:rPr>
          <w:spacing w:val="-2"/>
          <w:sz w:val="22"/>
          <w:szCs w:val="22"/>
        </w:rPr>
        <w:t xml:space="preserve"> </w:t>
      </w:r>
      <w:r>
        <w:rPr>
          <w:sz w:val="22"/>
          <w:szCs w:val="22"/>
        </w:rPr>
        <w:t>that are suspected to be, or are being sexually or criminally exploited.</w:t>
      </w:r>
    </w:p>
    <w:p w:rsidR="00AB7FBF" w:rsidRDefault="00AB7FBF" w14:paraId="2994CC66" w14:textId="77777777">
      <w:pPr>
        <w:pStyle w:val="ListParagraph"/>
        <w:numPr>
          <w:ilvl w:val="1"/>
          <w:numId w:val="5"/>
        </w:numPr>
        <w:tabs>
          <w:tab w:val="left" w:pos="1112"/>
        </w:tabs>
        <w:kinsoku w:val="0"/>
        <w:overflowPunct w:val="0"/>
        <w:ind w:right="315"/>
        <w:jc w:val="both"/>
        <w:rPr>
          <w:sz w:val="22"/>
          <w:szCs w:val="22"/>
        </w:rPr>
      </w:pPr>
      <w:r>
        <w:rPr>
          <w:sz w:val="22"/>
          <w:szCs w:val="22"/>
        </w:rPr>
        <w:t>They</w:t>
      </w:r>
      <w:r>
        <w:rPr>
          <w:spacing w:val="-7"/>
          <w:sz w:val="22"/>
          <w:szCs w:val="22"/>
        </w:rPr>
        <w:t xml:space="preserve"> </w:t>
      </w:r>
      <w:r>
        <w:rPr>
          <w:sz w:val="22"/>
          <w:szCs w:val="22"/>
        </w:rPr>
        <w:t>will</w:t>
      </w:r>
      <w:r>
        <w:rPr>
          <w:spacing w:val="-8"/>
          <w:sz w:val="22"/>
          <w:szCs w:val="22"/>
        </w:rPr>
        <w:t xml:space="preserve"> </w:t>
      </w:r>
      <w:r>
        <w:rPr>
          <w:sz w:val="22"/>
          <w:szCs w:val="22"/>
        </w:rPr>
        <w:t>identify</w:t>
      </w:r>
      <w:r>
        <w:rPr>
          <w:spacing w:val="-7"/>
          <w:sz w:val="22"/>
          <w:szCs w:val="22"/>
        </w:rPr>
        <w:t xml:space="preserve"> </w:t>
      </w:r>
      <w:r>
        <w:rPr>
          <w:sz w:val="22"/>
          <w:szCs w:val="22"/>
        </w:rPr>
        <w:t>criminal</w:t>
      </w:r>
      <w:r>
        <w:rPr>
          <w:spacing w:val="-8"/>
          <w:sz w:val="22"/>
          <w:szCs w:val="22"/>
        </w:rPr>
        <w:t xml:space="preserve"> </w:t>
      </w:r>
      <w:r>
        <w:rPr>
          <w:sz w:val="22"/>
          <w:szCs w:val="22"/>
        </w:rPr>
        <w:t>offences,</w:t>
      </w:r>
      <w:r>
        <w:rPr>
          <w:spacing w:val="-8"/>
          <w:sz w:val="22"/>
          <w:szCs w:val="22"/>
        </w:rPr>
        <w:t xml:space="preserve"> </w:t>
      </w:r>
      <w:r>
        <w:rPr>
          <w:sz w:val="22"/>
          <w:szCs w:val="22"/>
        </w:rPr>
        <w:t>ensuring</w:t>
      </w:r>
      <w:r>
        <w:rPr>
          <w:spacing w:val="-10"/>
          <w:sz w:val="22"/>
          <w:szCs w:val="22"/>
        </w:rPr>
        <w:t xml:space="preserve"> </w:t>
      </w:r>
      <w:r>
        <w:rPr>
          <w:sz w:val="22"/>
          <w:szCs w:val="22"/>
        </w:rPr>
        <w:t>crimes</w:t>
      </w:r>
      <w:r>
        <w:rPr>
          <w:spacing w:val="-7"/>
          <w:sz w:val="22"/>
          <w:szCs w:val="22"/>
        </w:rPr>
        <w:t xml:space="preserve"> </w:t>
      </w:r>
      <w:r>
        <w:rPr>
          <w:sz w:val="22"/>
          <w:szCs w:val="22"/>
        </w:rPr>
        <w:t>are</w:t>
      </w:r>
      <w:r>
        <w:rPr>
          <w:spacing w:val="-10"/>
          <w:sz w:val="22"/>
          <w:szCs w:val="22"/>
        </w:rPr>
        <w:t xml:space="preserve"> </w:t>
      </w:r>
      <w:r>
        <w:rPr>
          <w:sz w:val="22"/>
          <w:szCs w:val="22"/>
        </w:rPr>
        <w:t>recorded</w:t>
      </w:r>
      <w:r>
        <w:rPr>
          <w:spacing w:val="-7"/>
          <w:sz w:val="22"/>
          <w:szCs w:val="22"/>
        </w:rPr>
        <w:t xml:space="preserve"> </w:t>
      </w:r>
      <w:r>
        <w:rPr>
          <w:sz w:val="22"/>
          <w:szCs w:val="22"/>
        </w:rPr>
        <w:t>in</w:t>
      </w:r>
      <w:r>
        <w:rPr>
          <w:spacing w:val="-7"/>
          <w:sz w:val="22"/>
          <w:szCs w:val="22"/>
        </w:rPr>
        <w:t xml:space="preserve"> </w:t>
      </w:r>
      <w:r>
        <w:rPr>
          <w:sz w:val="22"/>
          <w:szCs w:val="22"/>
        </w:rPr>
        <w:t>accordance</w:t>
      </w:r>
      <w:r>
        <w:rPr>
          <w:spacing w:val="-7"/>
          <w:sz w:val="22"/>
          <w:szCs w:val="22"/>
        </w:rPr>
        <w:t xml:space="preserve"> </w:t>
      </w:r>
      <w:r>
        <w:rPr>
          <w:sz w:val="22"/>
          <w:szCs w:val="22"/>
        </w:rPr>
        <w:t>with</w:t>
      </w:r>
      <w:r>
        <w:rPr>
          <w:spacing w:val="-7"/>
          <w:sz w:val="22"/>
          <w:szCs w:val="22"/>
        </w:rPr>
        <w:t xml:space="preserve"> </w:t>
      </w:r>
      <w:r>
        <w:rPr>
          <w:sz w:val="22"/>
          <w:szCs w:val="22"/>
        </w:rPr>
        <w:t>National Crime Recording Standards and National Standards.</w:t>
      </w:r>
    </w:p>
    <w:p w:rsidR="00AB7FBF" w:rsidRDefault="00AB7FBF" w14:paraId="4C723AFF" w14:textId="77777777">
      <w:pPr>
        <w:pStyle w:val="ListParagraph"/>
        <w:numPr>
          <w:ilvl w:val="1"/>
          <w:numId w:val="5"/>
        </w:numPr>
        <w:tabs>
          <w:tab w:val="left" w:pos="1112"/>
        </w:tabs>
        <w:kinsoku w:val="0"/>
        <w:overflowPunct w:val="0"/>
        <w:ind w:right="316"/>
        <w:jc w:val="both"/>
        <w:rPr>
          <w:spacing w:val="-2"/>
          <w:sz w:val="22"/>
          <w:szCs w:val="22"/>
        </w:rPr>
      </w:pPr>
      <w:r>
        <w:rPr>
          <w:sz w:val="22"/>
          <w:szCs w:val="22"/>
        </w:rPr>
        <w:t>Intelligence</w:t>
      </w:r>
      <w:r>
        <w:rPr>
          <w:spacing w:val="-5"/>
          <w:sz w:val="22"/>
          <w:szCs w:val="22"/>
        </w:rPr>
        <w:t xml:space="preserve"> </w:t>
      </w:r>
      <w:r>
        <w:rPr>
          <w:sz w:val="22"/>
          <w:szCs w:val="22"/>
        </w:rPr>
        <w:t>referred</w:t>
      </w:r>
      <w:r>
        <w:rPr>
          <w:spacing w:val="-7"/>
          <w:sz w:val="22"/>
          <w:szCs w:val="22"/>
        </w:rPr>
        <w:t xml:space="preserve"> </w:t>
      </w:r>
      <w:r>
        <w:rPr>
          <w:sz w:val="22"/>
          <w:szCs w:val="22"/>
        </w:rPr>
        <w:t>to</w:t>
      </w:r>
      <w:r>
        <w:rPr>
          <w:spacing w:val="-5"/>
          <w:sz w:val="22"/>
          <w:szCs w:val="22"/>
        </w:rPr>
        <w:t xml:space="preserve"> </w:t>
      </w:r>
      <w:r>
        <w:rPr>
          <w:sz w:val="22"/>
          <w:szCs w:val="22"/>
        </w:rPr>
        <w:t>CCSET</w:t>
      </w:r>
      <w:r>
        <w:rPr>
          <w:spacing w:val="-5"/>
          <w:sz w:val="22"/>
          <w:szCs w:val="22"/>
        </w:rPr>
        <w:t xml:space="preserve"> </w:t>
      </w:r>
      <w:r>
        <w:rPr>
          <w:sz w:val="22"/>
          <w:szCs w:val="22"/>
        </w:rPr>
        <w:t>will</w:t>
      </w:r>
      <w:r>
        <w:rPr>
          <w:spacing w:val="-6"/>
          <w:sz w:val="22"/>
          <w:szCs w:val="22"/>
        </w:rPr>
        <w:t xml:space="preserve"> </w:t>
      </w:r>
      <w:r>
        <w:rPr>
          <w:sz w:val="22"/>
          <w:szCs w:val="22"/>
        </w:rPr>
        <w:t>be</w:t>
      </w:r>
      <w:r>
        <w:rPr>
          <w:spacing w:val="-5"/>
          <w:sz w:val="22"/>
          <w:szCs w:val="22"/>
        </w:rPr>
        <w:t xml:space="preserve"> </w:t>
      </w:r>
      <w:r>
        <w:rPr>
          <w:sz w:val="22"/>
          <w:szCs w:val="22"/>
        </w:rPr>
        <w:t>reviewed</w:t>
      </w:r>
      <w:r>
        <w:rPr>
          <w:spacing w:val="-5"/>
          <w:sz w:val="22"/>
          <w:szCs w:val="22"/>
        </w:rPr>
        <w:t xml:space="preserve"> </w:t>
      </w:r>
      <w:r>
        <w:rPr>
          <w:sz w:val="22"/>
          <w:szCs w:val="22"/>
        </w:rPr>
        <w:t>and</w:t>
      </w:r>
      <w:r>
        <w:rPr>
          <w:spacing w:val="-5"/>
          <w:sz w:val="22"/>
          <w:szCs w:val="22"/>
        </w:rPr>
        <w:t xml:space="preserve"> </w:t>
      </w:r>
      <w:r>
        <w:rPr>
          <w:sz w:val="22"/>
          <w:szCs w:val="22"/>
        </w:rPr>
        <w:t>assessed</w:t>
      </w:r>
      <w:r>
        <w:rPr>
          <w:spacing w:val="-7"/>
          <w:sz w:val="22"/>
          <w:szCs w:val="22"/>
        </w:rPr>
        <w:t xml:space="preserve"> </w:t>
      </w:r>
      <w:r>
        <w:rPr>
          <w:sz w:val="22"/>
          <w:szCs w:val="22"/>
        </w:rPr>
        <w:t>with</w:t>
      </w:r>
      <w:r>
        <w:rPr>
          <w:spacing w:val="-5"/>
          <w:sz w:val="22"/>
          <w:szCs w:val="22"/>
        </w:rPr>
        <w:t xml:space="preserve"> </w:t>
      </w:r>
      <w:r>
        <w:rPr>
          <w:sz w:val="22"/>
          <w:szCs w:val="22"/>
        </w:rPr>
        <w:t>a</w:t>
      </w:r>
      <w:r>
        <w:rPr>
          <w:spacing w:val="-7"/>
          <w:sz w:val="22"/>
          <w:szCs w:val="22"/>
        </w:rPr>
        <w:t xml:space="preserve"> </w:t>
      </w:r>
      <w:r>
        <w:rPr>
          <w:sz w:val="22"/>
          <w:szCs w:val="22"/>
        </w:rPr>
        <w:t>view</w:t>
      </w:r>
      <w:r>
        <w:rPr>
          <w:spacing w:val="-6"/>
          <w:sz w:val="22"/>
          <w:szCs w:val="22"/>
        </w:rPr>
        <w:t xml:space="preserve"> </w:t>
      </w:r>
      <w:r>
        <w:rPr>
          <w:sz w:val="22"/>
          <w:szCs w:val="22"/>
        </w:rPr>
        <w:t>to</w:t>
      </w:r>
      <w:r>
        <w:rPr>
          <w:spacing w:val="-5"/>
          <w:sz w:val="22"/>
          <w:szCs w:val="22"/>
        </w:rPr>
        <w:t xml:space="preserve"> </w:t>
      </w:r>
      <w:r>
        <w:rPr>
          <w:sz w:val="22"/>
          <w:szCs w:val="22"/>
        </w:rPr>
        <w:t>progressing</w:t>
      </w:r>
      <w:r>
        <w:rPr>
          <w:spacing w:val="-5"/>
          <w:sz w:val="22"/>
          <w:szCs w:val="22"/>
        </w:rPr>
        <w:t xml:space="preserve"> </w:t>
      </w:r>
      <w:r>
        <w:rPr>
          <w:sz w:val="22"/>
          <w:szCs w:val="22"/>
        </w:rPr>
        <w:t xml:space="preserve">any development opportunities to target offenders, disrupt exploitation activity and or implement </w:t>
      </w:r>
      <w:r>
        <w:rPr>
          <w:spacing w:val="-2"/>
          <w:sz w:val="22"/>
          <w:szCs w:val="22"/>
        </w:rPr>
        <w:t>safeguarding.</w:t>
      </w:r>
    </w:p>
    <w:p w:rsidR="00AB7FBF" w:rsidRDefault="00AB7FBF" w14:paraId="554E2F96" w14:textId="77777777">
      <w:pPr>
        <w:pStyle w:val="ListParagraph"/>
        <w:numPr>
          <w:ilvl w:val="1"/>
          <w:numId w:val="5"/>
        </w:numPr>
        <w:tabs>
          <w:tab w:val="left" w:pos="1112"/>
        </w:tabs>
        <w:kinsoku w:val="0"/>
        <w:overflowPunct w:val="0"/>
        <w:ind w:right="315"/>
        <w:jc w:val="both"/>
        <w:rPr>
          <w:sz w:val="22"/>
          <w:szCs w:val="22"/>
        </w:rPr>
      </w:pPr>
      <w:r>
        <w:rPr>
          <w:sz w:val="22"/>
          <w:szCs w:val="22"/>
        </w:rPr>
        <w:t>Operations identified by the Force Intelligence Bureau as involving criminal or sexual exploitation of children that can has some degree of organisation, for example County Lines</w:t>
      </w:r>
    </w:p>
    <w:p w:rsidR="00AB7FBF" w:rsidP="172DAA7A" w:rsidRDefault="00AB7FBF" w14:paraId="33847D5C" w14:textId="77777777">
      <w:pPr>
        <w:pStyle w:val="Normal"/>
        <w:tabs>
          <w:tab w:val="left" w:pos="1112"/>
        </w:tabs>
        <w:kinsoku w:val="0"/>
        <w:overflowPunct w:val="0"/>
        <w:ind w:left="720" w:right="315" w:hanging="0"/>
        <w:jc w:val="both"/>
        <w:rPr>
          <w:sz w:val="22"/>
          <w:szCs w:val="22"/>
        </w:rPr>
        <w:sectPr w:rsidR="00AB7FBF">
          <w:pgSz w:w="11900" w:h="16850" w:orient="portrait"/>
          <w:pgMar w:top="1360" w:right="720" w:bottom="2160" w:left="740" w:header="0" w:footer="1994" w:gutter="0"/>
          <w:cols w:space="720"/>
          <w:noEndnote/>
        </w:sectPr>
      </w:pPr>
    </w:p>
    <w:p w:rsidR="00AB7FBF" w:rsidRDefault="00AB7FBF" w14:paraId="7CCA1387" w14:textId="77777777">
      <w:pPr>
        <w:pStyle w:val="BodyText"/>
        <w:kinsoku w:val="0"/>
        <w:overflowPunct w:val="0"/>
        <w:spacing w:before="79"/>
        <w:ind w:left="1112"/>
        <w:rPr>
          <w:spacing w:val="-2"/>
        </w:rPr>
      </w:pPr>
      <w:r>
        <w:lastRenderedPageBreak/>
        <w:t>activity</w:t>
      </w:r>
      <w:r>
        <w:rPr>
          <w:spacing w:val="-2"/>
        </w:rPr>
        <w:t xml:space="preserve"> </w:t>
      </w:r>
      <w:r>
        <w:t>will</w:t>
      </w:r>
      <w:r>
        <w:rPr>
          <w:spacing w:val="-2"/>
        </w:rPr>
        <w:t xml:space="preserve"> </w:t>
      </w:r>
      <w:r>
        <w:t>be</w:t>
      </w:r>
      <w:r>
        <w:rPr>
          <w:spacing w:val="-5"/>
        </w:rPr>
        <w:t xml:space="preserve"> </w:t>
      </w:r>
      <w:r>
        <w:t>referred</w:t>
      </w:r>
      <w:r>
        <w:rPr>
          <w:spacing w:val="-4"/>
        </w:rPr>
        <w:t xml:space="preserve"> </w:t>
      </w:r>
      <w:r>
        <w:t>to</w:t>
      </w:r>
      <w:r>
        <w:rPr>
          <w:spacing w:val="-4"/>
        </w:rPr>
        <w:t xml:space="preserve"> </w:t>
      </w:r>
      <w:r>
        <w:t>CE</w:t>
      </w:r>
      <w:r>
        <w:rPr>
          <w:spacing w:val="-3"/>
        </w:rPr>
        <w:t xml:space="preserve"> </w:t>
      </w:r>
      <w:r>
        <w:t>Teams</w:t>
      </w:r>
      <w:r>
        <w:rPr>
          <w:spacing w:val="-4"/>
        </w:rPr>
        <w:t xml:space="preserve"> </w:t>
      </w:r>
      <w:r>
        <w:t>to</w:t>
      </w:r>
      <w:r>
        <w:rPr>
          <w:spacing w:val="-2"/>
        </w:rPr>
        <w:t xml:space="preserve"> investigate.</w:t>
      </w:r>
    </w:p>
    <w:p w:rsidR="00AB7FBF" w:rsidRDefault="00AB7FBF" w14:paraId="6F5C0B77" w14:textId="77777777">
      <w:pPr>
        <w:pStyle w:val="BodyText"/>
        <w:kinsoku w:val="0"/>
        <w:overflowPunct w:val="0"/>
      </w:pPr>
    </w:p>
    <w:p w:rsidR="00AB7FBF" w:rsidRDefault="00AB7FBF" w14:paraId="3930C3F3" w14:textId="77777777">
      <w:pPr>
        <w:pStyle w:val="Heading1"/>
        <w:kinsoku w:val="0"/>
        <w:overflowPunct w:val="0"/>
        <w:spacing w:line="253" w:lineRule="exact"/>
        <w:ind w:left="699"/>
        <w:jc w:val="both"/>
        <w:rPr>
          <w:b w:val="0"/>
          <w:bCs w:val="0"/>
          <w:spacing w:val="-2"/>
        </w:rPr>
      </w:pPr>
      <w:r>
        <w:t>Online</w:t>
      </w:r>
      <w:r>
        <w:rPr>
          <w:spacing w:val="-6"/>
        </w:rPr>
        <w:t xml:space="preserve"> </w:t>
      </w:r>
      <w:r>
        <w:t>Child</w:t>
      </w:r>
      <w:r>
        <w:rPr>
          <w:spacing w:val="-6"/>
        </w:rPr>
        <w:t xml:space="preserve"> </w:t>
      </w:r>
      <w:r>
        <w:t>Abuse</w:t>
      </w:r>
      <w:r>
        <w:rPr>
          <w:spacing w:val="-7"/>
        </w:rPr>
        <w:t xml:space="preserve"> </w:t>
      </w:r>
      <w:r>
        <w:t>Investigation</w:t>
      </w:r>
      <w:r>
        <w:rPr>
          <w:spacing w:val="-6"/>
        </w:rPr>
        <w:t xml:space="preserve"> </w:t>
      </w:r>
      <w:r>
        <w:t>Team</w:t>
      </w:r>
      <w:r>
        <w:rPr>
          <w:spacing w:val="-4"/>
        </w:rPr>
        <w:t xml:space="preserve"> </w:t>
      </w:r>
      <w:r>
        <w:rPr>
          <w:spacing w:val="-2"/>
        </w:rPr>
        <w:t>(OCAIT</w:t>
      </w:r>
      <w:r>
        <w:rPr>
          <w:b w:val="0"/>
          <w:bCs w:val="0"/>
          <w:spacing w:val="-2"/>
        </w:rPr>
        <w:t>)</w:t>
      </w:r>
    </w:p>
    <w:p w:rsidR="00AB7FBF" w:rsidRDefault="00AB7FBF" w14:paraId="1EDA1486" w14:textId="77777777">
      <w:pPr>
        <w:pStyle w:val="ListParagraph"/>
        <w:numPr>
          <w:ilvl w:val="1"/>
          <w:numId w:val="5"/>
        </w:numPr>
        <w:tabs>
          <w:tab w:val="left" w:pos="1112"/>
        </w:tabs>
        <w:kinsoku w:val="0"/>
        <w:overflowPunct w:val="0"/>
        <w:ind w:right="317"/>
        <w:jc w:val="both"/>
        <w:rPr>
          <w:color w:val="000000"/>
          <w:sz w:val="22"/>
          <w:szCs w:val="22"/>
        </w:rPr>
      </w:pPr>
      <w:r>
        <w:rPr>
          <w:sz w:val="22"/>
          <w:szCs w:val="22"/>
        </w:rPr>
        <w:t xml:space="preserve">The OCAIT (see </w:t>
      </w:r>
      <w:hyperlink w:history="1" r:id="rId66">
        <w:r>
          <w:rPr>
            <w:color w:val="0000FF"/>
            <w:sz w:val="22"/>
            <w:szCs w:val="22"/>
            <w:u w:val="single"/>
          </w:rPr>
          <w:t>OCAIT</w:t>
        </w:r>
      </w:hyperlink>
      <w:r>
        <w:rPr>
          <w:color w:val="000000"/>
          <w:sz w:val="22"/>
          <w:szCs w:val="22"/>
        </w:rPr>
        <w:t>) is responsible for investigations into the most serious incident of cyber</w:t>
      </w:r>
      <w:r>
        <w:rPr>
          <w:color w:val="000000"/>
          <w:spacing w:val="-11"/>
          <w:sz w:val="22"/>
          <w:szCs w:val="22"/>
        </w:rPr>
        <w:t xml:space="preserve"> </w:t>
      </w:r>
      <w:r>
        <w:rPr>
          <w:color w:val="000000"/>
          <w:sz w:val="22"/>
          <w:szCs w:val="22"/>
        </w:rPr>
        <w:t>related</w:t>
      </w:r>
      <w:r>
        <w:rPr>
          <w:color w:val="000000"/>
          <w:spacing w:val="-10"/>
          <w:sz w:val="22"/>
          <w:szCs w:val="22"/>
        </w:rPr>
        <w:t xml:space="preserve"> </w:t>
      </w:r>
      <w:r>
        <w:rPr>
          <w:color w:val="000000"/>
          <w:sz w:val="22"/>
          <w:szCs w:val="22"/>
        </w:rPr>
        <w:t>organised</w:t>
      </w:r>
      <w:r>
        <w:rPr>
          <w:color w:val="000000"/>
          <w:spacing w:val="-10"/>
          <w:sz w:val="22"/>
          <w:szCs w:val="22"/>
        </w:rPr>
        <w:t xml:space="preserve"> </w:t>
      </w:r>
      <w:r>
        <w:rPr>
          <w:color w:val="000000"/>
          <w:sz w:val="22"/>
          <w:szCs w:val="22"/>
        </w:rPr>
        <w:t>criminal</w:t>
      </w:r>
      <w:r>
        <w:rPr>
          <w:color w:val="000000"/>
          <w:spacing w:val="-10"/>
          <w:sz w:val="22"/>
          <w:szCs w:val="22"/>
        </w:rPr>
        <w:t xml:space="preserve"> </w:t>
      </w:r>
      <w:r>
        <w:rPr>
          <w:color w:val="000000"/>
          <w:sz w:val="22"/>
          <w:szCs w:val="22"/>
        </w:rPr>
        <w:t>activity</w:t>
      </w:r>
      <w:r>
        <w:rPr>
          <w:color w:val="000000"/>
          <w:spacing w:val="-9"/>
          <w:sz w:val="22"/>
          <w:szCs w:val="22"/>
        </w:rPr>
        <w:t xml:space="preserve"> </w:t>
      </w:r>
      <w:r>
        <w:rPr>
          <w:color w:val="000000"/>
          <w:sz w:val="22"/>
          <w:szCs w:val="22"/>
        </w:rPr>
        <w:t>pertaining</w:t>
      </w:r>
      <w:r>
        <w:rPr>
          <w:color w:val="000000"/>
          <w:spacing w:val="-12"/>
          <w:sz w:val="22"/>
          <w:szCs w:val="22"/>
        </w:rPr>
        <w:t xml:space="preserve"> </w:t>
      </w:r>
      <w:r>
        <w:rPr>
          <w:color w:val="000000"/>
          <w:sz w:val="22"/>
          <w:szCs w:val="22"/>
        </w:rPr>
        <w:t>to</w:t>
      </w:r>
      <w:r>
        <w:rPr>
          <w:color w:val="000000"/>
          <w:spacing w:val="-10"/>
          <w:sz w:val="22"/>
          <w:szCs w:val="22"/>
        </w:rPr>
        <w:t xml:space="preserve"> </w:t>
      </w:r>
      <w:r>
        <w:rPr>
          <w:color w:val="000000"/>
          <w:sz w:val="22"/>
          <w:szCs w:val="22"/>
        </w:rPr>
        <w:t>the</w:t>
      </w:r>
      <w:r>
        <w:rPr>
          <w:color w:val="000000"/>
          <w:spacing w:val="-12"/>
          <w:sz w:val="22"/>
          <w:szCs w:val="22"/>
        </w:rPr>
        <w:t xml:space="preserve"> </w:t>
      </w:r>
      <w:r>
        <w:rPr>
          <w:color w:val="000000"/>
          <w:sz w:val="22"/>
          <w:szCs w:val="22"/>
        </w:rPr>
        <w:t>sexual</w:t>
      </w:r>
      <w:r>
        <w:rPr>
          <w:color w:val="000000"/>
          <w:spacing w:val="-10"/>
          <w:sz w:val="22"/>
          <w:szCs w:val="22"/>
        </w:rPr>
        <w:t xml:space="preserve"> </w:t>
      </w:r>
      <w:r>
        <w:rPr>
          <w:color w:val="000000"/>
          <w:sz w:val="22"/>
          <w:szCs w:val="22"/>
        </w:rPr>
        <w:t>exploitation</w:t>
      </w:r>
      <w:r>
        <w:rPr>
          <w:color w:val="000000"/>
          <w:spacing w:val="-12"/>
          <w:sz w:val="22"/>
          <w:szCs w:val="22"/>
        </w:rPr>
        <w:t xml:space="preserve"> </w:t>
      </w:r>
      <w:r>
        <w:rPr>
          <w:color w:val="000000"/>
          <w:sz w:val="22"/>
          <w:szCs w:val="22"/>
        </w:rPr>
        <w:t>of</w:t>
      </w:r>
      <w:r>
        <w:rPr>
          <w:color w:val="000000"/>
          <w:spacing w:val="-8"/>
          <w:sz w:val="22"/>
          <w:szCs w:val="22"/>
        </w:rPr>
        <w:t xml:space="preserve"> </w:t>
      </w:r>
      <w:r>
        <w:rPr>
          <w:color w:val="000000"/>
          <w:sz w:val="22"/>
          <w:szCs w:val="22"/>
        </w:rPr>
        <w:t>children</w:t>
      </w:r>
      <w:r>
        <w:rPr>
          <w:color w:val="000000"/>
          <w:spacing w:val="-10"/>
          <w:sz w:val="22"/>
          <w:szCs w:val="22"/>
        </w:rPr>
        <w:t xml:space="preserve"> </w:t>
      </w:r>
      <w:r>
        <w:rPr>
          <w:color w:val="000000"/>
          <w:sz w:val="22"/>
          <w:szCs w:val="22"/>
        </w:rPr>
        <w:t>online and the making, possession and distribution of Indecent Images of Children (IIOC).</w:t>
      </w:r>
    </w:p>
    <w:p w:rsidR="00AB7FBF" w:rsidRDefault="00AB7FBF" w14:paraId="2F522AF4" w14:textId="77777777">
      <w:pPr>
        <w:pStyle w:val="ListParagraph"/>
        <w:numPr>
          <w:ilvl w:val="1"/>
          <w:numId w:val="5"/>
        </w:numPr>
        <w:tabs>
          <w:tab w:val="left" w:pos="1112"/>
        </w:tabs>
        <w:kinsoku w:val="0"/>
        <w:overflowPunct w:val="0"/>
        <w:ind w:right="316"/>
        <w:jc w:val="both"/>
        <w:rPr>
          <w:sz w:val="22"/>
          <w:szCs w:val="22"/>
        </w:rPr>
      </w:pPr>
      <w:r>
        <w:rPr>
          <w:sz w:val="22"/>
          <w:szCs w:val="22"/>
        </w:rPr>
        <w:t>The OCIAT gathers and disseminates relevant intelligence, identified from law enforcement, industry</w:t>
      </w:r>
      <w:r>
        <w:rPr>
          <w:spacing w:val="-12"/>
          <w:sz w:val="22"/>
          <w:szCs w:val="22"/>
        </w:rPr>
        <w:t xml:space="preserve"> </w:t>
      </w:r>
      <w:r>
        <w:rPr>
          <w:sz w:val="22"/>
          <w:szCs w:val="22"/>
        </w:rPr>
        <w:t>and</w:t>
      </w:r>
      <w:r>
        <w:rPr>
          <w:spacing w:val="-15"/>
          <w:sz w:val="22"/>
          <w:szCs w:val="22"/>
        </w:rPr>
        <w:t xml:space="preserve"> </w:t>
      </w:r>
      <w:r>
        <w:rPr>
          <w:sz w:val="22"/>
          <w:szCs w:val="22"/>
        </w:rPr>
        <w:t>referring</w:t>
      </w:r>
      <w:r>
        <w:rPr>
          <w:spacing w:val="-12"/>
          <w:sz w:val="22"/>
          <w:szCs w:val="22"/>
        </w:rPr>
        <w:t xml:space="preserve"> </w:t>
      </w:r>
      <w:r>
        <w:rPr>
          <w:sz w:val="22"/>
          <w:szCs w:val="22"/>
        </w:rPr>
        <w:t>agencies,</w:t>
      </w:r>
      <w:r>
        <w:rPr>
          <w:spacing w:val="-11"/>
          <w:sz w:val="22"/>
          <w:szCs w:val="22"/>
        </w:rPr>
        <w:t xml:space="preserve"> </w:t>
      </w:r>
      <w:r>
        <w:rPr>
          <w:sz w:val="22"/>
          <w:szCs w:val="22"/>
        </w:rPr>
        <w:t>to</w:t>
      </w:r>
      <w:r>
        <w:rPr>
          <w:spacing w:val="-15"/>
          <w:sz w:val="22"/>
          <w:szCs w:val="22"/>
        </w:rPr>
        <w:t xml:space="preserve"> </w:t>
      </w:r>
      <w:r>
        <w:rPr>
          <w:sz w:val="22"/>
          <w:szCs w:val="22"/>
        </w:rPr>
        <w:t>support</w:t>
      </w:r>
      <w:r>
        <w:rPr>
          <w:spacing w:val="-11"/>
          <w:sz w:val="22"/>
          <w:szCs w:val="22"/>
        </w:rPr>
        <w:t xml:space="preserve"> </w:t>
      </w:r>
      <w:r>
        <w:rPr>
          <w:sz w:val="22"/>
          <w:szCs w:val="22"/>
        </w:rPr>
        <w:t>effective</w:t>
      </w:r>
      <w:r>
        <w:rPr>
          <w:spacing w:val="-12"/>
          <w:sz w:val="22"/>
          <w:szCs w:val="22"/>
        </w:rPr>
        <w:t xml:space="preserve"> </w:t>
      </w:r>
      <w:r>
        <w:rPr>
          <w:sz w:val="22"/>
          <w:szCs w:val="22"/>
        </w:rPr>
        <w:t>safeguarding</w:t>
      </w:r>
      <w:r>
        <w:rPr>
          <w:spacing w:val="-12"/>
          <w:sz w:val="22"/>
          <w:szCs w:val="22"/>
        </w:rPr>
        <w:t xml:space="preserve"> </w:t>
      </w:r>
      <w:r>
        <w:rPr>
          <w:sz w:val="22"/>
          <w:szCs w:val="22"/>
        </w:rPr>
        <w:t>of</w:t>
      </w:r>
      <w:r>
        <w:rPr>
          <w:spacing w:val="-11"/>
          <w:sz w:val="22"/>
          <w:szCs w:val="22"/>
        </w:rPr>
        <w:t xml:space="preserve"> </w:t>
      </w:r>
      <w:r>
        <w:rPr>
          <w:sz w:val="22"/>
          <w:szCs w:val="22"/>
        </w:rPr>
        <w:t>children</w:t>
      </w:r>
      <w:r>
        <w:rPr>
          <w:spacing w:val="-12"/>
          <w:sz w:val="22"/>
          <w:szCs w:val="22"/>
        </w:rPr>
        <w:t xml:space="preserve"> </w:t>
      </w:r>
      <w:r>
        <w:rPr>
          <w:sz w:val="22"/>
          <w:szCs w:val="22"/>
        </w:rPr>
        <w:t>subject</w:t>
      </w:r>
      <w:r>
        <w:rPr>
          <w:spacing w:val="-11"/>
          <w:sz w:val="22"/>
          <w:szCs w:val="22"/>
        </w:rPr>
        <w:t xml:space="preserve"> </w:t>
      </w:r>
      <w:r>
        <w:rPr>
          <w:sz w:val="22"/>
          <w:szCs w:val="22"/>
        </w:rPr>
        <w:t>to</w:t>
      </w:r>
      <w:r>
        <w:rPr>
          <w:spacing w:val="-15"/>
          <w:sz w:val="22"/>
          <w:szCs w:val="22"/>
        </w:rPr>
        <w:t xml:space="preserve"> </w:t>
      </w:r>
      <w:r>
        <w:rPr>
          <w:sz w:val="22"/>
          <w:szCs w:val="22"/>
        </w:rPr>
        <w:t>sexual exploitation and abuse.</w:t>
      </w:r>
    </w:p>
    <w:p w:rsidR="00AB7FBF" w:rsidRDefault="00AB7FBF" w14:paraId="7E46970C" w14:textId="77777777">
      <w:pPr>
        <w:pStyle w:val="ListParagraph"/>
        <w:numPr>
          <w:ilvl w:val="1"/>
          <w:numId w:val="5"/>
        </w:numPr>
        <w:tabs>
          <w:tab w:val="left" w:pos="1112"/>
        </w:tabs>
        <w:kinsoku w:val="0"/>
        <w:overflowPunct w:val="0"/>
        <w:spacing w:before="1"/>
        <w:ind w:right="314"/>
        <w:jc w:val="both"/>
        <w:rPr>
          <w:sz w:val="22"/>
          <w:szCs w:val="22"/>
        </w:rPr>
      </w:pPr>
      <w:r>
        <w:rPr>
          <w:sz w:val="22"/>
          <w:szCs w:val="22"/>
        </w:rPr>
        <w:t>The</w:t>
      </w:r>
      <w:r>
        <w:rPr>
          <w:spacing w:val="-6"/>
          <w:sz w:val="22"/>
          <w:szCs w:val="22"/>
        </w:rPr>
        <w:t xml:space="preserve"> </w:t>
      </w:r>
      <w:r>
        <w:rPr>
          <w:sz w:val="22"/>
          <w:szCs w:val="22"/>
        </w:rPr>
        <w:t>OCAIT</w:t>
      </w:r>
      <w:r>
        <w:rPr>
          <w:spacing w:val="-6"/>
          <w:sz w:val="22"/>
          <w:szCs w:val="22"/>
        </w:rPr>
        <w:t xml:space="preserve"> </w:t>
      </w:r>
      <w:r>
        <w:rPr>
          <w:sz w:val="22"/>
          <w:szCs w:val="22"/>
        </w:rPr>
        <w:t>is</w:t>
      </w:r>
      <w:r>
        <w:rPr>
          <w:spacing w:val="-6"/>
          <w:sz w:val="22"/>
          <w:szCs w:val="22"/>
        </w:rPr>
        <w:t xml:space="preserve"> </w:t>
      </w:r>
      <w:r>
        <w:rPr>
          <w:sz w:val="22"/>
          <w:szCs w:val="22"/>
        </w:rPr>
        <w:t>the</w:t>
      </w:r>
      <w:r>
        <w:rPr>
          <w:spacing w:val="-6"/>
          <w:sz w:val="22"/>
          <w:szCs w:val="22"/>
        </w:rPr>
        <w:t xml:space="preserve"> </w:t>
      </w:r>
      <w:r>
        <w:rPr>
          <w:sz w:val="22"/>
          <w:szCs w:val="22"/>
        </w:rPr>
        <w:t>SPOC</w:t>
      </w:r>
      <w:r>
        <w:rPr>
          <w:spacing w:val="-9"/>
          <w:sz w:val="22"/>
          <w:szCs w:val="22"/>
        </w:rPr>
        <w:t xml:space="preserve"> </w:t>
      </w:r>
      <w:r>
        <w:rPr>
          <w:sz w:val="22"/>
          <w:szCs w:val="22"/>
        </w:rPr>
        <w:t>for</w:t>
      </w:r>
      <w:r>
        <w:rPr>
          <w:spacing w:val="-5"/>
          <w:sz w:val="22"/>
          <w:szCs w:val="22"/>
        </w:rPr>
        <w:t xml:space="preserve"> </w:t>
      </w:r>
      <w:r>
        <w:rPr>
          <w:sz w:val="22"/>
          <w:szCs w:val="22"/>
        </w:rPr>
        <w:t>all</w:t>
      </w:r>
      <w:r>
        <w:rPr>
          <w:spacing w:val="-5"/>
          <w:sz w:val="22"/>
          <w:szCs w:val="22"/>
        </w:rPr>
        <w:t xml:space="preserve"> </w:t>
      </w:r>
      <w:r>
        <w:rPr>
          <w:sz w:val="22"/>
          <w:szCs w:val="22"/>
        </w:rPr>
        <w:t>CEOP/NCA</w:t>
      </w:r>
      <w:r>
        <w:rPr>
          <w:spacing w:val="-7"/>
          <w:sz w:val="22"/>
          <w:szCs w:val="22"/>
        </w:rPr>
        <w:t xml:space="preserve"> </w:t>
      </w:r>
      <w:r>
        <w:rPr>
          <w:sz w:val="22"/>
          <w:szCs w:val="22"/>
        </w:rPr>
        <w:t>referrals</w:t>
      </w:r>
      <w:r>
        <w:rPr>
          <w:spacing w:val="-4"/>
          <w:sz w:val="22"/>
          <w:szCs w:val="22"/>
        </w:rPr>
        <w:t xml:space="preserve"> </w:t>
      </w:r>
      <w:r>
        <w:rPr>
          <w:sz w:val="22"/>
          <w:szCs w:val="22"/>
        </w:rPr>
        <w:t>into</w:t>
      </w:r>
      <w:r>
        <w:rPr>
          <w:spacing w:val="-9"/>
          <w:sz w:val="22"/>
          <w:szCs w:val="22"/>
        </w:rPr>
        <w:t xml:space="preserve"> </w:t>
      </w:r>
      <w:r>
        <w:rPr>
          <w:sz w:val="22"/>
          <w:szCs w:val="22"/>
        </w:rPr>
        <w:t>the</w:t>
      </w:r>
      <w:r>
        <w:rPr>
          <w:spacing w:val="-6"/>
          <w:sz w:val="22"/>
          <w:szCs w:val="22"/>
        </w:rPr>
        <w:t xml:space="preserve"> </w:t>
      </w:r>
      <w:r>
        <w:rPr>
          <w:sz w:val="22"/>
          <w:szCs w:val="22"/>
        </w:rPr>
        <w:t>force</w:t>
      </w:r>
      <w:r>
        <w:rPr>
          <w:spacing w:val="-6"/>
          <w:sz w:val="22"/>
          <w:szCs w:val="22"/>
        </w:rPr>
        <w:t xml:space="preserve"> </w:t>
      </w:r>
      <w:r>
        <w:rPr>
          <w:sz w:val="22"/>
          <w:szCs w:val="22"/>
        </w:rPr>
        <w:t>and</w:t>
      </w:r>
      <w:r>
        <w:rPr>
          <w:spacing w:val="-6"/>
          <w:sz w:val="22"/>
          <w:szCs w:val="22"/>
        </w:rPr>
        <w:t xml:space="preserve"> </w:t>
      </w:r>
      <w:r>
        <w:rPr>
          <w:sz w:val="22"/>
          <w:szCs w:val="22"/>
        </w:rPr>
        <w:t>other</w:t>
      </w:r>
      <w:r>
        <w:rPr>
          <w:spacing w:val="-3"/>
          <w:sz w:val="22"/>
          <w:szCs w:val="22"/>
        </w:rPr>
        <w:t xml:space="preserve"> </w:t>
      </w:r>
      <w:r>
        <w:rPr>
          <w:sz w:val="22"/>
          <w:szCs w:val="22"/>
        </w:rPr>
        <w:t>law</w:t>
      </w:r>
      <w:r>
        <w:rPr>
          <w:spacing w:val="-7"/>
          <w:sz w:val="22"/>
          <w:szCs w:val="22"/>
        </w:rPr>
        <w:t xml:space="preserve"> </w:t>
      </w:r>
      <w:r>
        <w:rPr>
          <w:sz w:val="22"/>
          <w:szCs w:val="22"/>
        </w:rPr>
        <w:t>enforcement agencies worldwide. OCAIT is also the force lead on all UCOL (Undercover Online)</w:t>
      </w:r>
    </w:p>
    <w:p w:rsidR="00AB7FBF" w:rsidRDefault="00AB7FBF" w14:paraId="751DA157" w14:textId="77777777">
      <w:pPr>
        <w:pStyle w:val="BodyText"/>
        <w:kinsoku w:val="0"/>
        <w:overflowPunct w:val="0"/>
        <w:spacing w:before="11"/>
        <w:rPr>
          <w:sz w:val="21"/>
          <w:szCs w:val="21"/>
        </w:rPr>
      </w:pPr>
    </w:p>
    <w:p w:rsidR="00AB7FBF" w:rsidRDefault="00AB7FBF" w14:paraId="0CC37BB9" w14:textId="77777777">
      <w:pPr>
        <w:pStyle w:val="ListParagraph"/>
        <w:numPr>
          <w:ilvl w:val="1"/>
          <w:numId w:val="5"/>
        </w:numPr>
        <w:tabs>
          <w:tab w:val="left" w:pos="1112"/>
        </w:tabs>
        <w:kinsoku w:val="0"/>
        <w:overflowPunct w:val="0"/>
        <w:ind w:right="316"/>
        <w:jc w:val="both"/>
        <w:rPr>
          <w:sz w:val="22"/>
          <w:szCs w:val="22"/>
        </w:rPr>
      </w:pPr>
      <w:r>
        <w:rPr>
          <w:sz w:val="22"/>
          <w:szCs w:val="22"/>
        </w:rPr>
        <w:t>investigations with Regional Crime Units across the country and liaise with specialist departments internationally such as US Department for Homeland Security, FBI, UKBA, Europol, Interpol and New Zealand's Department of Internal Affairs.</w:t>
      </w:r>
    </w:p>
    <w:p w:rsidR="00AB7FBF" w:rsidRDefault="00AB7FBF" w14:paraId="426E1816" w14:textId="77777777">
      <w:pPr>
        <w:pStyle w:val="ListParagraph"/>
        <w:numPr>
          <w:ilvl w:val="1"/>
          <w:numId w:val="5"/>
        </w:numPr>
        <w:tabs>
          <w:tab w:val="left" w:pos="1112"/>
        </w:tabs>
        <w:kinsoku w:val="0"/>
        <w:overflowPunct w:val="0"/>
        <w:ind w:right="318"/>
        <w:jc w:val="both"/>
        <w:rPr>
          <w:sz w:val="22"/>
          <w:szCs w:val="22"/>
        </w:rPr>
      </w:pPr>
      <w:r>
        <w:rPr>
          <w:sz w:val="22"/>
          <w:szCs w:val="22"/>
        </w:rPr>
        <w:t>The OCAIT provide specialist advice and support in relation to investigations involving IIOC, Online Child Sexual Exploitation &amp; Abuse (CSEA) and associated intelligence thus ensuring an effective service is provided.</w:t>
      </w:r>
    </w:p>
    <w:p w:rsidR="00AB7FBF" w:rsidRDefault="00AB7FBF" w14:paraId="149EE075" w14:textId="77777777">
      <w:pPr>
        <w:pStyle w:val="BodyText"/>
        <w:kinsoku w:val="0"/>
        <w:overflowPunct w:val="0"/>
      </w:pPr>
    </w:p>
    <w:p w:rsidR="00AB7FBF" w:rsidRDefault="00AB7FBF" w14:paraId="2E15A187" w14:textId="77777777">
      <w:pPr>
        <w:pStyle w:val="Heading1"/>
        <w:kinsoku w:val="0"/>
        <w:overflowPunct w:val="0"/>
        <w:spacing w:line="253" w:lineRule="exact"/>
        <w:ind w:left="676"/>
        <w:rPr>
          <w:spacing w:val="-5"/>
        </w:rPr>
      </w:pPr>
      <w:r>
        <w:t>OCAIT</w:t>
      </w:r>
      <w:r>
        <w:rPr>
          <w:spacing w:val="-5"/>
        </w:rPr>
        <w:t xml:space="preserve"> </w:t>
      </w:r>
      <w:r>
        <w:t>Officers</w:t>
      </w:r>
      <w:r>
        <w:rPr>
          <w:spacing w:val="-4"/>
        </w:rPr>
        <w:t xml:space="preserve"> </w:t>
      </w:r>
      <w:r>
        <w:t>can</w:t>
      </w:r>
      <w:r>
        <w:rPr>
          <w:spacing w:val="-7"/>
        </w:rPr>
        <w:t xml:space="preserve"> </w:t>
      </w:r>
      <w:r>
        <w:t>provide</w:t>
      </w:r>
      <w:r>
        <w:rPr>
          <w:spacing w:val="-4"/>
        </w:rPr>
        <w:t xml:space="preserve"> </w:t>
      </w:r>
      <w:r>
        <w:t>advice</w:t>
      </w:r>
      <w:r>
        <w:rPr>
          <w:spacing w:val="-5"/>
        </w:rPr>
        <w:t xml:space="preserve"> </w:t>
      </w:r>
      <w:r>
        <w:t>and</w:t>
      </w:r>
      <w:r>
        <w:rPr>
          <w:spacing w:val="-6"/>
        </w:rPr>
        <w:t xml:space="preserve"> </w:t>
      </w:r>
      <w:r>
        <w:t>guidance</w:t>
      </w:r>
      <w:r>
        <w:rPr>
          <w:spacing w:val="-4"/>
        </w:rPr>
        <w:t xml:space="preserve"> </w:t>
      </w:r>
      <w:r>
        <w:rPr>
          <w:spacing w:val="-5"/>
        </w:rPr>
        <w:t>on:</w:t>
      </w:r>
    </w:p>
    <w:p w:rsidR="00AB7FBF" w:rsidRDefault="00AB7FBF" w14:paraId="0EE2744A" w14:textId="77777777">
      <w:pPr>
        <w:pStyle w:val="ListParagraph"/>
        <w:numPr>
          <w:ilvl w:val="1"/>
          <w:numId w:val="5"/>
        </w:numPr>
        <w:tabs>
          <w:tab w:val="left" w:pos="1112"/>
        </w:tabs>
        <w:kinsoku w:val="0"/>
        <w:overflowPunct w:val="0"/>
        <w:spacing w:line="253" w:lineRule="exact"/>
        <w:rPr>
          <w:spacing w:val="-2"/>
          <w:sz w:val="22"/>
          <w:szCs w:val="22"/>
        </w:rPr>
      </w:pPr>
      <w:r>
        <w:rPr>
          <w:sz w:val="22"/>
          <w:szCs w:val="22"/>
        </w:rPr>
        <w:t>VID</w:t>
      </w:r>
      <w:r>
        <w:rPr>
          <w:spacing w:val="-4"/>
          <w:sz w:val="22"/>
          <w:szCs w:val="22"/>
        </w:rPr>
        <w:t xml:space="preserve"> </w:t>
      </w:r>
      <w:r>
        <w:rPr>
          <w:sz w:val="22"/>
          <w:szCs w:val="22"/>
        </w:rPr>
        <w:t>and</w:t>
      </w:r>
      <w:r>
        <w:rPr>
          <w:spacing w:val="-5"/>
          <w:sz w:val="22"/>
          <w:szCs w:val="22"/>
        </w:rPr>
        <w:t xml:space="preserve"> </w:t>
      </w:r>
      <w:r>
        <w:rPr>
          <w:sz w:val="22"/>
          <w:szCs w:val="22"/>
        </w:rPr>
        <w:t>Grading</w:t>
      </w:r>
      <w:r>
        <w:rPr>
          <w:spacing w:val="-4"/>
          <w:sz w:val="22"/>
          <w:szCs w:val="22"/>
        </w:rPr>
        <w:t xml:space="preserve"> </w:t>
      </w:r>
      <w:r>
        <w:rPr>
          <w:sz w:val="22"/>
          <w:szCs w:val="22"/>
        </w:rPr>
        <w:t>(Victim</w:t>
      </w:r>
      <w:r>
        <w:rPr>
          <w:spacing w:val="-4"/>
          <w:sz w:val="22"/>
          <w:szCs w:val="22"/>
        </w:rPr>
        <w:t xml:space="preserve"> </w:t>
      </w:r>
      <w:r>
        <w:rPr>
          <w:spacing w:val="-2"/>
          <w:sz w:val="22"/>
          <w:szCs w:val="22"/>
        </w:rPr>
        <w:t>Identification)</w:t>
      </w:r>
    </w:p>
    <w:p w:rsidR="00AB7FBF" w:rsidRDefault="00AB7FBF" w14:paraId="2093EFDC" w14:textId="77777777">
      <w:pPr>
        <w:pStyle w:val="ListParagraph"/>
        <w:numPr>
          <w:ilvl w:val="1"/>
          <w:numId w:val="5"/>
        </w:numPr>
        <w:tabs>
          <w:tab w:val="left" w:pos="1112"/>
        </w:tabs>
        <w:kinsoku w:val="0"/>
        <w:overflowPunct w:val="0"/>
        <w:spacing w:before="2" w:line="252" w:lineRule="exact"/>
        <w:rPr>
          <w:spacing w:val="-2"/>
          <w:sz w:val="22"/>
          <w:szCs w:val="22"/>
        </w:rPr>
      </w:pPr>
      <w:r>
        <w:rPr>
          <w:sz w:val="22"/>
          <w:szCs w:val="22"/>
        </w:rPr>
        <w:t>Access</w:t>
      </w:r>
      <w:r>
        <w:rPr>
          <w:spacing w:val="-5"/>
          <w:sz w:val="22"/>
          <w:szCs w:val="22"/>
        </w:rPr>
        <w:t xml:space="preserve"> </w:t>
      </w:r>
      <w:r>
        <w:rPr>
          <w:sz w:val="22"/>
          <w:szCs w:val="22"/>
        </w:rPr>
        <w:t>to</w:t>
      </w:r>
      <w:r>
        <w:rPr>
          <w:spacing w:val="-3"/>
          <w:sz w:val="22"/>
          <w:szCs w:val="22"/>
        </w:rPr>
        <w:t xml:space="preserve"> </w:t>
      </w:r>
      <w:r>
        <w:rPr>
          <w:sz w:val="22"/>
          <w:szCs w:val="22"/>
        </w:rPr>
        <w:t>CAID</w:t>
      </w:r>
      <w:r>
        <w:rPr>
          <w:spacing w:val="-6"/>
          <w:sz w:val="22"/>
          <w:szCs w:val="22"/>
        </w:rPr>
        <w:t xml:space="preserve"> </w:t>
      </w:r>
      <w:r>
        <w:rPr>
          <w:sz w:val="22"/>
          <w:szCs w:val="22"/>
        </w:rPr>
        <w:t>–</w:t>
      </w:r>
      <w:r>
        <w:rPr>
          <w:spacing w:val="-2"/>
          <w:sz w:val="22"/>
          <w:szCs w:val="22"/>
        </w:rPr>
        <w:t xml:space="preserve"> </w:t>
      </w:r>
      <w:r>
        <w:rPr>
          <w:sz w:val="22"/>
          <w:szCs w:val="22"/>
        </w:rPr>
        <w:t>Child</w:t>
      </w:r>
      <w:r>
        <w:rPr>
          <w:spacing w:val="-5"/>
          <w:sz w:val="22"/>
          <w:szCs w:val="22"/>
        </w:rPr>
        <w:t xml:space="preserve"> </w:t>
      </w:r>
      <w:r>
        <w:rPr>
          <w:sz w:val="22"/>
          <w:szCs w:val="22"/>
        </w:rPr>
        <w:t>Abuse</w:t>
      </w:r>
      <w:r>
        <w:rPr>
          <w:spacing w:val="-3"/>
          <w:sz w:val="22"/>
          <w:szCs w:val="22"/>
        </w:rPr>
        <w:t xml:space="preserve"> </w:t>
      </w:r>
      <w:r>
        <w:rPr>
          <w:sz w:val="22"/>
          <w:szCs w:val="22"/>
        </w:rPr>
        <w:t>Image</w:t>
      </w:r>
      <w:r>
        <w:rPr>
          <w:spacing w:val="-2"/>
          <w:sz w:val="22"/>
          <w:szCs w:val="22"/>
        </w:rPr>
        <w:t xml:space="preserve"> Database.</w:t>
      </w:r>
    </w:p>
    <w:p w:rsidR="00AB7FBF" w:rsidRDefault="00AB7FBF" w14:paraId="66658E81" w14:textId="77777777">
      <w:pPr>
        <w:pStyle w:val="ListParagraph"/>
        <w:numPr>
          <w:ilvl w:val="1"/>
          <w:numId w:val="5"/>
        </w:numPr>
        <w:tabs>
          <w:tab w:val="left" w:pos="1112"/>
        </w:tabs>
        <w:kinsoku w:val="0"/>
        <w:overflowPunct w:val="0"/>
        <w:spacing w:line="252" w:lineRule="exact"/>
        <w:rPr>
          <w:spacing w:val="-2"/>
          <w:sz w:val="22"/>
          <w:szCs w:val="22"/>
        </w:rPr>
      </w:pPr>
      <w:r>
        <w:rPr>
          <w:sz w:val="22"/>
          <w:szCs w:val="22"/>
        </w:rPr>
        <w:t>Access</w:t>
      </w:r>
      <w:r>
        <w:rPr>
          <w:spacing w:val="-5"/>
          <w:sz w:val="22"/>
          <w:szCs w:val="22"/>
        </w:rPr>
        <w:t xml:space="preserve"> </w:t>
      </w:r>
      <w:r>
        <w:rPr>
          <w:sz w:val="22"/>
          <w:szCs w:val="22"/>
        </w:rPr>
        <w:t>to</w:t>
      </w:r>
      <w:r>
        <w:rPr>
          <w:spacing w:val="-2"/>
          <w:sz w:val="22"/>
          <w:szCs w:val="22"/>
        </w:rPr>
        <w:t xml:space="preserve"> </w:t>
      </w:r>
      <w:r>
        <w:rPr>
          <w:sz w:val="22"/>
          <w:szCs w:val="22"/>
        </w:rPr>
        <w:t>TOR</w:t>
      </w:r>
      <w:r>
        <w:rPr>
          <w:spacing w:val="-2"/>
          <w:sz w:val="22"/>
          <w:szCs w:val="22"/>
        </w:rPr>
        <w:t xml:space="preserve"> </w:t>
      </w:r>
      <w:r>
        <w:rPr>
          <w:sz w:val="22"/>
          <w:szCs w:val="22"/>
        </w:rPr>
        <w:t>Browser</w:t>
      </w:r>
      <w:r>
        <w:rPr>
          <w:spacing w:val="-4"/>
          <w:sz w:val="22"/>
          <w:szCs w:val="22"/>
        </w:rPr>
        <w:t xml:space="preserve"> </w:t>
      </w:r>
      <w:r>
        <w:rPr>
          <w:sz w:val="22"/>
          <w:szCs w:val="22"/>
        </w:rPr>
        <w:t>and</w:t>
      </w:r>
      <w:r>
        <w:rPr>
          <w:spacing w:val="-2"/>
          <w:sz w:val="22"/>
          <w:szCs w:val="22"/>
        </w:rPr>
        <w:t xml:space="preserve"> </w:t>
      </w:r>
      <w:r>
        <w:rPr>
          <w:sz w:val="22"/>
          <w:szCs w:val="22"/>
        </w:rPr>
        <w:t>Dark</w:t>
      </w:r>
      <w:r>
        <w:rPr>
          <w:spacing w:val="-4"/>
          <w:sz w:val="22"/>
          <w:szCs w:val="22"/>
        </w:rPr>
        <w:t xml:space="preserve"> </w:t>
      </w:r>
      <w:r>
        <w:rPr>
          <w:sz w:val="22"/>
          <w:szCs w:val="22"/>
        </w:rPr>
        <w:t>Web</w:t>
      </w:r>
      <w:r>
        <w:rPr>
          <w:spacing w:val="-4"/>
          <w:sz w:val="22"/>
          <w:szCs w:val="22"/>
        </w:rPr>
        <w:t xml:space="preserve"> </w:t>
      </w:r>
      <w:r>
        <w:rPr>
          <w:spacing w:val="-2"/>
          <w:sz w:val="22"/>
          <w:szCs w:val="22"/>
        </w:rPr>
        <w:t>Services.</w:t>
      </w:r>
    </w:p>
    <w:p w:rsidR="00AB7FBF" w:rsidRDefault="00AB7FBF" w14:paraId="6118E4EB" w14:textId="77777777">
      <w:pPr>
        <w:pStyle w:val="ListParagraph"/>
        <w:numPr>
          <w:ilvl w:val="1"/>
          <w:numId w:val="5"/>
        </w:numPr>
        <w:tabs>
          <w:tab w:val="left" w:pos="1112"/>
        </w:tabs>
        <w:kinsoku w:val="0"/>
        <w:overflowPunct w:val="0"/>
        <w:spacing w:line="252" w:lineRule="exact"/>
        <w:rPr>
          <w:spacing w:val="-2"/>
          <w:sz w:val="22"/>
          <w:szCs w:val="22"/>
        </w:rPr>
      </w:pPr>
      <w:r>
        <w:rPr>
          <w:sz w:val="22"/>
          <w:szCs w:val="22"/>
        </w:rPr>
        <w:t>Virtual</w:t>
      </w:r>
      <w:r>
        <w:rPr>
          <w:spacing w:val="-4"/>
          <w:sz w:val="22"/>
          <w:szCs w:val="22"/>
        </w:rPr>
        <w:t xml:space="preserve"> </w:t>
      </w:r>
      <w:r>
        <w:rPr>
          <w:sz w:val="22"/>
          <w:szCs w:val="22"/>
        </w:rPr>
        <w:t>Private</w:t>
      </w:r>
      <w:r>
        <w:rPr>
          <w:spacing w:val="-5"/>
          <w:sz w:val="22"/>
          <w:szCs w:val="22"/>
        </w:rPr>
        <w:t xml:space="preserve"> </w:t>
      </w:r>
      <w:r>
        <w:rPr>
          <w:spacing w:val="-2"/>
          <w:sz w:val="22"/>
          <w:szCs w:val="22"/>
        </w:rPr>
        <w:t>Networks.</w:t>
      </w:r>
    </w:p>
    <w:p w:rsidR="00AB7FBF" w:rsidRDefault="00AB7FBF" w14:paraId="13130775" w14:textId="77777777">
      <w:pPr>
        <w:pStyle w:val="ListParagraph"/>
        <w:numPr>
          <w:ilvl w:val="1"/>
          <w:numId w:val="5"/>
        </w:numPr>
        <w:tabs>
          <w:tab w:val="left" w:pos="1112"/>
        </w:tabs>
        <w:kinsoku w:val="0"/>
        <w:overflowPunct w:val="0"/>
        <w:spacing w:before="1" w:line="252" w:lineRule="exact"/>
        <w:rPr>
          <w:spacing w:val="-2"/>
          <w:sz w:val="22"/>
          <w:szCs w:val="22"/>
        </w:rPr>
      </w:pPr>
      <w:r>
        <w:rPr>
          <w:sz w:val="22"/>
          <w:szCs w:val="22"/>
        </w:rPr>
        <w:t>Social</w:t>
      </w:r>
      <w:r>
        <w:rPr>
          <w:spacing w:val="-5"/>
          <w:sz w:val="22"/>
          <w:szCs w:val="22"/>
        </w:rPr>
        <w:t xml:space="preserve"> </w:t>
      </w:r>
      <w:r>
        <w:rPr>
          <w:sz w:val="22"/>
          <w:szCs w:val="22"/>
        </w:rPr>
        <w:t>Media</w:t>
      </w:r>
      <w:r>
        <w:rPr>
          <w:spacing w:val="-4"/>
          <w:sz w:val="22"/>
          <w:szCs w:val="22"/>
        </w:rPr>
        <w:t xml:space="preserve"> </w:t>
      </w:r>
      <w:r>
        <w:rPr>
          <w:sz w:val="22"/>
          <w:szCs w:val="22"/>
        </w:rPr>
        <w:t>/</w:t>
      </w:r>
      <w:r>
        <w:rPr>
          <w:spacing w:val="-5"/>
          <w:sz w:val="22"/>
          <w:szCs w:val="22"/>
        </w:rPr>
        <w:t xml:space="preserve"> </w:t>
      </w:r>
      <w:r>
        <w:rPr>
          <w:sz w:val="22"/>
          <w:szCs w:val="22"/>
        </w:rPr>
        <w:t>Instant</w:t>
      </w:r>
      <w:r>
        <w:rPr>
          <w:spacing w:val="-5"/>
          <w:sz w:val="22"/>
          <w:szCs w:val="22"/>
        </w:rPr>
        <w:t xml:space="preserve"> </w:t>
      </w:r>
      <w:r>
        <w:rPr>
          <w:sz w:val="22"/>
          <w:szCs w:val="22"/>
        </w:rPr>
        <w:t>Messenger</w:t>
      </w:r>
      <w:r>
        <w:rPr>
          <w:spacing w:val="-5"/>
          <w:sz w:val="22"/>
          <w:szCs w:val="22"/>
        </w:rPr>
        <w:t xml:space="preserve"> </w:t>
      </w:r>
      <w:r>
        <w:rPr>
          <w:spacing w:val="-2"/>
          <w:sz w:val="22"/>
          <w:szCs w:val="22"/>
        </w:rPr>
        <w:t>sites.</w:t>
      </w:r>
    </w:p>
    <w:p w:rsidR="00AB7FBF" w:rsidRDefault="00AB7FBF" w14:paraId="5C11BF30" w14:textId="77777777">
      <w:pPr>
        <w:pStyle w:val="ListParagraph"/>
        <w:numPr>
          <w:ilvl w:val="1"/>
          <w:numId w:val="5"/>
        </w:numPr>
        <w:tabs>
          <w:tab w:val="left" w:pos="1112"/>
        </w:tabs>
        <w:kinsoku w:val="0"/>
        <w:overflowPunct w:val="0"/>
        <w:spacing w:line="252" w:lineRule="exact"/>
        <w:rPr>
          <w:spacing w:val="-2"/>
          <w:sz w:val="22"/>
          <w:szCs w:val="22"/>
        </w:rPr>
      </w:pPr>
      <w:r>
        <w:rPr>
          <w:sz w:val="22"/>
          <w:szCs w:val="22"/>
        </w:rPr>
        <w:t>Internet</w:t>
      </w:r>
      <w:r>
        <w:rPr>
          <w:spacing w:val="-3"/>
          <w:sz w:val="22"/>
          <w:szCs w:val="22"/>
        </w:rPr>
        <w:t xml:space="preserve"> </w:t>
      </w:r>
      <w:r>
        <w:rPr>
          <w:sz w:val="22"/>
          <w:szCs w:val="22"/>
        </w:rPr>
        <w:t>Safety</w:t>
      </w:r>
      <w:r>
        <w:rPr>
          <w:spacing w:val="-4"/>
          <w:sz w:val="22"/>
          <w:szCs w:val="22"/>
        </w:rPr>
        <w:t xml:space="preserve"> </w:t>
      </w:r>
      <w:r>
        <w:rPr>
          <w:sz w:val="22"/>
          <w:szCs w:val="22"/>
        </w:rPr>
        <w:t>for</w:t>
      </w:r>
      <w:r>
        <w:rPr>
          <w:spacing w:val="-3"/>
          <w:sz w:val="22"/>
          <w:szCs w:val="22"/>
        </w:rPr>
        <w:t xml:space="preserve"> </w:t>
      </w:r>
      <w:r>
        <w:rPr>
          <w:spacing w:val="-2"/>
          <w:sz w:val="22"/>
          <w:szCs w:val="22"/>
        </w:rPr>
        <w:t>Children.</w:t>
      </w:r>
    </w:p>
    <w:p w:rsidR="00AB7FBF" w:rsidRDefault="00AB7FBF" w14:paraId="2FE06A4E" w14:textId="77777777">
      <w:pPr>
        <w:pStyle w:val="ListParagraph"/>
        <w:numPr>
          <w:ilvl w:val="1"/>
          <w:numId w:val="5"/>
        </w:numPr>
        <w:tabs>
          <w:tab w:val="left" w:pos="1112"/>
        </w:tabs>
        <w:kinsoku w:val="0"/>
        <w:overflowPunct w:val="0"/>
        <w:spacing w:before="2" w:line="252" w:lineRule="exact"/>
        <w:rPr>
          <w:spacing w:val="-4"/>
          <w:sz w:val="22"/>
          <w:szCs w:val="22"/>
        </w:rPr>
      </w:pPr>
      <w:r>
        <w:rPr>
          <w:sz w:val="22"/>
          <w:szCs w:val="22"/>
        </w:rPr>
        <w:t>Categorisation</w:t>
      </w:r>
      <w:r>
        <w:rPr>
          <w:spacing w:val="-9"/>
          <w:sz w:val="22"/>
          <w:szCs w:val="22"/>
        </w:rPr>
        <w:t xml:space="preserve"> </w:t>
      </w:r>
      <w:r>
        <w:rPr>
          <w:sz w:val="22"/>
          <w:szCs w:val="22"/>
        </w:rPr>
        <w:t>of</w:t>
      </w:r>
      <w:r>
        <w:rPr>
          <w:spacing w:val="-6"/>
          <w:sz w:val="22"/>
          <w:szCs w:val="22"/>
        </w:rPr>
        <w:t xml:space="preserve"> </w:t>
      </w:r>
      <w:r>
        <w:rPr>
          <w:spacing w:val="-4"/>
          <w:sz w:val="22"/>
          <w:szCs w:val="22"/>
        </w:rPr>
        <w:t>IIOC.</w:t>
      </w:r>
    </w:p>
    <w:p w:rsidR="00AB7FBF" w:rsidRDefault="00AB7FBF" w14:paraId="4F5B1252" w14:textId="77777777">
      <w:pPr>
        <w:pStyle w:val="ListParagraph"/>
        <w:numPr>
          <w:ilvl w:val="1"/>
          <w:numId w:val="5"/>
        </w:numPr>
        <w:tabs>
          <w:tab w:val="left" w:pos="1112"/>
        </w:tabs>
        <w:kinsoku w:val="0"/>
        <w:overflowPunct w:val="0"/>
        <w:spacing w:line="252" w:lineRule="exact"/>
        <w:rPr>
          <w:spacing w:val="-2"/>
          <w:sz w:val="22"/>
          <w:szCs w:val="22"/>
        </w:rPr>
      </w:pPr>
      <w:r>
        <w:rPr>
          <w:sz w:val="22"/>
          <w:szCs w:val="22"/>
        </w:rPr>
        <w:t>Pen-Picture</w:t>
      </w:r>
      <w:r>
        <w:rPr>
          <w:spacing w:val="-11"/>
          <w:sz w:val="22"/>
          <w:szCs w:val="22"/>
        </w:rPr>
        <w:t xml:space="preserve"> </w:t>
      </w:r>
      <w:r>
        <w:rPr>
          <w:sz w:val="22"/>
          <w:szCs w:val="22"/>
        </w:rPr>
        <w:t>Schedules</w:t>
      </w:r>
      <w:r>
        <w:rPr>
          <w:spacing w:val="-6"/>
          <w:sz w:val="22"/>
          <w:szCs w:val="22"/>
        </w:rPr>
        <w:t xml:space="preserve"> </w:t>
      </w:r>
      <w:r>
        <w:rPr>
          <w:sz w:val="22"/>
          <w:szCs w:val="22"/>
        </w:rPr>
        <w:t>(formerly</w:t>
      </w:r>
      <w:r>
        <w:rPr>
          <w:spacing w:val="-5"/>
          <w:sz w:val="22"/>
          <w:szCs w:val="22"/>
        </w:rPr>
        <w:t xml:space="preserve"> </w:t>
      </w:r>
      <w:r>
        <w:rPr>
          <w:sz w:val="22"/>
          <w:szCs w:val="22"/>
        </w:rPr>
        <w:t>known</w:t>
      </w:r>
      <w:r>
        <w:rPr>
          <w:spacing w:val="-7"/>
          <w:sz w:val="22"/>
          <w:szCs w:val="22"/>
        </w:rPr>
        <w:t xml:space="preserve"> </w:t>
      </w:r>
      <w:r>
        <w:rPr>
          <w:sz w:val="22"/>
          <w:szCs w:val="22"/>
        </w:rPr>
        <w:t>as</w:t>
      </w:r>
      <w:r>
        <w:rPr>
          <w:spacing w:val="-6"/>
          <w:sz w:val="22"/>
          <w:szCs w:val="22"/>
        </w:rPr>
        <w:t xml:space="preserve"> </w:t>
      </w:r>
      <w:r>
        <w:rPr>
          <w:sz w:val="22"/>
          <w:szCs w:val="22"/>
        </w:rPr>
        <w:t>Thompson</w:t>
      </w:r>
      <w:r>
        <w:rPr>
          <w:spacing w:val="-6"/>
          <w:sz w:val="22"/>
          <w:szCs w:val="22"/>
        </w:rPr>
        <w:t xml:space="preserve"> </w:t>
      </w:r>
      <w:r>
        <w:rPr>
          <w:spacing w:val="-2"/>
          <w:sz w:val="22"/>
          <w:szCs w:val="22"/>
        </w:rPr>
        <w:t>Schedules)</w:t>
      </w:r>
    </w:p>
    <w:p w:rsidR="00AB7FBF" w:rsidRDefault="00AB7FBF" w14:paraId="73DAA169" w14:textId="77777777">
      <w:pPr>
        <w:pStyle w:val="ListParagraph"/>
        <w:numPr>
          <w:ilvl w:val="1"/>
          <w:numId w:val="5"/>
        </w:numPr>
        <w:tabs>
          <w:tab w:val="left" w:pos="1112"/>
        </w:tabs>
        <w:kinsoku w:val="0"/>
        <w:overflowPunct w:val="0"/>
        <w:spacing w:line="252" w:lineRule="exact"/>
        <w:rPr>
          <w:spacing w:val="-2"/>
          <w:sz w:val="22"/>
          <w:szCs w:val="22"/>
        </w:rPr>
      </w:pPr>
      <w:r>
        <w:rPr>
          <w:sz w:val="22"/>
          <w:szCs w:val="22"/>
        </w:rPr>
        <w:t>Lucy</w:t>
      </w:r>
      <w:r>
        <w:rPr>
          <w:spacing w:val="-4"/>
          <w:sz w:val="22"/>
          <w:szCs w:val="22"/>
        </w:rPr>
        <w:t xml:space="preserve"> </w:t>
      </w:r>
      <w:r>
        <w:rPr>
          <w:sz w:val="22"/>
          <w:szCs w:val="22"/>
        </w:rPr>
        <w:t>Faithfull</w:t>
      </w:r>
      <w:r>
        <w:rPr>
          <w:spacing w:val="-5"/>
          <w:sz w:val="22"/>
          <w:szCs w:val="22"/>
        </w:rPr>
        <w:t xml:space="preserve"> </w:t>
      </w:r>
      <w:r>
        <w:rPr>
          <w:sz w:val="22"/>
          <w:szCs w:val="22"/>
        </w:rPr>
        <w:t>and</w:t>
      </w:r>
      <w:r>
        <w:rPr>
          <w:spacing w:val="-5"/>
          <w:sz w:val="22"/>
          <w:szCs w:val="22"/>
        </w:rPr>
        <w:t xml:space="preserve"> </w:t>
      </w:r>
      <w:r>
        <w:rPr>
          <w:sz w:val="22"/>
          <w:szCs w:val="22"/>
        </w:rPr>
        <w:t>Suicide</w:t>
      </w:r>
      <w:r>
        <w:rPr>
          <w:spacing w:val="-4"/>
          <w:sz w:val="22"/>
          <w:szCs w:val="22"/>
        </w:rPr>
        <w:t xml:space="preserve"> </w:t>
      </w:r>
      <w:r>
        <w:rPr>
          <w:sz w:val="22"/>
          <w:szCs w:val="22"/>
        </w:rPr>
        <w:t>Prevention</w:t>
      </w:r>
      <w:r>
        <w:rPr>
          <w:spacing w:val="-5"/>
          <w:sz w:val="22"/>
          <w:szCs w:val="22"/>
        </w:rPr>
        <w:t xml:space="preserve"> </w:t>
      </w:r>
      <w:r>
        <w:rPr>
          <w:sz w:val="22"/>
          <w:szCs w:val="22"/>
        </w:rPr>
        <w:t>of</w:t>
      </w:r>
      <w:r>
        <w:rPr>
          <w:spacing w:val="-4"/>
          <w:sz w:val="22"/>
          <w:szCs w:val="22"/>
        </w:rPr>
        <w:t xml:space="preserve"> </w:t>
      </w:r>
      <w:r>
        <w:rPr>
          <w:spacing w:val="-2"/>
          <w:sz w:val="22"/>
          <w:szCs w:val="22"/>
        </w:rPr>
        <w:t>suspects.</w:t>
      </w:r>
    </w:p>
    <w:p w:rsidR="00AB7FBF" w:rsidRDefault="00AB7FBF" w14:paraId="256F403E" w14:textId="77777777">
      <w:pPr>
        <w:pStyle w:val="ListParagraph"/>
        <w:numPr>
          <w:ilvl w:val="1"/>
          <w:numId w:val="5"/>
        </w:numPr>
        <w:tabs>
          <w:tab w:val="left" w:pos="1112"/>
        </w:tabs>
        <w:kinsoku w:val="0"/>
        <w:overflowPunct w:val="0"/>
        <w:spacing w:before="1" w:line="252" w:lineRule="exact"/>
        <w:rPr>
          <w:spacing w:val="-2"/>
          <w:sz w:val="22"/>
          <w:szCs w:val="22"/>
        </w:rPr>
      </w:pPr>
      <w:r>
        <w:rPr>
          <w:sz w:val="22"/>
          <w:szCs w:val="22"/>
        </w:rPr>
        <w:t>EXIF</w:t>
      </w:r>
      <w:r>
        <w:rPr>
          <w:spacing w:val="-4"/>
          <w:sz w:val="22"/>
          <w:szCs w:val="22"/>
        </w:rPr>
        <w:t xml:space="preserve"> </w:t>
      </w:r>
      <w:r>
        <w:rPr>
          <w:sz w:val="22"/>
          <w:szCs w:val="22"/>
        </w:rPr>
        <w:t>/</w:t>
      </w:r>
      <w:r>
        <w:rPr>
          <w:spacing w:val="-4"/>
          <w:sz w:val="22"/>
          <w:szCs w:val="22"/>
        </w:rPr>
        <w:t xml:space="preserve"> </w:t>
      </w:r>
      <w:r>
        <w:rPr>
          <w:sz w:val="22"/>
          <w:szCs w:val="22"/>
        </w:rPr>
        <w:t>META</w:t>
      </w:r>
      <w:r>
        <w:rPr>
          <w:spacing w:val="-5"/>
          <w:sz w:val="22"/>
          <w:szCs w:val="22"/>
        </w:rPr>
        <w:t xml:space="preserve"> </w:t>
      </w:r>
      <w:r>
        <w:rPr>
          <w:sz w:val="22"/>
          <w:szCs w:val="22"/>
        </w:rPr>
        <w:t>Data</w:t>
      </w:r>
      <w:r>
        <w:rPr>
          <w:spacing w:val="-6"/>
          <w:sz w:val="22"/>
          <w:szCs w:val="22"/>
        </w:rPr>
        <w:t xml:space="preserve"> </w:t>
      </w:r>
      <w:r>
        <w:rPr>
          <w:sz w:val="22"/>
          <w:szCs w:val="22"/>
        </w:rPr>
        <w:t>contained</w:t>
      </w:r>
      <w:r>
        <w:rPr>
          <w:spacing w:val="-3"/>
          <w:sz w:val="22"/>
          <w:szCs w:val="22"/>
        </w:rPr>
        <w:t xml:space="preserve"> </w:t>
      </w:r>
      <w:r>
        <w:rPr>
          <w:sz w:val="22"/>
          <w:szCs w:val="22"/>
        </w:rPr>
        <w:t>within</w:t>
      </w:r>
      <w:r>
        <w:rPr>
          <w:spacing w:val="-4"/>
          <w:sz w:val="22"/>
          <w:szCs w:val="22"/>
        </w:rPr>
        <w:t xml:space="preserve"> </w:t>
      </w:r>
      <w:r>
        <w:rPr>
          <w:sz w:val="22"/>
          <w:szCs w:val="22"/>
        </w:rPr>
        <w:t>digital</w:t>
      </w:r>
      <w:r>
        <w:rPr>
          <w:spacing w:val="-3"/>
          <w:sz w:val="22"/>
          <w:szCs w:val="22"/>
        </w:rPr>
        <w:t xml:space="preserve"> </w:t>
      </w:r>
      <w:r>
        <w:rPr>
          <w:spacing w:val="-2"/>
          <w:sz w:val="22"/>
          <w:szCs w:val="22"/>
        </w:rPr>
        <w:t>images.</w:t>
      </w:r>
    </w:p>
    <w:p w:rsidR="00AB7FBF" w:rsidRDefault="00AB7FBF" w14:paraId="3800512E" w14:textId="77777777">
      <w:pPr>
        <w:pStyle w:val="ListParagraph"/>
        <w:numPr>
          <w:ilvl w:val="1"/>
          <w:numId w:val="5"/>
        </w:numPr>
        <w:tabs>
          <w:tab w:val="left" w:pos="1112"/>
        </w:tabs>
        <w:kinsoku w:val="0"/>
        <w:overflowPunct w:val="0"/>
        <w:spacing w:line="252" w:lineRule="exact"/>
        <w:rPr>
          <w:spacing w:val="-2"/>
          <w:sz w:val="22"/>
          <w:szCs w:val="22"/>
        </w:rPr>
      </w:pPr>
      <w:r>
        <w:rPr>
          <w:sz w:val="22"/>
          <w:szCs w:val="22"/>
        </w:rPr>
        <w:t>Image</w:t>
      </w:r>
      <w:r>
        <w:rPr>
          <w:spacing w:val="-7"/>
          <w:sz w:val="22"/>
          <w:szCs w:val="22"/>
        </w:rPr>
        <w:t xml:space="preserve"> </w:t>
      </w:r>
      <w:r>
        <w:rPr>
          <w:sz w:val="22"/>
          <w:szCs w:val="22"/>
        </w:rPr>
        <w:t>manipulation</w:t>
      </w:r>
      <w:r>
        <w:rPr>
          <w:spacing w:val="-5"/>
          <w:sz w:val="22"/>
          <w:szCs w:val="22"/>
        </w:rPr>
        <w:t xml:space="preserve"> </w:t>
      </w:r>
      <w:r>
        <w:rPr>
          <w:sz w:val="22"/>
          <w:szCs w:val="22"/>
        </w:rPr>
        <w:t>and</w:t>
      </w:r>
      <w:r>
        <w:rPr>
          <w:spacing w:val="-8"/>
          <w:sz w:val="22"/>
          <w:szCs w:val="22"/>
        </w:rPr>
        <w:t xml:space="preserve"> </w:t>
      </w:r>
      <w:r>
        <w:rPr>
          <w:spacing w:val="-2"/>
          <w:sz w:val="22"/>
          <w:szCs w:val="22"/>
        </w:rPr>
        <w:t>sanitisation.</w:t>
      </w:r>
    </w:p>
    <w:p w:rsidR="00AB7FBF" w:rsidRDefault="00AB7FBF" w14:paraId="7F373690" w14:textId="77777777">
      <w:pPr>
        <w:pStyle w:val="ListParagraph"/>
        <w:numPr>
          <w:ilvl w:val="1"/>
          <w:numId w:val="5"/>
        </w:numPr>
        <w:tabs>
          <w:tab w:val="left" w:pos="1112"/>
        </w:tabs>
        <w:kinsoku w:val="0"/>
        <w:overflowPunct w:val="0"/>
        <w:spacing w:before="1" w:line="252" w:lineRule="exact"/>
        <w:rPr>
          <w:spacing w:val="-2"/>
          <w:sz w:val="22"/>
          <w:szCs w:val="22"/>
        </w:rPr>
      </w:pPr>
      <w:r>
        <w:rPr>
          <w:sz w:val="22"/>
          <w:szCs w:val="22"/>
        </w:rPr>
        <w:t>Enquiries</w:t>
      </w:r>
      <w:r>
        <w:rPr>
          <w:spacing w:val="-7"/>
          <w:sz w:val="22"/>
          <w:szCs w:val="22"/>
        </w:rPr>
        <w:t xml:space="preserve"> </w:t>
      </w:r>
      <w:r>
        <w:rPr>
          <w:sz w:val="22"/>
          <w:szCs w:val="22"/>
        </w:rPr>
        <w:t>relating</w:t>
      </w:r>
      <w:r>
        <w:rPr>
          <w:spacing w:val="-8"/>
          <w:sz w:val="22"/>
          <w:szCs w:val="22"/>
        </w:rPr>
        <w:t xml:space="preserve"> </w:t>
      </w:r>
      <w:r>
        <w:rPr>
          <w:sz w:val="22"/>
          <w:szCs w:val="22"/>
        </w:rPr>
        <w:t>to</w:t>
      </w:r>
      <w:r>
        <w:rPr>
          <w:spacing w:val="-5"/>
          <w:sz w:val="22"/>
          <w:szCs w:val="22"/>
        </w:rPr>
        <w:t xml:space="preserve"> </w:t>
      </w:r>
      <w:r>
        <w:rPr>
          <w:sz w:val="22"/>
          <w:szCs w:val="22"/>
        </w:rPr>
        <w:t>National</w:t>
      </w:r>
      <w:r>
        <w:rPr>
          <w:spacing w:val="-6"/>
          <w:sz w:val="22"/>
          <w:szCs w:val="22"/>
        </w:rPr>
        <w:t xml:space="preserve"> </w:t>
      </w:r>
      <w:r>
        <w:rPr>
          <w:sz w:val="22"/>
          <w:szCs w:val="22"/>
        </w:rPr>
        <w:t>Technology</w:t>
      </w:r>
      <w:r>
        <w:rPr>
          <w:spacing w:val="-5"/>
          <w:sz w:val="22"/>
          <w:szCs w:val="22"/>
        </w:rPr>
        <w:t xml:space="preserve"> </w:t>
      </w:r>
      <w:r>
        <w:rPr>
          <w:sz w:val="22"/>
          <w:szCs w:val="22"/>
        </w:rPr>
        <w:t>Advice</w:t>
      </w:r>
      <w:r>
        <w:rPr>
          <w:spacing w:val="-7"/>
          <w:sz w:val="22"/>
          <w:szCs w:val="22"/>
        </w:rPr>
        <w:t xml:space="preserve"> </w:t>
      </w:r>
      <w:r>
        <w:rPr>
          <w:sz w:val="22"/>
          <w:szCs w:val="22"/>
        </w:rPr>
        <w:t>Centre</w:t>
      </w:r>
      <w:r>
        <w:rPr>
          <w:spacing w:val="-8"/>
          <w:sz w:val="22"/>
          <w:szCs w:val="22"/>
        </w:rPr>
        <w:t xml:space="preserve"> </w:t>
      </w:r>
      <w:r>
        <w:rPr>
          <w:sz w:val="22"/>
          <w:szCs w:val="22"/>
        </w:rPr>
        <w:t>(NTAC)</w:t>
      </w:r>
      <w:r>
        <w:rPr>
          <w:spacing w:val="-6"/>
          <w:sz w:val="22"/>
          <w:szCs w:val="22"/>
        </w:rPr>
        <w:t xml:space="preserve"> </w:t>
      </w:r>
      <w:r>
        <w:rPr>
          <w:spacing w:val="-2"/>
          <w:sz w:val="22"/>
          <w:szCs w:val="22"/>
        </w:rPr>
        <w:t>GCHQ.</w:t>
      </w:r>
    </w:p>
    <w:p w:rsidR="00AB7FBF" w:rsidRDefault="00AB7FBF" w14:paraId="04351EE3" w14:textId="77777777">
      <w:pPr>
        <w:pStyle w:val="ListParagraph"/>
        <w:numPr>
          <w:ilvl w:val="1"/>
          <w:numId w:val="5"/>
        </w:numPr>
        <w:tabs>
          <w:tab w:val="left" w:pos="1112"/>
        </w:tabs>
        <w:kinsoku w:val="0"/>
        <w:overflowPunct w:val="0"/>
        <w:spacing w:line="252" w:lineRule="exact"/>
        <w:rPr>
          <w:spacing w:val="-2"/>
          <w:sz w:val="22"/>
          <w:szCs w:val="22"/>
        </w:rPr>
      </w:pPr>
      <w:r>
        <w:rPr>
          <w:sz w:val="22"/>
          <w:szCs w:val="22"/>
        </w:rPr>
        <w:t>High-Tech</w:t>
      </w:r>
      <w:r>
        <w:rPr>
          <w:spacing w:val="-6"/>
          <w:sz w:val="22"/>
          <w:szCs w:val="22"/>
        </w:rPr>
        <w:t xml:space="preserve"> </w:t>
      </w:r>
      <w:r>
        <w:rPr>
          <w:sz w:val="22"/>
          <w:szCs w:val="22"/>
        </w:rPr>
        <w:t>Crime</w:t>
      </w:r>
      <w:r>
        <w:rPr>
          <w:spacing w:val="-7"/>
          <w:sz w:val="22"/>
          <w:szCs w:val="22"/>
        </w:rPr>
        <w:t xml:space="preserve"> </w:t>
      </w:r>
      <w:r>
        <w:rPr>
          <w:sz w:val="22"/>
          <w:szCs w:val="22"/>
        </w:rPr>
        <w:t>Scene</w:t>
      </w:r>
      <w:r>
        <w:rPr>
          <w:spacing w:val="-6"/>
          <w:sz w:val="22"/>
          <w:szCs w:val="22"/>
        </w:rPr>
        <w:t xml:space="preserve"> </w:t>
      </w:r>
      <w:r>
        <w:rPr>
          <w:spacing w:val="-2"/>
          <w:sz w:val="22"/>
          <w:szCs w:val="22"/>
        </w:rPr>
        <w:t>Searching</w:t>
      </w:r>
    </w:p>
    <w:p w:rsidR="00AB7FBF" w:rsidRDefault="00AB7FBF" w14:paraId="04EEA596" w14:textId="77777777">
      <w:pPr>
        <w:pStyle w:val="ListParagraph"/>
        <w:numPr>
          <w:ilvl w:val="1"/>
          <w:numId w:val="5"/>
        </w:numPr>
        <w:tabs>
          <w:tab w:val="left" w:pos="1112"/>
        </w:tabs>
        <w:kinsoku w:val="0"/>
        <w:overflowPunct w:val="0"/>
        <w:spacing w:line="252" w:lineRule="exact"/>
        <w:rPr>
          <w:spacing w:val="-2"/>
          <w:sz w:val="22"/>
          <w:szCs w:val="22"/>
        </w:rPr>
      </w:pPr>
      <w:r>
        <w:rPr>
          <w:sz w:val="22"/>
          <w:szCs w:val="22"/>
        </w:rPr>
        <w:t>Onsite</w:t>
      </w:r>
      <w:r>
        <w:rPr>
          <w:spacing w:val="-12"/>
          <w:sz w:val="22"/>
          <w:szCs w:val="22"/>
        </w:rPr>
        <w:t xml:space="preserve"> </w:t>
      </w:r>
      <w:r>
        <w:rPr>
          <w:sz w:val="22"/>
          <w:szCs w:val="22"/>
        </w:rPr>
        <w:t>Mobile/Cell</w:t>
      </w:r>
      <w:r>
        <w:rPr>
          <w:spacing w:val="-8"/>
          <w:sz w:val="22"/>
          <w:szCs w:val="22"/>
        </w:rPr>
        <w:t xml:space="preserve"> </w:t>
      </w:r>
      <w:r>
        <w:rPr>
          <w:sz w:val="22"/>
          <w:szCs w:val="22"/>
        </w:rPr>
        <w:t>phone</w:t>
      </w:r>
      <w:r>
        <w:rPr>
          <w:spacing w:val="-8"/>
          <w:sz w:val="22"/>
          <w:szCs w:val="22"/>
        </w:rPr>
        <w:t xml:space="preserve"> </w:t>
      </w:r>
      <w:r>
        <w:rPr>
          <w:sz w:val="22"/>
          <w:szCs w:val="22"/>
        </w:rPr>
        <w:t>detection</w:t>
      </w:r>
      <w:r>
        <w:rPr>
          <w:spacing w:val="-8"/>
          <w:sz w:val="22"/>
          <w:szCs w:val="22"/>
        </w:rPr>
        <w:t xml:space="preserve"> </w:t>
      </w:r>
      <w:r>
        <w:rPr>
          <w:sz w:val="22"/>
          <w:szCs w:val="22"/>
        </w:rPr>
        <w:t>(Omnidirectional)</w:t>
      </w:r>
      <w:r>
        <w:rPr>
          <w:spacing w:val="-6"/>
          <w:sz w:val="22"/>
          <w:szCs w:val="22"/>
        </w:rPr>
        <w:t xml:space="preserve"> </w:t>
      </w:r>
      <w:r>
        <w:rPr>
          <w:sz w:val="22"/>
          <w:szCs w:val="22"/>
        </w:rPr>
        <w:t>and</w:t>
      </w:r>
      <w:r>
        <w:rPr>
          <w:spacing w:val="-8"/>
          <w:sz w:val="22"/>
          <w:szCs w:val="22"/>
        </w:rPr>
        <w:t xml:space="preserve"> </w:t>
      </w:r>
      <w:r>
        <w:rPr>
          <w:sz w:val="22"/>
          <w:szCs w:val="22"/>
        </w:rPr>
        <w:t>Direction</w:t>
      </w:r>
      <w:r>
        <w:rPr>
          <w:spacing w:val="-8"/>
          <w:sz w:val="22"/>
          <w:szCs w:val="22"/>
        </w:rPr>
        <w:t xml:space="preserve"> </w:t>
      </w:r>
      <w:r>
        <w:rPr>
          <w:spacing w:val="-2"/>
          <w:sz w:val="22"/>
          <w:szCs w:val="22"/>
        </w:rPr>
        <w:t>Finding.</w:t>
      </w:r>
    </w:p>
    <w:p w:rsidR="00AB7FBF" w:rsidRDefault="00AB7FBF" w14:paraId="52532B08" w14:textId="77777777">
      <w:pPr>
        <w:pStyle w:val="BodyText"/>
        <w:kinsoku w:val="0"/>
        <w:overflowPunct w:val="0"/>
        <w:spacing w:before="2"/>
        <w:ind w:left="820" w:hanging="428"/>
        <w:rPr>
          <w:color w:val="0000FF"/>
          <w:spacing w:val="-2"/>
        </w:rPr>
      </w:pPr>
      <w:r>
        <w:t>Further</w:t>
      </w:r>
      <w:r>
        <w:rPr>
          <w:spacing w:val="80"/>
          <w:w w:val="150"/>
        </w:rPr>
        <w:t xml:space="preserve"> </w:t>
      </w:r>
      <w:r>
        <w:t>support</w:t>
      </w:r>
      <w:r>
        <w:rPr>
          <w:spacing w:val="80"/>
          <w:w w:val="150"/>
        </w:rPr>
        <w:t xml:space="preserve"> </w:t>
      </w:r>
      <w:r>
        <w:t>and</w:t>
      </w:r>
      <w:r>
        <w:rPr>
          <w:spacing w:val="80"/>
          <w:w w:val="150"/>
        </w:rPr>
        <w:t xml:space="preserve"> </w:t>
      </w:r>
      <w:r>
        <w:t>guidance</w:t>
      </w:r>
      <w:r>
        <w:rPr>
          <w:spacing w:val="80"/>
          <w:w w:val="150"/>
        </w:rPr>
        <w:t xml:space="preserve"> </w:t>
      </w:r>
      <w:r>
        <w:t>can</w:t>
      </w:r>
      <w:r>
        <w:rPr>
          <w:spacing w:val="80"/>
          <w:w w:val="150"/>
        </w:rPr>
        <w:t xml:space="preserve"> </w:t>
      </w:r>
      <w:r>
        <w:t>be</w:t>
      </w:r>
      <w:r>
        <w:rPr>
          <w:spacing w:val="80"/>
          <w:w w:val="150"/>
        </w:rPr>
        <w:t xml:space="preserve"> </w:t>
      </w:r>
      <w:r>
        <w:t>found</w:t>
      </w:r>
      <w:r>
        <w:rPr>
          <w:spacing w:val="80"/>
          <w:w w:val="150"/>
        </w:rPr>
        <w:t xml:space="preserve"> </w:t>
      </w:r>
      <w:r>
        <w:t>by</w:t>
      </w:r>
      <w:r>
        <w:rPr>
          <w:spacing w:val="80"/>
          <w:w w:val="150"/>
        </w:rPr>
        <w:t xml:space="preserve"> </w:t>
      </w:r>
      <w:r>
        <w:t>contacting</w:t>
      </w:r>
      <w:r>
        <w:rPr>
          <w:spacing w:val="80"/>
          <w:w w:val="150"/>
        </w:rPr>
        <w:t xml:space="preserve"> </w:t>
      </w:r>
      <w:r>
        <w:t>OCAIT</w:t>
      </w:r>
      <w:r>
        <w:rPr>
          <w:spacing w:val="80"/>
          <w:w w:val="150"/>
        </w:rPr>
        <w:t xml:space="preserve"> </w:t>
      </w:r>
      <w:r>
        <w:t>on</w:t>
      </w:r>
      <w:r>
        <w:rPr>
          <w:spacing w:val="80"/>
          <w:w w:val="150"/>
        </w:rPr>
        <w:t xml:space="preserve"> </w:t>
      </w:r>
      <w:r>
        <w:t>0151</w:t>
      </w:r>
      <w:r>
        <w:rPr>
          <w:spacing w:val="80"/>
          <w:w w:val="150"/>
        </w:rPr>
        <w:t xml:space="preserve"> </w:t>
      </w:r>
      <w:r>
        <w:t>777</w:t>
      </w:r>
      <w:r>
        <w:rPr>
          <w:spacing w:val="80"/>
          <w:w w:val="150"/>
        </w:rPr>
        <w:t xml:space="preserve"> </w:t>
      </w:r>
      <w:r>
        <w:t xml:space="preserve">1351, </w:t>
      </w:r>
      <w:hyperlink w:history="1" r:id="rId67">
        <w:r>
          <w:rPr>
            <w:color w:val="0000FF"/>
            <w:spacing w:val="-2"/>
            <w:u w:val="single"/>
          </w:rPr>
          <w:t>OCAIT@Merseyside.police.uk</w:t>
        </w:r>
      </w:hyperlink>
    </w:p>
    <w:p w:rsidR="00AB7FBF" w:rsidRDefault="00AB7FBF" w14:paraId="5BA6ACF1" w14:textId="77777777">
      <w:pPr>
        <w:pStyle w:val="BodyText"/>
        <w:kinsoku w:val="0"/>
        <w:overflowPunct w:val="0"/>
        <w:spacing w:before="9"/>
        <w:rPr>
          <w:sz w:val="13"/>
          <w:szCs w:val="13"/>
        </w:rPr>
      </w:pPr>
    </w:p>
    <w:p w:rsidR="00AB7FBF" w:rsidRDefault="00AB7FBF" w14:paraId="24458DFE" w14:textId="77777777">
      <w:pPr>
        <w:pStyle w:val="BodyText"/>
        <w:kinsoku w:val="0"/>
        <w:overflowPunct w:val="0"/>
        <w:spacing w:before="94"/>
        <w:ind w:left="392" w:right="316"/>
        <w:jc w:val="both"/>
        <w:rPr>
          <w:color w:val="000000"/>
        </w:rPr>
      </w:pPr>
      <w:r>
        <w:t xml:space="preserve">Please see the </w:t>
      </w:r>
      <w:hyperlink w:history="1" r:id="rId68">
        <w:r>
          <w:rPr>
            <w:color w:val="0000FF"/>
            <w:u w:val="single"/>
          </w:rPr>
          <w:t>Investigation of Indecent Images of Children Policy,</w:t>
        </w:r>
      </w:hyperlink>
      <w:r>
        <w:rPr>
          <w:color w:val="0000FF"/>
        </w:rPr>
        <w:t xml:space="preserve"> </w:t>
      </w:r>
      <w:r>
        <w:rPr>
          <w:color w:val="000000"/>
        </w:rPr>
        <w:t xml:space="preserve">and </w:t>
      </w:r>
      <w:hyperlink w:history="1" r:id="rId69">
        <w:r>
          <w:rPr>
            <w:color w:val="0000FF"/>
            <w:u w:val="single"/>
          </w:rPr>
          <w:t>College of Policing - Police</w:t>
        </w:r>
      </w:hyperlink>
      <w:r>
        <w:rPr>
          <w:color w:val="0000FF"/>
        </w:rPr>
        <w:t xml:space="preserve"> </w:t>
      </w:r>
      <w:hyperlink w:history="1" r:id="rId70">
        <w:r>
          <w:rPr>
            <w:color w:val="0000FF"/>
            <w:u w:val="single"/>
          </w:rPr>
          <w:t>action in response to youth produced sexual imagery (‘Sexting’)</w:t>
        </w:r>
      </w:hyperlink>
      <w:r>
        <w:rPr>
          <w:color w:val="0000FF"/>
        </w:rPr>
        <w:t xml:space="preserve"> </w:t>
      </w:r>
      <w:r>
        <w:rPr>
          <w:color w:val="000000"/>
        </w:rPr>
        <w:t xml:space="preserve">as well as </w:t>
      </w:r>
      <w:hyperlink w:history="1" r:id="rId71">
        <w:r>
          <w:rPr>
            <w:color w:val="0000FF"/>
            <w:u w:val="single"/>
          </w:rPr>
          <w:t>KIK Law Enforcement</w:t>
        </w:r>
      </w:hyperlink>
      <w:r>
        <w:rPr>
          <w:color w:val="0000FF"/>
        </w:rPr>
        <w:t xml:space="preserve"> </w:t>
      </w:r>
      <w:hyperlink w:history="1" r:id="rId72">
        <w:r>
          <w:rPr>
            <w:color w:val="0000FF"/>
            <w:u w:val="single"/>
          </w:rPr>
          <w:t>Guide</w:t>
        </w:r>
      </w:hyperlink>
      <w:r>
        <w:rPr>
          <w:color w:val="0000FF"/>
        </w:rPr>
        <w:t xml:space="preserve"> </w:t>
      </w:r>
      <w:r>
        <w:rPr>
          <w:color w:val="000000"/>
        </w:rPr>
        <w:t xml:space="preserve">and </w:t>
      </w:r>
      <w:hyperlink w:history="1" r:id="rId73">
        <w:r>
          <w:rPr>
            <w:color w:val="0000FF"/>
            <w:u w:val="single"/>
          </w:rPr>
          <w:t>Snap Chat Law Enforcement Guide</w:t>
        </w:r>
      </w:hyperlink>
      <w:r>
        <w:rPr>
          <w:color w:val="0000FF"/>
        </w:rPr>
        <w:t xml:space="preserve"> </w:t>
      </w:r>
      <w:r>
        <w:rPr>
          <w:color w:val="000000"/>
        </w:rPr>
        <w:t>for more information.</w:t>
      </w:r>
    </w:p>
    <w:p w:rsidR="00AB7FBF" w:rsidRDefault="00AB7FBF" w14:paraId="1B650718" w14:textId="77777777">
      <w:pPr>
        <w:pStyle w:val="BodyText"/>
        <w:kinsoku w:val="0"/>
        <w:overflowPunct w:val="0"/>
        <w:spacing w:before="10"/>
        <w:rPr>
          <w:sz w:val="13"/>
          <w:szCs w:val="13"/>
        </w:rPr>
      </w:pPr>
    </w:p>
    <w:p w:rsidR="00AB7FBF" w:rsidRDefault="00AB7FBF" w14:paraId="0DCDD194" w14:textId="77777777">
      <w:pPr>
        <w:pStyle w:val="Heading1"/>
        <w:kinsoku w:val="0"/>
        <w:overflowPunct w:val="0"/>
        <w:spacing w:before="94"/>
        <w:jc w:val="both"/>
        <w:rPr>
          <w:spacing w:val="-2"/>
        </w:rPr>
      </w:pPr>
      <w:r>
        <w:t>Tackling</w:t>
      </w:r>
      <w:r>
        <w:rPr>
          <w:spacing w:val="-11"/>
        </w:rPr>
        <w:t xml:space="preserve"> </w:t>
      </w:r>
      <w:r>
        <w:t>Organised</w:t>
      </w:r>
      <w:r>
        <w:rPr>
          <w:spacing w:val="-9"/>
        </w:rPr>
        <w:t xml:space="preserve"> </w:t>
      </w:r>
      <w:r>
        <w:t>Exploitation</w:t>
      </w:r>
      <w:r>
        <w:rPr>
          <w:spacing w:val="-7"/>
        </w:rPr>
        <w:t xml:space="preserve"> </w:t>
      </w:r>
      <w:r>
        <w:t>Programme</w:t>
      </w:r>
      <w:r>
        <w:rPr>
          <w:spacing w:val="-8"/>
        </w:rPr>
        <w:t xml:space="preserve"> </w:t>
      </w:r>
      <w:r>
        <w:rPr>
          <w:spacing w:val="-2"/>
        </w:rPr>
        <w:t>(TOEX)</w:t>
      </w:r>
    </w:p>
    <w:p w:rsidR="00AB7FBF" w:rsidRDefault="00AB7FBF" w14:paraId="2BEDD489" w14:textId="77777777">
      <w:pPr>
        <w:pStyle w:val="BodyText"/>
        <w:kinsoku w:val="0"/>
        <w:overflowPunct w:val="0"/>
        <w:rPr>
          <w:b/>
          <w:bCs/>
        </w:rPr>
      </w:pPr>
    </w:p>
    <w:p w:rsidR="00AB7FBF" w:rsidRDefault="00AB7FBF" w14:paraId="5DFF6755" w14:textId="77777777">
      <w:pPr>
        <w:pStyle w:val="BodyText"/>
        <w:kinsoku w:val="0"/>
        <w:overflowPunct w:val="0"/>
        <w:ind w:left="392" w:right="317"/>
        <w:jc w:val="both"/>
      </w:pPr>
      <w:r>
        <w:t>The TOEX Programme is an intelligence capability that provides dedicated intelligence and analytical expertise in support of forces undertaking complex organised exploitation investigations, such as modern slavery &amp; human trafficking, organised immigration crime, county lines, adult and child sexual exploitation and abuse. TOEX teams are embedded within each of the Regional Organised Crime Units (ROCUs).</w:t>
      </w:r>
    </w:p>
    <w:p w:rsidR="00AB7FBF" w:rsidRDefault="00AB7FBF" w14:paraId="2A2C005F" w14:textId="77777777">
      <w:pPr>
        <w:pStyle w:val="BodyText"/>
        <w:kinsoku w:val="0"/>
        <w:overflowPunct w:val="0"/>
        <w:spacing w:before="10"/>
        <w:rPr>
          <w:sz w:val="21"/>
          <w:szCs w:val="21"/>
        </w:rPr>
      </w:pPr>
    </w:p>
    <w:p w:rsidR="00AB7FBF" w:rsidRDefault="00AB7FBF" w14:paraId="751703D7" w14:textId="77777777">
      <w:pPr>
        <w:pStyle w:val="BodyText"/>
        <w:kinsoku w:val="0"/>
        <w:overflowPunct w:val="0"/>
        <w:spacing w:before="1"/>
        <w:ind w:left="392" w:right="315"/>
        <w:jc w:val="both"/>
        <w:rPr>
          <w:color w:val="0000FF"/>
          <w:spacing w:val="-2"/>
        </w:rPr>
      </w:pPr>
      <w:r>
        <w:t xml:space="preserve">The TOEX response will support UK law enforcement and intelligence community by providing an enhanced picture of organised exploitation. </w:t>
      </w:r>
      <w:hyperlink w:history="1" r:id="rId74">
        <w:r>
          <w:rPr>
            <w:color w:val="0000FF"/>
            <w:u w:val="single"/>
          </w:rPr>
          <w:t>Tackling Organised Exploitation (TOEX) Programme</w:t>
        </w:r>
      </w:hyperlink>
      <w:r>
        <w:rPr>
          <w:color w:val="0000FF"/>
        </w:rPr>
        <w:t xml:space="preserve"> </w:t>
      </w:r>
      <w:hyperlink w:history="1" r:id="rId75">
        <w:r>
          <w:rPr>
            <w:color w:val="0000FF"/>
            <w:spacing w:val="-2"/>
            <w:u w:val="single"/>
          </w:rPr>
          <w:t>(toexprogramme.co.uk)</w:t>
        </w:r>
      </w:hyperlink>
    </w:p>
    <w:p w:rsidR="00AB7FBF" w:rsidRDefault="00AB7FBF" w14:paraId="0EFB4C50" w14:textId="77777777">
      <w:pPr>
        <w:pStyle w:val="BodyText"/>
        <w:kinsoku w:val="0"/>
        <w:overflowPunct w:val="0"/>
        <w:spacing w:before="1"/>
        <w:ind w:left="392" w:right="315"/>
        <w:jc w:val="both"/>
        <w:rPr>
          <w:color w:val="0000FF"/>
          <w:spacing w:val="-2"/>
        </w:rPr>
        <w:sectPr w:rsidR="00AB7FBF">
          <w:pgSz w:w="11900" w:h="16850" w:orient="portrait"/>
          <w:pgMar w:top="1360" w:right="720" w:bottom="2160" w:left="740" w:header="0" w:footer="1994" w:gutter="0"/>
          <w:cols w:space="720"/>
          <w:noEndnote/>
        </w:sectPr>
      </w:pPr>
    </w:p>
    <w:p w:rsidR="00AB7FBF" w:rsidRDefault="00AB7FBF" w14:paraId="59AB609E" w14:textId="77777777">
      <w:pPr>
        <w:pStyle w:val="Heading1"/>
        <w:kinsoku w:val="0"/>
        <w:overflowPunct w:val="0"/>
        <w:spacing w:before="71"/>
        <w:rPr>
          <w:spacing w:val="-2"/>
        </w:rPr>
      </w:pPr>
      <w:r>
        <w:lastRenderedPageBreak/>
        <w:t>Health</w:t>
      </w:r>
      <w:r>
        <w:rPr>
          <w:spacing w:val="-7"/>
        </w:rPr>
        <w:t xml:space="preserve"> </w:t>
      </w:r>
      <w:r>
        <w:rPr>
          <w:spacing w:val="-2"/>
        </w:rPr>
        <w:t>Services</w:t>
      </w:r>
    </w:p>
    <w:p w:rsidR="00AB7FBF" w:rsidRDefault="00AB7FBF" w14:paraId="1EA67926" w14:textId="77777777">
      <w:pPr>
        <w:pStyle w:val="BodyText"/>
        <w:kinsoku w:val="0"/>
        <w:overflowPunct w:val="0"/>
        <w:rPr>
          <w:b/>
          <w:bCs/>
        </w:rPr>
      </w:pPr>
    </w:p>
    <w:p w:rsidR="00AB7FBF" w:rsidRDefault="00AB7FBF" w14:paraId="738261EC" w14:textId="77777777">
      <w:pPr>
        <w:pStyle w:val="BodyText"/>
        <w:kinsoku w:val="0"/>
        <w:overflowPunct w:val="0"/>
        <w:ind w:left="392"/>
        <w:rPr>
          <w:spacing w:val="-2"/>
        </w:rPr>
      </w:pPr>
      <w:r>
        <w:t>Government</w:t>
      </w:r>
      <w:r>
        <w:rPr>
          <w:spacing w:val="-7"/>
        </w:rPr>
        <w:t xml:space="preserve"> </w:t>
      </w:r>
      <w:r>
        <w:t>guidance</w:t>
      </w:r>
      <w:r>
        <w:rPr>
          <w:spacing w:val="-8"/>
        </w:rPr>
        <w:t xml:space="preserve"> </w:t>
      </w:r>
      <w:r>
        <w:t>on</w:t>
      </w:r>
      <w:r>
        <w:rPr>
          <w:spacing w:val="-6"/>
        </w:rPr>
        <w:t xml:space="preserve"> </w:t>
      </w:r>
      <w:r>
        <w:t>children</w:t>
      </w:r>
      <w:r>
        <w:rPr>
          <w:spacing w:val="-6"/>
        </w:rPr>
        <w:t xml:space="preserve"> </w:t>
      </w:r>
      <w:r>
        <w:t>involved</w:t>
      </w:r>
      <w:r>
        <w:rPr>
          <w:spacing w:val="-6"/>
        </w:rPr>
        <w:t xml:space="preserve"> </w:t>
      </w:r>
      <w:r>
        <w:t>in</w:t>
      </w:r>
      <w:r>
        <w:rPr>
          <w:spacing w:val="-8"/>
        </w:rPr>
        <w:t xml:space="preserve"> </w:t>
      </w:r>
      <w:r>
        <w:t>sexual</w:t>
      </w:r>
      <w:r>
        <w:rPr>
          <w:spacing w:val="-6"/>
        </w:rPr>
        <w:t xml:space="preserve"> </w:t>
      </w:r>
      <w:r>
        <w:t>exploitation,</w:t>
      </w:r>
      <w:r>
        <w:rPr>
          <w:spacing w:val="-6"/>
        </w:rPr>
        <w:t xml:space="preserve"> </w:t>
      </w:r>
      <w:r>
        <w:rPr>
          <w:spacing w:val="-2"/>
        </w:rPr>
        <w:t>notes:</w:t>
      </w:r>
    </w:p>
    <w:p w:rsidR="00AB7FBF" w:rsidRDefault="00AB7FBF" w14:paraId="6BF380A2" w14:textId="77777777">
      <w:pPr>
        <w:pStyle w:val="BodyText"/>
        <w:kinsoku w:val="0"/>
        <w:overflowPunct w:val="0"/>
        <w:spacing w:before="10"/>
      </w:pPr>
    </w:p>
    <w:p w:rsidR="00AB7FBF" w:rsidRDefault="00AB7FBF" w14:paraId="779AC840" w14:textId="77777777">
      <w:pPr>
        <w:pStyle w:val="BodyText"/>
        <w:kinsoku w:val="0"/>
        <w:overflowPunct w:val="0"/>
        <w:spacing w:line="242" w:lineRule="auto"/>
        <w:ind w:left="1112" w:right="314"/>
        <w:jc w:val="both"/>
        <w:rPr>
          <w:b/>
          <w:bCs/>
          <w:i/>
          <w:iCs/>
        </w:rPr>
      </w:pPr>
      <w:r>
        <w:t>‘</w:t>
      </w:r>
      <w:r>
        <w:rPr>
          <w:b/>
          <w:bCs/>
          <w:i/>
          <w:iCs/>
        </w:rPr>
        <w:t>Because of the universal nature of most health provision, health professionals may often be the first to be aware that a child may be involved, or be at risk of becoming involved, in child exploitation.</w:t>
      </w:r>
    </w:p>
    <w:p w:rsidR="00AB7FBF" w:rsidRDefault="00AB7FBF" w14:paraId="080133C4" w14:textId="77777777">
      <w:pPr>
        <w:pStyle w:val="BodyText"/>
        <w:kinsoku w:val="0"/>
        <w:overflowPunct w:val="0"/>
        <w:spacing w:before="8"/>
        <w:rPr>
          <w:b/>
          <w:bCs/>
          <w:i/>
          <w:iCs/>
        </w:rPr>
      </w:pPr>
    </w:p>
    <w:p w:rsidR="00AB7FBF" w:rsidRDefault="00AB7FBF" w14:paraId="312BAB10" w14:textId="77777777">
      <w:pPr>
        <w:pStyle w:val="BodyText"/>
        <w:kinsoku w:val="0"/>
        <w:overflowPunct w:val="0"/>
        <w:spacing w:line="244" w:lineRule="auto"/>
        <w:ind w:left="1112" w:right="314"/>
        <w:jc w:val="both"/>
        <w:rPr>
          <w:b/>
          <w:bCs/>
          <w:i/>
          <w:iCs/>
        </w:rPr>
      </w:pPr>
      <w:r>
        <w:rPr>
          <w:b/>
          <w:bCs/>
          <w:i/>
          <w:iCs/>
        </w:rPr>
        <w:t>Children</w:t>
      </w:r>
      <w:r>
        <w:rPr>
          <w:b/>
          <w:bCs/>
          <w:i/>
          <w:iCs/>
          <w:spacing w:val="-15"/>
        </w:rPr>
        <w:t xml:space="preserve"> </w:t>
      </w:r>
      <w:r>
        <w:rPr>
          <w:b/>
          <w:bCs/>
          <w:i/>
          <w:iCs/>
        </w:rPr>
        <w:t>involved</w:t>
      </w:r>
      <w:r>
        <w:rPr>
          <w:b/>
          <w:bCs/>
          <w:i/>
          <w:iCs/>
          <w:spacing w:val="-15"/>
        </w:rPr>
        <w:t xml:space="preserve"> </w:t>
      </w:r>
      <w:r>
        <w:rPr>
          <w:b/>
          <w:bCs/>
          <w:i/>
          <w:iCs/>
        </w:rPr>
        <w:t>in</w:t>
      </w:r>
      <w:r>
        <w:rPr>
          <w:b/>
          <w:bCs/>
          <w:i/>
          <w:iCs/>
          <w:spacing w:val="-13"/>
        </w:rPr>
        <w:t xml:space="preserve"> </w:t>
      </w:r>
      <w:r>
        <w:rPr>
          <w:b/>
          <w:bCs/>
          <w:i/>
          <w:iCs/>
        </w:rPr>
        <w:t>sexual</w:t>
      </w:r>
      <w:r>
        <w:rPr>
          <w:b/>
          <w:bCs/>
          <w:i/>
          <w:iCs/>
          <w:spacing w:val="-11"/>
        </w:rPr>
        <w:t xml:space="preserve"> </w:t>
      </w:r>
      <w:r>
        <w:rPr>
          <w:b/>
          <w:bCs/>
          <w:i/>
          <w:iCs/>
        </w:rPr>
        <w:t>exploitation</w:t>
      </w:r>
      <w:r>
        <w:rPr>
          <w:b/>
          <w:bCs/>
          <w:i/>
          <w:iCs/>
          <w:spacing w:val="-13"/>
        </w:rPr>
        <w:t xml:space="preserve"> </w:t>
      </w:r>
      <w:r>
        <w:rPr>
          <w:b/>
          <w:bCs/>
          <w:i/>
          <w:iCs/>
        </w:rPr>
        <w:t>are</w:t>
      </w:r>
      <w:r>
        <w:rPr>
          <w:b/>
          <w:bCs/>
          <w:i/>
          <w:iCs/>
          <w:spacing w:val="-15"/>
        </w:rPr>
        <w:t xml:space="preserve"> </w:t>
      </w:r>
      <w:r>
        <w:rPr>
          <w:b/>
          <w:bCs/>
          <w:i/>
          <w:iCs/>
        </w:rPr>
        <w:t>likely</w:t>
      </w:r>
      <w:r>
        <w:rPr>
          <w:b/>
          <w:bCs/>
          <w:i/>
          <w:iCs/>
          <w:spacing w:val="-13"/>
        </w:rPr>
        <w:t xml:space="preserve"> </w:t>
      </w:r>
      <w:r>
        <w:rPr>
          <w:b/>
          <w:bCs/>
          <w:i/>
          <w:iCs/>
        </w:rPr>
        <w:t>to</w:t>
      </w:r>
      <w:r>
        <w:rPr>
          <w:b/>
          <w:bCs/>
          <w:i/>
          <w:iCs/>
          <w:spacing w:val="-13"/>
        </w:rPr>
        <w:t xml:space="preserve"> </w:t>
      </w:r>
      <w:r>
        <w:rPr>
          <w:b/>
          <w:bCs/>
          <w:i/>
          <w:iCs/>
        </w:rPr>
        <w:t>need</w:t>
      </w:r>
      <w:r>
        <w:rPr>
          <w:b/>
          <w:bCs/>
          <w:i/>
          <w:iCs/>
          <w:spacing w:val="-13"/>
        </w:rPr>
        <w:t xml:space="preserve"> </w:t>
      </w:r>
      <w:r>
        <w:rPr>
          <w:b/>
          <w:bCs/>
          <w:i/>
          <w:iCs/>
        </w:rPr>
        <w:t>a</w:t>
      </w:r>
      <w:r>
        <w:rPr>
          <w:b/>
          <w:bCs/>
          <w:i/>
          <w:iCs/>
          <w:spacing w:val="-13"/>
        </w:rPr>
        <w:t xml:space="preserve"> </w:t>
      </w:r>
      <w:r>
        <w:rPr>
          <w:b/>
          <w:bCs/>
          <w:i/>
          <w:iCs/>
        </w:rPr>
        <w:t>range</w:t>
      </w:r>
      <w:r>
        <w:rPr>
          <w:b/>
          <w:bCs/>
          <w:i/>
          <w:iCs/>
          <w:spacing w:val="-13"/>
        </w:rPr>
        <w:t xml:space="preserve"> </w:t>
      </w:r>
      <w:r>
        <w:rPr>
          <w:b/>
          <w:bCs/>
          <w:i/>
          <w:iCs/>
        </w:rPr>
        <w:t>of</w:t>
      </w:r>
      <w:r>
        <w:rPr>
          <w:b/>
          <w:bCs/>
          <w:i/>
          <w:iCs/>
          <w:spacing w:val="-11"/>
        </w:rPr>
        <w:t xml:space="preserve"> </w:t>
      </w:r>
      <w:r>
        <w:rPr>
          <w:b/>
          <w:bCs/>
          <w:i/>
          <w:iCs/>
        </w:rPr>
        <w:t>services,</w:t>
      </w:r>
      <w:r>
        <w:rPr>
          <w:b/>
          <w:bCs/>
          <w:i/>
          <w:iCs/>
          <w:spacing w:val="-14"/>
        </w:rPr>
        <w:t xml:space="preserve"> </w:t>
      </w:r>
      <w:r>
        <w:rPr>
          <w:b/>
          <w:bCs/>
          <w:i/>
          <w:iCs/>
        </w:rPr>
        <w:t>including advice and counselling for harm minimisation, health promotion, advice on sexually transmitted diseases and HIV’</w:t>
      </w:r>
    </w:p>
    <w:p w:rsidR="00AB7FBF" w:rsidRDefault="00AB7FBF" w14:paraId="734E5BE0" w14:textId="77777777">
      <w:pPr>
        <w:pStyle w:val="BodyText"/>
        <w:kinsoku w:val="0"/>
        <w:overflowPunct w:val="0"/>
        <w:spacing w:before="2"/>
        <w:rPr>
          <w:b/>
          <w:bCs/>
          <w:i/>
          <w:iCs/>
        </w:rPr>
      </w:pPr>
    </w:p>
    <w:p w:rsidR="00AB7FBF" w:rsidRDefault="00AB7FBF" w14:paraId="2027A321" w14:textId="77777777">
      <w:pPr>
        <w:pStyle w:val="BodyText"/>
        <w:kinsoku w:val="0"/>
        <w:overflowPunct w:val="0"/>
        <w:ind w:left="392"/>
        <w:rPr>
          <w:spacing w:val="-5"/>
        </w:rPr>
      </w:pPr>
      <w:r>
        <w:t>Health</w:t>
      </w:r>
      <w:r>
        <w:rPr>
          <w:spacing w:val="-7"/>
        </w:rPr>
        <w:t xml:space="preserve"> </w:t>
      </w:r>
      <w:r>
        <w:t>professionals</w:t>
      </w:r>
      <w:r>
        <w:rPr>
          <w:spacing w:val="-3"/>
        </w:rPr>
        <w:t xml:space="preserve"> </w:t>
      </w:r>
      <w:r>
        <w:t>should</w:t>
      </w:r>
      <w:r>
        <w:rPr>
          <w:spacing w:val="-4"/>
        </w:rPr>
        <w:t xml:space="preserve"> </w:t>
      </w:r>
      <w:r>
        <w:t>be</w:t>
      </w:r>
      <w:r>
        <w:rPr>
          <w:spacing w:val="-4"/>
        </w:rPr>
        <w:t xml:space="preserve"> </w:t>
      </w:r>
      <w:r>
        <w:t>alert</w:t>
      </w:r>
      <w:r>
        <w:rPr>
          <w:spacing w:val="-5"/>
        </w:rPr>
        <w:t xml:space="preserve"> </w:t>
      </w:r>
      <w:r>
        <w:t>and</w:t>
      </w:r>
      <w:r>
        <w:rPr>
          <w:spacing w:val="-6"/>
        </w:rPr>
        <w:t xml:space="preserve"> </w:t>
      </w:r>
      <w:r>
        <w:t>competent</w:t>
      </w:r>
      <w:r>
        <w:rPr>
          <w:spacing w:val="-5"/>
        </w:rPr>
        <w:t xml:space="preserve"> </w:t>
      </w:r>
      <w:r>
        <w:t>to</w:t>
      </w:r>
      <w:r>
        <w:rPr>
          <w:spacing w:val="-4"/>
        </w:rPr>
        <w:t xml:space="preserve"> </w:t>
      </w:r>
      <w:r>
        <w:t>identify</w:t>
      </w:r>
      <w:r>
        <w:rPr>
          <w:spacing w:val="-3"/>
        </w:rPr>
        <w:t xml:space="preserve"> </w:t>
      </w:r>
      <w:r>
        <w:t>and</w:t>
      </w:r>
      <w:r>
        <w:rPr>
          <w:spacing w:val="-6"/>
        </w:rPr>
        <w:t xml:space="preserve"> </w:t>
      </w:r>
      <w:r>
        <w:t>act</w:t>
      </w:r>
      <w:r>
        <w:rPr>
          <w:spacing w:val="-3"/>
        </w:rPr>
        <w:t xml:space="preserve"> </w:t>
      </w:r>
      <w:r>
        <w:t>upon</w:t>
      </w:r>
      <w:r>
        <w:rPr>
          <w:spacing w:val="-4"/>
        </w:rPr>
        <w:t xml:space="preserve"> </w:t>
      </w:r>
      <w:r>
        <w:t>concerns</w:t>
      </w:r>
      <w:r>
        <w:rPr>
          <w:spacing w:val="-6"/>
        </w:rPr>
        <w:t xml:space="preserve"> </w:t>
      </w:r>
      <w:r>
        <w:t>that</w:t>
      </w:r>
      <w:r>
        <w:rPr>
          <w:spacing w:val="-4"/>
        </w:rPr>
        <w:t xml:space="preserve"> </w:t>
      </w:r>
      <w:r>
        <w:t>a</w:t>
      </w:r>
      <w:r>
        <w:rPr>
          <w:spacing w:val="-4"/>
        </w:rPr>
        <w:t xml:space="preserve"> </w:t>
      </w:r>
      <w:r>
        <w:t>child</w:t>
      </w:r>
      <w:r>
        <w:rPr>
          <w:spacing w:val="-4"/>
        </w:rPr>
        <w:t xml:space="preserve"> </w:t>
      </w:r>
      <w:r>
        <w:rPr>
          <w:spacing w:val="-5"/>
        </w:rPr>
        <w:t>is</w:t>
      </w:r>
    </w:p>
    <w:p w:rsidR="00AB7FBF" w:rsidRDefault="00AB7FBF" w14:paraId="2BA9DB1E" w14:textId="77777777">
      <w:pPr>
        <w:pStyle w:val="BodyText"/>
        <w:kinsoku w:val="0"/>
        <w:overflowPunct w:val="0"/>
        <w:spacing w:before="10"/>
      </w:pPr>
    </w:p>
    <w:p w:rsidR="00AB7FBF" w:rsidRDefault="00AB7FBF" w14:paraId="2E47D53B" w14:textId="77777777">
      <w:pPr>
        <w:pStyle w:val="BodyText"/>
        <w:kinsoku w:val="0"/>
        <w:overflowPunct w:val="0"/>
        <w:spacing w:line="244" w:lineRule="auto"/>
        <w:ind w:left="392" w:right="318"/>
        <w:jc w:val="both"/>
      </w:pPr>
      <w:r>
        <w:t>at</w:t>
      </w:r>
      <w:r>
        <w:rPr>
          <w:spacing w:val="-6"/>
        </w:rPr>
        <w:t xml:space="preserve"> </w:t>
      </w:r>
      <w:r>
        <w:t>risk</w:t>
      </w:r>
      <w:r>
        <w:rPr>
          <w:spacing w:val="-9"/>
        </w:rPr>
        <w:t xml:space="preserve"> </w:t>
      </w:r>
      <w:r>
        <w:t>of</w:t>
      </w:r>
      <w:r>
        <w:rPr>
          <w:spacing w:val="-6"/>
        </w:rPr>
        <w:t xml:space="preserve"> </w:t>
      </w:r>
      <w:r>
        <w:t>or</w:t>
      </w:r>
      <w:r>
        <w:rPr>
          <w:spacing w:val="-6"/>
        </w:rPr>
        <w:t xml:space="preserve"> </w:t>
      </w:r>
      <w:r>
        <w:t>experiencing</w:t>
      </w:r>
      <w:r>
        <w:rPr>
          <w:spacing w:val="-10"/>
        </w:rPr>
        <w:t xml:space="preserve"> </w:t>
      </w:r>
      <w:r>
        <w:t>abuse</w:t>
      </w:r>
      <w:r>
        <w:rPr>
          <w:spacing w:val="-7"/>
        </w:rPr>
        <w:t xml:space="preserve"> </w:t>
      </w:r>
      <w:r>
        <w:t>through</w:t>
      </w:r>
      <w:r>
        <w:rPr>
          <w:spacing w:val="-7"/>
        </w:rPr>
        <w:t xml:space="preserve"> </w:t>
      </w:r>
      <w:r>
        <w:t>exploitation.</w:t>
      </w:r>
      <w:r>
        <w:rPr>
          <w:spacing w:val="-6"/>
        </w:rPr>
        <w:t xml:space="preserve"> </w:t>
      </w:r>
      <w:r>
        <w:t>They</w:t>
      </w:r>
      <w:r>
        <w:rPr>
          <w:spacing w:val="-7"/>
        </w:rPr>
        <w:t xml:space="preserve"> </w:t>
      </w:r>
      <w:r>
        <w:t>have</w:t>
      </w:r>
      <w:r>
        <w:rPr>
          <w:spacing w:val="-7"/>
        </w:rPr>
        <w:t xml:space="preserve"> </w:t>
      </w:r>
      <w:r>
        <w:t>a</w:t>
      </w:r>
      <w:r>
        <w:rPr>
          <w:spacing w:val="-7"/>
        </w:rPr>
        <w:t xml:space="preserve"> </w:t>
      </w:r>
      <w:r>
        <w:t>crucial</w:t>
      </w:r>
      <w:r>
        <w:rPr>
          <w:spacing w:val="-8"/>
        </w:rPr>
        <w:t xml:space="preserve"> </w:t>
      </w:r>
      <w:r>
        <w:t>role</w:t>
      </w:r>
      <w:r>
        <w:rPr>
          <w:spacing w:val="-7"/>
        </w:rPr>
        <w:t xml:space="preserve"> </w:t>
      </w:r>
      <w:r>
        <w:t>in</w:t>
      </w:r>
      <w:r>
        <w:rPr>
          <w:spacing w:val="-7"/>
        </w:rPr>
        <w:t xml:space="preserve"> </w:t>
      </w:r>
      <w:r>
        <w:t>providing</w:t>
      </w:r>
      <w:r>
        <w:rPr>
          <w:spacing w:val="-7"/>
        </w:rPr>
        <w:t xml:space="preserve"> </w:t>
      </w:r>
      <w:r>
        <w:t>support</w:t>
      </w:r>
      <w:r>
        <w:rPr>
          <w:spacing w:val="-8"/>
        </w:rPr>
        <w:t xml:space="preserve"> </w:t>
      </w:r>
      <w:r>
        <w:t>for the physical and mental health of these children.</w:t>
      </w:r>
    </w:p>
    <w:p w:rsidR="00AB7FBF" w:rsidRDefault="00AB7FBF" w14:paraId="14CC0F47" w14:textId="77777777">
      <w:pPr>
        <w:pStyle w:val="BodyText"/>
        <w:kinsoku w:val="0"/>
        <w:overflowPunct w:val="0"/>
        <w:spacing w:before="4"/>
      </w:pPr>
    </w:p>
    <w:p w:rsidR="00AB7FBF" w:rsidRDefault="00AB7FBF" w14:paraId="7372DE46" w14:textId="77777777">
      <w:pPr>
        <w:pStyle w:val="BodyText"/>
        <w:kinsoku w:val="0"/>
        <w:overflowPunct w:val="0"/>
        <w:ind w:left="392"/>
        <w:rPr>
          <w:spacing w:val="-2"/>
        </w:rPr>
      </w:pPr>
      <w:r>
        <w:t>Where</w:t>
      </w:r>
      <w:r>
        <w:rPr>
          <w:spacing w:val="-8"/>
        </w:rPr>
        <w:t xml:space="preserve"> </w:t>
      </w:r>
      <w:r>
        <w:t>health</w:t>
      </w:r>
      <w:r>
        <w:rPr>
          <w:spacing w:val="-4"/>
        </w:rPr>
        <w:t xml:space="preserve"> </w:t>
      </w:r>
      <w:r>
        <w:t>professionals</w:t>
      </w:r>
      <w:r>
        <w:rPr>
          <w:spacing w:val="-3"/>
        </w:rPr>
        <w:t xml:space="preserve"> </w:t>
      </w:r>
      <w:r>
        <w:t>have</w:t>
      </w:r>
      <w:r>
        <w:rPr>
          <w:spacing w:val="-4"/>
        </w:rPr>
        <w:t xml:space="preserve"> </w:t>
      </w:r>
      <w:r>
        <w:t>immediate</w:t>
      </w:r>
      <w:r>
        <w:rPr>
          <w:spacing w:val="-6"/>
        </w:rPr>
        <w:t xml:space="preserve"> </w:t>
      </w:r>
      <w:r>
        <w:t>concerns,</w:t>
      </w:r>
      <w:r>
        <w:rPr>
          <w:spacing w:val="-3"/>
        </w:rPr>
        <w:t xml:space="preserve"> </w:t>
      </w:r>
      <w:r>
        <w:t>they</w:t>
      </w:r>
      <w:r>
        <w:rPr>
          <w:spacing w:val="-6"/>
        </w:rPr>
        <w:t xml:space="preserve"> </w:t>
      </w:r>
      <w:r>
        <w:t>should</w:t>
      </w:r>
      <w:r>
        <w:rPr>
          <w:spacing w:val="-6"/>
        </w:rPr>
        <w:t xml:space="preserve"> </w:t>
      </w:r>
      <w:r>
        <w:t>make</w:t>
      </w:r>
      <w:r>
        <w:rPr>
          <w:spacing w:val="-7"/>
        </w:rPr>
        <w:t xml:space="preserve"> </w:t>
      </w:r>
      <w:r>
        <w:t>a</w:t>
      </w:r>
      <w:r>
        <w:rPr>
          <w:spacing w:val="-4"/>
        </w:rPr>
        <w:t xml:space="preserve"> </w:t>
      </w:r>
      <w:r>
        <w:t>referral</w:t>
      </w:r>
      <w:r>
        <w:rPr>
          <w:spacing w:val="-4"/>
        </w:rPr>
        <w:t xml:space="preserve"> </w:t>
      </w:r>
      <w:r>
        <w:t>to</w:t>
      </w:r>
      <w:r>
        <w:rPr>
          <w:spacing w:val="-6"/>
        </w:rPr>
        <w:t xml:space="preserve"> </w:t>
      </w:r>
      <w:r>
        <w:t>the</w:t>
      </w:r>
      <w:r>
        <w:rPr>
          <w:spacing w:val="-7"/>
        </w:rPr>
        <w:t xml:space="preserve"> </w:t>
      </w:r>
      <w:r>
        <w:rPr>
          <w:spacing w:val="-2"/>
        </w:rPr>
        <w:t>MASH.</w:t>
      </w:r>
    </w:p>
    <w:p w:rsidR="00AB7FBF" w:rsidRDefault="00AB7FBF" w14:paraId="18C60836" w14:textId="77777777">
      <w:pPr>
        <w:pStyle w:val="BodyText"/>
        <w:kinsoku w:val="0"/>
        <w:overflowPunct w:val="0"/>
        <w:spacing w:before="1"/>
        <w:rPr>
          <w:sz w:val="23"/>
          <w:szCs w:val="23"/>
        </w:rPr>
      </w:pPr>
    </w:p>
    <w:p w:rsidR="00AB7FBF" w:rsidRDefault="00AB7FBF" w14:paraId="0035BEF0" w14:textId="77777777">
      <w:pPr>
        <w:pStyle w:val="BodyText"/>
        <w:kinsoku w:val="0"/>
        <w:overflowPunct w:val="0"/>
        <w:spacing w:line="244" w:lineRule="auto"/>
        <w:ind w:left="392" w:right="314"/>
        <w:jc w:val="both"/>
      </w:pPr>
      <w:r>
        <w:t>Where the concerns are not immediate or are unclear, staff should discuss the case</w:t>
      </w:r>
      <w:r>
        <w:rPr>
          <w:spacing w:val="80"/>
        </w:rPr>
        <w:t xml:space="preserve"> </w:t>
      </w:r>
      <w:r>
        <w:t>with their safeguarding</w:t>
      </w:r>
      <w:r>
        <w:rPr>
          <w:spacing w:val="-2"/>
        </w:rPr>
        <w:t xml:space="preserve"> </w:t>
      </w:r>
      <w:r>
        <w:t>lead. A</w:t>
      </w:r>
      <w:r>
        <w:rPr>
          <w:spacing w:val="-2"/>
        </w:rPr>
        <w:t xml:space="preserve"> </w:t>
      </w:r>
      <w:r>
        <w:t>decision</w:t>
      </w:r>
      <w:r>
        <w:rPr>
          <w:spacing w:val="-2"/>
        </w:rPr>
        <w:t xml:space="preserve"> </w:t>
      </w:r>
      <w:r>
        <w:t>should</w:t>
      </w:r>
      <w:r>
        <w:rPr>
          <w:spacing w:val="-2"/>
        </w:rPr>
        <w:t xml:space="preserve"> </w:t>
      </w:r>
      <w:r>
        <w:t>be</w:t>
      </w:r>
      <w:r>
        <w:rPr>
          <w:spacing w:val="-2"/>
        </w:rPr>
        <w:t xml:space="preserve"> </w:t>
      </w:r>
      <w:r>
        <w:t>made</w:t>
      </w:r>
      <w:r>
        <w:rPr>
          <w:spacing w:val="-4"/>
        </w:rPr>
        <w:t xml:space="preserve"> </w:t>
      </w:r>
      <w:r>
        <w:t>as</w:t>
      </w:r>
      <w:r>
        <w:rPr>
          <w:spacing w:val="-4"/>
        </w:rPr>
        <w:t xml:space="preserve"> </w:t>
      </w:r>
      <w:r>
        <w:t>to</w:t>
      </w:r>
      <w:r>
        <w:rPr>
          <w:spacing w:val="-2"/>
        </w:rPr>
        <w:t xml:space="preserve"> </w:t>
      </w:r>
      <w:r>
        <w:t>whether</w:t>
      </w:r>
      <w:r>
        <w:rPr>
          <w:spacing w:val="-3"/>
        </w:rPr>
        <w:t xml:space="preserve"> </w:t>
      </w:r>
      <w:r>
        <w:t>this</w:t>
      </w:r>
      <w:r>
        <w:rPr>
          <w:spacing w:val="-1"/>
        </w:rPr>
        <w:t xml:space="preserve"> </w:t>
      </w:r>
      <w:r>
        <w:t>would</w:t>
      </w:r>
      <w:r>
        <w:rPr>
          <w:spacing w:val="-2"/>
        </w:rPr>
        <w:t xml:space="preserve"> </w:t>
      </w:r>
      <w:r>
        <w:t>be</w:t>
      </w:r>
      <w:r>
        <w:rPr>
          <w:spacing w:val="-4"/>
        </w:rPr>
        <w:t xml:space="preserve"> </w:t>
      </w:r>
      <w:r>
        <w:t>an</w:t>
      </w:r>
      <w:r>
        <w:rPr>
          <w:spacing w:val="-2"/>
        </w:rPr>
        <w:t xml:space="preserve"> </w:t>
      </w:r>
      <w:r>
        <w:t>appropriate</w:t>
      </w:r>
      <w:r>
        <w:rPr>
          <w:spacing w:val="-4"/>
        </w:rPr>
        <w:t xml:space="preserve"> </w:t>
      </w:r>
      <w:r>
        <w:t>referral</w:t>
      </w:r>
      <w:r>
        <w:rPr>
          <w:spacing w:val="-5"/>
        </w:rPr>
        <w:t xml:space="preserve"> </w:t>
      </w:r>
      <w:r>
        <w:t>to the MASH/ Front door.</w:t>
      </w:r>
    </w:p>
    <w:p w:rsidR="00AB7FBF" w:rsidRDefault="00AB7FBF" w14:paraId="28EA9CF5" w14:textId="77777777">
      <w:pPr>
        <w:pStyle w:val="BodyText"/>
        <w:kinsoku w:val="0"/>
        <w:overflowPunct w:val="0"/>
      </w:pPr>
    </w:p>
    <w:p w:rsidR="00AB7FBF" w:rsidRDefault="00AB7FBF" w14:paraId="4B943D72" w14:textId="77777777">
      <w:pPr>
        <w:pStyle w:val="BodyText"/>
        <w:kinsoku w:val="0"/>
        <w:overflowPunct w:val="0"/>
        <w:spacing w:line="244" w:lineRule="auto"/>
        <w:ind w:left="392" w:right="319"/>
        <w:jc w:val="both"/>
      </w:pPr>
      <w:r>
        <w:t>Health staff should offer</w:t>
      </w:r>
      <w:r>
        <w:rPr>
          <w:spacing w:val="-1"/>
        </w:rPr>
        <w:t xml:space="preserve"> </w:t>
      </w:r>
      <w:r>
        <w:t>and/or continue</w:t>
      </w:r>
      <w:r>
        <w:rPr>
          <w:spacing w:val="-1"/>
        </w:rPr>
        <w:t xml:space="preserve"> </w:t>
      </w:r>
      <w:r>
        <w:t>to</w:t>
      </w:r>
      <w:r>
        <w:rPr>
          <w:spacing w:val="-1"/>
        </w:rPr>
        <w:t xml:space="preserve"> </w:t>
      </w:r>
      <w:r>
        <w:t>provide health</w:t>
      </w:r>
      <w:r>
        <w:rPr>
          <w:spacing w:val="-1"/>
        </w:rPr>
        <w:t xml:space="preserve"> </w:t>
      </w:r>
      <w:r>
        <w:t>education, counselling, sexual health and medical intervention to the child as an appropriate part of early intervention.</w:t>
      </w:r>
    </w:p>
    <w:p w:rsidR="00AB7FBF" w:rsidRDefault="00AB7FBF" w14:paraId="1106097F" w14:textId="77777777">
      <w:pPr>
        <w:pStyle w:val="BodyText"/>
        <w:kinsoku w:val="0"/>
        <w:overflowPunct w:val="0"/>
        <w:spacing w:before="1"/>
      </w:pPr>
    </w:p>
    <w:p w:rsidR="00AB7FBF" w:rsidRDefault="00AB7FBF" w14:paraId="2FA700C3" w14:textId="77777777">
      <w:pPr>
        <w:pStyle w:val="BodyText"/>
        <w:kinsoku w:val="0"/>
        <w:overflowPunct w:val="0"/>
        <w:spacing w:before="1"/>
        <w:ind w:left="392"/>
        <w:rPr>
          <w:spacing w:val="-2"/>
        </w:rPr>
      </w:pPr>
      <w:r>
        <w:t>Health</w:t>
      </w:r>
      <w:r>
        <w:rPr>
          <w:spacing w:val="-7"/>
        </w:rPr>
        <w:t xml:space="preserve"> </w:t>
      </w:r>
      <w:r>
        <w:t>professionals</w:t>
      </w:r>
      <w:r>
        <w:rPr>
          <w:spacing w:val="-4"/>
        </w:rPr>
        <w:t xml:space="preserve"> </w:t>
      </w:r>
      <w:r>
        <w:t>who</w:t>
      </w:r>
      <w:r>
        <w:rPr>
          <w:spacing w:val="-5"/>
        </w:rPr>
        <w:t xml:space="preserve"> </w:t>
      </w:r>
      <w:r>
        <w:t>may</w:t>
      </w:r>
      <w:r>
        <w:rPr>
          <w:spacing w:val="-7"/>
        </w:rPr>
        <w:t xml:space="preserve"> </w:t>
      </w:r>
      <w:r>
        <w:t>be</w:t>
      </w:r>
      <w:r>
        <w:rPr>
          <w:spacing w:val="-5"/>
        </w:rPr>
        <w:t xml:space="preserve"> </w:t>
      </w:r>
      <w:r>
        <w:t>invited</w:t>
      </w:r>
      <w:r>
        <w:rPr>
          <w:spacing w:val="-8"/>
        </w:rPr>
        <w:t xml:space="preserve"> </w:t>
      </w:r>
      <w:r>
        <w:t>to</w:t>
      </w:r>
      <w:r>
        <w:rPr>
          <w:spacing w:val="-5"/>
        </w:rPr>
        <w:t xml:space="preserve"> </w:t>
      </w:r>
      <w:r>
        <w:t>attend</w:t>
      </w:r>
      <w:r>
        <w:rPr>
          <w:spacing w:val="-4"/>
        </w:rPr>
        <w:t xml:space="preserve"> </w:t>
      </w:r>
      <w:r>
        <w:t>multi-agency</w:t>
      </w:r>
      <w:r>
        <w:rPr>
          <w:spacing w:val="-7"/>
        </w:rPr>
        <w:t xml:space="preserve"> </w:t>
      </w:r>
      <w:r>
        <w:t>meetings</w:t>
      </w:r>
      <w:r>
        <w:rPr>
          <w:spacing w:val="-6"/>
        </w:rPr>
        <w:t xml:space="preserve"> </w:t>
      </w:r>
      <w:r>
        <w:rPr>
          <w:spacing w:val="-2"/>
        </w:rPr>
        <w:t>include:</w:t>
      </w:r>
    </w:p>
    <w:p w:rsidR="00AB7FBF" w:rsidRDefault="00AB7FBF" w14:paraId="34D51873" w14:textId="77777777">
      <w:pPr>
        <w:pStyle w:val="BodyText"/>
        <w:kinsoku w:val="0"/>
        <w:overflowPunct w:val="0"/>
        <w:spacing w:before="10"/>
      </w:pPr>
    </w:p>
    <w:p w:rsidR="00AB7FBF" w:rsidRDefault="00AB7FBF" w14:paraId="6E17C4EC" w14:textId="77777777">
      <w:pPr>
        <w:pStyle w:val="ListParagraph"/>
        <w:numPr>
          <w:ilvl w:val="0"/>
          <w:numId w:val="4"/>
        </w:numPr>
        <w:tabs>
          <w:tab w:val="left" w:pos="1343"/>
        </w:tabs>
        <w:kinsoku w:val="0"/>
        <w:overflowPunct w:val="0"/>
        <w:spacing w:line="242" w:lineRule="auto"/>
        <w:ind w:right="315"/>
        <w:jc w:val="both"/>
        <w:rPr>
          <w:sz w:val="22"/>
          <w:szCs w:val="22"/>
        </w:rPr>
      </w:pPr>
      <w:r>
        <w:rPr>
          <w:sz w:val="22"/>
          <w:szCs w:val="22"/>
        </w:rPr>
        <w:t>All current health professionals involved with the child, including school nurses, nurses working</w:t>
      </w:r>
      <w:r>
        <w:rPr>
          <w:spacing w:val="-3"/>
          <w:sz w:val="22"/>
          <w:szCs w:val="22"/>
        </w:rPr>
        <w:t xml:space="preserve"> </w:t>
      </w:r>
      <w:r>
        <w:rPr>
          <w:sz w:val="22"/>
          <w:szCs w:val="22"/>
        </w:rPr>
        <w:t>with</w:t>
      </w:r>
      <w:r>
        <w:rPr>
          <w:spacing w:val="-3"/>
          <w:sz w:val="22"/>
          <w:szCs w:val="22"/>
        </w:rPr>
        <w:t xml:space="preserve"> </w:t>
      </w:r>
      <w:r>
        <w:rPr>
          <w:sz w:val="22"/>
          <w:szCs w:val="22"/>
        </w:rPr>
        <w:t>children</w:t>
      </w:r>
      <w:r>
        <w:rPr>
          <w:spacing w:val="-3"/>
          <w:sz w:val="22"/>
          <w:szCs w:val="22"/>
        </w:rPr>
        <w:t xml:space="preserve"> </w:t>
      </w:r>
      <w:r>
        <w:rPr>
          <w:sz w:val="22"/>
          <w:szCs w:val="22"/>
        </w:rPr>
        <w:t>in</w:t>
      </w:r>
      <w:r>
        <w:rPr>
          <w:spacing w:val="-3"/>
          <w:sz w:val="22"/>
          <w:szCs w:val="22"/>
        </w:rPr>
        <w:t xml:space="preserve"> </w:t>
      </w:r>
      <w:r>
        <w:rPr>
          <w:sz w:val="22"/>
          <w:szCs w:val="22"/>
        </w:rPr>
        <w:t>care,</w:t>
      </w:r>
      <w:r>
        <w:rPr>
          <w:spacing w:val="-3"/>
          <w:sz w:val="22"/>
          <w:szCs w:val="22"/>
        </w:rPr>
        <w:t xml:space="preserve"> </w:t>
      </w:r>
      <w:r>
        <w:rPr>
          <w:sz w:val="22"/>
          <w:szCs w:val="22"/>
        </w:rPr>
        <w:t>GP’s,</w:t>
      </w:r>
      <w:r>
        <w:rPr>
          <w:spacing w:val="-1"/>
          <w:sz w:val="22"/>
          <w:szCs w:val="22"/>
        </w:rPr>
        <w:t xml:space="preserve"> </w:t>
      </w:r>
      <w:r>
        <w:rPr>
          <w:sz w:val="22"/>
          <w:szCs w:val="22"/>
        </w:rPr>
        <w:t>practice</w:t>
      </w:r>
      <w:r>
        <w:rPr>
          <w:spacing w:val="-4"/>
          <w:sz w:val="22"/>
          <w:szCs w:val="22"/>
        </w:rPr>
        <w:t xml:space="preserve"> </w:t>
      </w:r>
      <w:r>
        <w:rPr>
          <w:sz w:val="22"/>
          <w:szCs w:val="22"/>
        </w:rPr>
        <w:t>nurses,</w:t>
      </w:r>
      <w:r>
        <w:rPr>
          <w:spacing w:val="-1"/>
          <w:sz w:val="22"/>
          <w:szCs w:val="22"/>
        </w:rPr>
        <w:t xml:space="preserve"> </w:t>
      </w:r>
      <w:r>
        <w:rPr>
          <w:sz w:val="22"/>
          <w:szCs w:val="22"/>
        </w:rPr>
        <w:t>health</w:t>
      </w:r>
      <w:r>
        <w:rPr>
          <w:spacing w:val="-3"/>
          <w:sz w:val="22"/>
          <w:szCs w:val="22"/>
        </w:rPr>
        <w:t xml:space="preserve"> </w:t>
      </w:r>
      <w:r>
        <w:rPr>
          <w:sz w:val="22"/>
          <w:szCs w:val="22"/>
        </w:rPr>
        <w:t>workers</w:t>
      </w:r>
      <w:r>
        <w:rPr>
          <w:spacing w:val="-4"/>
          <w:sz w:val="22"/>
          <w:szCs w:val="22"/>
        </w:rPr>
        <w:t xml:space="preserve"> </w:t>
      </w:r>
      <w:r>
        <w:rPr>
          <w:sz w:val="22"/>
          <w:szCs w:val="22"/>
        </w:rPr>
        <w:t>involved</w:t>
      </w:r>
      <w:r>
        <w:rPr>
          <w:spacing w:val="-3"/>
          <w:sz w:val="22"/>
          <w:szCs w:val="22"/>
        </w:rPr>
        <w:t xml:space="preserve"> </w:t>
      </w:r>
      <w:r>
        <w:rPr>
          <w:sz w:val="22"/>
          <w:szCs w:val="22"/>
        </w:rPr>
        <w:t>with</w:t>
      </w:r>
      <w:r>
        <w:rPr>
          <w:spacing w:val="-3"/>
          <w:sz w:val="22"/>
          <w:szCs w:val="22"/>
        </w:rPr>
        <w:t xml:space="preserve"> </w:t>
      </w:r>
      <w:r>
        <w:rPr>
          <w:sz w:val="22"/>
          <w:szCs w:val="22"/>
        </w:rPr>
        <w:t>outreach clinics, sexual health and family planning</w:t>
      </w:r>
      <w:r>
        <w:rPr>
          <w:spacing w:val="40"/>
          <w:sz w:val="22"/>
          <w:szCs w:val="22"/>
        </w:rPr>
        <w:t xml:space="preserve"> </w:t>
      </w:r>
      <w:r>
        <w:rPr>
          <w:sz w:val="22"/>
          <w:szCs w:val="22"/>
        </w:rPr>
        <w:t>resources.</w:t>
      </w:r>
    </w:p>
    <w:p w:rsidR="00AB7FBF" w:rsidRDefault="00AB7FBF" w14:paraId="20EA8713" w14:textId="77777777">
      <w:pPr>
        <w:pStyle w:val="ListParagraph"/>
        <w:numPr>
          <w:ilvl w:val="0"/>
          <w:numId w:val="4"/>
        </w:numPr>
        <w:tabs>
          <w:tab w:val="left" w:pos="1341"/>
        </w:tabs>
        <w:kinsoku w:val="0"/>
        <w:overflowPunct w:val="0"/>
        <w:spacing w:line="257" w:lineRule="exact"/>
        <w:ind w:left="1341" w:hanging="349"/>
        <w:jc w:val="both"/>
        <w:rPr>
          <w:spacing w:val="-4"/>
          <w:sz w:val="22"/>
          <w:szCs w:val="22"/>
        </w:rPr>
      </w:pPr>
      <w:r>
        <w:rPr>
          <w:sz w:val="22"/>
          <w:szCs w:val="22"/>
        </w:rPr>
        <w:t>Any</w:t>
      </w:r>
      <w:r>
        <w:rPr>
          <w:spacing w:val="-7"/>
          <w:sz w:val="22"/>
          <w:szCs w:val="22"/>
        </w:rPr>
        <w:t xml:space="preserve"> </w:t>
      </w:r>
      <w:r>
        <w:rPr>
          <w:sz w:val="22"/>
          <w:szCs w:val="22"/>
        </w:rPr>
        <w:t>previously</w:t>
      </w:r>
      <w:r>
        <w:rPr>
          <w:spacing w:val="-5"/>
          <w:sz w:val="22"/>
          <w:szCs w:val="22"/>
        </w:rPr>
        <w:t xml:space="preserve"> </w:t>
      </w:r>
      <w:r>
        <w:rPr>
          <w:sz w:val="22"/>
          <w:szCs w:val="22"/>
        </w:rPr>
        <w:t>involved</w:t>
      </w:r>
      <w:r>
        <w:rPr>
          <w:spacing w:val="-9"/>
          <w:sz w:val="22"/>
          <w:szCs w:val="22"/>
        </w:rPr>
        <w:t xml:space="preserve"> </w:t>
      </w:r>
      <w:r>
        <w:rPr>
          <w:sz w:val="22"/>
          <w:szCs w:val="22"/>
        </w:rPr>
        <w:t>health</w:t>
      </w:r>
      <w:r>
        <w:rPr>
          <w:spacing w:val="-5"/>
          <w:sz w:val="22"/>
          <w:szCs w:val="22"/>
        </w:rPr>
        <w:t xml:space="preserve"> </w:t>
      </w:r>
      <w:r>
        <w:rPr>
          <w:sz w:val="22"/>
          <w:szCs w:val="22"/>
        </w:rPr>
        <w:t>professionals</w:t>
      </w:r>
      <w:r>
        <w:rPr>
          <w:spacing w:val="-7"/>
          <w:sz w:val="22"/>
          <w:szCs w:val="22"/>
        </w:rPr>
        <w:t xml:space="preserve"> </w:t>
      </w:r>
      <w:r>
        <w:rPr>
          <w:sz w:val="22"/>
          <w:szCs w:val="22"/>
        </w:rPr>
        <w:t>(recent</w:t>
      </w:r>
      <w:r>
        <w:rPr>
          <w:spacing w:val="-4"/>
          <w:sz w:val="22"/>
          <w:szCs w:val="22"/>
        </w:rPr>
        <w:t xml:space="preserve"> </w:t>
      </w:r>
      <w:r>
        <w:rPr>
          <w:sz w:val="22"/>
          <w:szCs w:val="22"/>
        </w:rPr>
        <w:t>past)</w:t>
      </w:r>
      <w:r>
        <w:rPr>
          <w:spacing w:val="-6"/>
          <w:sz w:val="22"/>
          <w:szCs w:val="22"/>
        </w:rPr>
        <w:t xml:space="preserve"> </w:t>
      </w:r>
      <w:r>
        <w:rPr>
          <w:sz w:val="22"/>
          <w:szCs w:val="22"/>
        </w:rPr>
        <w:t>who</w:t>
      </w:r>
      <w:r>
        <w:rPr>
          <w:spacing w:val="-6"/>
          <w:sz w:val="22"/>
          <w:szCs w:val="22"/>
        </w:rPr>
        <w:t xml:space="preserve"> </w:t>
      </w:r>
      <w:r>
        <w:rPr>
          <w:sz w:val="22"/>
          <w:szCs w:val="22"/>
        </w:rPr>
        <w:t>would</w:t>
      </w:r>
      <w:r>
        <w:rPr>
          <w:spacing w:val="21"/>
          <w:sz w:val="22"/>
          <w:szCs w:val="22"/>
        </w:rPr>
        <w:t xml:space="preserve"> </w:t>
      </w:r>
      <w:r>
        <w:rPr>
          <w:spacing w:val="-4"/>
          <w:sz w:val="22"/>
          <w:szCs w:val="22"/>
        </w:rPr>
        <w:t>have</w:t>
      </w:r>
    </w:p>
    <w:p w:rsidR="00AB7FBF" w:rsidRDefault="00AB7FBF" w14:paraId="604CA8C3" w14:textId="77777777">
      <w:pPr>
        <w:pStyle w:val="BodyText"/>
        <w:kinsoku w:val="0"/>
        <w:overflowPunct w:val="0"/>
        <w:spacing w:before="9"/>
        <w:ind w:left="1343" w:right="315"/>
        <w:jc w:val="both"/>
      </w:pPr>
      <w:r>
        <w:t>a</w:t>
      </w:r>
      <w:r>
        <w:rPr>
          <w:spacing w:val="-6"/>
        </w:rPr>
        <w:t xml:space="preserve"> </w:t>
      </w:r>
      <w:r>
        <w:t>useful</w:t>
      </w:r>
      <w:r>
        <w:rPr>
          <w:spacing w:val="-7"/>
        </w:rPr>
        <w:t xml:space="preserve"> </w:t>
      </w:r>
      <w:r>
        <w:t>contribution</w:t>
      </w:r>
      <w:r>
        <w:rPr>
          <w:spacing w:val="-9"/>
        </w:rPr>
        <w:t xml:space="preserve"> </w:t>
      </w:r>
      <w:r>
        <w:t>to</w:t>
      </w:r>
      <w:r>
        <w:rPr>
          <w:spacing w:val="-11"/>
        </w:rPr>
        <w:t xml:space="preserve"> </w:t>
      </w:r>
      <w:r>
        <w:t>make</w:t>
      </w:r>
      <w:r>
        <w:rPr>
          <w:spacing w:val="-9"/>
        </w:rPr>
        <w:t xml:space="preserve"> </w:t>
      </w:r>
      <w:r>
        <w:t>to</w:t>
      </w:r>
      <w:r>
        <w:rPr>
          <w:spacing w:val="-9"/>
        </w:rPr>
        <w:t xml:space="preserve"> </w:t>
      </w:r>
      <w:r>
        <w:t>the</w:t>
      </w:r>
      <w:r>
        <w:rPr>
          <w:spacing w:val="-9"/>
        </w:rPr>
        <w:t xml:space="preserve"> </w:t>
      </w:r>
      <w:r>
        <w:t>meeting</w:t>
      </w:r>
      <w:r>
        <w:rPr>
          <w:spacing w:val="-9"/>
        </w:rPr>
        <w:t xml:space="preserve"> </w:t>
      </w:r>
      <w:r>
        <w:t>(i.e.</w:t>
      </w:r>
      <w:r>
        <w:rPr>
          <w:spacing w:val="-6"/>
        </w:rPr>
        <w:t xml:space="preserve"> </w:t>
      </w:r>
      <w:r>
        <w:t>most</w:t>
      </w:r>
      <w:r>
        <w:rPr>
          <w:spacing w:val="-7"/>
        </w:rPr>
        <w:t xml:space="preserve"> </w:t>
      </w:r>
      <w:r>
        <w:t>recent</w:t>
      </w:r>
      <w:r>
        <w:rPr>
          <w:spacing w:val="-7"/>
        </w:rPr>
        <w:t xml:space="preserve"> </w:t>
      </w:r>
      <w:r>
        <w:t>health</w:t>
      </w:r>
      <w:r>
        <w:rPr>
          <w:spacing w:val="-9"/>
        </w:rPr>
        <w:t xml:space="preserve"> </w:t>
      </w:r>
      <w:r>
        <w:t>reports</w:t>
      </w:r>
      <w:r>
        <w:rPr>
          <w:spacing w:val="-11"/>
        </w:rPr>
        <w:t xml:space="preserve"> </w:t>
      </w:r>
      <w:r>
        <w:t>and</w:t>
      </w:r>
      <w:r>
        <w:rPr>
          <w:spacing w:val="-6"/>
        </w:rPr>
        <w:t xml:space="preserve"> </w:t>
      </w:r>
      <w:r>
        <w:t>knowledge of child while at school).</w:t>
      </w:r>
    </w:p>
    <w:p w:rsidR="00AB7FBF" w:rsidRDefault="00AB7FBF" w14:paraId="77F317E7" w14:textId="77777777">
      <w:pPr>
        <w:pStyle w:val="ListParagraph"/>
        <w:numPr>
          <w:ilvl w:val="0"/>
          <w:numId w:val="4"/>
        </w:numPr>
        <w:tabs>
          <w:tab w:val="left" w:pos="1343"/>
        </w:tabs>
        <w:kinsoku w:val="0"/>
        <w:overflowPunct w:val="0"/>
        <w:spacing w:before="7"/>
        <w:ind w:right="316"/>
        <w:jc w:val="both"/>
        <w:rPr>
          <w:sz w:val="22"/>
          <w:szCs w:val="22"/>
        </w:rPr>
      </w:pPr>
      <w:r>
        <w:rPr>
          <w:sz w:val="22"/>
          <w:szCs w:val="22"/>
        </w:rPr>
        <w:t>Health professionals involved in any screening or medicals involving the child who is the subjection of the meeting</w:t>
      </w:r>
    </w:p>
    <w:p w:rsidR="00AB7FBF" w:rsidRDefault="00AB7FBF" w14:paraId="43E8FBAB" w14:textId="77777777">
      <w:pPr>
        <w:pStyle w:val="BodyText"/>
        <w:kinsoku w:val="0"/>
        <w:overflowPunct w:val="0"/>
        <w:spacing w:before="4"/>
      </w:pPr>
    </w:p>
    <w:p w:rsidR="00AB7FBF" w:rsidRDefault="00AB7FBF" w14:paraId="5C0BA79C" w14:textId="77777777">
      <w:pPr>
        <w:pStyle w:val="Heading1"/>
        <w:kinsoku w:val="0"/>
        <w:overflowPunct w:val="0"/>
        <w:rPr>
          <w:spacing w:val="-2"/>
        </w:rPr>
      </w:pPr>
      <w:r>
        <w:t>Schools</w:t>
      </w:r>
      <w:r>
        <w:rPr>
          <w:spacing w:val="-3"/>
        </w:rPr>
        <w:t xml:space="preserve"> </w:t>
      </w:r>
      <w:r>
        <w:t>and</w:t>
      </w:r>
      <w:r>
        <w:rPr>
          <w:spacing w:val="45"/>
        </w:rPr>
        <w:t xml:space="preserve"> </w:t>
      </w:r>
      <w:r>
        <w:rPr>
          <w:spacing w:val="-2"/>
        </w:rPr>
        <w:t>Colleges</w:t>
      </w:r>
    </w:p>
    <w:p w:rsidR="00AB7FBF" w:rsidRDefault="00AB7FBF" w14:paraId="4629F95E" w14:textId="77777777">
      <w:pPr>
        <w:pStyle w:val="BodyText"/>
        <w:kinsoku w:val="0"/>
        <w:overflowPunct w:val="0"/>
        <w:spacing w:before="10"/>
        <w:rPr>
          <w:b/>
          <w:bCs/>
          <w:sz w:val="21"/>
          <w:szCs w:val="21"/>
        </w:rPr>
      </w:pPr>
    </w:p>
    <w:p w:rsidR="00AB7FBF" w:rsidRDefault="00AB7FBF" w14:paraId="535061FD" w14:textId="77777777">
      <w:pPr>
        <w:pStyle w:val="BodyText"/>
        <w:kinsoku w:val="0"/>
        <w:overflowPunct w:val="0"/>
        <w:spacing w:line="244" w:lineRule="auto"/>
        <w:ind w:left="392" w:right="315"/>
        <w:jc w:val="both"/>
      </w:pPr>
      <w:r>
        <w:t>Staff in schools, further education colleges and other education establishments are uniquely placed to recognise and refer children who are abused through exploitation. They are also in a position to help children to avoid being exploited and to support abused children to recover.</w:t>
      </w:r>
    </w:p>
    <w:p w:rsidR="00AB7FBF" w:rsidRDefault="00AB7FBF" w14:paraId="4DCC14C1" w14:textId="77777777">
      <w:pPr>
        <w:pStyle w:val="BodyText"/>
        <w:kinsoku w:val="0"/>
        <w:overflowPunct w:val="0"/>
        <w:spacing w:before="4"/>
      </w:pPr>
    </w:p>
    <w:p w:rsidR="00AB7FBF" w:rsidRDefault="00AB7FBF" w14:paraId="294514E5" w14:textId="77777777">
      <w:pPr>
        <w:pStyle w:val="BodyText"/>
        <w:kinsoku w:val="0"/>
        <w:overflowPunct w:val="0"/>
        <w:spacing w:before="1" w:line="244" w:lineRule="auto"/>
        <w:ind w:left="392" w:right="314"/>
        <w:jc w:val="both"/>
      </w:pPr>
      <w:r>
        <w:t>Personal, Social and Health Education (PSHE) programmes can help children make informed and healthy choices about issues such as sexual activity, grooming techniques, drug use and keeping themselves safe.</w:t>
      </w:r>
    </w:p>
    <w:p w:rsidR="00AB7FBF" w:rsidRDefault="00AB7FBF" w14:paraId="5A3F546E" w14:textId="77777777">
      <w:pPr>
        <w:pStyle w:val="BodyText"/>
        <w:kinsoku w:val="0"/>
        <w:overflowPunct w:val="0"/>
        <w:spacing w:before="2"/>
      </w:pPr>
    </w:p>
    <w:p w:rsidR="00AB7FBF" w:rsidRDefault="00AB7FBF" w14:paraId="4A96E57D" w14:textId="77777777">
      <w:pPr>
        <w:pStyle w:val="BodyText"/>
        <w:kinsoku w:val="0"/>
        <w:overflowPunct w:val="0"/>
        <w:spacing w:line="244" w:lineRule="auto"/>
        <w:ind w:left="392" w:right="317"/>
        <w:jc w:val="both"/>
      </w:pPr>
      <w:r>
        <w:t>Schools should also be aware of who is picking up or meeting children at the end of the school day and</w:t>
      </w:r>
      <w:r>
        <w:rPr>
          <w:spacing w:val="-7"/>
        </w:rPr>
        <w:t xml:space="preserve"> </w:t>
      </w:r>
      <w:r>
        <w:t>also</w:t>
      </w:r>
      <w:r>
        <w:rPr>
          <w:spacing w:val="-7"/>
        </w:rPr>
        <w:t xml:space="preserve"> </w:t>
      </w:r>
      <w:r>
        <w:t>be</w:t>
      </w:r>
      <w:r>
        <w:rPr>
          <w:spacing w:val="-10"/>
        </w:rPr>
        <w:t xml:space="preserve"> </w:t>
      </w:r>
      <w:r>
        <w:t>aware</w:t>
      </w:r>
      <w:r>
        <w:rPr>
          <w:spacing w:val="-10"/>
        </w:rPr>
        <w:t xml:space="preserve"> </w:t>
      </w:r>
      <w:r>
        <w:t>of</w:t>
      </w:r>
      <w:r>
        <w:rPr>
          <w:spacing w:val="-8"/>
        </w:rPr>
        <w:t xml:space="preserve"> </w:t>
      </w:r>
      <w:r>
        <w:t>their</w:t>
      </w:r>
      <w:r>
        <w:rPr>
          <w:spacing w:val="-9"/>
        </w:rPr>
        <w:t xml:space="preserve"> </w:t>
      </w:r>
      <w:r>
        <w:t>respective</w:t>
      </w:r>
      <w:r>
        <w:rPr>
          <w:spacing w:val="-7"/>
        </w:rPr>
        <w:t xml:space="preserve"> </w:t>
      </w:r>
      <w:r>
        <w:t>‘E-Safety’</w:t>
      </w:r>
      <w:r>
        <w:rPr>
          <w:spacing w:val="-10"/>
        </w:rPr>
        <w:t xml:space="preserve"> </w:t>
      </w:r>
      <w:r>
        <w:t>processes</w:t>
      </w:r>
      <w:r>
        <w:rPr>
          <w:spacing w:val="-7"/>
        </w:rPr>
        <w:t xml:space="preserve"> </w:t>
      </w:r>
      <w:r>
        <w:t>which</w:t>
      </w:r>
      <w:r>
        <w:rPr>
          <w:spacing w:val="-10"/>
        </w:rPr>
        <w:t xml:space="preserve"> </w:t>
      </w:r>
      <w:r>
        <w:t>help</w:t>
      </w:r>
      <w:r>
        <w:rPr>
          <w:spacing w:val="-7"/>
        </w:rPr>
        <w:t xml:space="preserve"> </w:t>
      </w:r>
      <w:r>
        <w:t>inform</w:t>
      </w:r>
      <w:r>
        <w:rPr>
          <w:spacing w:val="-9"/>
        </w:rPr>
        <w:t xml:space="preserve"> </w:t>
      </w:r>
      <w:r>
        <w:t>children</w:t>
      </w:r>
      <w:r>
        <w:rPr>
          <w:spacing w:val="-7"/>
        </w:rPr>
        <w:t xml:space="preserve"> </w:t>
      </w:r>
      <w:r>
        <w:t>and</w:t>
      </w:r>
      <w:r>
        <w:rPr>
          <w:spacing w:val="-10"/>
        </w:rPr>
        <w:t xml:space="preserve"> </w:t>
      </w:r>
      <w:r>
        <w:t>families</w:t>
      </w:r>
      <w:r>
        <w:rPr>
          <w:spacing w:val="-7"/>
        </w:rPr>
        <w:t xml:space="preserve"> </w:t>
      </w:r>
      <w:r>
        <w:t>on how to be safe online.</w:t>
      </w:r>
    </w:p>
    <w:p w:rsidR="00AB7FBF" w:rsidRDefault="00AB7FBF" w14:paraId="19EECAF9" w14:textId="77777777">
      <w:pPr>
        <w:pStyle w:val="BodyText"/>
        <w:kinsoku w:val="0"/>
        <w:overflowPunct w:val="0"/>
        <w:spacing w:line="244" w:lineRule="auto"/>
        <w:ind w:left="392" w:right="317"/>
        <w:jc w:val="both"/>
        <w:sectPr w:rsidR="00AB7FBF">
          <w:pgSz w:w="11900" w:h="16850" w:orient="portrait"/>
          <w:pgMar w:top="1620" w:right="720" w:bottom="2180" w:left="740" w:header="0" w:footer="1994" w:gutter="0"/>
          <w:cols w:space="720"/>
          <w:noEndnote/>
        </w:sectPr>
      </w:pPr>
    </w:p>
    <w:p w:rsidR="00AB7FBF" w:rsidRDefault="00AB7FBF" w14:paraId="78ED6EC5" w14:textId="77777777">
      <w:pPr>
        <w:pStyle w:val="BodyText"/>
        <w:kinsoku w:val="0"/>
        <w:overflowPunct w:val="0"/>
        <w:spacing w:before="71" w:line="244" w:lineRule="auto"/>
        <w:ind w:left="392" w:right="315"/>
        <w:jc w:val="both"/>
      </w:pPr>
      <w:r>
        <w:lastRenderedPageBreak/>
        <w:t>Representatives from education have an active role, which is not limited to prevention, but also to sharing information in respect of children and young people with whom they share a great deal of time and experiences. It is anticipated that children missing education lead will have regular representation at the monthly MACCSE meeting and provide, amongst other information, when a child or young person has been missing from education.</w:t>
      </w:r>
    </w:p>
    <w:p w:rsidR="00AB7FBF" w:rsidRDefault="00AB7FBF" w14:paraId="47BF843C" w14:textId="77777777">
      <w:pPr>
        <w:pStyle w:val="BodyText"/>
        <w:kinsoku w:val="0"/>
        <w:overflowPunct w:val="0"/>
      </w:pPr>
    </w:p>
    <w:p w:rsidR="00AB7FBF" w:rsidRDefault="00AB7FBF" w14:paraId="1940D7A1" w14:textId="77777777">
      <w:pPr>
        <w:pStyle w:val="BodyText"/>
        <w:kinsoku w:val="0"/>
        <w:overflowPunct w:val="0"/>
        <w:spacing w:line="244" w:lineRule="auto"/>
        <w:ind w:left="392" w:right="318"/>
        <w:jc w:val="both"/>
        <w:rPr>
          <w:color w:val="0000FF"/>
          <w:spacing w:val="-2"/>
        </w:rPr>
      </w:pPr>
      <w:r>
        <w:t>Staff</w:t>
      </w:r>
      <w:r>
        <w:rPr>
          <w:spacing w:val="-13"/>
        </w:rPr>
        <w:t xml:space="preserve"> </w:t>
      </w:r>
      <w:r>
        <w:t>should</w:t>
      </w:r>
      <w:r>
        <w:rPr>
          <w:spacing w:val="-12"/>
        </w:rPr>
        <w:t xml:space="preserve"> </w:t>
      </w:r>
      <w:r>
        <w:t>have</w:t>
      </w:r>
      <w:r>
        <w:rPr>
          <w:spacing w:val="-15"/>
        </w:rPr>
        <w:t xml:space="preserve"> </w:t>
      </w:r>
      <w:r>
        <w:t>knowledge</w:t>
      </w:r>
      <w:r>
        <w:rPr>
          <w:spacing w:val="-12"/>
        </w:rPr>
        <w:t xml:space="preserve"> </w:t>
      </w:r>
      <w:r>
        <w:t>and</w:t>
      </w:r>
      <w:r>
        <w:rPr>
          <w:spacing w:val="-12"/>
        </w:rPr>
        <w:t xml:space="preserve"> </w:t>
      </w:r>
      <w:r>
        <w:t>be</w:t>
      </w:r>
      <w:r>
        <w:rPr>
          <w:spacing w:val="-15"/>
        </w:rPr>
        <w:t xml:space="preserve"> </w:t>
      </w:r>
      <w:r>
        <w:t>familiar</w:t>
      </w:r>
      <w:r>
        <w:rPr>
          <w:spacing w:val="-11"/>
        </w:rPr>
        <w:t xml:space="preserve"> </w:t>
      </w:r>
      <w:r>
        <w:t>with</w:t>
      </w:r>
      <w:r>
        <w:rPr>
          <w:spacing w:val="-12"/>
        </w:rPr>
        <w:t xml:space="preserve"> </w:t>
      </w:r>
      <w:r>
        <w:t>the</w:t>
      </w:r>
      <w:r>
        <w:rPr>
          <w:spacing w:val="-12"/>
        </w:rPr>
        <w:t xml:space="preserve"> </w:t>
      </w:r>
      <w:r>
        <w:t>Safeguarding</w:t>
      </w:r>
      <w:r>
        <w:rPr>
          <w:spacing w:val="-12"/>
        </w:rPr>
        <w:t xml:space="preserve"> </w:t>
      </w:r>
      <w:r>
        <w:t>in</w:t>
      </w:r>
      <w:r>
        <w:rPr>
          <w:spacing w:val="-15"/>
        </w:rPr>
        <w:t xml:space="preserve"> </w:t>
      </w:r>
      <w:r>
        <w:t>Education</w:t>
      </w:r>
      <w:r>
        <w:rPr>
          <w:spacing w:val="-12"/>
        </w:rPr>
        <w:t xml:space="preserve"> </w:t>
      </w:r>
      <w:r>
        <w:t>guidance</w:t>
      </w:r>
      <w:r>
        <w:rPr>
          <w:spacing w:val="-12"/>
        </w:rPr>
        <w:t xml:space="preserve"> </w:t>
      </w:r>
      <w:r>
        <w:t>(DfE</w:t>
      </w:r>
      <w:r>
        <w:rPr>
          <w:spacing w:val="-13"/>
        </w:rPr>
        <w:t xml:space="preserve"> </w:t>
      </w:r>
      <w:r>
        <w:t xml:space="preserve">2019) </w:t>
      </w:r>
      <w:hyperlink w:history="1" r:id="rId76">
        <w:r>
          <w:rPr>
            <w:color w:val="0000FF"/>
            <w:spacing w:val="-2"/>
            <w:u w:val="single"/>
          </w:rPr>
          <w:t>https://assets.publishing.service.gov.uk/government/uploads/system/uploads/attachment_data/file/8</w:t>
        </w:r>
      </w:hyperlink>
      <w:r>
        <w:rPr>
          <w:color w:val="0000FF"/>
          <w:spacing w:val="-2"/>
        </w:rPr>
        <w:t xml:space="preserve"> </w:t>
      </w:r>
      <w:hyperlink w:history="1" r:id="rId77">
        <w:r>
          <w:rPr>
            <w:color w:val="0000FF"/>
            <w:spacing w:val="-2"/>
            <w:u w:val="single"/>
          </w:rPr>
          <w:t>35733/Keeping_children_safe_in_education_2019.pdf</w:t>
        </w:r>
      </w:hyperlink>
    </w:p>
    <w:p w:rsidR="00AB7FBF" w:rsidRDefault="00AB7FBF" w14:paraId="679CE931" w14:textId="77777777">
      <w:pPr>
        <w:pStyle w:val="BodyText"/>
        <w:kinsoku w:val="0"/>
        <w:overflowPunct w:val="0"/>
        <w:rPr>
          <w:sz w:val="20"/>
          <w:szCs w:val="20"/>
        </w:rPr>
      </w:pPr>
    </w:p>
    <w:p w:rsidR="00AB7FBF" w:rsidRDefault="00AB7FBF" w14:paraId="09AAF55D" w14:textId="77777777">
      <w:pPr>
        <w:pStyle w:val="BodyText"/>
        <w:kinsoku w:val="0"/>
        <w:overflowPunct w:val="0"/>
        <w:rPr>
          <w:sz w:val="20"/>
          <w:szCs w:val="20"/>
        </w:rPr>
      </w:pPr>
    </w:p>
    <w:p w:rsidR="00AB7FBF" w:rsidRDefault="00AB7FBF" w14:paraId="7E93AE39" w14:textId="77777777">
      <w:pPr>
        <w:pStyle w:val="BodyText"/>
        <w:kinsoku w:val="0"/>
        <w:overflowPunct w:val="0"/>
        <w:spacing w:before="8"/>
        <w:rPr>
          <w:sz w:val="18"/>
          <w:szCs w:val="18"/>
        </w:rPr>
      </w:pPr>
    </w:p>
    <w:p w:rsidR="00AB7FBF" w:rsidRDefault="00AB7FBF" w14:paraId="028FBED1" w14:textId="77777777">
      <w:pPr>
        <w:pStyle w:val="Heading1"/>
        <w:kinsoku w:val="0"/>
        <w:overflowPunct w:val="0"/>
        <w:spacing w:before="94"/>
        <w:rPr>
          <w:spacing w:val="-4"/>
        </w:rPr>
      </w:pPr>
      <w:r>
        <w:t>Youth</w:t>
      </w:r>
      <w:r>
        <w:rPr>
          <w:spacing w:val="-5"/>
        </w:rPr>
        <w:t xml:space="preserve"> </w:t>
      </w:r>
      <w:r>
        <w:t>Justice</w:t>
      </w:r>
      <w:r>
        <w:rPr>
          <w:spacing w:val="-3"/>
        </w:rPr>
        <w:t xml:space="preserve"> </w:t>
      </w:r>
      <w:r>
        <w:t>Service</w:t>
      </w:r>
      <w:r>
        <w:rPr>
          <w:spacing w:val="-6"/>
        </w:rPr>
        <w:t xml:space="preserve"> </w:t>
      </w:r>
      <w:r>
        <w:rPr>
          <w:spacing w:val="-4"/>
        </w:rPr>
        <w:t>(YJS)</w:t>
      </w:r>
    </w:p>
    <w:p w:rsidR="00AB7FBF" w:rsidRDefault="00AB7FBF" w14:paraId="5F980003" w14:textId="77777777">
      <w:pPr>
        <w:pStyle w:val="BodyText"/>
        <w:kinsoku w:val="0"/>
        <w:overflowPunct w:val="0"/>
        <w:spacing w:before="8"/>
        <w:rPr>
          <w:b/>
          <w:bCs/>
        </w:rPr>
      </w:pPr>
    </w:p>
    <w:p w:rsidR="00AB7FBF" w:rsidRDefault="00AB7FBF" w14:paraId="654553BF" w14:textId="77777777">
      <w:pPr>
        <w:pStyle w:val="BodyText"/>
        <w:kinsoku w:val="0"/>
        <w:overflowPunct w:val="0"/>
        <w:spacing w:line="244" w:lineRule="auto"/>
        <w:ind w:left="392" w:right="315"/>
        <w:jc w:val="both"/>
      </w:pPr>
      <w:r>
        <w:t>Youth</w:t>
      </w:r>
      <w:r>
        <w:rPr>
          <w:spacing w:val="-6"/>
        </w:rPr>
        <w:t xml:space="preserve"> </w:t>
      </w:r>
      <w:r>
        <w:t>Justice</w:t>
      </w:r>
      <w:r>
        <w:rPr>
          <w:spacing w:val="-9"/>
        </w:rPr>
        <w:t xml:space="preserve"> </w:t>
      </w:r>
      <w:r>
        <w:t>Service</w:t>
      </w:r>
      <w:r>
        <w:rPr>
          <w:spacing w:val="-9"/>
        </w:rPr>
        <w:t xml:space="preserve"> </w:t>
      </w:r>
      <w:r>
        <w:t>practitioners</w:t>
      </w:r>
      <w:r>
        <w:rPr>
          <w:spacing w:val="-8"/>
        </w:rPr>
        <w:t xml:space="preserve"> </w:t>
      </w:r>
      <w:r>
        <w:t>from</w:t>
      </w:r>
      <w:r>
        <w:rPr>
          <w:spacing w:val="-8"/>
        </w:rPr>
        <w:t xml:space="preserve"> </w:t>
      </w:r>
      <w:r>
        <w:t>the</w:t>
      </w:r>
      <w:r>
        <w:rPr>
          <w:spacing w:val="-9"/>
        </w:rPr>
        <w:t xml:space="preserve"> </w:t>
      </w:r>
      <w:r>
        <w:t>five</w:t>
      </w:r>
      <w:r>
        <w:rPr>
          <w:spacing w:val="-11"/>
        </w:rPr>
        <w:t xml:space="preserve"> </w:t>
      </w:r>
      <w:r>
        <w:t>Merseyside</w:t>
      </w:r>
      <w:r>
        <w:rPr>
          <w:spacing w:val="-6"/>
        </w:rPr>
        <w:t xml:space="preserve"> </w:t>
      </w:r>
      <w:r>
        <w:t>YJSs</w:t>
      </w:r>
      <w:r>
        <w:rPr>
          <w:spacing w:val="-8"/>
        </w:rPr>
        <w:t xml:space="preserve"> </w:t>
      </w:r>
      <w:r>
        <w:t>deal</w:t>
      </w:r>
      <w:r>
        <w:rPr>
          <w:spacing w:val="-7"/>
        </w:rPr>
        <w:t xml:space="preserve"> </w:t>
      </w:r>
      <w:r>
        <w:t>with</w:t>
      </w:r>
      <w:r>
        <w:rPr>
          <w:spacing w:val="-6"/>
        </w:rPr>
        <w:t xml:space="preserve"> </w:t>
      </w:r>
      <w:r>
        <w:t>children</w:t>
      </w:r>
      <w:r>
        <w:rPr>
          <w:spacing w:val="-8"/>
        </w:rPr>
        <w:t xml:space="preserve"> </w:t>
      </w:r>
      <w:r>
        <w:t>who</w:t>
      </w:r>
      <w:r>
        <w:rPr>
          <w:spacing w:val="-9"/>
        </w:rPr>
        <w:t xml:space="preserve"> </w:t>
      </w:r>
      <w:r>
        <w:t>have</w:t>
      </w:r>
      <w:r>
        <w:rPr>
          <w:spacing w:val="-9"/>
        </w:rPr>
        <w:t xml:space="preserve"> </w:t>
      </w:r>
      <w:r>
        <w:t>or</w:t>
      </w:r>
      <w:r>
        <w:rPr>
          <w:spacing w:val="-8"/>
        </w:rPr>
        <w:t xml:space="preserve"> </w:t>
      </w:r>
      <w:r>
        <w:t>are at risk of committing offences but can also be the victims of criminal exploitation. The expectation in terms of practice is as follows:</w:t>
      </w:r>
    </w:p>
    <w:p w:rsidR="00AB7FBF" w:rsidRDefault="00AB7FBF" w14:paraId="2FAAC35E" w14:textId="77777777">
      <w:pPr>
        <w:pStyle w:val="BodyText"/>
        <w:kinsoku w:val="0"/>
        <w:overflowPunct w:val="0"/>
      </w:pPr>
    </w:p>
    <w:p w:rsidR="00AB7FBF" w:rsidRDefault="00AB7FBF" w14:paraId="4515C617" w14:textId="77777777">
      <w:pPr>
        <w:pStyle w:val="ListParagraph"/>
        <w:numPr>
          <w:ilvl w:val="0"/>
          <w:numId w:val="3"/>
        </w:numPr>
        <w:tabs>
          <w:tab w:val="left" w:pos="743"/>
        </w:tabs>
        <w:kinsoku w:val="0"/>
        <w:overflowPunct w:val="0"/>
        <w:spacing w:line="244" w:lineRule="auto"/>
        <w:ind w:right="316"/>
        <w:jc w:val="both"/>
        <w:rPr>
          <w:sz w:val="22"/>
          <w:szCs w:val="22"/>
        </w:rPr>
      </w:pPr>
      <w:r>
        <w:rPr>
          <w:sz w:val="22"/>
          <w:szCs w:val="22"/>
        </w:rPr>
        <w:t>All children will be managed in ways that reduce their vulnerability/safeguarding need, and any risk</w:t>
      </w:r>
      <w:r>
        <w:rPr>
          <w:spacing w:val="-16"/>
          <w:sz w:val="22"/>
          <w:szCs w:val="22"/>
        </w:rPr>
        <w:t xml:space="preserve"> </w:t>
      </w:r>
      <w:r>
        <w:rPr>
          <w:sz w:val="22"/>
          <w:szCs w:val="22"/>
        </w:rPr>
        <w:t>of</w:t>
      </w:r>
      <w:r>
        <w:rPr>
          <w:spacing w:val="-15"/>
          <w:sz w:val="22"/>
          <w:szCs w:val="22"/>
        </w:rPr>
        <w:t xml:space="preserve"> </w:t>
      </w:r>
      <w:r>
        <w:rPr>
          <w:sz w:val="22"/>
          <w:szCs w:val="22"/>
        </w:rPr>
        <w:t>harm</w:t>
      </w:r>
      <w:r>
        <w:rPr>
          <w:spacing w:val="-15"/>
          <w:sz w:val="22"/>
          <w:szCs w:val="22"/>
        </w:rPr>
        <w:t xml:space="preserve"> </w:t>
      </w:r>
      <w:r>
        <w:rPr>
          <w:sz w:val="22"/>
          <w:szCs w:val="22"/>
        </w:rPr>
        <w:t>they</w:t>
      </w:r>
      <w:r>
        <w:rPr>
          <w:spacing w:val="-15"/>
          <w:sz w:val="22"/>
          <w:szCs w:val="22"/>
        </w:rPr>
        <w:t xml:space="preserve"> </w:t>
      </w:r>
      <w:r>
        <w:rPr>
          <w:sz w:val="22"/>
          <w:szCs w:val="22"/>
        </w:rPr>
        <w:t>may</w:t>
      </w:r>
      <w:r>
        <w:rPr>
          <w:spacing w:val="-14"/>
          <w:sz w:val="22"/>
          <w:szCs w:val="22"/>
        </w:rPr>
        <w:t xml:space="preserve"> </w:t>
      </w:r>
      <w:r>
        <w:rPr>
          <w:sz w:val="22"/>
          <w:szCs w:val="22"/>
        </w:rPr>
        <w:t>present</w:t>
      </w:r>
      <w:r>
        <w:rPr>
          <w:spacing w:val="-15"/>
          <w:sz w:val="22"/>
          <w:szCs w:val="22"/>
        </w:rPr>
        <w:t xml:space="preserve"> </w:t>
      </w:r>
      <w:r>
        <w:rPr>
          <w:sz w:val="22"/>
          <w:szCs w:val="22"/>
        </w:rPr>
        <w:t>through</w:t>
      </w:r>
      <w:r>
        <w:rPr>
          <w:spacing w:val="-14"/>
          <w:sz w:val="22"/>
          <w:szCs w:val="22"/>
        </w:rPr>
        <w:t xml:space="preserve"> </w:t>
      </w:r>
      <w:r>
        <w:rPr>
          <w:sz w:val="22"/>
          <w:szCs w:val="22"/>
        </w:rPr>
        <w:t>skilled</w:t>
      </w:r>
      <w:r>
        <w:rPr>
          <w:spacing w:val="-15"/>
          <w:sz w:val="22"/>
          <w:szCs w:val="22"/>
        </w:rPr>
        <w:t xml:space="preserve"> </w:t>
      </w:r>
      <w:r>
        <w:rPr>
          <w:sz w:val="22"/>
          <w:szCs w:val="22"/>
        </w:rPr>
        <w:t>assessment,</w:t>
      </w:r>
      <w:r>
        <w:rPr>
          <w:spacing w:val="-15"/>
          <w:sz w:val="22"/>
          <w:szCs w:val="22"/>
        </w:rPr>
        <w:t xml:space="preserve"> </w:t>
      </w:r>
      <w:r>
        <w:rPr>
          <w:sz w:val="22"/>
          <w:szCs w:val="22"/>
        </w:rPr>
        <w:t>the</w:t>
      </w:r>
      <w:r>
        <w:rPr>
          <w:spacing w:val="-16"/>
          <w:sz w:val="22"/>
          <w:szCs w:val="22"/>
        </w:rPr>
        <w:t xml:space="preserve"> </w:t>
      </w:r>
      <w:r>
        <w:rPr>
          <w:sz w:val="22"/>
          <w:szCs w:val="22"/>
        </w:rPr>
        <w:t>delivery</w:t>
      </w:r>
      <w:r>
        <w:rPr>
          <w:spacing w:val="-15"/>
          <w:sz w:val="22"/>
          <w:szCs w:val="22"/>
        </w:rPr>
        <w:t xml:space="preserve"> </w:t>
      </w:r>
      <w:r>
        <w:rPr>
          <w:sz w:val="22"/>
          <w:szCs w:val="22"/>
        </w:rPr>
        <w:t>of</w:t>
      </w:r>
      <w:r>
        <w:rPr>
          <w:spacing w:val="-15"/>
          <w:sz w:val="22"/>
          <w:szCs w:val="22"/>
        </w:rPr>
        <w:t xml:space="preserve"> </w:t>
      </w:r>
      <w:r>
        <w:rPr>
          <w:sz w:val="22"/>
          <w:szCs w:val="22"/>
        </w:rPr>
        <w:t>well-targeted</w:t>
      </w:r>
      <w:r>
        <w:rPr>
          <w:spacing w:val="-15"/>
          <w:sz w:val="22"/>
          <w:szCs w:val="22"/>
        </w:rPr>
        <w:t xml:space="preserve"> </w:t>
      </w:r>
      <w:r>
        <w:rPr>
          <w:sz w:val="22"/>
          <w:szCs w:val="22"/>
        </w:rPr>
        <w:t>and</w:t>
      </w:r>
      <w:r>
        <w:rPr>
          <w:spacing w:val="-16"/>
          <w:sz w:val="22"/>
          <w:szCs w:val="22"/>
        </w:rPr>
        <w:t xml:space="preserve"> </w:t>
      </w:r>
      <w:r>
        <w:rPr>
          <w:sz w:val="22"/>
          <w:szCs w:val="22"/>
        </w:rPr>
        <w:t>quality interventions</w:t>
      </w:r>
      <w:r>
        <w:rPr>
          <w:spacing w:val="-2"/>
          <w:sz w:val="22"/>
          <w:szCs w:val="22"/>
        </w:rPr>
        <w:t xml:space="preserve"> </w:t>
      </w:r>
      <w:r>
        <w:rPr>
          <w:sz w:val="22"/>
          <w:szCs w:val="22"/>
        </w:rPr>
        <w:t>and</w:t>
      </w:r>
      <w:r>
        <w:rPr>
          <w:spacing w:val="-3"/>
          <w:sz w:val="22"/>
          <w:szCs w:val="22"/>
        </w:rPr>
        <w:t xml:space="preserve"> </w:t>
      </w:r>
      <w:r>
        <w:rPr>
          <w:sz w:val="22"/>
          <w:szCs w:val="22"/>
        </w:rPr>
        <w:t>risk</w:t>
      </w:r>
      <w:r>
        <w:rPr>
          <w:spacing w:val="-2"/>
          <w:sz w:val="22"/>
          <w:szCs w:val="22"/>
        </w:rPr>
        <w:t xml:space="preserve"> </w:t>
      </w:r>
      <w:r>
        <w:rPr>
          <w:sz w:val="22"/>
          <w:szCs w:val="22"/>
        </w:rPr>
        <w:t>management</w:t>
      </w:r>
      <w:r>
        <w:rPr>
          <w:spacing w:val="-1"/>
          <w:sz w:val="22"/>
          <w:szCs w:val="22"/>
        </w:rPr>
        <w:t xml:space="preserve"> </w:t>
      </w:r>
      <w:r>
        <w:rPr>
          <w:sz w:val="22"/>
          <w:szCs w:val="22"/>
        </w:rPr>
        <w:t>planning. The</w:t>
      </w:r>
      <w:r>
        <w:rPr>
          <w:spacing w:val="-5"/>
          <w:sz w:val="22"/>
          <w:szCs w:val="22"/>
        </w:rPr>
        <w:t xml:space="preserve"> </w:t>
      </w:r>
      <w:r>
        <w:rPr>
          <w:sz w:val="22"/>
          <w:szCs w:val="22"/>
        </w:rPr>
        <w:t>sharing of</w:t>
      </w:r>
      <w:r>
        <w:rPr>
          <w:spacing w:val="-6"/>
          <w:sz w:val="22"/>
          <w:szCs w:val="22"/>
        </w:rPr>
        <w:t xml:space="preserve"> </w:t>
      </w:r>
      <w:r>
        <w:rPr>
          <w:sz w:val="22"/>
          <w:szCs w:val="22"/>
        </w:rPr>
        <w:t>information with other key</w:t>
      </w:r>
      <w:r>
        <w:rPr>
          <w:spacing w:val="-2"/>
          <w:sz w:val="22"/>
          <w:szCs w:val="22"/>
        </w:rPr>
        <w:t xml:space="preserve"> </w:t>
      </w:r>
      <w:r>
        <w:rPr>
          <w:sz w:val="22"/>
          <w:szCs w:val="22"/>
        </w:rPr>
        <w:t>agencies will be central to this.</w:t>
      </w:r>
    </w:p>
    <w:p w:rsidR="00AB7FBF" w:rsidRDefault="00AB7FBF" w14:paraId="6F5D2B22" w14:textId="77777777">
      <w:pPr>
        <w:pStyle w:val="BodyText"/>
        <w:kinsoku w:val="0"/>
        <w:overflowPunct w:val="0"/>
        <w:spacing w:before="1"/>
      </w:pPr>
    </w:p>
    <w:p w:rsidR="00AB7FBF" w:rsidRDefault="00AB7FBF" w14:paraId="644C9BD4" w14:textId="77777777">
      <w:pPr>
        <w:pStyle w:val="ListParagraph"/>
        <w:numPr>
          <w:ilvl w:val="0"/>
          <w:numId w:val="3"/>
        </w:numPr>
        <w:tabs>
          <w:tab w:val="left" w:pos="743"/>
        </w:tabs>
        <w:kinsoku w:val="0"/>
        <w:overflowPunct w:val="0"/>
        <w:spacing w:line="244" w:lineRule="auto"/>
        <w:ind w:right="313"/>
        <w:jc w:val="both"/>
        <w:rPr>
          <w:spacing w:val="-2"/>
          <w:sz w:val="22"/>
          <w:szCs w:val="22"/>
        </w:rPr>
      </w:pPr>
      <w:r>
        <w:rPr>
          <w:sz w:val="22"/>
          <w:szCs w:val="22"/>
        </w:rPr>
        <w:t>Recognition</w:t>
      </w:r>
      <w:r>
        <w:rPr>
          <w:spacing w:val="-2"/>
          <w:sz w:val="22"/>
          <w:szCs w:val="22"/>
        </w:rPr>
        <w:t xml:space="preserve"> </w:t>
      </w:r>
      <w:r>
        <w:rPr>
          <w:sz w:val="22"/>
          <w:szCs w:val="22"/>
        </w:rPr>
        <w:t>of factors</w:t>
      </w:r>
      <w:r>
        <w:rPr>
          <w:spacing w:val="-1"/>
          <w:sz w:val="22"/>
          <w:szCs w:val="22"/>
        </w:rPr>
        <w:t xml:space="preserve"> </w:t>
      </w:r>
      <w:r>
        <w:rPr>
          <w:sz w:val="22"/>
          <w:szCs w:val="22"/>
        </w:rPr>
        <w:t>which</w:t>
      </w:r>
      <w:r>
        <w:rPr>
          <w:spacing w:val="-1"/>
          <w:sz w:val="22"/>
          <w:szCs w:val="22"/>
        </w:rPr>
        <w:t xml:space="preserve"> </w:t>
      </w:r>
      <w:r>
        <w:rPr>
          <w:sz w:val="22"/>
          <w:szCs w:val="22"/>
        </w:rPr>
        <w:t>pose</w:t>
      </w:r>
      <w:r>
        <w:rPr>
          <w:spacing w:val="-2"/>
          <w:sz w:val="22"/>
          <w:szCs w:val="22"/>
        </w:rPr>
        <w:t xml:space="preserve"> </w:t>
      </w:r>
      <w:r>
        <w:rPr>
          <w:sz w:val="22"/>
          <w:szCs w:val="22"/>
        </w:rPr>
        <w:t>a</w:t>
      </w:r>
      <w:r>
        <w:rPr>
          <w:spacing w:val="-2"/>
          <w:sz w:val="22"/>
          <w:szCs w:val="22"/>
        </w:rPr>
        <w:t xml:space="preserve"> </w:t>
      </w:r>
      <w:r>
        <w:rPr>
          <w:sz w:val="22"/>
          <w:szCs w:val="22"/>
        </w:rPr>
        <w:t>risk</w:t>
      </w:r>
      <w:r>
        <w:rPr>
          <w:spacing w:val="-1"/>
          <w:sz w:val="22"/>
          <w:szCs w:val="22"/>
        </w:rPr>
        <w:t xml:space="preserve"> </w:t>
      </w:r>
      <w:r>
        <w:rPr>
          <w:sz w:val="22"/>
          <w:szCs w:val="22"/>
        </w:rPr>
        <w:t>to</w:t>
      </w:r>
      <w:r>
        <w:rPr>
          <w:spacing w:val="-4"/>
          <w:sz w:val="22"/>
          <w:szCs w:val="22"/>
        </w:rPr>
        <w:t xml:space="preserve"> </w:t>
      </w:r>
      <w:r>
        <w:rPr>
          <w:sz w:val="22"/>
          <w:szCs w:val="22"/>
        </w:rPr>
        <w:t>children's</w:t>
      </w:r>
      <w:r>
        <w:rPr>
          <w:spacing w:val="-1"/>
          <w:sz w:val="22"/>
          <w:szCs w:val="22"/>
        </w:rPr>
        <w:t xml:space="preserve"> </w:t>
      </w:r>
      <w:r>
        <w:rPr>
          <w:sz w:val="22"/>
          <w:szCs w:val="22"/>
        </w:rPr>
        <w:t>safety</w:t>
      </w:r>
      <w:r>
        <w:rPr>
          <w:spacing w:val="-1"/>
          <w:sz w:val="22"/>
          <w:szCs w:val="22"/>
        </w:rPr>
        <w:t xml:space="preserve"> </w:t>
      </w:r>
      <w:r>
        <w:rPr>
          <w:sz w:val="22"/>
          <w:szCs w:val="22"/>
        </w:rPr>
        <w:t>and</w:t>
      </w:r>
      <w:r>
        <w:rPr>
          <w:spacing w:val="-2"/>
          <w:sz w:val="22"/>
          <w:szCs w:val="22"/>
        </w:rPr>
        <w:t xml:space="preserve"> </w:t>
      </w:r>
      <w:r>
        <w:rPr>
          <w:sz w:val="22"/>
          <w:szCs w:val="22"/>
        </w:rPr>
        <w:t>welfare,</w:t>
      </w:r>
      <w:r>
        <w:rPr>
          <w:spacing w:val="-3"/>
          <w:sz w:val="22"/>
          <w:szCs w:val="22"/>
        </w:rPr>
        <w:t xml:space="preserve"> </w:t>
      </w:r>
      <w:r>
        <w:rPr>
          <w:sz w:val="22"/>
          <w:szCs w:val="22"/>
        </w:rPr>
        <w:t>and</w:t>
      </w:r>
      <w:r>
        <w:rPr>
          <w:spacing w:val="-2"/>
          <w:sz w:val="22"/>
          <w:szCs w:val="22"/>
        </w:rPr>
        <w:t xml:space="preserve"> </w:t>
      </w:r>
      <w:r>
        <w:rPr>
          <w:sz w:val="22"/>
          <w:szCs w:val="22"/>
        </w:rPr>
        <w:t>the</w:t>
      </w:r>
      <w:r>
        <w:rPr>
          <w:spacing w:val="-2"/>
          <w:sz w:val="22"/>
          <w:szCs w:val="22"/>
        </w:rPr>
        <w:t xml:space="preserve"> </w:t>
      </w:r>
      <w:r>
        <w:rPr>
          <w:sz w:val="22"/>
          <w:szCs w:val="22"/>
        </w:rPr>
        <w:t xml:space="preserve">implementation of agency procedures to protect children from harm (MAPPA/MARAC/Child Safeguarding </w:t>
      </w:r>
      <w:r>
        <w:rPr>
          <w:spacing w:val="-2"/>
          <w:sz w:val="22"/>
          <w:szCs w:val="22"/>
        </w:rPr>
        <w:t>procedures).</w:t>
      </w:r>
    </w:p>
    <w:p w:rsidR="00AB7FBF" w:rsidRDefault="00AB7FBF" w14:paraId="6A03042E" w14:textId="77777777">
      <w:pPr>
        <w:pStyle w:val="BodyText"/>
        <w:kinsoku w:val="0"/>
        <w:overflowPunct w:val="0"/>
        <w:spacing w:before="5"/>
      </w:pPr>
    </w:p>
    <w:p w:rsidR="00AB7FBF" w:rsidRDefault="00AB7FBF" w14:paraId="10C455B2" w14:textId="77777777">
      <w:pPr>
        <w:pStyle w:val="BodyText"/>
        <w:kinsoku w:val="0"/>
        <w:overflowPunct w:val="0"/>
        <w:spacing w:line="244" w:lineRule="auto"/>
        <w:ind w:left="392" w:right="314"/>
        <w:jc w:val="both"/>
      </w:pPr>
      <w:r>
        <w:t>In conjunction with the other agencies and organisations involved in the MACCSE meeting, Youth Offending Teams/Services will be integral to the success of the process in providing and sharing of information and intelligence. It is anticipated that Youth Offending Teams/Services will have regular representation at the MACCSE meeting for their geographical area.</w:t>
      </w:r>
    </w:p>
    <w:p w:rsidR="00AB7FBF" w:rsidRDefault="00AB7FBF" w14:paraId="5718403D" w14:textId="77777777">
      <w:pPr>
        <w:pStyle w:val="BodyText"/>
        <w:kinsoku w:val="0"/>
        <w:overflowPunct w:val="0"/>
        <w:spacing w:before="8"/>
        <w:rPr>
          <w:sz w:val="21"/>
          <w:szCs w:val="21"/>
        </w:rPr>
      </w:pPr>
    </w:p>
    <w:p w:rsidR="00AB7FBF" w:rsidRDefault="00AB7FBF" w14:paraId="5865554D" w14:textId="77777777">
      <w:pPr>
        <w:pStyle w:val="Heading1"/>
        <w:kinsoku w:val="0"/>
        <w:overflowPunct w:val="0"/>
        <w:rPr>
          <w:spacing w:val="-2"/>
        </w:rPr>
      </w:pPr>
      <w:r>
        <w:rPr>
          <w:spacing w:val="-2"/>
        </w:rPr>
        <w:t>Probation</w:t>
      </w:r>
    </w:p>
    <w:p w:rsidR="00AB7FBF" w:rsidRDefault="00AB7FBF" w14:paraId="42864F74" w14:textId="77777777">
      <w:pPr>
        <w:pStyle w:val="BodyText"/>
        <w:kinsoku w:val="0"/>
        <w:overflowPunct w:val="0"/>
        <w:spacing w:before="2"/>
        <w:rPr>
          <w:b/>
          <w:bCs/>
        </w:rPr>
      </w:pPr>
    </w:p>
    <w:p w:rsidR="00AB7FBF" w:rsidRDefault="00AB7FBF" w14:paraId="35A2DEDF" w14:textId="77777777">
      <w:pPr>
        <w:pStyle w:val="BodyText"/>
        <w:kinsoku w:val="0"/>
        <w:overflowPunct w:val="0"/>
        <w:spacing w:before="1" w:line="244" w:lineRule="auto"/>
        <w:ind w:left="392" w:right="318"/>
        <w:jc w:val="both"/>
      </w:pPr>
      <w:r>
        <w:t>Probation staff will deal with perpetrators, and in some cases victims, of</w:t>
      </w:r>
      <w:r>
        <w:rPr>
          <w:spacing w:val="-4"/>
        </w:rPr>
        <w:t xml:space="preserve"> </w:t>
      </w:r>
      <w:r>
        <w:t>child exploitation, including children. The expectation in terms of practice is as</w:t>
      </w:r>
      <w:r>
        <w:rPr>
          <w:spacing w:val="40"/>
        </w:rPr>
        <w:t xml:space="preserve"> </w:t>
      </w:r>
      <w:r>
        <w:t>follows:</w:t>
      </w:r>
    </w:p>
    <w:p w:rsidR="00AB7FBF" w:rsidRDefault="00AB7FBF" w14:paraId="444CE0A9" w14:textId="77777777">
      <w:pPr>
        <w:pStyle w:val="BodyText"/>
        <w:kinsoku w:val="0"/>
        <w:overflowPunct w:val="0"/>
        <w:spacing w:before="1"/>
      </w:pPr>
    </w:p>
    <w:p w:rsidR="00AB7FBF" w:rsidRDefault="00AB7FBF" w14:paraId="54539074" w14:textId="77777777">
      <w:pPr>
        <w:pStyle w:val="ListParagraph"/>
        <w:numPr>
          <w:ilvl w:val="0"/>
          <w:numId w:val="3"/>
        </w:numPr>
        <w:tabs>
          <w:tab w:val="left" w:pos="743"/>
        </w:tabs>
        <w:kinsoku w:val="0"/>
        <w:overflowPunct w:val="0"/>
        <w:spacing w:line="242" w:lineRule="auto"/>
        <w:ind w:right="315"/>
        <w:jc w:val="both"/>
        <w:rPr>
          <w:sz w:val="22"/>
          <w:szCs w:val="22"/>
        </w:rPr>
      </w:pPr>
      <w:r>
        <w:rPr>
          <w:sz w:val="22"/>
          <w:szCs w:val="22"/>
        </w:rPr>
        <w:t>All perpetrators will be managed in ways that reduce the risk of harm they may present through skillful assessment, the delivery of well-targeted and quality interventions and risk management planning. The sharing of information with other key agencies will be central to this.</w:t>
      </w:r>
    </w:p>
    <w:p w:rsidR="00AB7FBF" w:rsidRDefault="00AB7FBF" w14:paraId="24D9A2E9" w14:textId="77777777">
      <w:pPr>
        <w:pStyle w:val="BodyText"/>
        <w:kinsoku w:val="0"/>
        <w:overflowPunct w:val="0"/>
        <w:spacing w:before="10"/>
      </w:pPr>
    </w:p>
    <w:p w:rsidR="00AB7FBF" w:rsidRDefault="00AB7FBF" w14:paraId="4C4B8648" w14:textId="77777777">
      <w:pPr>
        <w:pStyle w:val="ListParagraph"/>
        <w:numPr>
          <w:ilvl w:val="0"/>
          <w:numId w:val="3"/>
        </w:numPr>
        <w:tabs>
          <w:tab w:val="left" w:pos="743"/>
        </w:tabs>
        <w:kinsoku w:val="0"/>
        <w:overflowPunct w:val="0"/>
        <w:spacing w:line="242" w:lineRule="auto"/>
        <w:ind w:right="313"/>
        <w:jc w:val="both"/>
        <w:rPr>
          <w:spacing w:val="-2"/>
          <w:sz w:val="22"/>
          <w:szCs w:val="22"/>
        </w:rPr>
      </w:pPr>
      <w:r>
        <w:rPr>
          <w:sz w:val="22"/>
          <w:szCs w:val="22"/>
        </w:rPr>
        <w:t>Recognition</w:t>
      </w:r>
      <w:r>
        <w:rPr>
          <w:spacing w:val="-2"/>
          <w:sz w:val="22"/>
          <w:szCs w:val="22"/>
        </w:rPr>
        <w:t xml:space="preserve"> </w:t>
      </w:r>
      <w:r>
        <w:rPr>
          <w:sz w:val="22"/>
          <w:szCs w:val="22"/>
        </w:rPr>
        <w:t>of factors</w:t>
      </w:r>
      <w:r>
        <w:rPr>
          <w:spacing w:val="-1"/>
          <w:sz w:val="22"/>
          <w:szCs w:val="22"/>
        </w:rPr>
        <w:t xml:space="preserve"> </w:t>
      </w:r>
      <w:r>
        <w:rPr>
          <w:sz w:val="22"/>
          <w:szCs w:val="22"/>
        </w:rPr>
        <w:t>which</w:t>
      </w:r>
      <w:r>
        <w:rPr>
          <w:spacing w:val="-1"/>
          <w:sz w:val="22"/>
          <w:szCs w:val="22"/>
        </w:rPr>
        <w:t xml:space="preserve"> </w:t>
      </w:r>
      <w:r>
        <w:rPr>
          <w:sz w:val="22"/>
          <w:szCs w:val="22"/>
        </w:rPr>
        <w:t>pose</w:t>
      </w:r>
      <w:r>
        <w:rPr>
          <w:spacing w:val="-2"/>
          <w:sz w:val="22"/>
          <w:szCs w:val="22"/>
        </w:rPr>
        <w:t xml:space="preserve"> </w:t>
      </w:r>
      <w:r>
        <w:rPr>
          <w:sz w:val="22"/>
          <w:szCs w:val="22"/>
        </w:rPr>
        <w:t>a</w:t>
      </w:r>
      <w:r>
        <w:rPr>
          <w:spacing w:val="-2"/>
          <w:sz w:val="22"/>
          <w:szCs w:val="22"/>
        </w:rPr>
        <w:t xml:space="preserve"> </w:t>
      </w:r>
      <w:r>
        <w:rPr>
          <w:sz w:val="22"/>
          <w:szCs w:val="22"/>
        </w:rPr>
        <w:t>risk</w:t>
      </w:r>
      <w:r>
        <w:rPr>
          <w:spacing w:val="-1"/>
          <w:sz w:val="22"/>
          <w:szCs w:val="22"/>
        </w:rPr>
        <w:t xml:space="preserve"> </w:t>
      </w:r>
      <w:r>
        <w:rPr>
          <w:sz w:val="22"/>
          <w:szCs w:val="22"/>
        </w:rPr>
        <w:t>to</w:t>
      </w:r>
      <w:r>
        <w:rPr>
          <w:spacing w:val="-4"/>
          <w:sz w:val="22"/>
          <w:szCs w:val="22"/>
        </w:rPr>
        <w:t xml:space="preserve"> </w:t>
      </w:r>
      <w:r>
        <w:rPr>
          <w:sz w:val="22"/>
          <w:szCs w:val="22"/>
        </w:rPr>
        <w:t>children's</w:t>
      </w:r>
      <w:r>
        <w:rPr>
          <w:spacing w:val="-1"/>
          <w:sz w:val="22"/>
          <w:szCs w:val="22"/>
        </w:rPr>
        <w:t xml:space="preserve"> </w:t>
      </w:r>
      <w:r>
        <w:rPr>
          <w:sz w:val="22"/>
          <w:szCs w:val="22"/>
        </w:rPr>
        <w:t>safety</w:t>
      </w:r>
      <w:r>
        <w:rPr>
          <w:spacing w:val="-1"/>
          <w:sz w:val="22"/>
          <w:szCs w:val="22"/>
        </w:rPr>
        <w:t xml:space="preserve"> </w:t>
      </w:r>
      <w:r>
        <w:rPr>
          <w:sz w:val="22"/>
          <w:szCs w:val="22"/>
        </w:rPr>
        <w:t>and</w:t>
      </w:r>
      <w:r>
        <w:rPr>
          <w:spacing w:val="-2"/>
          <w:sz w:val="22"/>
          <w:szCs w:val="22"/>
        </w:rPr>
        <w:t xml:space="preserve"> </w:t>
      </w:r>
      <w:r>
        <w:rPr>
          <w:sz w:val="22"/>
          <w:szCs w:val="22"/>
        </w:rPr>
        <w:t>welfare,</w:t>
      </w:r>
      <w:r>
        <w:rPr>
          <w:spacing w:val="-3"/>
          <w:sz w:val="22"/>
          <w:szCs w:val="22"/>
        </w:rPr>
        <w:t xml:space="preserve"> </w:t>
      </w:r>
      <w:r>
        <w:rPr>
          <w:sz w:val="22"/>
          <w:szCs w:val="22"/>
        </w:rPr>
        <w:t>and</w:t>
      </w:r>
      <w:r>
        <w:rPr>
          <w:spacing w:val="-2"/>
          <w:sz w:val="22"/>
          <w:szCs w:val="22"/>
        </w:rPr>
        <w:t xml:space="preserve"> </w:t>
      </w:r>
      <w:r>
        <w:rPr>
          <w:sz w:val="22"/>
          <w:szCs w:val="22"/>
        </w:rPr>
        <w:t>the</w:t>
      </w:r>
      <w:r>
        <w:rPr>
          <w:spacing w:val="-2"/>
          <w:sz w:val="22"/>
          <w:szCs w:val="22"/>
        </w:rPr>
        <w:t xml:space="preserve"> </w:t>
      </w:r>
      <w:r>
        <w:rPr>
          <w:sz w:val="22"/>
          <w:szCs w:val="22"/>
        </w:rPr>
        <w:t xml:space="preserve">implementation of agency procedures to protect children from harm (MAPPA/MARAC/Child Safeguarding </w:t>
      </w:r>
      <w:r>
        <w:rPr>
          <w:spacing w:val="-2"/>
          <w:sz w:val="22"/>
          <w:szCs w:val="22"/>
        </w:rPr>
        <w:t>procedures).</w:t>
      </w:r>
    </w:p>
    <w:p w:rsidR="00AB7FBF" w:rsidRDefault="00AB7FBF" w14:paraId="086B567F" w14:textId="77777777">
      <w:pPr>
        <w:pStyle w:val="BodyText"/>
        <w:kinsoku w:val="0"/>
        <w:overflowPunct w:val="0"/>
        <w:spacing w:before="5"/>
      </w:pPr>
    </w:p>
    <w:p w:rsidR="00AB7FBF" w:rsidRDefault="00AB7FBF" w14:paraId="18E1ED8D" w14:textId="77777777">
      <w:pPr>
        <w:pStyle w:val="ListParagraph"/>
        <w:numPr>
          <w:ilvl w:val="0"/>
          <w:numId w:val="3"/>
        </w:numPr>
        <w:tabs>
          <w:tab w:val="left" w:pos="743"/>
        </w:tabs>
        <w:kinsoku w:val="0"/>
        <w:overflowPunct w:val="0"/>
        <w:spacing w:line="244" w:lineRule="auto"/>
        <w:ind w:right="314"/>
        <w:jc w:val="both"/>
        <w:rPr>
          <w:sz w:val="22"/>
          <w:szCs w:val="22"/>
        </w:rPr>
      </w:pPr>
      <w:r>
        <w:rPr>
          <w:sz w:val="22"/>
          <w:szCs w:val="22"/>
        </w:rPr>
        <w:t>Provision</w:t>
      </w:r>
      <w:r>
        <w:rPr>
          <w:spacing w:val="-9"/>
          <w:sz w:val="22"/>
          <w:szCs w:val="22"/>
        </w:rPr>
        <w:t xml:space="preserve"> </w:t>
      </w:r>
      <w:r>
        <w:rPr>
          <w:sz w:val="22"/>
          <w:szCs w:val="22"/>
        </w:rPr>
        <w:t>of</w:t>
      </w:r>
      <w:r>
        <w:rPr>
          <w:spacing w:val="-10"/>
          <w:sz w:val="22"/>
          <w:szCs w:val="22"/>
        </w:rPr>
        <w:t xml:space="preserve"> </w:t>
      </w:r>
      <w:r>
        <w:rPr>
          <w:sz w:val="22"/>
          <w:szCs w:val="22"/>
        </w:rPr>
        <w:t>services</w:t>
      </w:r>
      <w:r>
        <w:rPr>
          <w:spacing w:val="-11"/>
          <w:sz w:val="22"/>
          <w:szCs w:val="22"/>
        </w:rPr>
        <w:t xml:space="preserve"> </w:t>
      </w:r>
      <w:r>
        <w:rPr>
          <w:sz w:val="22"/>
          <w:szCs w:val="22"/>
        </w:rPr>
        <w:t>to</w:t>
      </w:r>
      <w:r>
        <w:rPr>
          <w:spacing w:val="-11"/>
          <w:sz w:val="22"/>
          <w:szCs w:val="22"/>
        </w:rPr>
        <w:t xml:space="preserve"> </w:t>
      </w:r>
      <w:r>
        <w:rPr>
          <w:sz w:val="22"/>
          <w:szCs w:val="22"/>
        </w:rPr>
        <w:t>child</w:t>
      </w:r>
      <w:r>
        <w:rPr>
          <w:spacing w:val="-9"/>
          <w:sz w:val="22"/>
          <w:szCs w:val="22"/>
        </w:rPr>
        <w:t xml:space="preserve"> </w:t>
      </w:r>
      <w:r>
        <w:rPr>
          <w:sz w:val="22"/>
          <w:szCs w:val="22"/>
        </w:rPr>
        <w:t>victims</w:t>
      </w:r>
      <w:r>
        <w:rPr>
          <w:spacing w:val="-8"/>
          <w:sz w:val="22"/>
          <w:szCs w:val="22"/>
        </w:rPr>
        <w:t xml:space="preserve"> </w:t>
      </w:r>
      <w:r>
        <w:rPr>
          <w:sz w:val="22"/>
          <w:szCs w:val="22"/>
        </w:rPr>
        <w:t>of</w:t>
      </w:r>
      <w:r>
        <w:rPr>
          <w:spacing w:val="-10"/>
          <w:sz w:val="22"/>
          <w:szCs w:val="22"/>
        </w:rPr>
        <w:t xml:space="preserve"> </w:t>
      </w:r>
      <w:r>
        <w:rPr>
          <w:sz w:val="22"/>
          <w:szCs w:val="22"/>
        </w:rPr>
        <w:t>criminal</w:t>
      </w:r>
      <w:r>
        <w:rPr>
          <w:spacing w:val="-9"/>
          <w:sz w:val="22"/>
          <w:szCs w:val="22"/>
        </w:rPr>
        <w:t xml:space="preserve"> </w:t>
      </w:r>
      <w:r>
        <w:rPr>
          <w:sz w:val="22"/>
          <w:szCs w:val="22"/>
        </w:rPr>
        <w:t>exploitation</w:t>
      </w:r>
      <w:r>
        <w:rPr>
          <w:spacing w:val="-9"/>
          <w:sz w:val="22"/>
          <w:szCs w:val="22"/>
        </w:rPr>
        <w:t xml:space="preserve"> </w:t>
      </w:r>
      <w:r>
        <w:rPr>
          <w:sz w:val="22"/>
          <w:szCs w:val="22"/>
        </w:rPr>
        <w:t>in</w:t>
      </w:r>
      <w:r>
        <w:rPr>
          <w:spacing w:val="-9"/>
          <w:sz w:val="22"/>
          <w:szCs w:val="22"/>
        </w:rPr>
        <w:t xml:space="preserve"> </w:t>
      </w:r>
      <w:r>
        <w:rPr>
          <w:sz w:val="22"/>
          <w:szCs w:val="22"/>
        </w:rPr>
        <w:t>conjunction</w:t>
      </w:r>
      <w:r>
        <w:rPr>
          <w:spacing w:val="-11"/>
          <w:sz w:val="22"/>
          <w:szCs w:val="22"/>
        </w:rPr>
        <w:t xml:space="preserve"> </w:t>
      </w:r>
      <w:r>
        <w:rPr>
          <w:sz w:val="22"/>
          <w:szCs w:val="22"/>
        </w:rPr>
        <w:t>with</w:t>
      </w:r>
      <w:r>
        <w:rPr>
          <w:spacing w:val="-9"/>
          <w:sz w:val="22"/>
          <w:szCs w:val="22"/>
        </w:rPr>
        <w:t xml:space="preserve"> </w:t>
      </w:r>
      <w:r>
        <w:rPr>
          <w:sz w:val="22"/>
          <w:szCs w:val="22"/>
        </w:rPr>
        <w:t>the</w:t>
      </w:r>
      <w:r>
        <w:rPr>
          <w:spacing w:val="-11"/>
          <w:sz w:val="22"/>
          <w:szCs w:val="22"/>
        </w:rPr>
        <w:t xml:space="preserve"> </w:t>
      </w:r>
      <w:r>
        <w:rPr>
          <w:sz w:val="22"/>
          <w:szCs w:val="22"/>
        </w:rPr>
        <w:t>other</w:t>
      </w:r>
      <w:r>
        <w:rPr>
          <w:spacing w:val="-8"/>
          <w:sz w:val="22"/>
          <w:szCs w:val="22"/>
        </w:rPr>
        <w:t xml:space="preserve"> </w:t>
      </w:r>
      <w:r>
        <w:rPr>
          <w:sz w:val="22"/>
          <w:szCs w:val="22"/>
        </w:rPr>
        <w:t>agencies and organisations involved in the MACCSE.</w:t>
      </w:r>
    </w:p>
    <w:p w:rsidR="00AB7FBF" w:rsidRDefault="00AB7FBF" w14:paraId="2E630288" w14:textId="77777777">
      <w:pPr>
        <w:pStyle w:val="BodyText"/>
        <w:kinsoku w:val="0"/>
        <w:overflowPunct w:val="0"/>
        <w:rPr>
          <w:sz w:val="24"/>
          <w:szCs w:val="24"/>
        </w:rPr>
      </w:pPr>
    </w:p>
    <w:p w:rsidR="00AB7FBF" w:rsidRDefault="00AB7FBF" w14:paraId="2764D9C0" w14:textId="77777777">
      <w:pPr>
        <w:pStyle w:val="BodyText"/>
        <w:kinsoku w:val="0"/>
        <w:overflowPunct w:val="0"/>
        <w:spacing w:before="8"/>
        <w:rPr>
          <w:sz w:val="21"/>
          <w:szCs w:val="21"/>
        </w:rPr>
      </w:pPr>
    </w:p>
    <w:p w:rsidR="00AB7FBF" w:rsidRDefault="00AB7FBF" w14:paraId="63025305" w14:textId="77777777">
      <w:pPr>
        <w:pStyle w:val="Heading1"/>
        <w:numPr>
          <w:ilvl w:val="0"/>
          <w:numId w:val="7"/>
        </w:numPr>
        <w:tabs>
          <w:tab w:val="left" w:pos="750"/>
        </w:tabs>
        <w:kinsoku w:val="0"/>
        <w:overflowPunct w:val="0"/>
        <w:spacing w:before="1"/>
        <w:ind w:left="750" w:hanging="358"/>
        <w:rPr>
          <w:spacing w:val="-2"/>
        </w:rPr>
      </w:pPr>
      <w:r>
        <w:t>Pan</w:t>
      </w:r>
      <w:r>
        <w:rPr>
          <w:spacing w:val="-7"/>
        </w:rPr>
        <w:t xml:space="preserve"> </w:t>
      </w:r>
      <w:r>
        <w:t>Merseyside</w:t>
      </w:r>
      <w:r>
        <w:rPr>
          <w:spacing w:val="-8"/>
        </w:rPr>
        <w:t xml:space="preserve"> </w:t>
      </w:r>
      <w:r>
        <w:t>Performance</w:t>
      </w:r>
      <w:r>
        <w:rPr>
          <w:spacing w:val="-6"/>
        </w:rPr>
        <w:t xml:space="preserve"> </w:t>
      </w:r>
      <w:r>
        <w:rPr>
          <w:spacing w:val="-2"/>
        </w:rPr>
        <w:t>Reporting</w:t>
      </w:r>
    </w:p>
    <w:p w:rsidR="00AB7FBF" w:rsidRDefault="00AB7FBF" w14:paraId="6B37D077" w14:textId="77777777">
      <w:pPr>
        <w:pStyle w:val="Heading1"/>
        <w:numPr>
          <w:ilvl w:val="0"/>
          <w:numId w:val="7"/>
        </w:numPr>
        <w:tabs>
          <w:tab w:val="left" w:pos="750"/>
        </w:tabs>
        <w:kinsoku w:val="0"/>
        <w:overflowPunct w:val="0"/>
        <w:spacing w:before="1"/>
        <w:ind w:left="750" w:hanging="358"/>
        <w:rPr>
          <w:spacing w:val="-2"/>
        </w:rPr>
        <w:sectPr w:rsidR="00AB7FBF">
          <w:pgSz w:w="11900" w:h="16850" w:orient="portrait"/>
          <w:pgMar w:top="1620" w:right="720" w:bottom="2180" w:left="740" w:header="0" w:footer="1994" w:gutter="0"/>
          <w:cols w:space="720"/>
          <w:noEndnote/>
        </w:sectPr>
      </w:pPr>
    </w:p>
    <w:p w:rsidR="00AB7FBF" w:rsidRDefault="00AB7FBF" w14:paraId="5745436A" w14:textId="77777777">
      <w:pPr>
        <w:pStyle w:val="BodyText"/>
        <w:kinsoku w:val="0"/>
        <w:overflowPunct w:val="0"/>
        <w:spacing w:before="78"/>
        <w:ind w:left="392"/>
        <w:rPr>
          <w:spacing w:val="-2"/>
        </w:rPr>
      </w:pPr>
      <w:r>
        <w:lastRenderedPageBreak/>
        <w:t>Each</w:t>
      </w:r>
      <w:r>
        <w:rPr>
          <w:spacing w:val="-7"/>
        </w:rPr>
        <w:t xml:space="preserve"> </w:t>
      </w:r>
      <w:r>
        <w:t>borough</w:t>
      </w:r>
      <w:r>
        <w:rPr>
          <w:spacing w:val="-6"/>
        </w:rPr>
        <w:t xml:space="preserve"> </w:t>
      </w:r>
      <w:r>
        <w:t>will</w:t>
      </w:r>
      <w:r>
        <w:rPr>
          <w:spacing w:val="-5"/>
        </w:rPr>
        <w:t xml:space="preserve"> </w:t>
      </w:r>
      <w:r>
        <w:t>report</w:t>
      </w:r>
      <w:r>
        <w:rPr>
          <w:spacing w:val="-7"/>
        </w:rPr>
        <w:t xml:space="preserve"> </w:t>
      </w:r>
      <w:r>
        <w:t>quarterly</w:t>
      </w:r>
      <w:r>
        <w:rPr>
          <w:spacing w:val="-4"/>
        </w:rPr>
        <w:t xml:space="preserve"> </w:t>
      </w:r>
      <w:r>
        <w:t>into</w:t>
      </w:r>
      <w:r>
        <w:rPr>
          <w:spacing w:val="-6"/>
        </w:rPr>
        <w:t xml:space="preserve"> </w:t>
      </w:r>
      <w:r>
        <w:t>Pan</w:t>
      </w:r>
      <w:r>
        <w:rPr>
          <w:spacing w:val="-7"/>
        </w:rPr>
        <w:t xml:space="preserve"> </w:t>
      </w:r>
      <w:r>
        <w:t>Merseyside</w:t>
      </w:r>
      <w:r>
        <w:rPr>
          <w:spacing w:val="-4"/>
        </w:rPr>
        <w:t xml:space="preserve"> </w:t>
      </w:r>
      <w:r>
        <w:t>Strategic</w:t>
      </w:r>
      <w:r>
        <w:rPr>
          <w:spacing w:val="-6"/>
        </w:rPr>
        <w:t xml:space="preserve"> </w:t>
      </w:r>
      <w:r>
        <w:rPr>
          <w:spacing w:val="-2"/>
        </w:rPr>
        <w:t>MACCSE:</w:t>
      </w:r>
    </w:p>
    <w:p w:rsidR="00AB7FBF" w:rsidRDefault="00AB7FBF" w14:paraId="17381FCA" w14:textId="77777777">
      <w:pPr>
        <w:pStyle w:val="ListParagraph"/>
        <w:numPr>
          <w:ilvl w:val="0"/>
          <w:numId w:val="2"/>
        </w:numPr>
        <w:tabs>
          <w:tab w:val="left" w:pos="750"/>
        </w:tabs>
        <w:kinsoku w:val="0"/>
        <w:overflowPunct w:val="0"/>
        <w:spacing w:before="9"/>
        <w:ind w:left="750" w:hanging="358"/>
        <w:rPr>
          <w:spacing w:val="-2"/>
          <w:sz w:val="22"/>
          <w:szCs w:val="22"/>
        </w:rPr>
      </w:pPr>
      <w:r>
        <w:rPr>
          <w:sz w:val="22"/>
          <w:szCs w:val="22"/>
        </w:rPr>
        <w:t>Number</w:t>
      </w:r>
      <w:r>
        <w:rPr>
          <w:spacing w:val="-5"/>
          <w:sz w:val="22"/>
          <w:szCs w:val="22"/>
        </w:rPr>
        <w:t xml:space="preserve"> </w:t>
      </w:r>
      <w:r>
        <w:rPr>
          <w:sz w:val="22"/>
          <w:szCs w:val="22"/>
        </w:rPr>
        <w:t>of</w:t>
      </w:r>
      <w:r>
        <w:rPr>
          <w:spacing w:val="-4"/>
          <w:sz w:val="22"/>
          <w:szCs w:val="22"/>
        </w:rPr>
        <w:t xml:space="preserve"> </w:t>
      </w:r>
      <w:r>
        <w:rPr>
          <w:sz w:val="22"/>
          <w:szCs w:val="22"/>
        </w:rPr>
        <w:t>CE</w:t>
      </w:r>
      <w:r>
        <w:rPr>
          <w:spacing w:val="-5"/>
          <w:sz w:val="22"/>
          <w:szCs w:val="22"/>
        </w:rPr>
        <w:t xml:space="preserve"> </w:t>
      </w:r>
      <w:r>
        <w:rPr>
          <w:sz w:val="22"/>
          <w:szCs w:val="22"/>
        </w:rPr>
        <w:t>assessments</w:t>
      </w:r>
      <w:r>
        <w:rPr>
          <w:spacing w:val="-3"/>
          <w:sz w:val="22"/>
          <w:szCs w:val="22"/>
        </w:rPr>
        <w:t xml:space="preserve"> </w:t>
      </w:r>
      <w:r>
        <w:rPr>
          <w:sz w:val="22"/>
          <w:szCs w:val="22"/>
        </w:rPr>
        <w:t>proceeded</w:t>
      </w:r>
      <w:r>
        <w:rPr>
          <w:spacing w:val="-6"/>
          <w:sz w:val="22"/>
          <w:szCs w:val="22"/>
        </w:rPr>
        <w:t xml:space="preserve"> </w:t>
      </w:r>
      <w:r>
        <w:rPr>
          <w:sz w:val="22"/>
          <w:szCs w:val="22"/>
        </w:rPr>
        <w:t>to</w:t>
      </w:r>
      <w:r>
        <w:rPr>
          <w:spacing w:val="-6"/>
          <w:sz w:val="22"/>
          <w:szCs w:val="22"/>
        </w:rPr>
        <w:t xml:space="preserve"> </w:t>
      </w:r>
      <w:r>
        <w:rPr>
          <w:sz w:val="22"/>
          <w:szCs w:val="22"/>
        </w:rPr>
        <w:t>MACCSE</w:t>
      </w:r>
      <w:r>
        <w:rPr>
          <w:spacing w:val="-5"/>
          <w:sz w:val="22"/>
          <w:szCs w:val="22"/>
        </w:rPr>
        <w:t xml:space="preserve"> </w:t>
      </w:r>
      <w:r>
        <w:rPr>
          <w:sz w:val="22"/>
          <w:szCs w:val="22"/>
        </w:rPr>
        <w:t>(CSE,</w:t>
      </w:r>
      <w:r>
        <w:rPr>
          <w:spacing w:val="-2"/>
          <w:sz w:val="22"/>
          <w:szCs w:val="22"/>
        </w:rPr>
        <w:t xml:space="preserve"> </w:t>
      </w:r>
      <w:r>
        <w:rPr>
          <w:sz w:val="22"/>
          <w:szCs w:val="22"/>
        </w:rPr>
        <w:t>CCE,</w:t>
      </w:r>
      <w:r>
        <w:rPr>
          <w:spacing w:val="-4"/>
          <w:sz w:val="22"/>
          <w:szCs w:val="22"/>
        </w:rPr>
        <w:t xml:space="preserve"> </w:t>
      </w:r>
      <w:r>
        <w:rPr>
          <w:sz w:val="22"/>
          <w:szCs w:val="22"/>
        </w:rPr>
        <w:t>or</w:t>
      </w:r>
      <w:r>
        <w:rPr>
          <w:spacing w:val="-5"/>
          <w:sz w:val="22"/>
          <w:szCs w:val="22"/>
        </w:rPr>
        <w:t xml:space="preserve"> </w:t>
      </w:r>
      <w:r>
        <w:rPr>
          <w:spacing w:val="-2"/>
          <w:sz w:val="22"/>
          <w:szCs w:val="22"/>
        </w:rPr>
        <w:t>Both)</w:t>
      </w:r>
    </w:p>
    <w:p w:rsidR="00AB7FBF" w:rsidRDefault="00AB7FBF" w14:paraId="5F283989" w14:textId="77777777">
      <w:pPr>
        <w:pStyle w:val="ListParagraph"/>
        <w:numPr>
          <w:ilvl w:val="0"/>
          <w:numId w:val="2"/>
        </w:numPr>
        <w:tabs>
          <w:tab w:val="left" w:pos="750"/>
        </w:tabs>
        <w:kinsoku w:val="0"/>
        <w:overflowPunct w:val="0"/>
        <w:spacing w:before="37"/>
        <w:ind w:left="750" w:hanging="358"/>
        <w:rPr>
          <w:spacing w:val="-2"/>
          <w:sz w:val="22"/>
          <w:szCs w:val="22"/>
        </w:rPr>
      </w:pPr>
      <w:r>
        <w:rPr>
          <w:sz w:val="22"/>
          <w:szCs w:val="22"/>
        </w:rPr>
        <w:t>How</w:t>
      </w:r>
      <w:r>
        <w:rPr>
          <w:spacing w:val="-4"/>
          <w:sz w:val="22"/>
          <w:szCs w:val="22"/>
        </w:rPr>
        <w:t xml:space="preserve"> </w:t>
      </w:r>
      <w:r>
        <w:rPr>
          <w:sz w:val="22"/>
          <w:szCs w:val="22"/>
        </w:rPr>
        <w:t>many</w:t>
      </w:r>
      <w:r>
        <w:rPr>
          <w:spacing w:val="-6"/>
          <w:sz w:val="22"/>
          <w:szCs w:val="22"/>
        </w:rPr>
        <w:t xml:space="preserve"> </w:t>
      </w:r>
      <w:r>
        <w:rPr>
          <w:sz w:val="22"/>
          <w:szCs w:val="22"/>
        </w:rPr>
        <w:t>children</w:t>
      </w:r>
      <w:r>
        <w:rPr>
          <w:spacing w:val="-4"/>
          <w:sz w:val="22"/>
          <w:szCs w:val="22"/>
        </w:rPr>
        <w:t xml:space="preserve"> </w:t>
      </w:r>
      <w:r>
        <w:rPr>
          <w:sz w:val="22"/>
          <w:szCs w:val="22"/>
        </w:rPr>
        <w:t>in</w:t>
      </w:r>
      <w:r>
        <w:rPr>
          <w:spacing w:val="-5"/>
          <w:sz w:val="22"/>
          <w:szCs w:val="22"/>
        </w:rPr>
        <w:t xml:space="preserve"> </w:t>
      </w:r>
      <w:r>
        <w:rPr>
          <w:sz w:val="22"/>
          <w:szCs w:val="22"/>
        </w:rPr>
        <w:t>MACCSE</w:t>
      </w:r>
      <w:r>
        <w:rPr>
          <w:spacing w:val="-4"/>
          <w:sz w:val="22"/>
          <w:szCs w:val="22"/>
        </w:rPr>
        <w:t xml:space="preserve"> </w:t>
      </w:r>
      <w:r>
        <w:rPr>
          <w:sz w:val="22"/>
          <w:szCs w:val="22"/>
        </w:rPr>
        <w:t>(may</w:t>
      </w:r>
      <w:r>
        <w:rPr>
          <w:spacing w:val="-6"/>
          <w:sz w:val="22"/>
          <w:szCs w:val="22"/>
        </w:rPr>
        <w:t xml:space="preserve"> </w:t>
      </w:r>
      <w:r>
        <w:rPr>
          <w:sz w:val="22"/>
          <w:szCs w:val="22"/>
        </w:rPr>
        <w:t>be</w:t>
      </w:r>
      <w:r>
        <w:rPr>
          <w:spacing w:val="-4"/>
          <w:sz w:val="22"/>
          <w:szCs w:val="22"/>
        </w:rPr>
        <w:t xml:space="preserve"> </w:t>
      </w:r>
      <w:r>
        <w:rPr>
          <w:sz w:val="22"/>
          <w:szCs w:val="22"/>
        </w:rPr>
        <w:t>or</w:t>
      </w:r>
      <w:r>
        <w:rPr>
          <w:spacing w:val="-2"/>
          <w:sz w:val="22"/>
          <w:szCs w:val="22"/>
        </w:rPr>
        <w:t xml:space="preserve"> </w:t>
      </w:r>
      <w:r>
        <w:rPr>
          <w:sz w:val="22"/>
          <w:szCs w:val="22"/>
        </w:rPr>
        <w:t>being</w:t>
      </w:r>
      <w:r>
        <w:rPr>
          <w:spacing w:val="-3"/>
          <w:sz w:val="22"/>
          <w:szCs w:val="22"/>
        </w:rPr>
        <w:t xml:space="preserve"> </w:t>
      </w:r>
      <w:r>
        <w:rPr>
          <w:spacing w:val="-2"/>
          <w:sz w:val="22"/>
          <w:szCs w:val="22"/>
        </w:rPr>
        <w:t>exploited)?</w:t>
      </w:r>
    </w:p>
    <w:p w:rsidR="00AB7FBF" w:rsidRDefault="00AB7FBF" w14:paraId="25341C9B" w14:textId="77777777">
      <w:pPr>
        <w:pStyle w:val="ListParagraph"/>
        <w:numPr>
          <w:ilvl w:val="0"/>
          <w:numId w:val="2"/>
        </w:numPr>
        <w:tabs>
          <w:tab w:val="left" w:pos="750"/>
        </w:tabs>
        <w:kinsoku w:val="0"/>
        <w:overflowPunct w:val="0"/>
        <w:spacing w:before="38"/>
        <w:ind w:left="750" w:hanging="358"/>
        <w:rPr>
          <w:spacing w:val="-2"/>
          <w:sz w:val="22"/>
          <w:szCs w:val="22"/>
        </w:rPr>
      </w:pPr>
      <w:r>
        <w:rPr>
          <w:sz w:val="22"/>
          <w:szCs w:val="22"/>
        </w:rPr>
        <w:t>Emerging</w:t>
      </w:r>
      <w:r>
        <w:rPr>
          <w:spacing w:val="-8"/>
          <w:sz w:val="22"/>
          <w:szCs w:val="22"/>
        </w:rPr>
        <w:t xml:space="preserve"> </w:t>
      </w:r>
      <w:r>
        <w:rPr>
          <w:spacing w:val="-2"/>
          <w:sz w:val="22"/>
          <w:szCs w:val="22"/>
        </w:rPr>
        <w:t>themes</w:t>
      </w:r>
    </w:p>
    <w:p w:rsidR="00AB7FBF" w:rsidRDefault="00AB7FBF" w14:paraId="5B3A25FF" w14:textId="77777777">
      <w:pPr>
        <w:pStyle w:val="ListParagraph"/>
        <w:numPr>
          <w:ilvl w:val="0"/>
          <w:numId w:val="2"/>
        </w:numPr>
        <w:tabs>
          <w:tab w:val="left" w:pos="750"/>
        </w:tabs>
        <w:kinsoku w:val="0"/>
        <w:overflowPunct w:val="0"/>
        <w:spacing w:before="39"/>
        <w:ind w:left="750" w:hanging="358"/>
        <w:rPr>
          <w:spacing w:val="-5"/>
          <w:sz w:val="22"/>
          <w:szCs w:val="22"/>
        </w:rPr>
      </w:pPr>
      <w:r>
        <w:rPr>
          <w:sz w:val="22"/>
          <w:szCs w:val="22"/>
        </w:rPr>
        <w:t>MACCSE</w:t>
      </w:r>
      <w:r>
        <w:rPr>
          <w:spacing w:val="-9"/>
          <w:sz w:val="22"/>
          <w:szCs w:val="22"/>
        </w:rPr>
        <w:t xml:space="preserve"> </w:t>
      </w:r>
      <w:r>
        <w:rPr>
          <w:sz w:val="22"/>
          <w:szCs w:val="22"/>
        </w:rPr>
        <w:t>cohort</w:t>
      </w:r>
      <w:r>
        <w:rPr>
          <w:spacing w:val="-5"/>
          <w:sz w:val="22"/>
          <w:szCs w:val="22"/>
        </w:rPr>
        <w:t xml:space="preserve"> </w:t>
      </w:r>
      <w:r>
        <w:rPr>
          <w:sz w:val="22"/>
          <w:szCs w:val="22"/>
        </w:rPr>
        <w:t>–</w:t>
      </w:r>
      <w:r>
        <w:rPr>
          <w:spacing w:val="-11"/>
          <w:sz w:val="22"/>
          <w:szCs w:val="22"/>
        </w:rPr>
        <w:t xml:space="preserve"> </w:t>
      </w:r>
      <w:r>
        <w:rPr>
          <w:sz w:val="22"/>
          <w:szCs w:val="22"/>
        </w:rPr>
        <w:t>maybe</w:t>
      </w:r>
      <w:r>
        <w:rPr>
          <w:spacing w:val="-6"/>
          <w:sz w:val="22"/>
          <w:szCs w:val="22"/>
        </w:rPr>
        <w:t xml:space="preserve"> </w:t>
      </w:r>
      <w:r>
        <w:rPr>
          <w:sz w:val="22"/>
          <w:szCs w:val="22"/>
        </w:rPr>
        <w:t>and</w:t>
      </w:r>
      <w:r>
        <w:rPr>
          <w:spacing w:val="-7"/>
          <w:sz w:val="22"/>
          <w:szCs w:val="22"/>
        </w:rPr>
        <w:t xml:space="preserve"> </w:t>
      </w:r>
      <w:r>
        <w:rPr>
          <w:sz w:val="22"/>
          <w:szCs w:val="22"/>
        </w:rPr>
        <w:t>being</w:t>
      </w:r>
      <w:r>
        <w:rPr>
          <w:spacing w:val="-8"/>
          <w:sz w:val="22"/>
          <w:szCs w:val="22"/>
        </w:rPr>
        <w:t xml:space="preserve"> </w:t>
      </w:r>
      <w:r>
        <w:rPr>
          <w:sz w:val="22"/>
          <w:szCs w:val="22"/>
        </w:rPr>
        <w:t>exploited</w:t>
      </w:r>
      <w:r>
        <w:rPr>
          <w:spacing w:val="-6"/>
          <w:sz w:val="22"/>
          <w:szCs w:val="22"/>
        </w:rPr>
        <w:t xml:space="preserve"> </w:t>
      </w:r>
      <w:r>
        <w:rPr>
          <w:sz w:val="22"/>
          <w:szCs w:val="22"/>
        </w:rPr>
        <w:t>–</w:t>
      </w:r>
      <w:r>
        <w:rPr>
          <w:spacing w:val="-8"/>
          <w:sz w:val="22"/>
          <w:szCs w:val="22"/>
        </w:rPr>
        <w:t xml:space="preserve"> </w:t>
      </w:r>
      <w:r>
        <w:rPr>
          <w:sz w:val="22"/>
          <w:szCs w:val="22"/>
        </w:rPr>
        <w:t>demographics</w:t>
      </w:r>
      <w:r>
        <w:rPr>
          <w:spacing w:val="-8"/>
          <w:sz w:val="22"/>
          <w:szCs w:val="22"/>
        </w:rPr>
        <w:t xml:space="preserve"> </w:t>
      </w:r>
      <w:r>
        <w:rPr>
          <w:sz w:val="22"/>
          <w:szCs w:val="22"/>
        </w:rPr>
        <w:t>–</w:t>
      </w:r>
      <w:r>
        <w:rPr>
          <w:spacing w:val="-7"/>
          <w:sz w:val="22"/>
          <w:szCs w:val="22"/>
        </w:rPr>
        <w:t xml:space="preserve"> </w:t>
      </w:r>
      <w:r>
        <w:rPr>
          <w:sz w:val="22"/>
          <w:szCs w:val="22"/>
        </w:rPr>
        <w:t>age,</w:t>
      </w:r>
      <w:r>
        <w:rPr>
          <w:spacing w:val="-7"/>
          <w:sz w:val="22"/>
          <w:szCs w:val="22"/>
        </w:rPr>
        <w:t xml:space="preserve"> </w:t>
      </w:r>
      <w:r>
        <w:rPr>
          <w:sz w:val="22"/>
          <w:szCs w:val="22"/>
        </w:rPr>
        <w:t>gender,</w:t>
      </w:r>
      <w:r>
        <w:rPr>
          <w:spacing w:val="-7"/>
          <w:sz w:val="22"/>
          <w:szCs w:val="22"/>
        </w:rPr>
        <w:t xml:space="preserve"> </w:t>
      </w:r>
      <w:r>
        <w:rPr>
          <w:sz w:val="22"/>
          <w:szCs w:val="22"/>
        </w:rPr>
        <w:t>ethnicity</w:t>
      </w:r>
      <w:r>
        <w:rPr>
          <w:spacing w:val="-8"/>
          <w:sz w:val="22"/>
          <w:szCs w:val="22"/>
        </w:rPr>
        <w:t xml:space="preserve"> </w:t>
      </w:r>
      <w:r>
        <w:rPr>
          <w:sz w:val="22"/>
          <w:szCs w:val="22"/>
        </w:rPr>
        <w:t>and</w:t>
      </w:r>
      <w:r>
        <w:rPr>
          <w:spacing w:val="-8"/>
          <w:sz w:val="22"/>
          <w:szCs w:val="22"/>
        </w:rPr>
        <w:t xml:space="preserve"> </w:t>
      </w:r>
      <w:r>
        <w:rPr>
          <w:spacing w:val="-5"/>
          <w:sz w:val="22"/>
          <w:szCs w:val="22"/>
        </w:rPr>
        <w:t>SEN</w:t>
      </w:r>
    </w:p>
    <w:p w:rsidR="00AB7FBF" w:rsidRDefault="00AB7FBF" w14:paraId="60D0909C" w14:textId="77777777">
      <w:pPr>
        <w:pStyle w:val="ListParagraph"/>
        <w:numPr>
          <w:ilvl w:val="0"/>
          <w:numId w:val="2"/>
        </w:numPr>
        <w:tabs>
          <w:tab w:val="left" w:pos="750"/>
        </w:tabs>
        <w:kinsoku w:val="0"/>
        <w:overflowPunct w:val="0"/>
        <w:spacing w:before="38"/>
        <w:ind w:left="750" w:hanging="358"/>
        <w:rPr>
          <w:spacing w:val="-2"/>
          <w:sz w:val="22"/>
          <w:szCs w:val="22"/>
        </w:rPr>
      </w:pPr>
      <w:r>
        <w:rPr>
          <w:sz w:val="22"/>
          <w:szCs w:val="22"/>
        </w:rPr>
        <w:t>How</w:t>
      </w:r>
      <w:r>
        <w:rPr>
          <w:spacing w:val="-6"/>
          <w:sz w:val="22"/>
          <w:szCs w:val="22"/>
        </w:rPr>
        <w:t xml:space="preserve"> </w:t>
      </w:r>
      <w:r>
        <w:rPr>
          <w:sz w:val="22"/>
          <w:szCs w:val="22"/>
        </w:rPr>
        <w:t>many</w:t>
      </w:r>
      <w:r>
        <w:rPr>
          <w:spacing w:val="-6"/>
          <w:sz w:val="22"/>
          <w:szCs w:val="22"/>
        </w:rPr>
        <w:t xml:space="preserve"> </w:t>
      </w:r>
      <w:r>
        <w:rPr>
          <w:sz w:val="22"/>
          <w:szCs w:val="22"/>
        </w:rPr>
        <w:t>children</w:t>
      </w:r>
      <w:r>
        <w:rPr>
          <w:spacing w:val="-4"/>
          <w:sz w:val="22"/>
          <w:szCs w:val="22"/>
        </w:rPr>
        <w:t xml:space="preserve"> </w:t>
      </w:r>
      <w:r>
        <w:rPr>
          <w:sz w:val="22"/>
          <w:szCs w:val="22"/>
        </w:rPr>
        <w:t>were</w:t>
      </w:r>
      <w:r>
        <w:rPr>
          <w:spacing w:val="-6"/>
          <w:sz w:val="22"/>
          <w:szCs w:val="22"/>
        </w:rPr>
        <w:t xml:space="preserve"> </w:t>
      </w:r>
      <w:r>
        <w:rPr>
          <w:sz w:val="22"/>
          <w:szCs w:val="22"/>
        </w:rPr>
        <w:t>closed</w:t>
      </w:r>
      <w:r>
        <w:rPr>
          <w:spacing w:val="-3"/>
          <w:sz w:val="22"/>
          <w:szCs w:val="22"/>
        </w:rPr>
        <w:t xml:space="preserve"> </w:t>
      </w:r>
      <w:r>
        <w:rPr>
          <w:sz w:val="22"/>
          <w:szCs w:val="22"/>
        </w:rPr>
        <w:t>off</w:t>
      </w:r>
      <w:r>
        <w:rPr>
          <w:spacing w:val="-4"/>
          <w:sz w:val="22"/>
          <w:szCs w:val="22"/>
        </w:rPr>
        <w:t xml:space="preserve"> </w:t>
      </w:r>
      <w:r>
        <w:rPr>
          <w:sz w:val="22"/>
          <w:szCs w:val="22"/>
        </w:rPr>
        <w:t>MACCSE</w:t>
      </w:r>
      <w:r>
        <w:rPr>
          <w:spacing w:val="-4"/>
          <w:sz w:val="22"/>
          <w:szCs w:val="22"/>
        </w:rPr>
        <w:t xml:space="preserve"> </w:t>
      </w:r>
      <w:r>
        <w:rPr>
          <w:sz w:val="22"/>
          <w:szCs w:val="22"/>
        </w:rPr>
        <w:t>(assessed</w:t>
      </w:r>
      <w:r>
        <w:rPr>
          <w:spacing w:val="-4"/>
          <w:sz w:val="22"/>
          <w:szCs w:val="22"/>
        </w:rPr>
        <w:t xml:space="preserve"> </w:t>
      </w:r>
      <w:r>
        <w:rPr>
          <w:sz w:val="22"/>
          <w:szCs w:val="22"/>
        </w:rPr>
        <w:t>as</w:t>
      </w:r>
      <w:r>
        <w:rPr>
          <w:spacing w:val="-6"/>
          <w:sz w:val="22"/>
          <w:szCs w:val="22"/>
        </w:rPr>
        <w:t xml:space="preserve"> </w:t>
      </w:r>
      <w:r>
        <w:rPr>
          <w:sz w:val="22"/>
          <w:szCs w:val="22"/>
        </w:rPr>
        <w:t>risk</w:t>
      </w:r>
      <w:r>
        <w:rPr>
          <w:spacing w:val="-5"/>
          <w:sz w:val="22"/>
          <w:szCs w:val="22"/>
        </w:rPr>
        <w:t xml:space="preserve"> </w:t>
      </w:r>
      <w:r>
        <w:rPr>
          <w:spacing w:val="-2"/>
          <w:sz w:val="22"/>
          <w:szCs w:val="22"/>
        </w:rPr>
        <w:t>reduced)</w:t>
      </w:r>
    </w:p>
    <w:p w:rsidR="00AB7FBF" w:rsidRDefault="00AB7FBF" w14:paraId="3C489CDE" w14:textId="77777777">
      <w:pPr>
        <w:pStyle w:val="ListParagraph"/>
        <w:numPr>
          <w:ilvl w:val="0"/>
          <w:numId w:val="2"/>
        </w:numPr>
        <w:tabs>
          <w:tab w:val="left" w:pos="750"/>
        </w:tabs>
        <w:kinsoku w:val="0"/>
        <w:overflowPunct w:val="0"/>
        <w:spacing w:before="37"/>
        <w:ind w:left="750" w:hanging="358"/>
        <w:rPr>
          <w:spacing w:val="-2"/>
          <w:sz w:val="22"/>
          <w:szCs w:val="22"/>
        </w:rPr>
      </w:pPr>
      <w:r>
        <w:rPr>
          <w:sz w:val="22"/>
          <w:szCs w:val="22"/>
        </w:rPr>
        <w:t>How</w:t>
      </w:r>
      <w:r>
        <w:rPr>
          <w:spacing w:val="-5"/>
          <w:sz w:val="22"/>
          <w:szCs w:val="22"/>
        </w:rPr>
        <w:t xml:space="preserve"> </w:t>
      </w:r>
      <w:r>
        <w:rPr>
          <w:sz w:val="22"/>
          <w:szCs w:val="22"/>
        </w:rPr>
        <w:t>many</w:t>
      </w:r>
      <w:r>
        <w:rPr>
          <w:spacing w:val="-5"/>
          <w:sz w:val="22"/>
          <w:szCs w:val="22"/>
        </w:rPr>
        <w:t xml:space="preserve"> </w:t>
      </w:r>
      <w:r>
        <w:rPr>
          <w:sz w:val="22"/>
          <w:szCs w:val="22"/>
        </w:rPr>
        <w:t>closed</w:t>
      </w:r>
      <w:r>
        <w:rPr>
          <w:spacing w:val="-2"/>
          <w:sz w:val="22"/>
          <w:szCs w:val="22"/>
        </w:rPr>
        <w:t xml:space="preserve"> </w:t>
      </w:r>
      <w:r>
        <w:rPr>
          <w:sz w:val="22"/>
          <w:szCs w:val="22"/>
        </w:rPr>
        <w:t>off</w:t>
      </w:r>
      <w:r>
        <w:rPr>
          <w:spacing w:val="-3"/>
          <w:sz w:val="22"/>
          <w:szCs w:val="22"/>
        </w:rPr>
        <w:t xml:space="preserve"> </w:t>
      </w:r>
      <w:r>
        <w:rPr>
          <w:sz w:val="22"/>
          <w:szCs w:val="22"/>
        </w:rPr>
        <w:t>due</w:t>
      </w:r>
      <w:r>
        <w:rPr>
          <w:spacing w:val="-2"/>
          <w:sz w:val="22"/>
          <w:szCs w:val="22"/>
        </w:rPr>
        <w:t xml:space="preserve"> </w:t>
      </w:r>
      <w:r>
        <w:rPr>
          <w:sz w:val="22"/>
          <w:szCs w:val="22"/>
        </w:rPr>
        <w:t>to</w:t>
      </w:r>
      <w:r>
        <w:rPr>
          <w:spacing w:val="-5"/>
          <w:sz w:val="22"/>
          <w:szCs w:val="22"/>
        </w:rPr>
        <w:t xml:space="preserve"> </w:t>
      </w:r>
      <w:r>
        <w:rPr>
          <w:sz w:val="22"/>
          <w:szCs w:val="22"/>
        </w:rPr>
        <w:t>reaching</w:t>
      </w:r>
      <w:r>
        <w:rPr>
          <w:spacing w:val="-4"/>
          <w:sz w:val="22"/>
          <w:szCs w:val="22"/>
        </w:rPr>
        <w:t xml:space="preserve"> </w:t>
      </w:r>
      <w:r>
        <w:rPr>
          <w:sz w:val="22"/>
          <w:szCs w:val="22"/>
        </w:rPr>
        <w:t>age</w:t>
      </w:r>
      <w:r>
        <w:rPr>
          <w:spacing w:val="-3"/>
          <w:sz w:val="22"/>
          <w:szCs w:val="22"/>
        </w:rPr>
        <w:t xml:space="preserve"> </w:t>
      </w:r>
      <w:r>
        <w:rPr>
          <w:sz w:val="22"/>
          <w:szCs w:val="22"/>
        </w:rPr>
        <w:t>of</w:t>
      </w:r>
      <w:r>
        <w:rPr>
          <w:spacing w:val="-1"/>
          <w:sz w:val="22"/>
          <w:szCs w:val="22"/>
        </w:rPr>
        <w:t xml:space="preserve"> </w:t>
      </w:r>
      <w:r>
        <w:rPr>
          <w:sz w:val="22"/>
          <w:szCs w:val="22"/>
        </w:rPr>
        <w:t>18?</w:t>
      </w:r>
      <w:r>
        <w:rPr>
          <w:spacing w:val="-6"/>
          <w:sz w:val="22"/>
          <w:szCs w:val="22"/>
        </w:rPr>
        <w:t xml:space="preserve"> </w:t>
      </w:r>
      <w:r>
        <w:rPr>
          <w:sz w:val="22"/>
          <w:szCs w:val="22"/>
        </w:rPr>
        <w:t>And</w:t>
      </w:r>
      <w:r>
        <w:rPr>
          <w:spacing w:val="-3"/>
          <w:sz w:val="22"/>
          <w:szCs w:val="22"/>
        </w:rPr>
        <w:t xml:space="preserve"> </w:t>
      </w:r>
      <w:r>
        <w:rPr>
          <w:sz w:val="22"/>
          <w:szCs w:val="22"/>
        </w:rPr>
        <w:t>risk</w:t>
      </w:r>
      <w:r>
        <w:rPr>
          <w:spacing w:val="-1"/>
          <w:sz w:val="22"/>
          <w:szCs w:val="22"/>
        </w:rPr>
        <w:t xml:space="preserve"> </w:t>
      </w:r>
      <w:r>
        <w:rPr>
          <w:spacing w:val="-2"/>
          <w:sz w:val="22"/>
          <w:szCs w:val="22"/>
        </w:rPr>
        <w:t>level</w:t>
      </w:r>
    </w:p>
    <w:p w:rsidR="00AB7FBF" w:rsidRDefault="00AB7FBF" w14:paraId="48B6D594" w14:textId="77777777">
      <w:pPr>
        <w:pStyle w:val="ListParagraph"/>
        <w:numPr>
          <w:ilvl w:val="0"/>
          <w:numId w:val="2"/>
        </w:numPr>
        <w:tabs>
          <w:tab w:val="left" w:pos="750"/>
        </w:tabs>
        <w:kinsoku w:val="0"/>
        <w:overflowPunct w:val="0"/>
        <w:spacing w:before="38"/>
        <w:ind w:left="750" w:hanging="358"/>
        <w:rPr>
          <w:spacing w:val="-2"/>
          <w:sz w:val="22"/>
          <w:szCs w:val="22"/>
        </w:rPr>
      </w:pPr>
      <w:r>
        <w:rPr>
          <w:sz w:val="22"/>
          <w:szCs w:val="22"/>
        </w:rPr>
        <w:t>How</w:t>
      </w:r>
      <w:r>
        <w:rPr>
          <w:spacing w:val="-6"/>
          <w:sz w:val="22"/>
          <w:szCs w:val="22"/>
        </w:rPr>
        <w:t xml:space="preserve"> </w:t>
      </w:r>
      <w:r>
        <w:rPr>
          <w:sz w:val="22"/>
          <w:szCs w:val="22"/>
        </w:rPr>
        <w:t>many</w:t>
      </w:r>
      <w:r>
        <w:rPr>
          <w:spacing w:val="-6"/>
          <w:sz w:val="22"/>
          <w:szCs w:val="22"/>
        </w:rPr>
        <w:t xml:space="preserve"> </w:t>
      </w:r>
      <w:r>
        <w:rPr>
          <w:sz w:val="22"/>
          <w:szCs w:val="22"/>
        </w:rPr>
        <w:t>children</w:t>
      </w:r>
      <w:r>
        <w:rPr>
          <w:spacing w:val="-4"/>
          <w:sz w:val="22"/>
          <w:szCs w:val="22"/>
        </w:rPr>
        <w:t xml:space="preserve"> </w:t>
      </w:r>
      <w:r>
        <w:rPr>
          <w:sz w:val="22"/>
          <w:szCs w:val="22"/>
        </w:rPr>
        <w:t>were</w:t>
      </w:r>
      <w:r>
        <w:rPr>
          <w:spacing w:val="-5"/>
          <w:sz w:val="22"/>
          <w:szCs w:val="22"/>
        </w:rPr>
        <w:t xml:space="preserve"> </w:t>
      </w:r>
      <w:r>
        <w:rPr>
          <w:sz w:val="22"/>
          <w:szCs w:val="22"/>
        </w:rPr>
        <w:t>closed</w:t>
      </w:r>
      <w:r>
        <w:rPr>
          <w:spacing w:val="-4"/>
          <w:sz w:val="22"/>
          <w:szCs w:val="22"/>
        </w:rPr>
        <w:t xml:space="preserve"> </w:t>
      </w:r>
      <w:r>
        <w:rPr>
          <w:sz w:val="22"/>
          <w:szCs w:val="22"/>
        </w:rPr>
        <w:t>as</w:t>
      </w:r>
      <w:r>
        <w:rPr>
          <w:spacing w:val="-6"/>
          <w:sz w:val="22"/>
          <w:szCs w:val="22"/>
        </w:rPr>
        <w:t xml:space="preserve"> </w:t>
      </w:r>
      <w:r>
        <w:rPr>
          <w:sz w:val="22"/>
          <w:szCs w:val="22"/>
        </w:rPr>
        <w:t>agencies</w:t>
      </w:r>
      <w:r>
        <w:rPr>
          <w:spacing w:val="-2"/>
          <w:sz w:val="22"/>
          <w:szCs w:val="22"/>
        </w:rPr>
        <w:t xml:space="preserve"> </w:t>
      </w:r>
      <w:r>
        <w:rPr>
          <w:sz w:val="22"/>
          <w:szCs w:val="22"/>
        </w:rPr>
        <w:t>have</w:t>
      </w:r>
      <w:r>
        <w:rPr>
          <w:spacing w:val="-4"/>
          <w:sz w:val="22"/>
          <w:szCs w:val="22"/>
        </w:rPr>
        <w:t xml:space="preserve"> </w:t>
      </w:r>
      <w:r>
        <w:rPr>
          <w:sz w:val="22"/>
          <w:szCs w:val="22"/>
        </w:rPr>
        <w:t>been</w:t>
      </w:r>
      <w:r>
        <w:rPr>
          <w:spacing w:val="-4"/>
          <w:sz w:val="22"/>
          <w:szCs w:val="22"/>
        </w:rPr>
        <w:t xml:space="preserve"> </w:t>
      </w:r>
      <w:r>
        <w:rPr>
          <w:sz w:val="22"/>
          <w:szCs w:val="22"/>
        </w:rPr>
        <w:t>unable</w:t>
      </w:r>
      <w:r>
        <w:rPr>
          <w:spacing w:val="-6"/>
          <w:sz w:val="22"/>
          <w:szCs w:val="22"/>
        </w:rPr>
        <w:t xml:space="preserve"> </w:t>
      </w:r>
      <w:r>
        <w:rPr>
          <w:sz w:val="22"/>
          <w:szCs w:val="22"/>
        </w:rPr>
        <w:t>to</w:t>
      </w:r>
      <w:r>
        <w:rPr>
          <w:spacing w:val="-3"/>
          <w:sz w:val="22"/>
          <w:szCs w:val="22"/>
        </w:rPr>
        <w:t xml:space="preserve"> </w:t>
      </w:r>
      <w:r>
        <w:rPr>
          <w:sz w:val="22"/>
          <w:szCs w:val="22"/>
        </w:rPr>
        <w:t>engage</w:t>
      </w:r>
      <w:r>
        <w:rPr>
          <w:spacing w:val="-5"/>
          <w:sz w:val="22"/>
          <w:szCs w:val="22"/>
        </w:rPr>
        <w:t xml:space="preserve"> </w:t>
      </w:r>
      <w:r>
        <w:rPr>
          <w:sz w:val="22"/>
          <w:szCs w:val="22"/>
        </w:rPr>
        <w:t>or</w:t>
      </w:r>
      <w:r>
        <w:rPr>
          <w:spacing w:val="-5"/>
          <w:sz w:val="22"/>
          <w:szCs w:val="22"/>
        </w:rPr>
        <w:t xml:space="preserve"> </w:t>
      </w:r>
      <w:r>
        <w:rPr>
          <w:sz w:val="22"/>
          <w:szCs w:val="22"/>
        </w:rPr>
        <w:t>lack</w:t>
      </w:r>
      <w:r>
        <w:rPr>
          <w:spacing w:val="-3"/>
          <w:sz w:val="22"/>
          <w:szCs w:val="22"/>
        </w:rPr>
        <w:t xml:space="preserve"> </w:t>
      </w:r>
      <w:r>
        <w:rPr>
          <w:sz w:val="22"/>
          <w:szCs w:val="22"/>
        </w:rPr>
        <w:t>of</w:t>
      </w:r>
      <w:r>
        <w:rPr>
          <w:spacing w:val="-1"/>
          <w:sz w:val="22"/>
          <w:szCs w:val="22"/>
        </w:rPr>
        <w:t xml:space="preserve"> </w:t>
      </w:r>
      <w:r>
        <w:rPr>
          <w:spacing w:val="-2"/>
          <w:sz w:val="22"/>
          <w:szCs w:val="22"/>
        </w:rPr>
        <w:t>consent</w:t>
      </w:r>
    </w:p>
    <w:p w:rsidR="00AB7FBF" w:rsidRDefault="00AB7FBF" w14:paraId="292C5BF2" w14:textId="77777777">
      <w:pPr>
        <w:pStyle w:val="ListParagraph"/>
        <w:numPr>
          <w:ilvl w:val="0"/>
          <w:numId w:val="2"/>
        </w:numPr>
        <w:tabs>
          <w:tab w:val="left" w:pos="750"/>
        </w:tabs>
        <w:kinsoku w:val="0"/>
        <w:overflowPunct w:val="0"/>
        <w:spacing w:before="39"/>
        <w:ind w:left="750" w:hanging="358"/>
        <w:rPr>
          <w:spacing w:val="-2"/>
          <w:sz w:val="22"/>
          <w:szCs w:val="22"/>
        </w:rPr>
      </w:pPr>
      <w:r>
        <w:rPr>
          <w:sz w:val="22"/>
          <w:szCs w:val="22"/>
        </w:rPr>
        <w:t>How</w:t>
      </w:r>
      <w:r>
        <w:rPr>
          <w:spacing w:val="-7"/>
          <w:sz w:val="22"/>
          <w:szCs w:val="22"/>
        </w:rPr>
        <w:t xml:space="preserve"> </w:t>
      </w:r>
      <w:r>
        <w:rPr>
          <w:sz w:val="22"/>
          <w:szCs w:val="22"/>
        </w:rPr>
        <w:t>many</w:t>
      </w:r>
      <w:r>
        <w:rPr>
          <w:spacing w:val="-6"/>
          <w:sz w:val="22"/>
          <w:szCs w:val="22"/>
        </w:rPr>
        <w:t xml:space="preserve"> </w:t>
      </w:r>
      <w:r>
        <w:rPr>
          <w:sz w:val="22"/>
          <w:szCs w:val="22"/>
        </w:rPr>
        <w:t>re-referrals</w:t>
      </w:r>
      <w:r>
        <w:rPr>
          <w:spacing w:val="-7"/>
          <w:sz w:val="22"/>
          <w:szCs w:val="22"/>
        </w:rPr>
        <w:t xml:space="preserve"> </w:t>
      </w:r>
      <w:r>
        <w:rPr>
          <w:sz w:val="22"/>
          <w:szCs w:val="22"/>
        </w:rPr>
        <w:t>back</w:t>
      </w:r>
      <w:r>
        <w:rPr>
          <w:spacing w:val="-3"/>
          <w:sz w:val="22"/>
          <w:szCs w:val="22"/>
        </w:rPr>
        <w:t xml:space="preserve"> </w:t>
      </w:r>
      <w:r>
        <w:rPr>
          <w:sz w:val="22"/>
          <w:szCs w:val="22"/>
        </w:rPr>
        <w:t>into</w:t>
      </w:r>
      <w:r>
        <w:rPr>
          <w:spacing w:val="-7"/>
          <w:sz w:val="22"/>
          <w:szCs w:val="22"/>
        </w:rPr>
        <w:t xml:space="preserve"> </w:t>
      </w:r>
      <w:r>
        <w:rPr>
          <w:sz w:val="22"/>
          <w:szCs w:val="22"/>
        </w:rPr>
        <w:t>MACCSE</w:t>
      </w:r>
      <w:r>
        <w:rPr>
          <w:spacing w:val="-4"/>
          <w:sz w:val="22"/>
          <w:szCs w:val="22"/>
        </w:rPr>
        <w:t xml:space="preserve"> </w:t>
      </w:r>
      <w:r>
        <w:rPr>
          <w:sz w:val="22"/>
          <w:szCs w:val="22"/>
        </w:rPr>
        <w:t>within</w:t>
      </w:r>
      <w:r>
        <w:rPr>
          <w:spacing w:val="-7"/>
          <w:sz w:val="22"/>
          <w:szCs w:val="22"/>
        </w:rPr>
        <w:t xml:space="preserve"> </w:t>
      </w:r>
      <w:r>
        <w:rPr>
          <w:sz w:val="22"/>
          <w:szCs w:val="22"/>
        </w:rPr>
        <w:t>twelve</w:t>
      </w:r>
      <w:r>
        <w:rPr>
          <w:spacing w:val="-3"/>
          <w:sz w:val="22"/>
          <w:szCs w:val="22"/>
        </w:rPr>
        <w:t xml:space="preserve"> </w:t>
      </w:r>
      <w:r>
        <w:rPr>
          <w:spacing w:val="-2"/>
          <w:sz w:val="22"/>
          <w:szCs w:val="22"/>
        </w:rPr>
        <w:t>months?</w:t>
      </w:r>
    </w:p>
    <w:p w:rsidR="00AB7FBF" w:rsidRDefault="00AB7FBF" w14:paraId="25D009D7" w14:textId="77777777">
      <w:pPr>
        <w:pStyle w:val="ListParagraph"/>
        <w:numPr>
          <w:ilvl w:val="0"/>
          <w:numId w:val="2"/>
        </w:numPr>
        <w:tabs>
          <w:tab w:val="left" w:pos="750"/>
        </w:tabs>
        <w:kinsoku w:val="0"/>
        <w:overflowPunct w:val="0"/>
        <w:spacing w:before="38"/>
        <w:ind w:left="750" w:hanging="358"/>
        <w:rPr>
          <w:spacing w:val="-2"/>
          <w:sz w:val="22"/>
          <w:szCs w:val="22"/>
        </w:rPr>
      </w:pPr>
      <w:r>
        <w:rPr>
          <w:sz w:val="22"/>
          <w:szCs w:val="22"/>
        </w:rPr>
        <w:t>No.</w:t>
      </w:r>
      <w:r>
        <w:rPr>
          <w:spacing w:val="-4"/>
          <w:sz w:val="22"/>
          <w:szCs w:val="22"/>
        </w:rPr>
        <w:t xml:space="preserve"> </w:t>
      </w:r>
      <w:r>
        <w:rPr>
          <w:sz w:val="22"/>
          <w:szCs w:val="22"/>
        </w:rPr>
        <w:t>of</w:t>
      </w:r>
      <w:r>
        <w:rPr>
          <w:spacing w:val="-4"/>
          <w:sz w:val="22"/>
          <w:szCs w:val="22"/>
        </w:rPr>
        <w:t xml:space="preserve"> </w:t>
      </w:r>
      <w:r>
        <w:rPr>
          <w:sz w:val="22"/>
          <w:szCs w:val="22"/>
        </w:rPr>
        <w:t>children</w:t>
      </w:r>
      <w:r>
        <w:rPr>
          <w:spacing w:val="-4"/>
          <w:sz w:val="22"/>
          <w:szCs w:val="22"/>
        </w:rPr>
        <w:t xml:space="preserve"> </w:t>
      </w:r>
      <w:r>
        <w:rPr>
          <w:sz w:val="22"/>
          <w:szCs w:val="22"/>
        </w:rPr>
        <w:t>assessed</w:t>
      </w:r>
      <w:r>
        <w:rPr>
          <w:spacing w:val="-5"/>
          <w:sz w:val="22"/>
          <w:szCs w:val="22"/>
        </w:rPr>
        <w:t xml:space="preserve"> </w:t>
      </w:r>
      <w:r>
        <w:rPr>
          <w:sz w:val="22"/>
          <w:szCs w:val="22"/>
        </w:rPr>
        <w:t>as</w:t>
      </w:r>
      <w:r>
        <w:rPr>
          <w:spacing w:val="-3"/>
          <w:sz w:val="22"/>
          <w:szCs w:val="22"/>
        </w:rPr>
        <w:t xml:space="preserve"> </w:t>
      </w:r>
      <w:r>
        <w:rPr>
          <w:sz w:val="22"/>
          <w:szCs w:val="22"/>
        </w:rPr>
        <w:t>being</w:t>
      </w:r>
      <w:r>
        <w:rPr>
          <w:spacing w:val="-4"/>
          <w:sz w:val="22"/>
          <w:szCs w:val="22"/>
        </w:rPr>
        <w:t xml:space="preserve"> </w:t>
      </w:r>
      <w:r>
        <w:rPr>
          <w:sz w:val="22"/>
          <w:szCs w:val="22"/>
        </w:rPr>
        <w:t>exploited</w:t>
      </w:r>
      <w:r>
        <w:rPr>
          <w:spacing w:val="-5"/>
          <w:sz w:val="22"/>
          <w:szCs w:val="22"/>
        </w:rPr>
        <w:t xml:space="preserve"> </w:t>
      </w:r>
      <w:r>
        <w:rPr>
          <w:sz w:val="22"/>
          <w:szCs w:val="22"/>
        </w:rPr>
        <w:t>for</w:t>
      </w:r>
      <w:r>
        <w:rPr>
          <w:spacing w:val="-5"/>
          <w:sz w:val="22"/>
          <w:szCs w:val="22"/>
        </w:rPr>
        <w:t xml:space="preserve"> </w:t>
      </w:r>
      <w:r>
        <w:rPr>
          <w:sz w:val="22"/>
          <w:szCs w:val="22"/>
        </w:rPr>
        <w:t>over</w:t>
      </w:r>
      <w:r>
        <w:rPr>
          <w:spacing w:val="-2"/>
          <w:sz w:val="22"/>
          <w:szCs w:val="22"/>
        </w:rPr>
        <w:t xml:space="preserve"> </w:t>
      </w:r>
      <w:r>
        <w:rPr>
          <w:sz w:val="22"/>
          <w:szCs w:val="22"/>
        </w:rPr>
        <w:t>six</w:t>
      </w:r>
      <w:r>
        <w:rPr>
          <w:spacing w:val="-5"/>
          <w:sz w:val="22"/>
          <w:szCs w:val="22"/>
        </w:rPr>
        <w:t xml:space="preserve"> </w:t>
      </w:r>
      <w:r>
        <w:rPr>
          <w:sz w:val="22"/>
          <w:szCs w:val="22"/>
        </w:rPr>
        <w:t>months</w:t>
      </w:r>
      <w:r>
        <w:rPr>
          <w:spacing w:val="-3"/>
          <w:sz w:val="22"/>
          <w:szCs w:val="22"/>
        </w:rPr>
        <w:t xml:space="preserve"> </w:t>
      </w:r>
      <w:r>
        <w:rPr>
          <w:sz w:val="22"/>
          <w:szCs w:val="22"/>
        </w:rPr>
        <w:t>and</w:t>
      </w:r>
      <w:r>
        <w:rPr>
          <w:spacing w:val="-7"/>
          <w:sz w:val="22"/>
          <w:szCs w:val="22"/>
        </w:rPr>
        <w:t xml:space="preserve"> </w:t>
      </w:r>
      <w:r>
        <w:rPr>
          <w:spacing w:val="-2"/>
          <w:sz w:val="22"/>
          <w:szCs w:val="22"/>
        </w:rPr>
        <w:t>findings</w:t>
      </w:r>
    </w:p>
    <w:p w:rsidR="00AB7FBF" w:rsidRDefault="00AB7FBF" w14:paraId="3916360D" w14:textId="77777777">
      <w:pPr>
        <w:pStyle w:val="ListParagraph"/>
        <w:numPr>
          <w:ilvl w:val="0"/>
          <w:numId w:val="2"/>
        </w:numPr>
        <w:tabs>
          <w:tab w:val="left" w:pos="750"/>
        </w:tabs>
        <w:kinsoku w:val="0"/>
        <w:overflowPunct w:val="0"/>
        <w:spacing w:before="39"/>
        <w:ind w:left="750" w:hanging="358"/>
        <w:rPr>
          <w:spacing w:val="-2"/>
          <w:sz w:val="22"/>
          <w:szCs w:val="22"/>
        </w:rPr>
      </w:pPr>
      <w:r>
        <w:rPr>
          <w:sz w:val="22"/>
          <w:szCs w:val="22"/>
        </w:rPr>
        <w:t>No.</w:t>
      </w:r>
      <w:r>
        <w:rPr>
          <w:spacing w:val="-4"/>
          <w:sz w:val="22"/>
          <w:szCs w:val="22"/>
        </w:rPr>
        <w:t xml:space="preserve"> </w:t>
      </w:r>
      <w:r>
        <w:rPr>
          <w:sz w:val="22"/>
          <w:szCs w:val="22"/>
        </w:rPr>
        <w:t>of</w:t>
      </w:r>
      <w:r>
        <w:rPr>
          <w:spacing w:val="-4"/>
          <w:sz w:val="22"/>
          <w:szCs w:val="22"/>
        </w:rPr>
        <w:t xml:space="preserve"> </w:t>
      </w:r>
      <w:r>
        <w:rPr>
          <w:sz w:val="22"/>
          <w:szCs w:val="22"/>
        </w:rPr>
        <w:t>NRM</w:t>
      </w:r>
      <w:r>
        <w:rPr>
          <w:spacing w:val="-4"/>
          <w:sz w:val="22"/>
          <w:szCs w:val="22"/>
        </w:rPr>
        <w:t xml:space="preserve"> </w:t>
      </w:r>
      <w:r>
        <w:rPr>
          <w:sz w:val="22"/>
          <w:szCs w:val="22"/>
        </w:rPr>
        <w:t>submitted</w:t>
      </w:r>
      <w:r>
        <w:rPr>
          <w:spacing w:val="-6"/>
          <w:sz w:val="22"/>
          <w:szCs w:val="22"/>
        </w:rPr>
        <w:t xml:space="preserve"> </w:t>
      </w:r>
      <w:r>
        <w:rPr>
          <w:sz w:val="22"/>
          <w:szCs w:val="22"/>
        </w:rPr>
        <w:t>and</w:t>
      </w:r>
      <w:r>
        <w:rPr>
          <w:spacing w:val="-3"/>
          <w:sz w:val="22"/>
          <w:szCs w:val="22"/>
        </w:rPr>
        <w:t xml:space="preserve"> </w:t>
      </w:r>
      <w:r>
        <w:rPr>
          <w:sz w:val="22"/>
          <w:szCs w:val="22"/>
        </w:rPr>
        <w:t>where</w:t>
      </w:r>
      <w:r>
        <w:rPr>
          <w:spacing w:val="-6"/>
          <w:sz w:val="22"/>
          <w:szCs w:val="22"/>
        </w:rPr>
        <w:t xml:space="preserve"> </w:t>
      </w:r>
      <w:r>
        <w:rPr>
          <w:sz w:val="22"/>
          <w:szCs w:val="22"/>
        </w:rPr>
        <w:t>they</w:t>
      </w:r>
      <w:r>
        <w:rPr>
          <w:spacing w:val="-5"/>
          <w:sz w:val="22"/>
          <w:szCs w:val="22"/>
        </w:rPr>
        <w:t xml:space="preserve"> </w:t>
      </w:r>
      <w:r>
        <w:rPr>
          <w:sz w:val="22"/>
          <w:szCs w:val="22"/>
        </w:rPr>
        <w:t>completed</w:t>
      </w:r>
      <w:r>
        <w:rPr>
          <w:spacing w:val="-4"/>
          <w:sz w:val="22"/>
          <w:szCs w:val="22"/>
        </w:rPr>
        <w:t xml:space="preserve"> </w:t>
      </w:r>
      <w:r>
        <w:rPr>
          <w:sz w:val="22"/>
          <w:szCs w:val="22"/>
        </w:rPr>
        <w:t>as</w:t>
      </w:r>
      <w:r>
        <w:rPr>
          <w:spacing w:val="-2"/>
          <w:sz w:val="22"/>
          <w:szCs w:val="22"/>
        </w:rPr>
        <w:t xml:space="preserve"> </w:t>
      </w:r>
      <w:r>
        <w:rPr>
          <w:sz w:val="22"/>
          <w:szCs w:val="22"/>
        </w:rPr>
        <w:t>part</w:t>
      </w:r>
      <w:r>
        <w:rPr>
          <w:spacing w:val="-4"/>
          <w:sz w:val="22"/>
          <w:szCs w:val="22"/>
        </w:rPr>
        <w:t xml:space="preserve"> </w:t>
      </w:r>
      <w:r>
        <w:rPr>
          <w:sz w:val="22"/>
          <w:szCs w:val="22"/>
        </w:rPr>
        <w:t>of</w:t>
      </w:r>
      <w:r>
        <w:rPr>
          <w:spacing w:val="-3"/>
          <w:sz w:val="22"/>
          <w:szCs w:val="22"/>
        </w:rPr>
        <w:t xml:space="preserve"> </w:t>
      </w:r>
      <w:r>
        <w:rPr>
          <w:sz w:val="22"/>
          <w:szCs w:val="22"/>
        </w:rPr>
        <w:t>a</w:t>
      </w:r>
      <w:r>
        <w:rPr>
          <w:spacing w:val="-6"/>
          <w:sz w:val="22"/>
          <w:szCs w:val="22"/>
        </w:rPr>
        <w:t xml:space="preserve"> </w:t>
      </w:r>
      <w:r>
        <w:rPr>
          <w:sz w:val="22"/>
          <w:szCs w:val="22"/>
        </w:rPr>
        <w:t>multi-agency</w:t>
      </w:r>
      <w:r>
        <w:rPr>
          <w:spacing w:val="-2"/>
          <w:sz w:val="22"/>
          <w:szCs w:val="22"/>
        </w:rPr>
        <w:t xml:space="preserve"> forum?</w:t>
      </w:r>
    </w:p>
    <w:p w:rsidR="00AB7FBF" w:rsidRDefault="00AB7FBF" w14:paraId="24246C5D" w14:textId="77777777">
      <w:pPr>
        <w:pStyle w:val="ListParagraph"/>
        <w:numPr>
          <w:ilvl w:val="0"/>
          <w:numId w:val="2"/>
        </w:numPr>
        <w:tabs>
          <w:tab w:val="left" w:pos="750"/>
        </w:tabs>
        <w:kinsoku w:val="0"/>
        <w:overflowPunct w:val="0"/>
        <w:spacing w:before="39"/>
        <w:ind w:left="750" w:hanging="358"/>
        <w:rPr>
          <w:spacing w:val="-2"/>
          <w:sz w:val="22"/>
          <w:szCs w:val="22"/>
        </w:rPr>
        <w:sectPr w:rsidR="00AB7FBF">
          <w:pgSz w:w="11900" w:h="16850" w:orient="portrait"/>
          <w:pgMar w:top="1620" w:right="720" w:bottom="2180" w:left="740" w:header="0" w:footer="1994" w:gutter="0"/>
          <w:cols w:space="720"/>
          <w:noEndnote/>
        </w:sectPr>
      </w:pPr>
    </w:p>
    <w:p w:rsidR="00AB7FBF" w:rsidRDefault="00AB7FBF" w14:paraId="245DE4E2" w14:textId="77777777">
      <w:pPr>
        <w:pStyle w:val="Heading1"/>
        <w:kinsoku w:val="0"/>
        <w:overflowPunct w:val="0"/>
        <w:spacing w:before="101"/>
        <w:ind w:left="246"/>
        <w:rPr>
          <w:spacing w:val="-10"/>
        </w:rPr>
      </w:pPr>
      <w:r>
        <w:lastRenderedPageBreak/>
        <w:t>Appendix</w:t>
      </w:r>
      <w:r>
        <w:rPr>
          <w:spacing w:val="-9"/>
        </w:rPr>
        <w:t xml:space="preserve"> </w:t>
      </w:r>
      <w:r>
        <w:rPr>
          <w:spacing w:val="-10"/>
        </w:rPr>
        <w:t>A</w:t>
      </w:r>
    </w:p>
    <w:p w:rsidR="00AB7FBF" w:rsidRDefault="00AB7FBF" w14:paraId="41227550" w14:textId="77777777">
      <w:pPr>
        <w:pStyle w:val="BodyText"/>
        <w:kinsoku w:val="0"/>
        <w:overflowPunct w:val="0"/>
        <w:rPr>
          <w:b/>
          <w:bCs/>
          <w:sz w:val="20"/>
          <w:szCs w:val="20"/>
        </w:rPr>
      </w:pPr>
    </w:p>
    <w:p w:rsidR="00AB7FBF" w:rsidRDefault="00AB7FBF" w14:paraId="61FB5547" w14:textId="77777777">
      <w:pPr>
        <w:pStyle w:val="BodyText"/>
        <w:kinsoku w:val="0"/>
        <w:overflowPunct w:val="0"/>
        <w:spacing w:before="4"/>
        <w:rPr>
          <w:b/>
          <w:bCs/>
        </w:rPr>
      </w:pPr>
    </w:p>
    <w:p w:rsidR="00AB7FBF" w:rsidRDefault="00AB7FBF" w14:paraId="02036F1F" w14:textId="77777777">
      <w:pPr>
        <w:pStyle w:val="BodyText"/>
        <w:kinsoku w:val="0"/>
        <w:overflowPunct w:val="0"/>
        <w:spacing w:before="91"/>
        <w:ind w:left="3010" w:right="3028"/>
        <w:jc w:val="center"/>
        <w:rPr>
          <w:b/>
          <w:bCs/>
          <w:sz w:val="28"/>
          <w:szCs w:val="28"/>
        </w:rPr>
      </w:pPr>
      <w:r>
        <w:rPr>
          <w:b/>
          <w:bCs/>
          <w:sz w:val="28"/>
          <w:szCs w:val="28"/>
          <w:u w:val="single"/>
        </w:rPr>
        <w:t>MACCSE</w:t>
      </w:r>
      <w:r>
        <w:rPr>
          <w:b/>
          <w:bCs/>
          <w:spacing w:val="-13"/>
          <w:sz w:val="28"/>
          <w:szCs w:val="28"/>
          <w:u w:val="single"/>
        </w:rPr>
        <w:t xml:space="preserve"> </w:t>
      </w:r>
      <w:r>
        <w:rPr>
          <w:b/>
          <w:bCs/>
          <w:sz w:val="28"/>
          <w:szCs w:val="28"/>
          <w:u w:val="single"/>
        </w:rPr>
        <w:t>Questions</w:t>
      </w:r>
      <w:r>
        <w:rPr>
          <w:b/>
          <w:bCs/>
          <w:spacing w:val="-11"/>
          <w:sz w:val="28"/>
          <w:szCs w:val="28"/>
          <w:u w:val="single"/>
        </w:rPr>
        <w:t xml:space="preserve"> </w:t>
      </w:r>
      <w:r>
        <w:rPr>
          <w:b/>
          <w:bCs/>
          <w:sz w:val="28"/>
          <w:szCs w:val="28"/>
          <w:u w:val="single"/>
        </w:rPr>
        <w:t>for</w:t>
      </w:r>
      <w:r>
        <w:rPr>
          <w:b/>
          <w:bCs/>
          <w:spacing w:val="-9"/>
          <w:sz w:val="28"/>
          <w:szCs w:val="28"/>
          <w:u w:val="single"/>
        </w:rPr>
        <w:t xml:space="preserve"> </w:t>
      </w:r>
      <w:r>
        <w:rPr>
          <w:b/>
          <w:bCs/>
          <w:sz w:val="28"/>
          <w:szCs w:val="28"/>
          <w:u w:val="single"/>
        </w:rPr>
        <w:t>consideration:</w:t>
      </w:r>
      <w:r>
        <w:rPr>
          <w:b/>
          <w:bCs/>
          <w:spacing w:val="-8"/>
          <w:sz w:val="28"/>
          <w:szCs w:val="28"/>
          <w:u w:val="single"/>
        </w:rPr>
        <w:t xml:space="preserve"> </w:t>
      </w:r>
      <w:r>
        <w:rPr>
          <w:b/>
          <w:bCs/>
          <w:sz w:val="28"/>
          <w:szCs w:val="28"/>
          <w:u w:val="single"/>
        </w:rPr>
        <w:t>Professional</w:t>
      </w:r>
      <w:r>
        <w:rPr>
          <w:b/>
          <w:bCs/>
          <w:spacing w:val="-9"/>
          <w:sz w:val="28"/>
          <w:szCs w:val="28"/>
          <w:u w:val="single"/>
        </w:rPr>
        <w:t xml:space="preserve"> </w:t>
      </w:r>
      <w:r>
        <w:rPr>
          <w:b/>
          <w:bCs/>
          <w:sz w:val="28"/>
          <w:szCs w:val="28"/>
          <w:u w:val="single"/>
        </w:rPr>
        <w:t>Self-</w:t>
      </w:r>
      <w:r>
        <w:rPr>
          <w:b/>
          <w:bCs/>
          <w:spacing w:val="-2"/>
          <w:sz w:val="28"/>
          <w:szCs w:val="28"/>
          <w:u w:val="single"/>
        </w:rPr>
        <w:t>Challenge</w:t>
      </w:r>
    </w:p>
    <w:p w:rsidR="00AB7FBF" w:rsidRDefault="00AB7FBF" w14:paraId="58CAA212" w14:textId="77777777">
      <w:pPr>
        <w:pStyle w:val="BodyText"/>
        <w:kinsoku w:val="0"/>
        <w:overflowPunct w:val="0"/>
        <w:spacing w:before="1"/>
        <w:ind w:left="3009" w:right="3028"/>
        <w:jc w:val="center"/>
        <w:rPr>
          <w:spacing w:val="-2"/>
        </w:rPr>
      </w:pPr>
      <w:r>
        <w:t>Based</w:t>
      </w:r>
      <w:r>
        <w:rPr>
          <w:spacing w:val="-6"/>
        </w:rPr>
        <w:t xml:space="preserve"> </w:t>
      </w:r>
      <w:r>
        <w:t>on</w:t>
      </w:r>
      <w:r>
        <w:rPr>
          <w:spacing w:val="-5"/>
        </w:rPr>
        <w:t xml:space="preserve"> </w:t>
      </w:r>
      <w:r>
        <w:t>JTAI</w:t>
      </w:r>
      <w:r>
        <w:rPr>
          <w:spacing w:val="-2"/>
        </w:rPr>
        <w:t xml:space="preserve"> </w:t>
      </w:r>
      <w:r>
        <w:t>CE</w:t>
      </w:r>
      <w:r>
        <w:rPr>
          <w:spacing w:val="-6"/>
        </w:rPr>
        <w:t xml:space="preserve"> </w:t>
      </w:r>
      <w:r>
        <w:t>Guidance</w:t>
      </w:r>
      <w:r>
        <w:rPr>
          <w:spacing w:val="-3"/>
        </w:rPr>
        <w:t xml:space="preserve"> </w:t>
      </w:r>
      <w:r>
        <w:t>February</w:t>
      </w:r>
      <w:r>
        <w:rPr>
          <w:spacing w:val="-3"/>
        </w:rPr>
        <w:t xml:space="preserve"> </w:t>
      </w:r>
      <w:r>
        <w:t>2020.</w:t>
      </w:r>
      <w:r>
        <w:rPr>
          <w:spacing w:val="-4"/>
        </w:rPr>
        <w:t xml:space="preserve"> </w:t>
      </w:r>
      <w:r>
        <w:t>Questions</w:t>
      </w:r>
      <w:r>
        <w:rPr>
          <w:spacing w:val="-3"/>
        </w:rPr>
        <w:t xml:space="preserve"> </w:t>
      </w:r>
      <w:r>
        <w:t>asked</w:t>
      </w:r>
      <w:r>
        <w:rPr>
          <w:spacing w:val="-6"/>
        </w:rPr>
        <w:t xml:space="preserve"> </w:t>
      </w:r>
      <w:r>
        <w:t>by</w:t>
      </w:r>
      <w:r>
        <w:rPr>
          <w:spacing w:val="-5"/>
        </w:rPr>
        <w:t xml:space="preserve"> </w:t>
      </w:r>
      <w:r>
        <w:rPr>
          <w:spacing w:val="-2"/>
        </w:rPr>
        <w:t>Inspectors.</w:t>
      </w:r>
    </w:p>
    <w:p w:rsidR="00AB7FBF" w:rsidRDefault="00AB7FBF" w14:paraId="70B87404" w14:textId="77777777">
      <w:pPr>
        <w:pStyle w:val="BodyText"/>
        <w:kinsoku w:val="0"/>
        <w:overflowPunct w:val="0"/>
        <w:spacing w:before="3"/>
        <w:rPr>
          <w:sz w:val="28"/>
          <w:szCs w:val="28"/>
        </w:rPr>
      </w:pPr>
    </w:p>
    <w:p w:rsidR="00AB7FBF" w:rsidRDefault="00AB7FBF" w14:paraId="6F47A860" w14:textId="77777777">
      <w:pPr>
        <w:pStyle w:val="Heading1"/>
        <w:numPr>
          <w:ilvl w:val="0"/>
          <w:numId w:val="1"/>
        </w:numPr>
        <w:tabs>
          <w:tab w:val="left" w:pos="458"/>
        </w:tabs>
        <w:kinsoku w:val="0"/>
        <w:overflowPunct w:val="0"/>
        <w:ind w:left="458" w:hanging="358"/>
        <w:rPr>
          <w:spacing w:val="-2"/>
        </w:rPr>
      </w:pPr>
      <w:r>
        <w:t>Was</w:t>
      </w:r>
      <w:r>
        <w:rPr>
          <w:spacing w:val="-5"/>
        </w:rPr>
        <w:t xml:space="preserve"> </w:t>
      </w:r>
      <w:r>
        <w:t>the</w:t>
      </w:r>
      <w:r>
        <w:rPr>
          <w:spacing w:val="-3"/>
        </w:rPr>
        <w:t xml:space="preserve"> </w:t>
      </w:r>
      <w:r>
        <w:t>referral</w:t>
      </w:r>
      <w:r>
        <w:rPr>
          <w:spacing w:val="-3"/>
        </w:rPr>
        <w:t xml:space="preserve"> </w:t>
      </w:r>
      <w:r>
        <w:t>for</w:t>
      </w:r>
      <w:r>
        <w:rPr>
          <w:spacing w:val="-7"/>
        </w:rPr>
        <w:t xml:space="preserve"> </w:t>
      </w:r>
      <w:r>
        <w:t>MACCSE</w:t>
      </w:r>
      <w:r>
        <w:rPr>
          <w:spacing w:val="-2"/>
        </w:rPr>
        <w:t xml:space="preserve"> </w:t>
      </w:r>
      <w:r>
        <w:t>action</w:t>
      </w:r>
      <w:r>
        <w:rPr>
          <w:spacing w:val="-5"/>
        </w:rPr>
        <w:t xml:space="preserve"> </w:t>
      </w:r>
      <w:r>
        <w:t>timely</w:t>
      </w:r>
      <w:r>
        <w:rPr>
          <w:spacing w:val="-5"/>
        </w:rPr>
        <w:t xml:space="preserve"> </w:t>
      </w:r>
      <w:r>
        <w:t>for</w:t>
      </w:r>
      <w:r>
        <w:rPr>
          <w:spacing w:val="-4"/>
        </w:rPr>
        <w:t xml:space="preserve"> </w:t>
      </w:r>
      <w:r>
        <w:t>the</w:t>
      </w:r>
      <w:r>
        <w:rPr>
          <w:spacing w:val="-2"/>
        </w:rPr>
        <w:t xml:space="preserve"> child?</w:t>
      </w:r>
    </w:p>
    <w:p w:rsidR="00AB7FBF" w:rsidRDefault="00AB7FBF" w14:paraId="2B134C82" w14:textId="77777777">
      <w:pPr>
        <w:pStyle w:val="ListParagraph"/>
        <w:numPr>
          <w:ilvl w:val="1"/>
          <w:numId w:val="1"/>
        </w:numPr>
        <w:tabs>
          <w:tab w:val="left" w:pos="819"/>
        </w:tabs>
        <w:kinsoku w:val="0"/>
        <w:overflowPunct w:val="0"/>
        <w:spacing w:before="21"/>
        <w:ind w:left="819" w:hanging="360"/>
        <w:rPr>
          <w:spacing w:val="-2"/>
          <w:sz w:val="22"/>
          <w:szCs w:val="22"/>
        </w:rPr>
      </w:pPr>
      <w:r>
        <w:rPr>
          <w:sz w:val="22"/>
          <w:szCs w:val="22"/>
        </w:rPr>
        <w:t>If</w:t>
      </w:r>
      <w:r>
        <w:rPr>
          <w:spacing w:val="-5"/>
          <w:sz w:val="22"/>
          <w:szCs w:val="22"/>
        </w:rPr>
        <w:t xml:space="preserve"> </w:t>
      </w:r>
      <w:r>
        <w:rPr>
          <w:sz w:val="22"/>
          <w:szCs w:val="22"/>
        </w:rPr>
        <w:t>not,</w:t>
      </w:r>
      <w:r>
        <w:rPr>
          <w:spacing w:val="-1"/>
          <w:sz w:val="22"/>
          <w:szCs w:val="22"/>
        </w:rPr>
        <w:t xml:space="preserve"> </w:t>
      </w:r>
      <w:r>
        <w:rPr>
          <w:sz w:val="22"/>
          <w:szCs w:val="22"/>
        </w:rPr>
        <w:t>what</w:t>
      </w:r>
      <w:r>
        <w:rPr>
          <w:spacing w:val="-1"/>
          <w:sz w:val="22"/>
          <w:szCs w:val="22"/>
        </w:rPr>
        <w:t xml:space="preserve"> </w:t>
      </w:r>
      <w:r>
        <w:rPr>
          <w:sz w:val="22"/>
          <w:szCs w:val="22"/>
        </w:rPr>
        <w:t>is</w:t>
      </w:r>
      <w:r>
        <w:rPr>
          <w:spacing w:val="-4"/>
          <w:sz w:val="22"/>
          <w:szCs w:val="22"/>
        </w:rPr>
        <w:t xml:space="preserve"> </w:t>
      </w:r>
      <w:r>
        <w:rPr>
          <w:sz w:val="22"/>
          <w:szCs w:val="22"/>
        </w:rPr>
        <w:t>the</w:t>
      </w:r>
      <w:r>
        <w:rPr>
          <w:spacing w:val="-5"/>
          <w:sz w:val="22"/>
          <w:szCs w:val="22"/>
        </w:rPr>
        <w:t xml:space="preserve"> </w:t>
      </w:r>
      <w:r>
        <w:rPr>
          <w:sz w:val="22"/>
          <w:szCs w:val="22"/>
        </w:rPr>
        <w:t>impact,</w:t>
      </w:r>
      <w:r>
        <w:rPr>
          <w:spacing w:val="-2"/>
          <w:sz w:val="22"/>
          <w:szCs w:val="22"/>
        </w:rPr>
        <w:t xml:space="preserve"> </w:t>
      </w:r>
      <w:r>
        <w:rPr>
          <w:sz w:val="22"/>
          <w:szCs w:val="22"/>
        </w:rPr>
        <w:t>can</w:t>
      </w:r>
      <w:r>
        <w:rPr>
          <w:spacing w:val="-3"/>
          <w:sz w:val="22"/>
          <w:szCs w:val="22"/>
        </w:rPr>
        <w:t xml:space="preserve"> </w:t>
      </w:r>
      <w:r>
        <w:rPr>
          <w:sz w:val="22"/>
          <w:szCs w:val="22"/>
        </w:rPr>
        <w:t>we</w:t>
      </w:r>
      <w:r>
        <w:rPr>
          <w:spacing w:val="-5"/>
          <w:sz w:val="22"/>
          <w:szCs w:val="22"/>
        </w:rPr>
        <w:t xml:space="preserve"> </w:t>
      </w:r>
      <w:r>
        <w:rPr>
          <w:sz w:val="22"/>
          <w:szCs w:val="22"/>
        </w:rPr>
        <w:t>learn</w:t>
      </w:r>
      <w:r>
        <w:rPr>
          <w:spacing w:val="-2"/>
          <w:sz w:val="22"/>
          <w:szCs w:val="22"/>
        </w:rPr>
        <w:t xml:space="preserve"> </w:t>
      </w:r>
      <w:r>
        <w:rPr>
          <w:sz w:val="22"/>
          <w:szCs w:val="22"/>
        </w:rPr>
        <w:t>and</w:t>
      </w:r>
      <w:r>
        <w:rPr>
          <w:spacing w:val="-5"/>
          <w:sz w:val="22"/>
          <w:szCs w:val="22"/>
        </w:rPr>
        <w:t xml:space="preserve"> </w:t>
      </w:r>
      <w:r>
        <w:rPr>
          <w:sz w:val="22"/>
          <w:szCs w:val="22"/>
        </w:rPr>
        <w:t>give</w:t>
      </w:r>
      <w:r>
        <w:rPr>
          <w:spacing w:val="-4"/>
          <w:sz w:val="22"/>
          <w:szCs w:val="22"/>
        </w:rPr>
        <w:t xml:space="preserve"> </w:t>
      </w:r>
      <w:r>
        <w:rPr>
          <w:sz w:val="22"/>
          <w:szCs w:val="22"/>
        </w:rPr>
        <w:t>feedback</w:t>
      </w:r>
      <w:r>
        <w:rPr>
          <w:spacing w:val="-2"/>
          <w:sz w:val="22"/>
          <w:szCs w:val="22"/>
        </w:rPr>
        <w:t xml:space="preserve"> </w:t>
      </w:r>
      <w:r>
        <w:rPr>
          <w:sz w:val="22"/>
          <w:szCs w:val="22"/>
        </w:rPr>
        <w:t>to</w:t>
      </w:r>
      <w:r>
        <w:rPr>
          <w:spacing w:val="-4"/>
          <w:sz w:val="22"/>
          <w:szCs w:val="22"/>
        </w:rPr>
        <w:t xml:space="preserve"> </w:t>
      </w:r>
      <w:r>
        <w:rPr>
          <w:spacing w:val="-2"/>
          <w:sz w:val="22"/>
          <w:szCs w:val="22"/>
        </w:rPr>
        <w:t>prevent?</w:t>
      </w:r>
    </w:p>
    <w:p w:rsidR="00AB7FBF" w:rsidRDefault="00AB7FBF" w14:paraId="1E6AE4C8" w14:textId="77777777">
      <w:pPr>
        <w:pStyle w:val="ListParagraph"/>
        <w:numPr>
          <w:ilvl w:val="1"/>
          <w:numId w:val="1"/>
        </w:numPr>
        <w:tabs>
          <w:tab w:val="left" w:pos="820"/>
        </w:tabs>
        <w:kinsoku w:val="0"/>
        <w:overflowPunct w:val="0"/>
        <w:spacing w:before="16"/>
        <w:ind w:hanging="360"/>
        <w:rPr>
          <w:spacing w:val="-2"/>
          <w:sz w:val="22"/>
          <w:szCs w:val="22"/>
        </w:rPr>
      </w:pPr>
      <w:r>
        <w:rPr>
          <w:sz w:val="22"/>
          <w:szCs w:val="22"/>
        </w:rPr>
        <w:t>Escalate</w:t>
      </w:r>
      <w:r>
        <w:rPr>
          <w:spacing w:val="-3"/>
          <w:sz w:val="22"/>
          <w:szCs w:val="22"/>
        </w:rPr>
        <w:t xml:space="preserve"> </w:t>
      </w:r>
      <w:r>
        <w:rPr>
          <w:sz w:val="22"/>
          <w:szCs w:val="22"/>
        </w:rPr>
        <w:t>if</w:t>
      </w:r>
      <w:r>
        <w:rPr>
          <w:spacing w:val="-3"/>
          <w:sz w:val="22"/>
          <w:szCs w:val="22"/>
        </w:rPr>
        <w:t xml:space="preserve"> </w:t>
      </w:r>
      <w:r>
        <w:rPr>
          <w:spacing w:val="-2"/>
          <w:sz w:val="22"/>
          <w:szCs w:val="22"/>
        </w:rPr>
        <w:t>required.</w:t>
      </w:r>
    </w:p>
    <w:p w:rsidR="00AB7FBF" w:rsidRDefault="00AB7FBF" w14:paraId="05D78010" w14:textId="77777777">
      <w:pPr>
        <w:pStyle w:val="Heading1"/>
        <w:numPr>
          <w:ilvl w:val="0"/>
          <w:numId w:val="1"/>
        </w:numPr>
        <w:tabs>
          <w:tab w:val="left" w:pos="458"/>
        </w:tabs>
        <w:kinsoku w:val="0"/>
        <w:overflowPunct w:val="0"/>
        <w:spacing w:before="18"/>
        <w:ind w:left="458" w:hanging="358"/>
        <w:rPr>
          <w:spacing w:val="-2"/>
        </w:rPr>
      </w:pPr>
      <w:r>
        <w:t>Is</w:t>
      </w:r>
      <w:r>
        <w:rPr>
          <w:spacing w:val="-6"/>
        </w:rPr>
        <w:t xml:space="preserve"> </w:t>
      </w:r>
      <w:r>
        <w:t>risk</w:t>
      </w:r>
      <w:r>
        <w:rPr>
          <w:spacing w:val="-6"/>
        </w:rPr>
        <w:t xml:space="preserve"> </w:t>
      </w:r>
      <w:r>
        <w:t>identified,</w:t>
      </w:r>
      <w:r>
        <w:rPr>
          <w:spacing w:val="-1"/>
        </w:rPr>
        <w:t xml:space="preserve"> </w:t>
      </w:r>
      <w:r>
        <w:t>understood</w:t>
      </w:r>
      <w:r>
        <w:rPr>
          <w:spacing w:val="-4"/>
        </w:rPr>
        <w:t xml:space="preserve"> </w:t>
      </w:r>
      <w:r>
        <w:t>and</w:t>
      </w:r>
      <w:r>
        <w:rPr>
          <w:spacing w:val="-6"/>
        </w:rPr>
        <w:t xml:space="preserve"> </w:t>
      </w:r>
      <w:r>
        <w:t>prioritised?</w:t>
      </w:r>
      <w:r>
        <w:rPr>
          <w:spacing w:val="-8"/>
        </w:rPr>
        <w:t xml:space="preserve"> </w:t>
      </w:r>
      <w:r>
        <w:t>Does</w:t>
      </w:r>
      <w:r>
        <w:rPr>
          <w:spacing w:val="-4"/>
        </w:rPr>
        <w:t xml:space="preserve"> </w:t>
      </w:r>
      <w:r>
        <w:t>the</w:t>
      </w:r>
      <w:r>
        <w:rPr>
          <w:spacing w:val="-3"/>
        </w:rPr>
        <w:t xml:space="preserve"> </w:t>
      </w:r>
      <w:r>
        <w:t>child</w:t>
      </w:r>
      <w:r>
        <w:rPr>
          <w:spacing w:val="-6"/>
        </w:rPr>
        <w:t xml:space="preserve"> </w:t>
      </w:r>
      <w:r>
        <w:t>appear</w:t>
      </w:r>
      <w:r>
        <w:rPr>
          <w:spacing w:val="-4"/>
        </w:rPr>
        <w:t xml:space="preserve"> </w:t>
      </w:r>
      <w:r>
        <w:t>to</w:t>
      </w:r>
      <w:r>
        <w:rPr>
          <w:spacing w:val="-4"/>
        </w:rPr>
        <w:t xml:space="preserve"> </w:t>
      </w:r>
      <w:r>
        <w:t>be</w:t>
      </w:r>
      <w:r>
        <w:rPr>
          <w:spacing w:val="-3"/>
        </w:rPr>
        <w:t xml:space="preserve"> </w:t>
      </w:r>
      <w:r>
        <w:rPr>
          <w:spacing w:val="-2"/>
        </w:rPr>
        <w:t>safe?</w:t>
      </w:r>
    </w:p>
    <w:p w:rsidR="00AB7FBF" w:rsidRDefault="00AB7FBF" w14:paraId="37588A27" w14:textId="77777777">
      <w:pPr>
        <w:pStyle w:val="ListParagraph"/>
        <w:numPr>
          <w:ilvl w:val="1"/>
          <w:numId w:val="1"/>
        </w:numPr>
        <w:tabs>
          <w:tab w:val="left" w:pos="820"/>
        </w:tabs>
        <w:kinsoku w:val="0"/>
        <w:overflowPunct w:val="0"/>
        <w:spacing w:before="21"/>
        <w:ind w:hanging="360"/>
        <w:rPr>
          <w:spacing w:val="-5"/>
          <w:sz w:val="22"/>
          <w:szCs w:val="22"/>
        </w:rPr>
      </w:pPr>
      <w:r>
        <w:rPr>
          <w:sz w:val="22"/>
          <w:szCs w:val="22"/>
        </w:rPr>
        <w:t>If</w:t>
      </w:r>
      <w:r>
        <w:rPr>
          <w:spacing w:val="-6"/>
          <w:sz w:val="22"/>
          <w:szCs w:val="22"/>
        </w:rPr>
        <w:t xml:space="preserve"> </w:t>
      </w:r>
      <w:r>
        <w:rPr>
          <w:sz w:val="22"/>
          <w:szCs w:val="22"/>
        </w:rPr>
        <w:t>we</w:t>
      </w:r>
      <w:r>
        <w:rPr>
          <w:spacing w:val="-3"/>
          <w:sz w:val="22"/>
          <w:szCs w:val="22"/>
        </w:rPr>
        <w:t xml:space="preserve"> </w:t>
      </w:r>
      <w:r>
        <w:rPr>
          <w:sz w:val="22"/>
          <w:szCs w:val="22"/>
        </w:rPr>
        <w:t>don’t</w:t>
      </w:r>
      <w:r>
        <w:rPr>
          <w:spacing w:val="-3"/>
          <w:sz w:val="22"/>
          <w:szCs w:val="22"/>
        </w:rPr>
        <w:t xml:space="preserve"> </w:t>
      </w:r>
      <w:r>
        <w:rPr>
          <w:sz w:val="22"/>
          <w:szCs w:val="22"/>
        </w:rPr>
        <w:t>understand</w:t>
      </w:r>
      <w:r>
        <w:rPr>
          <w:spacing w:val="-5"/>
          <w:sz w:val="22"/>
          <w:szCs w:val="22"/>
        </w:rPr>
        <w:t xml:space="preserve"> </w:t>
      </w:r>
      <w:r>
        <w:rPr>
          <w:sz w:val="22"/>
          <w:szCs w:val="22"/>
        </w:rPr>
        <w:t>the</w:t>
      </w:r>
      <w:r>
        <w:rPr>
          <w:spacing w:val="-3"/>
          <w:sz w:val="22"/>
          <w:szCs w:val="22"/>
        </w:rPr>
        <w:t xml:space="preserve"> </w:t>
      </w:r>
      <w:r>
        <w:rPr>
          <w:sz w:val="22"/>
          <w:szCs w:val="22"/>
        </w:rPr>
        <w:t>risk,</w:t>
      </w:r>
      <w:r>
        <w:rPr>
          <w:spacing w:val="-1"/>
          <w:sz w:val="22"/>
          <w:szCs w:val="22"/>
        </w:rPr>
        <w:t xml:space="preserve"> </w:t>
      </w:r>
      <w:r>
        <w:rPr>
          <w:sz w:val="22"/>
          <w:szCs w:val="22"/>
        </w:rPr>
        <w:t>what</w:t>
      </w:r>
      <w:r>
        <w:rPr>
          <w:spacing w:val="-3"/>
          <w:sz w:val="22"/>
          <w:szCs w:val="22"/>
        </w:rPr>
        <w:t xml:space="preserve"> </w:t>
      </w:r>
      <w:r>
        <w:rPr>
          <w:sz w:val="22"/>
          <w:szCs w:val="22"/>
        </w:rPr>
        <w:t>are</w:t>
      </w:r>
      <w:r>
        <w:rPr>
          <w:spacing w:val="-5"/>
          <w:sz w:val="22"/>
          <w:szCs w:val="22"/>
        </w:rPr>
        <w:t xml:space="preserve"> </w:t>
      </w:r>
      <w:r>
        <w:rPr>
          <w:sz w:val="22"/>
          <w:szCs w:val="22"/>
        </w:rPr>
        <w:t>we</w:t>
      </w:r>
      <w:r>
        <w:rPr>
          <w:spacing w:val="-3"/>
          <w:sz w:val="22"/>
          <w:szCs w:val="22"/>
        </w:rPr>
        <w:t xml:space="preserve"> </w:t>
      </w:r>
      <w:r>
        <w:rPr>
          <w:sz w:val="22"/>
          <w:szCs w:val="22"/>
        </w:rPr>
        <w:t>doing</w:t>
      </w:r>
      <w:r>
        <w:rPr>
          <w:spacing w:val="-5"/>
          <w:sz w:val="22"/>
          <w:szCs w:val="22"/>
        </w:rPr>
        <w:t xml:space="preserve"> </w:t>
      </w:r>
      <w:r>
        <w:rPr>
          <w:sz w:val="22"/>
          <w:szCs w:val="22"/>
        </w:rPr>
        <w:t>to</w:t>
      </w:r>
      <w:r>
        <w:rPr>
          <w:spacing w:val="-5"/>
          <w:sz w:val="22"/>
          <w:szCs w:val="22"/>
        </w:rPr>
        <w:t xml:space="preserve"> </w:t>
      </w:r>
      <w:r>
        <w:rPr>
          <w:sz w:val="22"/>
          <w:szCs w:val="22"/>
        </w:rPr>
        <w:t>try</w:t>
      </w:r>
      <w:r>
        <w:rPr>
          <w:spacing w:val="-2"/>
          <w:sz w:val="22"/>
          <w:szCs w:val="22"/>
        </w:rPr>
        <w:t xml:space="preserve"> </w:t>
      </w:r>
      <w:r>
        <w:rPr>
          <w:sz w:val="22"/>
          <w:szCs w:val="22"/>
        </w:rPr>
        <w:t>and</w:t>
      </w:r>
      <w:r>
        <w:rPr>
          <w:spacing w:val="-5"/>
          <w:sz w:val="22"/>
          <w:szCs w:val="22"/>
        </w:rPr>
        <w:t xml:space="preserve"> </w:t>
      </w:r>
      <w:r>
        <w:rPr>
          <w:sz w:val="22"/>
          <w:szCs w:val="22"/>
        </w:rPr>
        <w:t>understand</w:t>
      </w:r>
      <w:r>
        <w:rPr>
          <w:spacing w:val="-5"/>
          <w:sz w:val="22"/>
          <w:szCs w:val="22"/>
        </w:rPr>
        <w:t xml:space="preserve"> it?</w:t>
      </w:r>
    </w:p>
    <w:p w:rsidR="00AB7FBF" w:rsidRDefault="00AB7FBF" w14:paraId="5AB8D7AD" w14:textId="77777777">
      <w:pPr>
        <w:pStyle w:val="ListParagraph"/>
        <w:numPr>
          <w:ilvl w:val="1"/>
          <w:numId w:val="1"/>
        </w:numPr>
        <w:tabs>
          <w:tab w:val="left" w:pos="820"/>
        </w:tabs>
        <w:kinsoku w:val="0"/>
        <w:overflowPunct w:val="0"/>
        <w:spacing w:before="18"/>
        <w:ind w:hanging="360"/>
        <w:rPr>
          <w:spacing w:val="-2"/>
          <w:sz w:val="22"/>
          <w:szCs w:val="22"/>
        </w:rPr>
      </w:pPr>
      <w:r>
        <w:rPr>
          <w:sz w:val="22"/>
          <w:szCs w:val="22"/>
        </w:rPr>
        <w:t>What</w:t>
      </w:r>
      <w:r>
        <w:rPr>
          <w:spacing w:val="-4"/>
          <w:sz w:val="22"/>
          <w:szCs w:val="22"/>
        </w:rPr>
        <w:t xml:space="preserve"> </w:t>
      </w:r>
      <w:r>
        <w:rPr>
          <w:sz w:val="22"/>
          <w:szCs w:val="22"/>
        </w:rPr>
        <w:t>immediate</w:t>
      </w:r>
      <w:r>
        <w:rPr>
          <w:spacing w:val="-3"/>
          <w:sz w:val="22"/>
          <w:szCs w:val="22"/>
        </w:rPr>
        <w:t xml:space="preserve"> </w:t>
      </w:r>
      <w:r>
        <w:rPr>
          <w:sz w:val="22"/>
          <w:szCs w:val="22"/>
        </w:rPr>
        <w:t>SMART</w:t>
      </w:r>
      <w:r>
        <w:rPr>
          <w:spacing w:val="-4"/>
          <w:sz w:val="22"/>
          <w:szCs w:val="22"/>
        </w:rPr>
        <w:t xml:space="preserve"> </w:t>
      </w:r>
      <w:r>
        <w:rPr>
          <w:sz w:val="22"/>
          <w:szCs w:val="22"/>
        </w:rPr>
        <w:t>actions</w:t>
      </w:r>
      <w:r>
        <w:rPr>
          <w:spacing w:val="-5"/>
          <w:sz w:val="22"/>
          <w:szCs w:val="22"/>
        </w:rPr>
        <w:t xml:space="preserve"> </w:t>
      </w:r>
      <w:r>
        <w:rPr>
          <w:sz w:val="22"/>
          <w:szCs w:val="22"/>
        </w:rPr>
        <w:t>need</w:t>
      </w:r>
      <w:r>
        <w:rPr>
          <w:spacing w:val="-6"/>
          <w:sz w:val="22"/>
          <w:szCs w:val="22"/>
        </w:rPr>
        <w:t xml:space="preserve"> </w:t>
      </w:r>
      <w:r>
        <w:rPr>
          <w:sz w:val="22"/>
          <w:szCs w:val="22"/>
        </w:rPr>
        <w:t>to</w:t>
      </w:r>
      <w:r>
        <w:rPr>
          <w:spacing w:val="-3"/>
          <w:sz w:val="22"/>
          <w:szCs w:val="22"/>
        </w:rPr>
        <w:t xml:space="preserve"> </w:t>
      </w:r>
      <w:r>
        <w:rPr>
          <w:sz w:val="22"/>
          <w:szCs w:val="22"/>
        </w:rPr>
        <w:t>be</w:t>
      </w:r>
      <w:r>
        <w:rPr>
          <w:spacing w:val="-5"/>
          <w:sz w:val="22"/>
          <w:szCs w:val="22"/>
        </w:rPr>
        <w:t xml:space="preserve"> </w:t>
      </w:r>
      <w:r>
        <w:rPr>
          <w:spacing w:val="-2"/>
          <w:sz w:val="22"/>
          <w:szCs w:val="22"/>
        </w:rPr>
        <w:t>raised?</w:t>
      </w:r>
    </w:p>
    <w:p w:rsidR="00AB7FBF" w:rsidRDefault="00AB7FBF" w14:paraId="0036FC11" w14:textId="77777777">
      <w:pPr>
        <w:pStyle w:val="ListParagraph"/>
        <w:numPr>
          <w:ilvl w:val="1"/>
          <w:numId w:val="1"/>
        </w:numPr>
        <w:tabs>
          <w:tab w:val="left" w:pos="820"/>
        </w:tabs>
        <w:kinsoku w:val="0"/>
        <w:overflowPunct w:val="0"/>
        <w:spacing w:before="18"/>
        <w:ind w:hanging="360"/>
        <w:rPr>
          <w:spacing w:val="-4"/>
          <w:sz w:val="22"/>
          <w:szCs w:val="22"/>
        </w:rPr>
      </w:pPr>
      <w:r>
        <w:rPr>
          <w:sz w:val="22"/>
          <w:szCs w:val="22"/>
        </w:rPr>
        <w:t>Do</w:t>
      </w:r>
      <w:r>
        <w:rPr>
          <w:spacing w:val="-4"/>
          <w:sz w:val="22"/>
          <w:szCs w:val="22"/>
        </w:rPr>
        <w:t xml:space="preserve"> </w:t>
      </w:r>
      <w:r>
        <w:rPr>
          <w:sz w:val="22"/>
          <w:szCs w:val="22"/>
        </w:rPr>
        <w:t>we</w:t>
      </w:r>
      <w:r>
        <w:rPr>
          <w:spacing w:val="-3"/>
          <w:sz w:val="22"/>
          <w:szCs w:val="22"/>
        </w:rPr>
        <w:t xml:space="preserve"> </w:t>
      </w:r>
      <w:r>
        <w:rPr>
          <w:sz w:val="22"/>
          <w:szCs w:val="22"/>
        </w:rPr>
        <w:t>need</w:t>
      </w:r>
      <w:r>
        <w:rPr>
          <w:spacing w:val="-4"/>
          <w:sz w:val="22"/>
          <w:szCs w:val="22"/>
        </w:rPr>
        <w:t xml:space="preserve"> </w:t>
      </w:r>
      <w:r>
        <w:rPr>
          <w:sz w:val="22"/>
          <w:szCs w:val="22"/>
        </w:rPr>
        <w:t>to</w:t>
      </w:r>
      <w:r>
        <w:rPr>
          <w:spacing w:val="-3"/>
          <w:sz w:val="22"/>
          <w:szCs w:val="22"/>
        </w:rPr>
        <w:t xml:space="preserve"> </w:t>
      </w:r>
      <w:r>
        <w:rPr>
          <w:sz w:val="22"/>
          <w:szCs w:val="22"/>
        </w:rPr>
        <w:t>alert</w:t>
      </w:r>
      <w:r>
        <w:rPr>
          <w:spacing w:val="-3"/>
          <w:sz w:val="22"/>
          <w:szCs w:val="22"/>
        </w:rPr>
        <w:t xml:space="preserve"> </w:t>
      </w:r>
      <w:r>
        <w:rPr>
          <w:sz w:val="22"/>
          <w:szCs w:val="22"/>
        </w:rPr>
        <w:t>anyone</w:t>
      </w:r>
      <w:r>
        <w:rPr>
          <w:spacing w:val="-3"/>
          <w:sz w:val="22"/>
          <w:szCs w:val="22"/>
        </w:rPr>
        <w:t xml:space="preserve"> </w:t>
      </w:r>
      <w:r>
        <w:rPr>
          <w:spacing w:val="-4"/>
          <w:sz w:val="22"/>
          <w:szCs w:val="22"/>
        </w:rPr>
        <w:t>else?</w:t>
      </w:r>
    </w:p>
    <w:p w:rsidR="00AB7FBF" w:rsidRDefault="00AB7FBF" w14:paraId="5870C116" w14:textId="77777777">
      <w:pPr>
        <w:pStyle w:val="ListParagraph"/>
        <w:numPr>
          <w:ilvl w:val="1"/>
          <w:numId w:val="1"/>
        </w:numPr>
        <w:tabs>
          <w:tab w:val="left" w:pos="820"/>
        </w:tabs>
        <w:kinsoku w:val="0"/>
        <w:overflowPunct w:val="0"/>
        <w:spacing w:before="19"/>
        <w:ind w:hanging="360"/>
        <w:rPr>
          <w:spacing w:val="-2"/>
          <w:sz w:val="22"/>
          <w:szCs w:val="22"/>
        </w:rPr>
      </w:pPr>
      <w:r>
        <w:rPr>
          <w:sz w:val="22"/>
          <w:szCs w:val="22"/>
        </w:rPr>
        <w:t>Perps/Risky</w:t>
      </w:r>
      <w:r>
        <w:rPr>
          <w:spacing w:val="-8"/>
          <w:sz w:val="22"/>
          <w:szCs w:val="22"/>
        </w:rPr>
        <w:t xml:space="preserve"> </w:t>
      </w:r>
      <w:r>
        <w:rPr>
          <w:sz w:val="22"/>
          <w:szCs w:val="22"/>
        </w:rPr>
        <w:t>people</w:t>
      </w:r>
      <w:r>
        <w:rPr>
          <w:spacing w:val="-3"/>
          <w:sz w:val="22"/>
          <w:szCs w:val="22"/>
        </w:rPr>
        <w:t xml:space="preserve"> </w:t>
      </w:r>
      <w:r>
        <w:rPr>
          <w:sz w:val="22"/>
          <w:szCs w:val="22"/>
        </w:rPr>
        <w:t>or</w:t>
      </w:r>
      <w:r>
        <w:rPr>
          <w:spacing w:val="-4"/>
          <w:sz w:val="22"/>
          <w:szCs w:val="22"/>
        </w:rPr>
        <w:t xml:space="preserve"> </w:t>
      </w:r>
      <w:r>
        <w:rPr>
          <w:sz w:val="22"/>
          <w:szCs w:val="22"/>
        </w:rPr>
        <w:t>themes?</w:t>
      </w:r>
      <w:r>
        <w:rPr>
          <w:spacing w:val="-5"/>
          <w:sz w:val="22"/>
          <w:szCs w:val="22"/>
        </w:rPr>
        <w:t xml:space="preserve"> </w:t>
      </w:r>
      <w:r>
        <w:rPr>
          <w:sz w:val="22"/>
          <w:szCs w:val="22"/>
        </w:rPr>
        <w:t>What</w:t>
      </w:r>
      <w:r>
        <w:rPr>
          <w:spacing w:val="-3"/>
          <w:sz w:val="22"/>
          <w:szCs w:val="22"/>
        </w:rPr>
        <w:t xml:space="preserve"> </w:t>
      </w:r>
      <w:r>
        <w:rPr>
          <w:sz w:val="22"/>
          <w:szCs w:val="22"/>
        </w:rPr>
        <w:t>are</w:t>
      </w:r>
      <w:r>
        <w:rPr>
          <w:spacing w:val="-5"/>
          <w:sz w:val="22"/>
          <w:szCs w:val="22"/>
        </w:rPr>
        <w:t xml:space="preserve"> </w:t>
      </w:r>
      <w:r>
        <w:rPr>
          <w:sz w:val="22"/>
          <w:szCs w:val="22"/>
        </w:rPr>
        <w:t>we</w:t>
      </w:r>
      <w:r>
        <w:rPr>
          <w:spacing w:val="-3"/>
          <w:sz w:val="22"/>
          <w:szCs w:val="22"/>
        </w:rPr>
        <w:t xml:space="preserve"> </w:t>
      </w:r>
      <w:r>
        <w:rPr>
          <w:sz w:val="22"/>
          <w:szCs w:val="22"/>
        </w:rPr>
        <w:t>doing</w:t>
      </w:r>
      <w:r>
        <w:rPr>
          <w:spacing w:val="-3"/>
          <w:sz w:val="22"/>
          <w:szCs w:val="22"/>
        </w:rPr>
        <w:t xml:space="preserve"> </w:t>
      </w:r>
      <w:r>
        <w:rPr>
          <w:sz w:val="22"/>
          <w:szCs w:val="22"/>
        </w:rPr>
        <w:t>to</w:t>
      </w:r>
      <w:r>
        <w:rPr>
          <w:spacing w:val="-5"/>
          <w:sz w:val="22"/>
          <w:szCs w:val="22"/>
        </w:rPr>
        <w:t xml:space="preserve"> </w:t>
      </w:r>
      <w:r>
        <w:rPr>
          <w:spacing w:val="-2"/>
          <w:sz w:val="22"/>
          <w:szCs w:val="22"/>
        </w:rPr>
        <w:t>disrupt?</w:t>
      </w:r>
    </w:p>
    <w:p w:rsidR="00AB7FBF" w:rsidRDefault="00AB7FBF" w14:paraId="78AC4993" w14:textId="77777777">
      <w:pPr>
        <w:pStyle w:val="Heading1"/>
        <w:numPr>
          <w:ilvl w:val="0"/>
          <w:numId w:val="1"/>
        </w:numPr>
        <w:tabs>
          <w:tab w:val="left" w:pos="458"/>
        </w:tabs>
        <w:kinsoku w:val="0"/>
        <w:overflowPunct w:val="0"/>
        <w:spacing w:before="19"/>
        <w:ind w:left="458" w:hanging="358"/>
        <w:rPr>
          <w:spacing w:val="-2"/>
        </w:rPr>
      </w:pPr>
      <w:r>
        <w:t>Has</w:t>
      </w:r>
      <w:r>
        <w:rPr>
          <w:spacing w:val="-5"/>
        </w:rPr>
        <w:t xml:space="preserve"> </w:t>
      </w:r>
      <w:r>
        <w:t>decision-making</w:t>
      </w:r>
      <w:r>
        <w:rPr>
          <w:spacing w:val="-7"/>
        </w:rPr>
        <w:t xml:space="preserve"> </w:t>
      </w:r>
      <w:r>
        <w:t>matched</w:t>
      </w:r>
      <w:r>
        <w:rPr>
          <w:spacing w:val="-6"/>
        </w:rPr>
        <w:t xml:space="preserve"> </w:t>
      </w:r>
      <w:r>
        <w:t>the</w:t>
      </w:r>
      <w:r>
        <w:rPr>
          <w:spacing w:val="-6"/>
        </w:rPr>
        <w:t xml:space="preserve"> </w:t>
      </w:r>
      <w:r>
        <w:t>priority</w:t>
      </w:r>
      <w:r>
        <w:rPr>
          <w:spacing w:val="-6"/>
        </w:rPr>
        <w:t xml:space="preserve"> </w:t>
      </w:r>
      <w:r>
        <w:t>risks</w:t>
      </w:r>
      <w:r>
        <w:rPr>
          <w:spacing w:val="-4"/>
        </w:rPr>
        <w:t xml:space="preserve"> </w:t>
      </w:r>
      <w:r>
        <w:t>and</w:t>
      </w:r>
      <w:r>
        <w:rPr>
          <w:spacing w:val="-4"/>
        </w:rPr>
        <w:t xml:space="preserve"> </w:t>
      </w:r>
      <w:r>
        <w:rPr>
          <w:spacing w:val="-2"/>
        </w:rPr>
        <w:t>needs?</w:t>
      </w:r>
    </w:p>
    <w:p w:rsidR="00AB7FBF" w:rsidRDefault="00AB7FBF" w14:paraId="048F79CD" w14:textId="77777777">
      <w:pPr>
        <w:pStyle w:val="ListParagraph"/>
        <w:numPr>
          <w:ilvl w:val="1"/>
          <w:numId w:val="1"/>
        </w:numPr>
        <w:tabs>
          <w:tab w:val="left" w:pos="820"/>
        </w:tabs>
        <w:kinsoku w:val="0"/>
        <w:overflowPunct w:val="0"/>
        <w:spacing w:before="20"/>
        <w:ind w:hanging="360"/>
        <w:rPr>
          <w:spacing w:val="-4"/>
          <w:sz w:val="22"/>
          <w:szCs w:val="22"/>
        </w:rPr>
      </w:pPr>
      <w:r>
        <w:rPr>
          <w:sz w:val="22"/>
          <w:szCs w:val="22"/>
        </w:rPr>
        <w:t>What</w:t>
      </w:r>
      <w:r>
        <w:rPr>
          <w:spacing w:val="-4"/>
          <w:sz w:val="22"/>
          <w:szCs w:val="22"/>
        </w:rPr>
        <w:t xml:space="preserve"> </w:t>
      </w:r>
      <w:r>
        <w:rPr>
          <w:sz w:val="22"/>
          <w:szCs w:val="22"/>
        </w:rPr>
        <w:t>is</w:t>
      </w:r>
      <w:r>
        <w:rPr>
          <w:spacing w:val="-2"/>
          <w:sz w:val="22"/>
          <w:szCs w:val="22"/>
        </w:rPr>
        <w:t xml:space="preserve"> </w:t>
      </w:r>
      <w:r>
        <w:rPr>
          <w:sz w:val="22"/>
          <w:szCs w:val="22"/>
        </w:rPr>
        <w:t>the</w:t>
      </w:r>
      <w:r>
        <w:rPr>
          <w:spacing w:val="-5"/>
          <w:sz w:val="22"/>
          <w:szCs w:val="22"/>
        </w:rPr>
        <w:t xml:space="preserve"> </w:t>
      </w:r>
      <w:r>
        <w:rPr>
          <w:sz w:val="22"/>
          <w:szCs w:val="22"/>
        </w:rPr>
        <w:t>biggest</w:t>
      </w:r>
      <w:r>
        <w:rPr>
          <w:spacing w:val="-3"/>
          <w:sz w:val="22"/>
          <w:szCs w:val="22"/>
        </w:rPr>
        <w:t xml:space="preserve"> </w:t>
      </w:r>
      <w:r>
        <w:rPr>
          <w:sz w:val="22"/>
          <w:szCs w:val="22"/>
        </w:rPr>
        <w:t>risk?</w:t>
      </w:r>
      <w:r>
        <w:rPr>
          <w:spacing w:val="-5"/>
          <w:sz w:val="22"/>
          <w:szCs w:val="22"/>
        </w:rPr>
        <w:t xml:space="preserve"> </w:t>
      </w:r>
      <w:r>
        <w:rPr>
          <w:sz w:val="22"/>
          <w:szCs w:val="22"/>
        </w:rPr>
        <w:t>Are</w:t>
      </w:r>
      <w:r>
        <w:rPr>
          <w:spacing w:val="-3"/>
          <w:sz w:val="22"/>
          <w:szCs w:val="22"/>
        </w:rPr>
        <w:t xml:space="preserve"> </w:t>
      </w:r>
      <w:r>
        <w:rPr>
          <w:sz w:val="22"/>
          <w:szCs w:val="22"/>
        </w:rPr>
        <w:t>we</w:t>
      </w:r>
      <w:r>
        <w:rPr>
          <w:spacing w:val="-5"/>
          <w:sz w:val="22"/>
          <w:szCs w:val="22"/>
        </w:rPr>
        <w:t xml:space="preserve"> </w:t>
      </w:r>
      <w:r>
        <w:rPr>
          <w:sz w:val="22"/>
          <w:szCs w:val="22"/>
        </w:rPr>
        <w:t>addressing</w:t>
      </w:r>
      <w:r>
        <w:rPr>
          <w:spacing w:val="-3"/>
          <w:sz w:val="22"/>
          <w:szCs w:val="22"/>
        </w:rPr>
        <w:t xml:space="preserve"> </w:t>
      </w:r>
      <w:r>
        <w:rPr>
          <w:spacing w:val="-4"/>
          <w:sz w:val="22"/>
          <w:szCs w:val="22"/>
        </w:rPr>
        <w:t>this?</w:t>
      </w:r>
    </w:p>
    <w:p w:rsidR="00AB7FBF" w:rsidRDefault="00AB7FBF" w14:paraId="0F406872" w14:textId="77777777">
      <w:pPr>
        <w:pStyle w:val="Heading1"/>
        <w:numPr>
          <w:ilvl w:val="0"/>
          <w:numId w:val="1"/>
        </w:numPr>
        <w:tabs>
          <w:tab w:val="left" w:pos="460"/>
        </w:tabs>
        <w:kinsoku w:val="0"/>
        <w:overflowPunct w:val="0"/>
        <w:spacing w:before="19" w:line="256" w:lineRule="auto"/>
        <w:ind w:left="460" w:right="114"/>
      </w:pPr>
      <w:r>
        <w:t>When</w:t>
      </w:r>
      <w:r>
        <w:rPr>
          <w:spacing w:val="-1"/>
        </w:rPr>
        <w:t xml:space="preserve"> </w:t>
      </w:r>
      <w:r>
        <w:t>an</w:t>
      </w:r>
      <w:r>
        <w:rPr>
          <w:spacing w:val="-3"/>
        </w:rPr>
        <w:t xml:space="preserve"> </w:t>
      </w:r>
      <w:r>
        <w:t>assessment has</w:t>
      </w:r>
      <w:r>
        <w:rPr>
          <w:spacing w:val="-1"/>
        </w:rPr>
        <w:t xml:space="preserve"> </w:t>
      </w:r>
      <w:r>
        <w:t>been</w:t>
      </w:r>
      <w:r>
        <w:rPr>
          <w:spacing w:val="-1"/>
        </w:rPr>
        <w:t xml:space="preserve"> </w:t>
      </w:r>
      <w:r>
        <w:t>completed,</w:t>
      </w:r>
      <w:r>
        <w:rPr>
          <w:spacing w:val="-1"/>
        </w:rPr>
        <w:t xml:space="preserve"> </w:t>
      </w:r>
      <w:r>
        <w:t>are</w:t>
      </w:r>
      <w:r>
        <w:rPr>
          <w:spacing w:val="-3"/>
        </w:rPr>
        <w:t xml:space="preserve"> </w:t>
      </w:r>
      <w:r>
        <w:t>risks, needs</w:t>
      </w:r>
      <w:r>
        <w:rPr>
          <w:spacing w:val="-1"/>
        </w:rPr>
        <w:t xml:space="preserve"> </w:t>
      </w:r>
      <w:r>
        <w:t>and</w:t>
      </w:r>
      <w:r>
        <w:rPr>
          <w:spacing w:val="-3"/>
        </w:rPr>
        <w:t xml:space="preserve"> </w:t>
      </w:r>
      <w:r>
        <w:t>strengths</w:t>
      </w:r>
      <w:r>
        <w:rPr>
          <w:spacing w:val="-1"/>
        </w:rPr>
        <w:t xml:space="preserve"> </w:t>
      </w:r>
      <w:r>
        <w:t>clear?</w:t>
      </w:r>
      <w:r>
        <w:rPr>
          <w:spacing w:val="-3"/>
        </w:rPr>
        <w:t xml:space="preserve"> </w:t>
      </w:r>
      <w:r>
        <w:t>Is</w:t>
      </w:r>
      <w:r>
        <w:rPr>
          <w:spacing w:val="-3"/>
        </w:rPr>
        <w:t xml:space="preserve"> </w:t>
      </w:r>
      <w:r>
        <w:t>the</w:t>
      </w:r>
      <w:r>
        <w:rPr>
          <w:spacing w:val="-3"/>
        </w:rPr>
        <w:t xml:space="preserve"> </w:t>
      </w:r>
      <w:r>
        <w:t>assessment</w:t>
      </w:r>
      <w:r>
        <w:rPr>
          <w:spacing w:val="-2"/>
        </w:rPr>
        <w:t xml:space="preserve"> </w:t>
      </w:r>
      <w:r>
        <w:t>regularly</w:t>
      </w:r>
      <w:r>
        <w:rPr>
          <w:spacing w:val="-3"/>
        </w:rPr>
        <w:t xml:space="preserve"> </w:t>
      </w:r>
      <w:r>
        <w:t>updated</w:t>
      </w:r>
      <w:r>
        <w:rPr>
          <w:spacing w:val="-1"/>
        </w:rPr>
        <w:t xml:space="preserve"> </w:t>
      </w:r>
      <w:r>
        <w:t>to</w:t>
      </w:r>
      <w:r>
        <w:rPr>
          <w:spacing w:val="-3"/>
        </w:rPr>
        <w:t xml:space="preserve"> </w:t>
      </w:r>
      <w:r>
        <w:t>reflect</w:t>
      </w:r>
      <w:r>
        <w:rPr>
          <w:spacing w:val="-2"/>
        </w:rPr>
        <w:t xml:space="preserve"> </w:t>
      </w:r>
      <w:r>
        <w:t>changing risks and need?</w:t>
      </w:r>
    </w:p>
    <w:p w:rsidR="00AB7FBF" w:rsidRDefault="00AB7FBF" w14:paraId="34F38F05" w14:textId="77777777">
      <w:pPr>
        <w:pStyle w:val="ListParagraph"/>
        <w:numPr>
          <w:ilvl w:val="1"/>
          <w:numId w:val="1"/>
        </w:numPr>
        <w:tabs>
          <w:tab w:val="left" w:pos="820"/>
        </w:tabs>
        <w:kinsoku w:val="0"/>
        <w:overflowPunct w:val="0"/>
        <w:spacing w:before="3"/>
        <w:ind w:hanging="360"/>
        <w:rPr>
          <w:spacing w:val="-4"/>
          <w:sz w:val="22"/>
          <w:szCs w:val="22"/>
        </w:rPr>
      </w:pPr>
      <w:r>
        <w:rPr>
          <w:sz w:val="22"/>
          <w:szCs w:val="22"/>
        </w:rPr>
        <w:t>CE</w:t>
      </w:r>
      <w:r>
        <w:rPr>
          <w:spacing w:val="-4"/>
          <w:sz w:val="22"/>
          <w:szCs w:val="22"/>
        </w:rPr>
        <w:t xml:space="preserve"> </w:t>
      </w:r>
      <w:r>
        <w:rPr>
          <w:sz w:val="22"/>
          <w:szCs w:val="22"/>
        </w:rPr>
        <w:t>Assessment</w:t>
      </w:r>
      <w:r>
        <w:rPr>
          <w:spacing w:val="-4"/>
          <w:sz w:val="22"/>
          <w:szCs w:val="22"/>
        </w:rPr>
        <w:t xml:space="preserve"> </w:t>
      </w:r>
      <w:r>
        <w:rPr>
          <w:sz w:val="22"/>
          <w:szCs w:val="22"/>
        </w:rPr>
        <w:t>review</w:t>
      </w:r>
      <w:r>
        <w:rPr>
          <w:spacing w:val="-4"/>
          <w:sz w:val="22"/>
          <w:szCs w:val="22"/>
        </w:rPr>
        <w:t xml:space="preserve"> </w:t>
      </w:r>
      <w:r>
        <w:rPr>
          <w:sz w:val="22"/>
          <w:szCs w:val="22"/>
        </w:rPr>
        <w:t>period</w:t>
      </w:r>
      <w:r>
        <w:rPr>
          <w:spacing w:val="-3"/>
          <w:sz w:val="22"/>
          <w:szCs w:val="22"/>
        </w:rPr>
        <w:t xml:space="preserve"> </w:t>
      </w:r>
      <w:r>
        <w:rPr>
          <w:sz w:val="22"/>
          <w:szCs w:val="22"/>
        </w:rPr>
        <w:t>–</w:t>
      </w:r>
      <w:r>
        <w:rPr>
          <w:spacing w:val="-3"/>
          <w:sz w:val="22"/>
          <w:szCs w:val="22"/>
        </w:rPr>
        <w:t xml:space="preserve"> </w:t>
      </w:r>
      <w:r>
        <w:rPr>
          <w:sz w:val="22"/>
          <w:szCs w:val="22"/>
        </w:rPr>
        <w:t>set</w:t>
      </w:r>
      <w:r>
        <w:rPr>
          <w:spacing w:val="-2"/>
          <w:sz w:val="22"/>
          <w:szCs w:val="22"/>
        </w:rPr>
        <w:t xml:space="preserve"> </w:t>
      </w:r>
      <w:r>
        <w:rPr>
          <w:sz w:val="22"/>
          <w:szCs w:val="22"/>
        </w:rPr>
        <w:t>based</w:t>
      </w:r>
      <w:r>
        <w:rPr>
          <w:spacing w:val="-3"/>
          <w:sz w:val="22"/>
          <w:szCs w:val="22"/>
        </w:rPr>
        <w:t xml:space="preserve"> </w:t>
      </w:r>
      <w:r>
        <w:rPr>
          <w:sz w:val="22"/>
          <w:szCs w:val="22"/>
        </w:rPr>
        <w:t>on</w:t>
      </w:r>
      <w:r>
        <w:rPr>
          <w:spacing w:val="-5"/>
          <w:sz w:val="22"/>
          <w:szCs w:val="22"/>
        </w:rPr>
        <w:t xml:space="preserve"> </w:t>
      </w:r>
      <w:r>
        <w:rPr>
          <w:spacing w:val="-4"/>
          <w:sz w:val="22"/>
          <w:szCs w:val="22"/>
        </w:rPr>
        <w:t>risk.</w:t>
      </w:r>
    </w:p>
    <w:p w:rsidR="00AB7FBF" w:rsidRDefault="00AB7FBF" w14:paraId="7EC26FBB" w14:textId="77777777">
      <w:pPr>
        <w:pStyle w:val="ListParagraph"/>
        <w:numPr>
          <w:ilvl w:val="1"/>
          <w:numId w:val="1"/>
        </w:numPr>
        <w:tabs>
          <w:tab w:val="left" w:pos="820"/>
        </w:tabs>
        <w:kinsoku w:val="0"/>
        <w:overflowPunct w:val="0"/>
        <w:spacing w:before="18"/>
        <w:ind w:hanging="360"/>
        <w:rPr>
          <w:spacing w:val="-2"/>
          <w:sz w:val="22"/>
          <w:szCs w:val="22"/>
        </w:rPr>
      </w:pPr>
      <w:r>
        <w:rPr>
          <w:sz w:val="22"/>
          <w:szCs w:val="22"/>
        </w:rPr>
        <w:t>Review</w:t>
      </w:r>
      <w:r>
        <w:rPr>
          <w:spacing w:val="-6"/>
          <w:sz w:val="22"/>
          <w:szCs w:val="22"/>
        </w:rPr>
        <w:t xml:space="preserve"> </w:t>
      </w:r>
      <w:r>
        <w:rPr>
          <w:sz w:val="22"/>
          <w:szCs w:val="22"/>
        </w:rPr>
        <w:t>if</w:t>
      </w:r>
      <w:r>
        <w:rPr>
          <w:spacing w:val="-3"/>
          <w:sz w:val="22"/>
          <w:szCs w:val="22"/>
        </w:rPr>
        <w:t xml:space="preserve"> </w:t>
      </w:r>
      <w:r>
        <w:rPr>
          <w:sz w:val="22"/>
          <w:szCs w:val="22"/>
        </w:rPr>
        <w:t>information</w:t>
      </w:r>
      <w:r>
        <w:rPr>
          <w:spacing w:val="-7"/>
          <w:sz w:val="22"/>
          <w:szCs w:val="22"/>
        </w:rPr>
        <w:t xml:space="preserve"> </w:t>
      </w:r>
      <w:r>
        <w:rPr>
          <w:spacing w:val="-2"/>
          <w:sz w:val="22"/>
          <w:szCs w:val="22"/>
        </w:rPr>
        <w:t>changes.</w:t>
      </w:r>
    </w:p>
    <w:p w:rsidR="00AB7FBF" w:rsidRDefault="00AB7FBF" w14:paraId="04454CA0" w14:textId="77777777">
      <w:pPr>
        <w:pStyle w:val="Heading1"/>
        <w:numPr>
          <w:ilvl w:val="0"/>
          <w:numId w:val="1"/>
        </w:numPr>
        <w:tabs>
          <w:tab w:val="left" w:pos="458"/>
        </w:tabs>
        <w:kinsoku w:val="0"/>
        <w:overflowPunct w:val="0"/>
        <w:spacing w:before="19"/>
        <w:ind w:left="458" w:hanging="358"/>
        <w:rPr>
          <w:spacing w:val="-2"/>
        </w:rPr>
      </w:pPr>
      <w:r>
        <w:t>When</w:t>
      </w:r>
      <w:r>
        <w:rPr>
          <w:spacing w:val="-7"/>
        </w:rPr>
        <w:t xml:space="preserve"> </w:t>
      </w:r>
      <w:r>
        <w:t>an</w:t>
      </w:r>
      <w:r>
        <w:rPr>
          <w:spacing w:val="-5"/>
        </w:rPr>
        <w:t xml:space="preserve"> </w:t>
      </w:r>
      <w:r>
        <w:t>assessment</w:t>
      </w:r>
      <w:r>
        <w:rPr>
          <w:spacing w:val="-3"/>
        </w:rPr>
        <w:t xml:space="preserve"> </w:t>
      </w:r>
      <w:r>
        <w:t>has</w:t>
      </w:r>
      <w:r>
        <w:rPr>
          <w:spacing w:val="-4"/>
        </w:rPr>
        <w:t xml:space="preserve"> </w:t>
      </w:r>
      <w:r>
        <w:t>been</w:t>
      </w:r>
      <w:r>
        <w:rPr>
          <w:spacing w:val="-4"/>
        </w:rPr>
        <w:t xml:space="preserve"> </w:t>
      </w:r>
      <w:r>
        <w:t>completed</w:t>
      </w:r>
      <w:r>
        <w:rPr>
          <w:spacing w:val="-4"/>
        </w:rPr>
        <w:t xml:space="preserve"> </w:t>
      </w:r>
      <w:r>
        <w:t>does</w:t>
      </w:r>
      <w:r>
        <w:rPr>
          <w:spacing w:val="-4"/>
        </w:rPr>
        <w:t xml:space="preserve"> </w:t>
      </w:r>
      <w:r>
        <w:t>it</w:t>
      </w:r>
      <w:r>
        <w:rPr>
          <w:spacing w:val="-5"/>
        </w:rPr>
        <w:t xml:space="preserve"> </w:t>
      </w:r>
      <w:r>
        <w:t>identify</w:t>
      </w:r>
      <w:r>
        <w:rPr>
          <w:spacing w:val="-6"/>
        </w:rPr>
        <w:t xml:space="preserve"> </w:t>
      </w:r>
      <w:r>
        <w:t>risks</w:t>
      </w:r>
      <w:r>
        <w:rPr>
          <w:spacing w:val="-6"/>
        </w:rPr>
        <w:t xml:space="preserve"> </w:t>
      </w:r>
      <w:r>
        <w:t>to</w:t>
      </w:r>
      <w:r>
        <w:rPr>
          <w:spacing w:val="-4"/>
        </w:rPr>
        <w:t xml:space="preserve"> </w:t>
      </w:r>
      <w:r>
        <w:t>any</w:t>
      </w:r>
      <w:r>
        <w:rPr>
          <w:spacing w:val="-6"/>
        </w:rPr>
        <w:t xml:space="preserve"> </w:t>
      </w:r>
      <w:r>
        <w:t>other</w:t>
      </w:r>
      <w:r>
        <w:rPr>
          <w:spacing w:val="-5"/>
        </w:rPr>
        <w:t xml:space="preserve"> </w:t>
      </w:r>
      <w:r>
        <w:t>children</w:t>
      </w:r>
      <w:r>
        <w:rPr>
          <w:spacing w:val="-5"/>
        </w:rPr>
        <w:t xml:space="preserve"> </w:t>
      </w:r>
      <w:r>
        <w:t>(including</w:t>
      </w:r>
      <w:r>
        <w:rPr>
          <w:spacing w:val="-4"/>
        </w:rPr>
        <w:t xml:space="preserve"> </w:t>
      </w:r>
      <w:r>
        <w:rPr>
          <w:spacing w:val="-2"/>
        </w:rPr>
        <w:t>siblings)?</w:t>
      </w:r>
    </w:p>
    <w:p w:rsidR="00AB7FBF" w:rsidRDefault="00AB7FBF" w14:paraId="71995AFB" w14:textId="77777777">
      <w:pPr>
        <w:pStyle w:val="ListParagraph"/>
        <w:numPr>
          <w:ilvl w:val="0"/>
          <w:numId w:val="1"/>
        </w:numPr>
        <w:tabs>
          <w:tab w:val="left" w:pos="460"/>
        </w:tabs>
        <w:kinsoku w:val="0"/>
        <w:overflowPunct w:val="0"/>
        <w:spacing w:before="20" w:line="256" w:lineRule="auto"/>
        <w:ind w:left="460" w:right="471"/>
        <w:rPr>
          <w:b/>
          <w:bCs/>
          <w:spacing w:val="-2"/>
          <w:sz w:val="22"/>
          <w:szCs w:val="22"/>
        </w:rPr>
      </w:pPr>
      <w:r>
        <w:rPr>
          <w:b/>
          <w:bCs/>
          <w:sz w:val="22"/>
          <w:szCs w:val="22"/>
        </w:rPr>
        <w:t>When</w:t>
      </w:r>
      <w:r>
        <w:rPr>
          <w:b/>
          <w:bCs/>
          <w:spacing w:val="-1"/>
          <w:sz w:val="22"/>
          <w:szCs w:val="22"/>
        </w:rPr>
        <w:t xml:space="preserve"> </w:t>
      </w:r>
      <w:r>
        <w:rPr>
          <w:b/>
          <w:bCs/>
          <w:sz w:val="22"/>
          <w:szCs w:val="22"/>
        </w:rPr>
        <w:t>relevant</w:t>
      </w:r>
      <w:r>
        <w:rPr>
          <w:b/>
          <w:bCs/>
          <w:spacing w:val="-2"/>
          <w:sz w:val="22"/>
          <w:szCs w:val="22"/>
        </w:rPr>
        <w:t xml:space="preserve"> </w:t>
      </w:r>
      <w:r>
        <w:rPr>
          <w:b/>
          <w:bCs/>
          <w:sz w:val="22"/>
          <w:szCs w:val="22"/>
        </w:rPr>
        <w:t>partners</w:t>
      </w:r>
      <w:r>
        <w:rPr>
          <w:b/>
          <w:bCs/>
          <w:spacing w:val="-3"/>
          <w:sz w:val="22"/>
          <w:szCs w:val="22"/>
        </w:rPr>
        <w:t xml:space="preserve"> </w:t>
      </w:r>
      <w:r>
        <w:rPr>
          <w:b/>
          <w:bCs/>
          <w:sz w:val="22"/>
          <w:szCs w:val="22"/>
        </w:rPr>
        <w:t>identify</w:t>
      </w:r>
      <w:r>
        <w:rPr>
          <w:b/>
          <w:bCs/>
          <w:spacing w:val="-1"/>
          <w:sz w:val="22"/>
          <w:szCs w:val="22"/>
        </w:rPr>
        <w:t xml:space="preserve"> </w:t>
      </w:r>
      <w:r>
        <w:rPr>
          <w:b/>
          <w:bCs/>
          <w:sz w:val="22"/>
          <w:szCs w:val="22"/>
        </w:rPr>
        <w:t>places</w:t>
      </w:r>
      <w:r>
        <w:rPr>
          <w:b/>
          <w:bCs/>
          <w:spacing w:val="-3"/>
          <w:sz w:val="22"/>
          <w:szCs w:val="22"/>
        </w:rPr>
        <w:t xml:space="preserve"> </w:t>
      </w:r>
      <w:r>
        <w:rPr>
          <w:b/>
          <w:bCs/>
          <w:sz w:val="22"/>
          <w:szCs w:val="22"/>
        </w:rPr>
        <w:t>where</w:t>
      </w:r>
      <w:r>
        <w:rPr>
          <w:b/>
          <w:bCs/>
          <w:spacing w:val="-3"/>
          <w:sz w:val="22"/>
          <w:szCs w:val="22"/>
        </w:rPr>
        <w:t xml:space="preserve"> </w:t>
      </w:r>
      <w:r>
        <w:rPr>
          <w:b/>
          <w:bCs/>
          <w:sz w:val="22"/>
          <w:szCs w:val="22"/>
        </w:rPr>
        <w:t>risks</w:t>
      </w:r>
      <w:r>
        <w:rPr>
          <w:b/>
          <w:bCs/>
          <w:spacing w:val="-1"/>
          <w:sz w:val="22"/>
          <w:szCs w:val="22"/>
        </w:rPr>
        <w:t xml:space="preserve"> </w:t>
      </w:r>
      <w:r>
        <w:rPr>
          <w:b/>
          <w:bCs/>
          <w:sz w:val="22"/>
          <w:szCs w:val="22"/>
        </w:rPr>
        <w:t>exist</w:t>
      </w:r>
      <w:r>
        <w:rPr>
          <w:b/>
          <w:bCs/>
          <w:spacing w:val="-2"/>
          <w:sz w:val="22"/>
          <w:szCs w:val="22"/>
        </w:rPr>
        <w:t xml:space="preserve"> </w:t>
      </w:r>
      <w:r>
        <w:rPr>
          <w:b/>
          <w:bCs/>
          <w:sz w:val="22"/>
          <w:szCs w:val="22"/>
        </w:rPr>
        <w:t>(for example,</w:t>
      </w:r>
      <w:r>
        <w:rPr>
          <w:b/>
          <w:bCs/>
          <w:spacing w:val="-1"/>
          <w:sz w:val="22"/>
          <w:szCs w:val="22"/>
        </w:rPr>
        <w:t xml:space="preserve"> </w:t>
      </w:r>
      <w:r>
        <w:rPr>
          <w:b/>
          <w:bCs/>
          <w:sz w:val="22"/>
          <w:szCs w:val="22"/>
        </w:rPr>
        <w:t>schools, parks</w:t>
      </w:r>
      <w:r>
        <w:rPr>
          <w:b/>
          <w:bCs/>
          <w:spacing w:val="-1"/>
          <w:sz w:val="22"/>
          <w:szCs w:val="22"/>
        </w:rPr>
        <w:t xml:space="preserve"> </w:t>
      </w:r>
      <w:r>
        <w:rPr>
          <w:b/>
          <w:bCs/>
          <w:sz w:val="22"/>
          <w:szCs w:val="22"/>
        </w:rPr>
        <w:t>or</w:t>
      </w:r>
      <w:r>
        <w:rPr>
          <w:b/>
          <w:bCs/>
          <w:spacing w:val="-2"/>
          <w:sz w:val="22"/>
          <w:szCs w:val="22"/>
        </w:rPr>
        <w:t xml:space="preserve"> </w:t>
      </w:r>
      <w:r>
        <w:rPr>
          <w:b/>
          <w:bCs/>
          <w:sz w:val="22"/>
          <w:szCs w:val="22"/>
        </w:rPr>
        <w:t>streets)</w:t>
      </w:r>
      <w:r>
        <w:rPr>
          <w:b/>
          <w:bCs/>
          <w:spacing w:val="-2"/>
          <w:sz w:val="22"/>
          <w:szCs w:val="22"/>
        </w:rPr>
        <w:t xml:space="preserve"> </w:t>
      </w:r>
      <w:r>
        <w:rPr>
          <w:b/>
          <w:bCs/>
          <w:sz w:val="22"/>
          <w:szCs w:val="22"/>
        </w:rPr>
        <w:t>is</w:t>
      </w:r>
      <w:r>
        <w:rPr>
          <w:b/>
          <w:bCs/>
          <w:spacing w:val="-3"/>
          <w:sz w:val="22"/>
          <w:szCs w:val="22"/>
        </w:rPr>
        <w:t xml:space="preserve"> </w:t>
      </w:r>
      <w:r>
        <w:rPr>
          <w:b/>
          <w:bCs/>
          <w:sz w:val="22"/>
          <w:szCs w:val="22"/>
        </w:rPr>
        <w:t>action</w:t>
      </w:r>
      <w:r>
        <w:rPr>
          <w:b/>
          <w:bCs/>
          <w:spacing w:val="-3"/>
          <w:sz w:val="22"/>
          <w:szCs w:val="22"/>
        </w:rPr>
        <w:t xml:space="preserve"> </w:t>
      </w:r>
      <w:r>
        <w:rPr>
          <w:b/>
          <w:bCs/>
          <w:sz w:val="22"/>
          <w:szCs w:val="22"/>
        </w:rPr>
        <w:t>taken</w:t>
      </w:r>
      <w:r>
        <w:rPr>
          <w:b/>
          <w:bCs/>
          <w:spacing w:val="-3"/>
          <w:sz w:val="22"/>
          <w:szCs w:val="22"/>
        </w:rPr>
        <w:t xml:space="preserve"> </w:t>
      </w:r>
      <w:r>
        <w:rPr>
          <w:b/>
          <w:bCs/>
          <w:sz w:val="22"/>
          <w:szCs w:val="22"/>
        </w:rPr>
        <w:t>to</w:t>
      </w:r>
      <w:r>
        <w:rPr>
          <w:b/>
          <w:bCs/>
          <w:spacing w:val="-1"/>
          <w:sz w:val="22"/>
          <w:szCs w:val="22"/>
        </w:rPr>
        <w:t xml:space="preserve"> </w:t>
      </w:r>
      <w:r>
        <w:rPr>
          <w:b/>
          <w:bCs/>
          <w:sz w:val="22"/>
          <w:szCs w:val="22"/>
        </w:rPr>
        <w:t>address</w:t>
      </w:r>
      <w:r>
        <w:rPr>
          <w:b/>
          <w:bCs/>
          <w:spacing w:val="-1"/>
          <w:sz w:val="22"/>
          <w:szCs w:val="22"/>
        </w:rPr>
        <w:t xml:space="preserve"> </w:t>
      </w:r>
      <w:r>
        <w:rPr>
          <w:b/>
          <w:bCs/>
          <w:sz w:val="22"/>
          <w:szCs w:val="22"/>
        </w:rPr>
        <w:t xml:space="preserve">contextual </w:t>
      </w:r>
      <w:r>
        <w:rPr>
          <w:b/>
          <w:bCs/>
          <w:spacing w:val="-2"/>
          <w:sz w:val="22"/>
          <w:szCs w:val="22"/>
        </w:rPr>
        <w:t>risks?</w:t>
      </w:r>
    </w:p>
    <w:p w:rsidR="00AB7FBF" w:rsidRDefault="00AB7FBF" w14:paraId="23444C9E" w14:textId="77777777">
      <w:pPr>
        <w:pStyle w:val="ListParagraph"/>
        <w:numPr>
          <w:ilvl w:val="1"/>
          <w:numId w:val="1"/>
        </w:numPr>
        <w:tabs>
          <w:tab w:val="left" w:pos="820"/>
        </w:tabs>
        <w:kinsoku w:val="0"/>
        <w:overflowPunct w:val="0"/>
        <w:spacing w:before="3"/>
        <w:ind w:hanging="360"/>
        <w:rPr>
          <w:spacing w:val="-2"/>
          <w:sz w:val="22"/>
          <w:szCs w:val="22"/>
        </w:rPr>
      </w:pPr>
      <w:r>
        <w:rPr>
          <w:sz w:val="22"/>
          <w:szCs w:val="22"/>
        </w:rPr>
        <w:t>MARTHR.</w:t>
      </w:r>
      <w:r>
        <w:rPr>
          <w:spacing w:val="-4"/>
          <w:sz w:val="22"/>
          <w:szCs w:val="22"/>
        </w:rPr>
        <w:t xml:space="preserve"> </w:t>
      </w:r>
      <w:r>
        <w:rPr>
          <w:sz w:val="22"/>
          <w:szCs w:val="22"/>
        </w:rPr>
        <w:t>TH&amp;R,</w:t>
      </w:r>
      <w:r>
        <w:rPr>
          <w:spacing w:val="-4"/>
          <w:sz w:val="22"/>
          <w:szCs w:val="22"/>
        </w:rPr>
        <w:t xml:space="preserve"> </w:t>
      </w:r>
      <w:r>
        <w:rPr>
          <w:sz w:val="22"/>
          <w:szCs w:val="22"/>
        </w:rPr>
        <w:t>ASB</w:t>
      </w:r>
      <w:r>
        <w:rPr>
          <w:spacing w:val="-9"/>
          <w:sz w:val="22"/>
          <w:szCs w:val="22"/>
        </w:rPr>
        <w:t xml:space="preserve"> </w:t>
      </w:r>
      <w:r>
        <w:rPr>
          <w:spacing w:val="-2"/>
          <w:sz w:val="22"/>
          <w:szCs w:val="22"/>
        </w:rPr>
        <w:t>Meetings.</w:t>
      </w:r>
    </w:p>
    <w:p w:rsidR="00AB7FBF" w:rsidRDefault="00AB7FBF" w14:paraId="0E3BFF93" w14:textId="77777777">
      <w:pPr>
        <w:pStyle w:val="Heading1"/>
        <w:numPr>
          <w:ilvl w:val="0"/>
          <w:numId w:val="1"/>
        </w:numPr>
        <w:tabs>
          <w:tab w:val="left" w:pos="458"/>
        </w:tabs>
        <w:kinsoku w:val="0"/>
        <w:overflowPunct w:val="0"/>
        <w:spacing w:before="19"/>
        <w:ind w:left="458" w:hanging="358"/>
        <w:rPr>
          <w:spacing w:val="-2"/>
        </w:rPr>
      </w:pPr>
      <w:r>
        <w:t>Is</w:t>
      </w:r>
      <w:r>
        <w:rPr>
          <w:spacing w:val="-7"/>
        </w:rPr>
        <w:t xml:space="preserve"> </w:t>
      </w:r>
      <w:r>
        <w:t>there</w:t>
      </w:r>
      <w:r>
        <w:rPr>
          <w:spacing w:val="-2"/>
        </w:rPr>
        <w:t xml:space="preserve"> </w:t>
      </w:r>
      <w:r>
        <w:t>a</w:t>
      </w:r>
      <w:r>
        <w:rPr>
          <w:spacing w:val="-5"/>
        </w:rPr>
        <w:t xml:space="preserve"> </w:t>
      </w:r>
      <w:r>
        <w:t>plan</w:t>
      </w:r>
      <w:r>
        <w:rPr>
          <w:spacing w:val="-4"/>
        </w:rPr>
        <w:t xml:space="preserve"> </w:t>
      </w:r>
      <w:r>
        <w:t>for</w:t>
      </w:r>
      <w:r>
        <w:rPr>
          <w:spacing w:val="-3"/>
        </w:rPr>
        <w:t xml:space="preserve"> </w:t>
      </w:r>
      <w:r>
        <w:t>the</w:t>
      </w:r>
      <w:r>
        <w:rPr>
          <w:spacing w:val="-3"/>
        </w:rPr>
        <w:t xml:space="preserve"> </w:t>
      </w:r>
      <w:r>
        <w:t>child</w:t>
      </w:r>
      <w:r>
        <w:rPr>
          <w:spacing w:val="-4"/>
        </w:rPr>
        <w:t xml:space="preserve"> </w:t>
      </w:r>
      <w:r>
        <w:t>that addresses</w:t>
      </w:r>
      <w:r>
        <w:rPr>
          <w:spacing w:val="-3"/>
        </w:rPr>
        <w:t xml:space="preserve"> </w:t>
      </w:r>
      <w:r>
        <w:t>risks</w:t>
      </w:r>
      <w:r>
        <w:rPr>
          <w:spacing w:val="-2"/>
        </w:rPr>
        <w:t xml:space="preserve"> </w:t>
      </w:r>
      <w:r>
        <w:t>and</w:t>
      </w:r>
      <w:r>
        <w:rPr>
          <w:spacing w:val="-3"/>
        </w:rPr>
        <w:t xml:space="preserve"> </w:t>
      </w:r>
      <w:r>
        <w:t>needs?</w:t>
      </w:r>
      <w:r>
        <w:rPr>
          <w:spacing w:val="-4"/>
        </w:rPr>
        <w:t xml:space="preserve"> </w:t>
      </w:r>
      <w:r>
        <w:t>Is</w:t>
      </w:r>
      <w:r>
        <w:rPr>
          <w:spacing w:val="-4"/>
        </w:rPr>
        <w:t xml:space="preserve"> </w:t>
      </w:r>
      <w:r>
        <w:t>it</w:t>
      </w:r>
      <w:r>
        <w:rPr>
          <w:spacing w:val="-4"/>
        </w:rPr>
        <w:t xml:space="preserve"> </w:t>
      </w:r>
      <w:r>
        <w:t>making</w:t>
      </w:r>
      <w:r>
        <w:rPr>
          <w:spacing w:val="-2"/>
        </w:rPr>
        <w:t xml:space="preserve"> </w:t>
      </w:r>
      <w:r>
        <w:t>a</w:t>
      </w:r>
      <w:r>
        <w:rPr>
          <w:spacing w:val="-4"/>
        </w:rPr>
        <w:t xml:space="preserve"> </w:t>
      </w:r>
      <w:r>
        <w:rPr>
          <w:spacing w:val="-2"/>
        </w:rPr>
        <w:t>difference?</w:t>
      </w:r>
    </w:p>
    <w:p w:rsidR="00AB7FBF" w:rsidRDefault="00AB7FBF" w14:paraId="2EC86A64" w14:textId="77777777">
      <w:pPr>
        <w:pStyle w:val="ListParagraph"/>
        <w:numPr>
          <w:ilvl w:val="1"/>
          <w:numId w:val="1"/>
        </w:numPr>
        <w:tabs>
          <w:tab w:val="left" w:pos="820"/>
        </w:tabs>
        <w:kinsoku w:val="0"/>
        <w:overflowPunct w:val="0"/>
        <w:spacing w:before="20"/>
        <w:ind w:hanging="360"/>
        <w:rPr>
          <w:spacing w:val="-2"/>
          <w:sz w:val="22"/>
          <w:szCs w:val="22"/>
        </w:rPr>
      </w:pPr>
      <w:r>
        <w:rPr>
          <w:sz w:val="22"/>
          <w:szCs w:val="22"/>
        </w:rPr>
        <w:t>Link</w:t>
      </w:r>
      <w:r>
        <w:rPr>
          <w:spacing w:val="-6"/>
          <w:sz w:val="22"/>
          <w:szCs w:val="22"/>
        </w:rPr>
        <w:t xml:space="preserve"> </w:t>
      </w:r>
      <w:r>
        <w:rPr>
          <w:sz w:val="22"/>
          <w:szCs w:val="22"/>
        </w:rPr>
        <w:t>to</w:t>
      </w:r>
      <w:r>
        <w:rPr>
          <w:spacing w:val="-6"/>
          <w:sz w:val="22"/>
          <w:szCs w:val="22"/>
        </w:rPr>
        <w:t xml:space="preserve"> </w:t>
      </w:r>
      <w:r>
        <w:rPr>
          <w:sz w:val="22"/>
          <w:szCs w:val="22"/>
        </w:rPr>
        <w:t>the</w:t>
      </w:r>
      <w:r>
        <w:rPr>
          <w:spacing w:val="-7"/>
          <w:sz w:val="22"/>
          <w:szCs w:val="22"/>
        </w:rPr>
        <w:t xml:space="preserve"> </w:t>
      </w:r>
      <w:r>
        <w:rPr>
          <w:sz w:val="22"/>
          <w:szCs w:val="22"/>
        </w:rPr>
        <w:t>CLA/CP/CiN/EH/Risk</w:t>
      </w:r>
      <w:r>
        <w:rPr>
          <w:spacing w:val="-3"/>
          <w:sz w:val="22"/>
          <w:szCs w:val="22"/>
        </w:rPr>
        <w:t xml:space="preserve"> </w:t>
      </w:r>
      <w:r>
        <w:rPr>
          <w:sz w:val="22"/>
          <w:szCs w:val="22"/>
        </w:rPr>
        <w:t>Plan</w:t>
      </w:r>
      <w:r>
        <w:rPr>
          <w:spacing w:val="-5"/>
          <w:sz w:val="22"/>
          <w:szCs w:val="22"/>
        </w:rPr>
        <w:t xml:space="preserve"> </w:t>
      </w:r>
      <w:r>
        <w:rPr>
          <w:sz w:val="22"/>
          <w:szCs w:val="22"/>
        </w:rPr>
        <w:t>–</w:t>
      </w:r>
      <w:r>
        <w:rPr>
          <w:spacing w:val="-4"/>
          <w:sz w:val="22"/>
          <w:szCs w:val="22"/>
        </w:rPr>
        <w:t xml:space="preserve"> </w:t>
      </w:r>
      <w:r>
        <w:rPr>
          <w:sz w:val="22"/>
          <w:szCs w:val="22"/>
        </w:rPr>
        <w:t>Understand</w:t>
      </w:r>
      <w:r>
        <w:rPr>
          <w:spacing w:val="-4"/>
          <w:sz w:val="22"/>
          <w:szCs w:val="22"/>
        </w:rPr>
        <w:t xml:space="preserve"> </w:t>
      </w:r>
      <w:r>
        <w:rPr>
          <w:sz w:val="22"/>
          <w:szCs w:val="22"/>
        </w:rPr>
        <w:t>how</w:t>
      </w:r>
      <w:r>
        <w:rPr>
          <w:spacing w:val="-5"/>
          <w:sz w:val="22"/>
          <w:szCs w:val="22"/>
        </w:rPr>
        <w:t xml:space="preserve"> </w:t>
      </w:r>
      <w:r>
        <w:rPr>
          <w:sz w:val="22"/>
          <w:szCs w:val="22"/>
        </w:rPr>
        <w:t>this</w:t>
      </w:r>
      <w:r>
        <w:rPr>
          <w:spacing w:val="-6"/>
          <w:sz w:val="22"/>
          <w:szCs w:val="22"/>
        </w:rPr>
        <w:t xml:space="preserve"> </w:t>
      </w:r>
      <w:r>
        <w:rPr>
          <w:sz w:val="22"/>
          <w:szCs w:val="22"/>
        </w:rPr>
        <w:t>is</w:t>
      </w:r>
      <w:r>
        <w:rPr>
          <w:spacing w:val="-4"/>
          <w:sz w:val="22"/>
          <w:szCs w:val="22"/>
        </w:rPr>
        <w:t xml:space="preserve"> </w:t>
      </w:r>
      <w:r>
        <w:rPr>
          <w:sz w:val="22"/>
          <w:szCs w:val="22"/>
        </w:rPr>
        <w:t>addressing</w:t>
      </w:r>
      <w:r>
        <w:rPr>
          <w:spacing w:val="-4"/>
          <w:sz w:val="22"/>
          <w:szCs w:val="22"/>
        </w:rPr>
        <w:t xml:space="preserve"> </w:t>
      </w:r>
      <w:r>
        <w:rPr>
          <w:sz w:val="22"/>
          <w:szCs w:val="22"/>
        </w:rPr>
        <w:t>the</w:t>
      </w:r>
      <w:r>
        <w:rPr>
          <w:spacing w:val="-6"/>
          <w:sz w:val="22"/>
          <w:szCs w:val="22"/>
        </w:rPr>
        <w:t xml:space="preserve"> </w:t>
      </w:r>
      <w:r>
        <w:rPr>
          <w:spacing w:val="-2"/>
          <w:sz w:val="22"/>
          <w:szCs w:val="22"/>
        </w:rPr>
        <w:t>vulnerability?</w:t>
      </w:r>
    </w:p>
    <w:p w:rsidR="00AB7FBF" w:rsidRDefault="00AB7FBF" w14:paraId="59A65CD0" w14:textId="77777777">
      <w:pPr>
        <w:pStyle w:val="ListParagraph"/>
        <w:numPr>
          <w:ilvl w:val="1"/>
          <w:numId w:val="1"/>
        </w:numPr>
        <w:tabs>
          <w:tab w:val="left" w:pos="820"/>
        </w:tabs>
        <w:kinsoku w:val="0"/>
        <w:overflowPunct w:val="0"/>
        <w:spacing w:before="19"/>
        <w:ind w:hanging="360"/>
        <w:rPr>
          <w:spacing w:val="-5"/>
          <w:sz w:val="22"/>
          <w:szCs w:val="22"/>
        </w:rPr>
      </w:pPr>
      <w:r>
        <w:rPr>
          <w:sz w:val="22"/>
          <w:szCs w:val="22"/>
        </w:rPr>
        <w:t>Is</w:t>
      </w:r>
      <w:r>
        <w:rPr>
          <w:spacing w:val="-8"/>
          <w:sz w:val="22"/>
          <w:szCs w:val="22"/>
        </w:rPr>
        <w:t xml:space="preserve"> </w:t>
      </w:r>
      <w:r>
        <w:rPr>
          <w:sz w:val="22"/>
          <w:szCs w:val="22"/>
        </w:rPr>
        <w:t>the</w:t>
      </w:r>
      <w:r>
        <w:rPr>
          <w:spacing w:val="-3"/>
          <w:sz w:val="22"/>
          <w:szCs w:val="22"/>
        </w:rPr>
        <w:t xml:space="preserve"> </w:t>
      </w:r>
      <w:r>
        <w:rPr>
          <w:sz w:val="22"/>
          <w:szCs w:val="22"/>
        </w:rPr>
        <w:t>CE</w:t>
      </w:r>
      <w:r>
        <w:rPr>
          <w:spacing w:val="-3"/>
          <w:sz w:val="22"/>
          <w:szCs w:val="22"/>
        </w:rPr>
        <w:t xml:space="preserve"> </w:t>
      </w:r>
      <w:r>
        <w:rPr>
          <w:sz w:val="22"/>
          <w:szCs w:val="22"/>
        </w:rPr>
        <w:t>Assessment</w:t>
      </w:r>
      <w:r>
        <w:rPr>
          <w:spacing w:val="-3"/>
          <w:sz w:val="22"/>
          <w:szCs w:val="22"/>
        </w:rPr>
        <w:t xml:space="preserve"> </w:t>
      </w:r>
      <w:r>
        <w:rPr>
          <w:sz w:val="22"/>
          <w:szCs w:val="22"/>
        </w:rPr>
        <w:t>or</w:t>
      </w:r>
      <w:r>
        <w:rPr>
          <w:spacing w:val="-4"/>
          <w:sz w:val="22"/>
          <w:szCs w:val="22"/>
        </w:rPr>
        <w:t xml:space="preserve"> </w:t>
      </w:r>
      <w:r>
        <w:rPr>
          <w:sz w:val="22"/>
          <w:szCs w:val="22"/>
        </w:rPr>
        <w:t>agency</w:t>
      </w:r>
      <w:r>
        <w:rPr>
          <w:spacing w:val="-3"/>
          <w:sz w:val="22"/>
          <w:szCs w:val="22"/>
        </w:rPr>
        <w:t xml:space="preserve"> </w:t>
      </w:r>
      <w:r>
        <w:rPr>
          <w:sz w:val="22"/>
          <w:szCs w:val="22"/>
        </w:rPr>
        <w:t>update</w:t>
      </w:r>
      <w:r>
        <w:rPr>
          <w:spacing w:val="-5"/>
          <w:sz w:val="22"/>
          <w:szCs w:val="22"/>
        </w:rPr>
        <w:t xml:space="preserve"> </w:t>
      </w:r>
      <w:r>
        <w:rPr>
          <w:sz w:val="22"/>
          <w:szCs w:val="22"/>
        </w:rPr>
        <w:t>showing</w:t>
      </w:r>
      <w:r>
        <w:rPr>
          <w:spacing w:val="-5"/>
          <w:sz w:val="22"/>
          <w:szCs w:val="22"/>
        </w:rPr>
        <w:t xml:space="preserve"> </w:t>
      </w:r>
      <w:r>
        <w:rPr>
          <w:sz w:val="22"/>
          <w:szCs w:val="22"/>
        </w:rPr>
        <w:t>a</w:t>
      </w:r>
      <w:r>
        <w:rPr>
          <w:spacing w:val="-3"/>
          <w:sz w:val="22"/>
          <w:szCs w:val="22"/>
        </w:rPr>
        <w:t xml:space="preserve"> </w:t>
      </w:r>
      <w:r>
        <w:rPr>
          <w:sz w:val="22"/>
          <w:szCs w:val="22"/>
        </w:rPr>
        <w:t>reduction</w:t>
      </w:r>
      <w:r>
        <w:rPr>
          <w:spacing w:val="-3"/>
          <w:sz w:val="22"/>
          <w:szCs w:val="22"/>
        </w:rPr>
        <w:t xml:space="preserve"> </w:t>
      </w:r>
      <w:r>
        <w:rPr>
          <w:sz w:val="22"/>
          <w:szCs w:val="22"/>
        </w:rPr>
        <w:t>in</w:t>
      </w:r>
      <w:r>
        <w:rPr>
          <w:spacing w:val="-6"/>
          <w:sz w:val="22"/>
          <w:szCs w:val="22"/>
        </w:rPr>
        <w:t xml:space="preserve"> </w:t>
      </w:r>
      <w:r>
        <w:rPr>
          <w:sz w:val="22"/>
          <w:szCs w:val="22"/>
        </w:rPr>
        <w:t>risk?</w:t>
      </w:r>
      <w:r>
        <w:rPr>
          <w:spacing w:val="-3"/>
          <w:sz w:val="22"/>
          <w:szCs w:val="22"/>
        </w:rPr>
        <w:t xml:space="preserve"> </w:t>
      </w:r>
      <w:r>
        <w:rPr>
          <w:sz w:val="22"/>
          <w:szCs w:val="22"/>
        </w:rPr>
        <w:t>Be</w:t>
      </w:r>
      <w:r>
        <w:rPr>
          <w:spacing w:val="-5"/>
          <w:sz w:val="22"/>
          <w:szCs w:val="22"/>
        </w:rPr>
        <w:t xml:space="preserve"> </w:t>
      </w:r>
      <w:r>
        <w:rPr>
          <w:sz w:val="22"/>
          <w:szCs w:val="22"/>
        </w:rPr>
        <w:t>clear</w:t>
      </w:r>
      <w:r>
        <w:rPr>
          <w:spacing w:val="-1"/>
          <w:sz w:val="22"/>
          <w:szCs w:val="22"/>
        </w:rPr>
        <w:t xml:space="preserve"> </w:t>
      </w:r>
      <w:r>
        <w:rPr>
          <w:sz w:val="22"/>
          <w:szCs w:val="22"/>
        </w:rPr>
        <w:t>if</w:t>
      </w:r>
      <w:r>
        <w:rPr>
          <w:spacing w:val="-3"/>
          <w:sz w:val="22"/>
          <w:szCs w:val="22"/>
        </w:rPr>
        <w:t xml:space="preserve"> </w:t>
      </w:r>
      <w:r>
        <w:rPr>
          <w:spacing w:val="-5"/>
          <w:sz w:val="22"/>
          <w:szCs w:val="22"/>
        </w:rPr>
        <w:t>so.</w:t>
      </w:r>
    </w:p>
    <w:p w:rsidR="00AB7FBF" w:rsidRDefault="00AB7FBF" w14:paraId="5E437346" w14:textId="77777777">
      <w:pPr>
        <w:pStyle w:val="ListParagraph"/>
        <w:numPr>
          <w:ilvl w:val="1"/>
          <w:numId w:val="1"/>
        </w:numPr>
        <w:tabs>
          <w:tab w:val="left" w:pos="820"/>
        </w:tabs>
        <w:kinsoku w:val="0"/>
        <w:overflowPunct w:val="0"/>
        <w:spacing w:before="18"/>
        <w:ind w:hanging="360"/>
        <w:rPr>
          <w:spacing w:val="-2"/>
          <w:sz w:val="22"/>
          <w:szCs w:val="22"/>
        </w:rPr>
      </w:pPr>
      <w:r>
        <w:rPr>
          <w:sz w:val="22"/>
          <w:szCs w:val="22"/>
        </w:rPr>
        <w:t>Is</w:t>
      </w:r>
      <w:r>
        <w:rPr>
          <w:spacing w:val="-6"/>
          <w:sz w:val="22"/>
          <w:szCs w:val="22"/>
        </w:rPr>
        <w:t xml:space="preserve"> </w:t>
      </w:r>
      <w:r>
        <w:rPr>
          <w:sz w:val="22"/>
          <w:szCs w:val="22"/>
        </w:rPr>
        <w:t>this</w:t>
      </w:r>
      <w:r>
        <w:rPr>
          <w:spacing w:val="-3"/>
          <w:sz w:val="22"/>
          <w:szCs w:val="22"/>
        </w:rPr>
        <w:t xml:space="preserve"> </w:t>
      </w:r>
      <w:r>
        <w:rPr>
          <w:sz w:val="22"/>
          <w:szCs w:val="22"/>
        </w:rPr>
        <w:t>only</w:t>
      </w:r>
      <w:r>
        <w:rPr>
          <w:spacing w:val="-2"/>
          <w:sz w:val="22"/>
          <w:szCs w:val="22"/>
        </w:rPr>
        <w:t xml:space="preserve"> </w:t>
      </w:r>
      <w:r>
        <w:rPr>
          <w:sz w:val="22"/>
          <w:szCs w:val="22"/>
        </w:rPr>
        <w:t>because</w:t>
      </w:r>
      <w:r>
        <w:rPr>
          <w:spacing w:val="-4"/>
          <w:sz w:val="22"/>
          <w:szCs w:val="22"/>
        </w:rPr>
        <w:t xml:space="preserve"> </w:t>
      </w:r>
      <w:r>
        <w:rPr>
          <w:sz w:val="22"/>
          <w:szCs w:val="22"/>
        </w:rPr>
        <w:t>we</w:t>
      </w:r>
      <w:r>
        <w:rPr>
          <w:spacing w:val="-7"/>
          <w:sz w:val="22"/>
          <w:szCs w:val="22"/>
        </w:rPr>
        <w:t xml:space="preserve"> </w:t>
      </w:r>
      <w:r>
        <w:rPr>
          <w:sz w:val="22"/>
          <w:szCs w:val="22"/>
        </w:rPr>
        <w:t>haven’t</w:t>
      </w:r>
      <w:r>
        <w:rPr>
          <w:spacing w:val="-2"/>
          <w:sz w:val="22"/>
          <w:szCs w:val="22"/>
        </w:rPr>
        <w:t xml:space="preserve"> </w:t>
      </w:r>
      <w:r>
        <w:rPr>
          <w:sz w:val="22"/>
          <w:szCs w:val="22"/>
        </w:rPr>
        <w:t>had</w:t>
      </w:r>
      <w:r>
        <w:rPr>
          <w:spacing w:val="-6"/>
          <w:sz w:val="22"/>
          <w:szCs w:val="22"/>
        </w:rPr>
        <w:t xml:space="preserve"> </w:t>
      </w:r>
      <w:r>
        <w:rPr>
          <w:sz w:val="22"/>
          <w:szCs w:val="22"/>
        </w:rPr>
        <w:t>any</w:t>
      </w:r>
      <w:r>
        <w:rPr>
          <w:spacing w:val="-5"/>
          <w:sz w:val="22"/>
          <w:szCs w:val="22"/>
        </w:rPr>
        <w:t xml:space="preserve"> </w:t>
      </w:r>
      <w:r>
        <w:rPr>
          <w:sz w:val="22"/>
          <w:szCs w:val="22"/>
        </w:rPr>
        <w:t>reporting/contact</w:t>
      </w:r>
      <w:r>
        <w:rPr>
          <w:spacing w:val="-4"/>
          <w:sz w:val="22"/>
          <w:szCs w:val="22"/>
        </w:rPr>
        <w:t xml:space="preserve"> </w:t>
      </w:r>
      <w:r>
        <w:rPr>
          <w:sz w:val="22"/>
          <w:szCs w:val="22"/>
        </w:rPr>
        <w:t>or</w:t>
      </w:r>
      <w:r>
        <w:rPr>
          <w:spacing w:val="-4"/>
          <w:sz w:val="22"/>
          <w:szCs w:val="22"/>
        </w:rPr>
        <w:t xml:space="preserve"> </w:t>
      </w:r>
      <w:r>
        <w:rPr>
          <w:spacing w:val="-2"/>
          <w:sz w:val="22"/>
          <w:szCs w:val="22"/>
        </w:rPr>
        <w:t>compliance?</w:t>
      </w:r>
    </w:p>
    <w:p w:rsidR="00AB7FBF" w:rsidRDefault="00AB7FBF" w14:paraId="5CAA2ADB" w14:textId="77777777">
      <w:pPr>
        <w:pStyle w:val="Heading1"/>
        <w:numPr>
          <w:ilvl w:val="0"/>
          <w:numId w:val="1"/>
        </w:numPr>
        <w:tabs>
          <w:tab w:val="left" w:pos="459"/>
        </w:tabs>
        <w:kinsoku w:val="0"/>
        <w:overflowPunct w:val="0"/>
        <w:spacing w:before="19"/>
        <w:ind w:hanging="358"/>
        <w:rPr>
          <w:spacing w:val="-2"/>
        </w:rPr>
      </w:pPr>
      <w:r>
        <w:t>Is</w:t>
      </w:r>
      <w:r>
        <w:rPr>
          <w:spacing w:val="-6"/>
        </w:rPr>
        <w:t xml:space="preserve"> </w:t>
      </w:r>
      <w:r>
        <w:t>the</w:t>
      </w:r>
      <w:r>
        <w:rPr>
          <w:spacing w:val="-3"/>
        </w:rPr>
        <w:t xml:space="preserve"> </w:t>
      </w:r>
      <w:r>
        <w:t>plan</w:t>
      </w:r>
      <w:r>
        <w:rPr>
          <w:spacing w:val="-3"/>
        </w:rPr>
        <w:t xml:space="preserve"> </w:t>
      </w:r>
      <w:r>
        <w:t>regularly</w:t>
      </w:r>
      <w:r>
        <w:rPr>
          <w:spacing w:val="-3"/>
        </w:rPr>
        <w:t xml:space="preserve"> </w:t>
      </w:r>
      <w:r>
        <w:t>updated</w:t>
      </w:r>
      <w:r>
        <w:rPr>
          <w:spacing w:val="-3"/>
        </w:rPr>
        <w:t xml:space="preserve"> </w:t>
      </w:r>
      <w:r>
        <w:t>and</w:t>
      </w:r>
      <w:r>
        <w:rPr>
          <w:spacing w:val="-5"/>
        </w:rPr>
        <w:t xml:space="preserve"> </w:t>
      </w:r>
      <w:r>
        <w:t>reviewed</w:t>
      </w:r>
      <w:r>
        <w:rPr>
          <w:spacing w:val="-5"/>
        </w:rPr>
        <w:t xml:space="preserve"> </w:t>
      </w:r>
      <w:r>
        <w:t>to</w:t>
      </w:r>
      <w:r>
        <w:rPr>
          <w:spacing w:val="-7"/>
        </w:rPr>
        <w:t xml:space="preserve"> </w:t>
      </w:r>
      <w:r>
        <w:t>reflect</w:t>
      </w:r>
      <w:r>
        <w:rPr>
          <w:spacing w:val="-1"/>
        </w:rPr>
        <w:t xml:space="preserve"> </w:t>
      </w:r>
      <w:r>
        <w:t>changing</w:t>
      </w:r>
      <w:r>
        <w:rPr>
          <w:spacing w:val="-5"/>
        </w:rPr>
        <w:t xml:space="preserve"> </w:t>
      </w:r>
      <w:r>
        <w:t>risk</w:t>
      </w:r>
      <w:r>
        <w:rPr>
          <w:spacing w:val="-5"/>
        </w:rPr>
        <w:t xml:space="preserve"> </w:t>
      </w:r>
      <w:r>
        <w:t>and</w:t>
      </w:r>
      <w:r>
        <w:rPr>
          <w:spacing w:val="-3"/>
        </w:rPr>
        <w:t xml:space="preserve"> </w:t>
      </w:r>
      <w:r>
        <w:rPr>
          <w:spacing w:val="-2"/>
        </w:rPr>
        <w:t>need?</w:t>
      </w:r>
    </w:p>
    <w:p w:rsidR="00AB7FBF" w:rsidRDefault="00AB7FBF" w14:paraId="073AF904" w14:textId="77777777">
      <w:pPr>
        <w:pStyle w:val="ListParagraph"/>
        <w:numPr>
          <w:ilvl w:val="1"/>
          <w:numId w:val="1"/>
        </w:numPr>
        <w:tabs>
          <w:tab w:val="left" w:pos="821"/>
        </w:tabs>
        <w:kinsoku w:val="0"/>
        <w:overflowPunct w:val="0"/>
        <w:spacing w:before="18"/>
        <w:ind w:left="821" w:hanging="360"/>
        <w:rPr>
          <w:spacing w:val="-2"/>
          <w:sz w:val="22"/>
          <w:szCs w:val="22"/>
        </w:rPr>
      </w:pPr>
      <w:r>
        <w:rPr>
          <w:sz w:val="22"/>
          <w:szCs w:val="22"/>
        </w:rPr>
        <w:t>Link</w:t>
      </w:r>
      <w:r>
        <w:rPr>
          <w:spacing w:val="-4"/>
          <w:sz w:val="22"/>
          <w:szCs w:val="22"/>
        </w:rPr>
        <w:t xml:space="preserve"> </w:t>
      </w:r>
      <w:r>
        <w:rPr>
          <w:sz w:val="22"/>
          <w:szCs w:val="22"/>
        </w:rPr>
        <w:t>to</w:t>
      </w:r>
      <w:r>
        <w:rPr>
          <w:spacing w:val="-5"/>
          <w:sz w:val="22"/>
          <w:szCs w:val="22"/>
        </w:rPr>
        <w:t xml:space="preserve"> </w:t>
      </w:r>
      <w:r>
        <w:rPr>
          <w:sz w:val="22"/>
          <w:szCs w:val="22"/>
        </w:rPr>
        <w:t>the</w:t>
      </w:r>
      <w:r>
        <w:rPr>
          <w:spacing w:val="-4"/>
          <w:sz w:val="22"/>
          <w:szCs w:val="22"/>
        </w:rPr>
        <w:t xml:space="preserve"> </w:t>
      </w:r>
      <w:r>
        <w:rPr>
          <w:sz w:val="22"/>
          <w:szCs w:val="22"/>
        </w:rPr>
        <w:t>CLA/CP/CiN</w:t>
      </w:r>
      <w:r>
        <w:rPr>
          <w:spacing w:val="-6"/>
          <w:sz w:val="22"/>
          <w:szCs w:val="22"/>
        </w:rPr>
        <w:t xml:space="preserve"> </w:t>
      </w:r>
      <w:r>
        <w:rPr>
          <w:sz w:val="22"/>
          <w:szCs w:val="22"/>
        </w:rPr>
        <w:t>Plan</w:t>
      </w:r>
      <w:r>
        <w:rPr>
          <w:spacing w:val="-2"/>
          <w:sz w:val="22"/>
          <w:szCs w:val="22"/>
        </w:rPr>
        <w:t xml:space="preserve"> </w:t>
      </w:r>
      <w:r>
        <w:rPr>
          <w:sz w:val="22"/>
          <w:szCs w:val="22"/>
        </w:rPr>
        <w:t>–</w:t>
      </w:r>
      <w:r>
        <w:rPr>
          <w:spacing w:val="-3"/>
          <w:sz w:val="22"/>
          <w:szCs w:val="22"/>
        </w:rPr>
        <w:t xml:space="preserve"> </w:t>
      </w:r>
      <w:r>
        <w:rPr>
          <w:sz w:val="22"/>
          <w:szCs w:val="22"/>
        </w:rPr>
        <w:t>Get an</w:t>
      </w:r>
      <w:r>
        <w:rPr>
          <w:spacing w:val="-5"/>
          <w:sz w:val="22"/>
          <w:szCs w:val="22"/>
        </w:rPr>
        <w:t xml:space="preserve"> </w:t>
      </w:r>
      <w:r>
        <w:rPr>
          <w:sz w:val="22"/>
          <w:szCs w:val="22"/>
        </w:rPr>
        <w:t>overview</w:t>
      </w:r>
      <w:r>
        <w:rPr>
          <w:spacing w:val="-6"/>
          <w:sz w:val="22"/>
          <w:szCs w:val="22"/>
        </w:rPr>
        <w:t xml:space="preserve"> </w:t>
      </w:r>
      <w:r>
        <w:rPr>
          <w:sz w:val="22"/>
          <w:szCs w:val="22"/>
        </w:rPr>
        <w:t>of how</w:t>
      </w:r>
      <w:r>
        <w:rPr>
          <w:spacing w:val="-6"/>
          <w:sz w:val="22"/>
          <w:szCs w:val="22"/>
        </w:rPr>
        <w:t xml:space="preserve"> </w:t>
      </w:r>
      <w:r>
        <w:rPr>
          <w:sz w:val="22"/>
          <w:szCs w:val="22"/>
        </w:rPr>
        <w:t>this</w:t>
      </w:r>
      <w:r>
        <w:rPr>
          <w:spacing w:val="-2"/>
          <w:sz w:val="22"/>
          <w:szCs w:val="22"/>
        </w:rPr>
        <w:t xml:space="preserve"> </w:t>
      </w:r>
      <w:r>
        <w:rPr>
          <w:sz w:val="22"/>
          <w:szCs w:val="22"/>
        </w:rPr>
        <w:t>is</w:t>
      </w:r>
      <w:r>
        <w:rPr>
          <w:spacing w:val="-4"/>
          <w:sz w:val="22"/>
          <w:szCs w:val="22"/>
        </w:rPr>
        <w:t xml:space="preserve"> </w:t>
      </w:r>
      <w:r>
        <w:rPr>
          <w:sz w:val="22"/>
          <w:szCs w:val="22"/>
        </w:rPr>
        <w:t>addressing</w:t>
      </w:r>
      <w:r>
        <w:rPr>
          <w:spacing w:val="-5"/>
          <w:sz w:val="22"/>
          <w:szCs w:val="22"/>
        </w:rPr>
        <w:t xml:space="preserve"> </w:t>
      </w:r>
      <w:r>
        <w:rPr>
          <w:sz w:val="22"/>
          <w:szCs w:val="22"/>
        </w:rPr>
        <w:t>the</w:t>
      </w:r>
      <w:r>
        <w:rPr>
          <w:spacing w:val="-4"/>
          <w:sz w:val="22"/>
          <w:szCs w:val="22"/>
        </w:rPr>
        <w:t xml:space="preserve"> </w:t>
      </w:r>
      <w:r>
        <w:rPr>
          <w:spacing w:val="-2"/>
          <w:sz w:val="22"/>
          <w:szCs w:val="22"/>
        </w:rPr>
        <w:t>vulnerability?</w:t>
      </w:r>
    </w:p>
    <w:p w:rsidR="00AB7FBF" w:rsidRDefault="00AB7FBF" w14:paraId="7C6FBFAD" w14:textId="77777777">
      <w:pPr>
        <w:pStyle w:val="Heading1"/>
        <w:numPr>
          <w:ilvl w:val="0"/>
          <w:numId w:val="1"/>
        </w:numPr>
        <w:tabs>
          <w:tab w:val="left" w:pos="461"/>
        </w:tabs>
        <w:kinsoku w:val="0"/>
        <w:overflowPunct w:val="0"/>
        <w:spacing w:before="18" w:line="259" w:lineRule="auto"/>
        <w:ind w:left="461" w:right="1449"/>
      </w:pPr>
      <w:r>
        <w:t>Is</w:t>
      </w:r>
      <w:r>
        <w:rPr>
          <w:spacing w:val="-2"/>
        </w:rPr>
        <w:t xml:space="preserve"> </w:t>
      </w:r>
      <w:r>
        <w:t>the child</w:t>
      </w:r>
      <w:r>
        <w:rPr>
          <w:spacing w:val="-2"/>
        </w:rPr>
        <w:t xml:space="preserve"> </w:t>
      </w:r>
      <w:r>
        <w:t>supported</w:t>
      </w:r>
      <w:r>
        <w:rPr>
          <w:spacing w:val="-2"/>
        </w:rPr>
        <w:t xml:space="preserve"> </w:t>
      </w:r>
      <w:r>
        <w:t>to engage</w:t>
      </w:r>
      <w:r>
        <w:rPr>
          <w:spacing w:val="-2"/>
        </w:rPr>
        <w:t xml:space="preserve"> </w:t>
      </w:r>
      <w:r>
        <w:t>in</w:t>
      </w:r>
      <w:r>
        <w:rPr>
          <w:spacing w:val="-2"/>
        </w:rPr>
        <w:t xml:space="preserve"> </w:t>
      </w:r>
      <w:r>
        <w:t>the</w:t>
      </w:r>
      <w:r>
        <w:rPr>
          <w:spacing w:val="-2"/>
        </w:rPr>
        <w:t xml:space="preserve"> </w:t>
      </w:r>
      <w:r>
        <w:t>work</w:t>
      </w:r>
      <w:r>
        <w:rPr>
          <w:spacing w:val="-2"/>
        </w:rPr>
        <w:t xml:space="preserve"> </w:t>
      </w:r>
      <w:r>
        <w:t>at</w:t>
      </w:r>
      <w:r>
        <w:rPr>
          <w:spacing w:val="-1"/>
        </w:rPr>
        <w:t xml:space="preserve"> </w:t>
      </w:r>
      <w:r>
        <w:t>all stages, including</w:t>
      </w:r>
      <w:r>
        <w:rPr>
          <w:spacing w:val="-2"/>
        </w:rPr>
        <w:t xml:space="preserve"> </w:t>
      </w:r>
      <w:r>
        <w:t>in</w:t>
      </w:r>
      <w:r>
        <w:rPr>
          <w:spacing w:val="-2"/>
        </w:rPr>
        <w:t xml:space="preserve"> </w:t>
      </w:r>
      <w:r>
        <w:t>direct</w:t>
      </w:r>
      <w:r>
        <w:rPr>
          <w:spacing w:val="-1"/>
        </w:rPr>
        <w:t xml:space="preserve"> </w:t>
      </w:r>
      <w:r>
        <w:t>work</w:t>
      </w:r>
      <w:r>
        <w:rPr>
          <w:spacing w:val="-2"/>
        </w:rPr>
        <w:t xml:space="preserve"> </w:t>
      </w:r>
      <w:r>
        <w:t>to</w:t>
      </w:r>
      <w:r>
        <w:rPr>
          <w:spacing w:val="-2"/>
        </w:rPr>
        <w:t xml:space="preserve"> </w:t>
      </w:r>
      <w:r>
        <w:t>address</w:t>
      </w:r>
      <w:r>
        <w:rPr>
          <w:spacing w:val="-2"/>
        </w:rPr>
        <w:t xml:space="preserve"> </w:t>
      </w:r>
      <w:r>
        <w:t>the</w:t>
      </w:r>
      <w:r>
        <w:rPr>
          <w:spacing w:val="-2"/>
        </w:rPr>
        <w:t xml:space="preserve"> </w:t>
      </w:r>
      <w:r>
        <w:t>impact</w:t>
      </w:r>
      <w:r>
        <w:rPr>
          <w:spacing w:val="-1"/>
        </w:rPr>
        <w:t xml:space="preserve"> </w:t>
      </w:r>
      <w:r>
        <w:t>of</w:t>
      </w:r>
      <w:r>
        <w:rPr>
          <w:spacing w:val="-1"/>
        </w:rPr>
        <w:t xml:space="preserve"> </w:t>
      </w:r>
      <w:r>
        <w:t>exploitation?</w:t>
      </w:r>
      <w:r>
        <w:rPr>
          <w:spacing w:val="-2"/>
        </w:rPr>
        <w:t xml:space="preserve"> </w:t>
      </w:r>
      <w:r>
        <w:t>Are parents/carers involved at all stages?</w:t>
      </w:r>
    </w:p>
    <w:p w:rsidR="00AB7FBF" w:rsidRDefault="00AB7FBF" w14:paraId="66195D03" w14:textId="77777777">
      <w:pPr>
        <w:pStyle w:val="BodyText"/>
        <w:kinsoku w:val="0"/>
        <w:overflowPunct w:val="0"/>
        <w:rPr>
          <w:b/>
          <w:bCs/>
          <w:sz w:val="20"/>
          <w:szCs w:val="20"/>
        </w:rPr>
      </w:pPr>
    </w:p>
    <w:p w:rsidR="00AB7FBF" w:rsidRDefault="00AB7FBF" w14:paraId="76121E05" w14:textId="77777777">
      <w:pPr>
        <w:pStyle w:val="BodyText"/>
        <w:kinsoku w:val="0"/>
        <w:overflowPunct w:val="0"/>
        <w:spacing w:before="212"/>
        <w:ind w:left="2994" w:right="3028"/>
        <w:jc w:val="center"/>
        <w:rPr>
          <w:spacing w:val="-5"/>
        </w:rPr>
      </w:pPr>
      <w:r>
        <w:rPr>
          <w:spacing w:val="-5"/>
        </w:rPr>
        <w:t>28</w:t>
      </w:r>
    </w:p>
    <w:p w:rsidR="00AB7FBF" w:rsidRDefault="00AB7FBF" w14:paraId="30168F2B" w14:textId="77777777">
      <w:pPr>
        <w:pStyle w:val="BodyText"/>
        <w:kinsoku w:val="0"/>
        <w:overflowPunct w:val="0"/>
        <w:spacing w:before="212"/>
        <w:ind w:left="2994" w:right="3028"/>
        <w:jc w:val="center"/>
        <w:rPr>
          <w:spacing w:val="-5"/>
        </w:rPr>
        <w:sectPr w:rsidR="00AB7FBF">
          <w:footerReference w:type="even" r:id="rId78"/>
          <w:footerReference w:type="default" r:id="rId79"/>
          <w:pgSz w:w="16850" w:h="11900" w:orient="landscape"/>
          <w:pgMar w:top="1320" w:right="960" w:bottom="280" w:left="980" w:header="0" w:footer="0" w:gutter="0"/>
          <w:cols w:equalWidth="0" w:space="720">
            <w:col w:w="14910"/>
          </w:cols>
          <w:noEndnote/>
        </w:sectPr>
      </w:pPr>
    </w:p>
    <w:p w:rsidR="00AB7FBF" w:rsidRDefault="00AB7FBF" w14:paraId="6C7F2715" w14:textId="77777777">
      <w:pPr>
        <w:pStyle w:val="ListParagraph"/>
        <w:numPr>
          <w:ilvl w:val="1"/>
          <w:numId w:val="1"/>
        </w:numPr>
        <w:tabs>
          <w:tab w:val="left" w:pos="820"/>
        </w:tabs>
        <w:kinsoku w:val="0"/>
        <w:overflowPunct w:val="0"/>
        <w:spacing w:before="103"/>
        <w:ind w:hanging="360"/>
        <w:rPr>
          <w:spacing w:val="-2"/>
          <w:sz w:val="22"/>
          <w:szCs w:val="22"/>
        </w:rPr>
      </w:pPr>
      <w:r>
        <w:rPr>
          <w:sz w:val="22"/>
          <w:szCs w:val="22"/>
        </w:rPr>
        <w:lastRenderedPageBreak/>
        <w:t>Do</w:t>
      </w:r>
      <w:r>
        <w:rPr>
          <w:spacing w:val="-5"/>
          <w:sz w:val="22"/>
          <w:szCs w:val="22"/>
        </w:rPr>
        <w:t xml:space="preserve"> </w:t>
      </w:r>
      <w:r>
        <w:rPr>
          <w:sz w:val="22"/>
          <w:szCs w:val="22"/>
        </w:rPr>
        <w:t>we</w:t>
      </w:r>
      <w:r>
        <w:rPr>
          <w:spacing w:val="-4"/>
          <w:sz w:val="22"/>
          <w:szCs w:val="22"/>
        </w:rPr>
        <w:t xml:space="preserve"> </w:t>
      </w:r>
      <w:r>
        <w:rPr>
          <w:sz w:val="22"/>
          <w:szCs w:val="22"/>
        </w:rPr>
        <w:t>have</w:t>
      </w:r>
      <w:r>
        <w:rPr>
          <w:spacing w:val="-4"/>
          <w:sz w:val="22"/>
          <w:szCs w:val="22"/>
        </w:rPr>
        <w:t xml:space="preserve"> </w:t>
      </w:r>
      <w:r>
        <w:rPr>
          <w:sz w:val="22"/>
          <w:szCs w:val="22"/>
        </w:rPr>
        <w:t>a</w:t>
      </w:r>
      <w:r>
        <w:rPr>
          <w:spacing w:val="-6"/>
          <w:sz w:val="22"/>
          <w:szCs w:val="22"/>
        </w:rPr>
        <w:t xml:space="preserve"> </w:t>
      </w:r>
      <w:r>
        <w:rPr>
          <w:sz w:val="22"/>
          <w:szCs w:val="22"/>
        </w:rPr>
        <w:t>professional</w:t>
      </w:r>
      <w:r>
        <w:rPr>
          <w:spacing w:val="-4"/>
          <w:sz w:val="22"/>
          <w:szCs w:val="22"/>
        </w:rPr>
        <w:t xml:space="preserve"> </w:t>
      </w:r>
      <w:r>
        <w:rPr>
          <w:sz w:val="22"/>
          <w:szCs w:val="22"/>
        </w:rPr>
        <w:t>developing</w:t>
      </w:r>
      <w:r>
        <w:rPr>
          <w:spacing w:val="-4"/>
          <w:sz w:val="22"/>
          <w:szCs w:val="22"/>
        </w:rPr>
        <w:t xml:space="preserve"> </w:t>
      </w:r>
      <w:r>
        <w:rPr>
          <w:sz w:val="22"/>
          <w:szCs w:val="22"/>
        </w:rPr>
        <w:t>a</w:t>
      </w:r>
      <w:r>
        <w:rPr>
          <w:spacing w:val="-4"/>
          <w:sz w:val="22"/>
          <w:szCs w:val="22"/>
        </w:rPr>
        <w:t xml:space="preserve"> </w:t>
      </w:r>
      <w:r>
        <w:rPr>
          <w:sz w:val="22"/>
          <w:szCs w:val="22"/>
        </w:rPr>
        <w:t>trusted</w:t>
      </w:r>
      <w:r>
        <w:rPr>
          <w:spacing w:val="-6"/>
          <w:sz w:val="22"/>
          <w:szCs w:val="22"/>
        </w:rPr>
        <w:t xml:space="preserve"> </w:t>
      </w:r>
      <w:r>
        <w:rPr>
          <w:spacing w:val="-2"/>
          <w:sz w:val="22"/>
          <w:szCs w:val="22"/>
        </w:rPr>
        <w:t>relationship?</w:t>
      </w:r>
    </w:p>
    <w:p w:rsidR="00AB7FBF" w:rsidRDefault="00AB7FBF" w14:paraId="650B2EE3" w14:textId="77777777">
      <w:pPr>
        <w:pStyle w:val="ListParagraph"/>
        <w:numPr>
          <w:ilvl w:val="1"/>
          <w:numId w:val="1"/>
        </w:numPr>
        <w:tabs>
          <w:tab w:val="left" w:pos="820"/>
        </w:tabs>
        <w:kinsoku w:val="0"/>
        <w:overflowPunct w:val="0"/>
        <w:spacing w:before="18"/>
        <w:ind w:hanging="360"/>
        <w:rPr>
          <w:spacing w:val="-2"/>
          <w:sz w:val="22"/>
          <w:szCs w:val="22"/>
        </w:rPr>
      </w:pPr>
      <w:r>
        <w:rPr>
          <w:sz w:val="22"/>
          <w:szCs w:val="22"/>
        </w:rPr>
        <w:t>Evidence</w:t>
      </w:r>
      <w:r>
        <w:rPr>
          <w:spacing w:val="-4"/>
          <w:sz w:val="22"/>
          <w:szCs w:val="22"/>
        </w:rPr>
        <w:t xml:space="preserve"> </w:t>
      </w:r>
      <w:r>
        <w:rPr>
          <w:sz w:val="22"/>
          <w:szCs w:val="22"/>
        </w:rPr>
        <w:t>of</w:t>
      </w:r>
      <w:r>
        <w:rPr>
          <w:spacing w:val="-1"/>
          <w:sz w:val="22"/>
          <w:szCs w:val="22"/>
        </w:rPr>
        <w:t xml:space="preserve"> </w:t>
      </w:r>
      <w:r>
        <w:rPr>
          <w:spacing w:val="-2"/>
          <w:sz w:val="22"/>
          <w:szCs w:val="22"/>
        </w:rPr>
        <w:t>persistence?</w:t>
      </w:r>
    </w:p>
    <w:p w:rsidR="00AB7FBF" w:rsidRDefault="00AB7FBF" w14:paraId="7912A7C8" w14:textId="77777777">
      <w:pPr>
        <w:pStyle w:val="ListParagraph"/>
        <w:numPr>
          <w:ilvl w:val="1"/>
          <w:numId w:val="1"/>
        </w:numPr>
        <w:tabs>
          <w:tab w:val="left" w:pos="820"/>
        </w:tabs>
        <w:kinsoku w:val="0"/>
        <w:overflowPunct w:val="0"/>
        <w:spacing w:before="18"/>
        <w:ind w:hanging="360"/>
        <w:rPr>
          <w:spacing w:val="-2"/>
          <w:sz w:val="22"/>
          <w:szCs w:val="22"/>
        </w:rPr>
      </w:pPr>
      <w:r>
        <w:rPr>
          <w:sz w:val="22"/>
          <w:szCs w:val="22"/>
        </w:rPr>
        <w:t>Review</w:t>
      </w:r>
      <w:r>
        <w:rPr>
          <w:spacing w:val="-4"/>
          <w:sz w:val="22"/>
          <w:szCs w:val="22"/>
        </w:rPr>
        <w:t xml:space="preserve"> </w:t>
      </w:r>
      <w:r>
        <w:rPr>
          <w:sz w:val="22"/>
          <w:szCs w:val="22"/>
        </w:rPr>
        <w:t>and</w:t>
      </w:r>
      <w:r>
        <w:rPr>
          <w:spacing w:val="-3"/>
          <w:sz w:val="22"/>
          <w:szCs w:val="22"/>
        </w:rPr>
        <w:t xml:space="preserve"> </w:t>
      </w:r>
      <w:r>
        <w:rPr>
          <w:sz w:val="22"/>
          <w:szCs w:val="22"/>
        </w:rPr>
        <w:t>assess</w:t>
      </w:r>
      <w:r>
        <w:rPr>
          <w:spacing w:val="-5"/>
          <w:sz w:val="22"/>
          <w:szCs w:val="22"/>
        </w:rPr>
        <w:t xml:space="preserve"> </w:t>
      </w:r>
      <w:r>
        <w:rPr>
          <w:sz w:val="22"/>
          <w:szCs w:val="22"/>
        </w:rPr>
        <w:t>why</w:t>
      </w:r>
      <w:r>
        <w:rPr>
          <w:spacing w:val="-5"/>
          <w:sz w:val="22"/>
          <w:szCs w:val="22"/>
        </w:rPr>
        <w:t xml:space="preserve"> </w:t>
      </w:r>
      <w:r>
        <w:rPr>
          <w:sz w:val="22"/>
          <w:szCs w:val="22"/>
        </w:rPr>
        <w:t>not</w:t>
      </w:r>
      <w:r>
        <w:rPr>
          <w:spacing w:val="-1"/>
          <w:sz w:val="22"/>
          <w:szCs w:val="22"/>
        </w:rPr>
        <w:t xml:space="preserve"> </w:t>
      </w:r>
      <w:r>
        <w:rPr>
          <w:spacing w:val="-2"/>
          <w:sz w:val="22"/>
          <w:szCs w:val="22"/>
        </w:rPr>
        <w:t>working.</w:t>
      </w:r>
    </w:p>
    <w:p w:rsidR="00AB7FBF" w:rsidRDefault="00AB7FBF" w14:paraId="5BBBA462" w14:textId="77777777">
      <w:pPr>
        <w:pStyle w:val="ListParagraph"/>
        <w:numPr>
          <w:ilvl w:val="1"/>
          <w:numId w:val="1"/>
        </w:numPr>
        <w:tabs>
          <w:tab w:val="left" w:pos="820"/>
        </w:tabs>
        <w:kinsoku w:val="0"/>
        <w:overflowPunct w:val="0"/>
        <w:spacing w:before="19"/>
        <w:ind w:hanging="360"/>
        <w:rPr>
          <w:spacing w:val="-2"/>
          <w:sz w:val="22"/>
          <w:szCs w:val="22"/>
        </w:rPr>
      </w:pPr>
      <w:r>
        <w:rPr>
          <w:sz w:val="22"/>
          <w:szCs w:val="22"/>
        </w:rPr>
        <w:t>Engage</w:t>
      </w:r>
      <w:r>
        <w:rPr>
          <w:spacing w:val="-6"/>
          <w:sz w:val="22"/>
          <w:szCs w:val="22"/>
        </w:rPr>
        <w:t xml:space="preserve"> </w:t>
      </w:r>
      <w:r>
        <w:rPr>
          <w:sz w:val="22"/>
          <w:szCs w:val="22"/>
        </w:rPr>
        <w:t>different</w:t>
      </w:r>
      <w:r>
        <w:rPr>
          <w:spacing w:val="-5"/>
          <w:sz w:val="22"/>
          <w:szCs w:val="22"/>
        </w:rPr>
        <w:t xml:space="preserve"> </w:t>
      </w:r>
      <w:r>
        <w:rPr>
          <w:spacing w:val="-2"/>
          <w:sz w:val="22"/>
          <w:szCs w:val="22"/>
        </w:rPr>
        <w:t>approaches.</w:t>
      </w:r>
    </w:p>
    <w:p w:rsidR="00AB7FBF" w:rsidRDefault="00AB7FBF" w14:paraId="489E1FD7" w14:textId="77777777">
      <w:pPr>
        <w:pStyle w:val="Heading1"/>
        <w:numPr>
          <w:ilvl w:val="0"/>
          <w:numId w:val="1"/>
        </w:numPr>
        <w:tabs>
          <w:tab w:val="left" w:pos="458"/>
        </w:tabs>
        <w:kinsoku w:val="0"/>
        <w:overflowPunct w:val="0"/>
        <w:spacing w:before="19"/>
        <w:ind w:left="458" w:hanging="358"/>
        <w:rPr>
          <w:spacing w:val="-2"/>
        </w:rPr>
      </w:pPr>
      <w:r>
        <w:t>Have</w:t>
      </w:r>
      <w:r>
        <w:rPr>
          <w:spacing w:val="-5"/>
        </w:rPr>
        <w:t xml:space="preserve"> </w:t>
      </w:r>
      <w:r>
        <w:t>individual</w:t>
      </w:r>
      <w:r>
        <w:rPr>
          <w:spacing w:val="-3"/>
        </w:rPr>
        <w:t xml:space="preserve"> </w:t>
      </w:r>
      <w:r>
        <w:t>needs</w:t>
      </w:r>
      <w:r>
        <w:rPr>
          <w:spacing w:val="-8"/>
        </w:rPr>
        <w:t xml:space="preserve"> </w:t>
      </w:r>
      <w:r>
        <w:t>and</w:t>
      </w:r>
      <w:r>
        <w:rPr>
          <w:spacing w:val="-5"/>
        </w:rPr>
        <w:t xml:space="preserve"> </w:t>
      </w:r>
      <w:r>
        <w:t>circumstances</w:t>
      </w:r>
      <w:r>
        <w:rPr>
          <w:spacing w:val="-6"/>
        </w:rPr>
        <w:t xml:space="preserve"> </w:t>
      </w:r>
      <w:r>
        <w:t>been</w:t>
      </w:r>
      <w:r>
        <w:rPr>
          <w:spacing w:val="-5"/>
        </w:rPr>
        <w:t xml:space="preserve"> </w:t>
      </w:r>
      <w:r>
        <w:t>taken</w:t>
      </w:r>
      <w:r>
        <w:rPr>
          <w:spacing w:val="-6"/>
        </w:rPr>
        <w:t xml:space="preserve"> </w:t>
      </w:r>
      <w:r>
        <w:t>into</w:t>
      </w:r>
      <w:r>
        <w:rPr>
          <w:spacing w:val="-4"/>
        </w:rPr>
        <w:t xml:space="preserve"> </w:t>
      </w:r>
      <w:r>
        <w:rPr>
          <w:spacing w:val="-2"/>
        </w:rPr>
        <w:t>account?</w:t>
      </w:r>
    </w:p>
    <w:p w:rsidR="00AB7FBF" w:rsidRDefault="00AB7FBF" w14:paraId="75384595" w14:textId="77777777">
      <w:pPr>
        <w:pStyle w:val="ListParagraph"/>
        <w:numPr>
          <w:ilvl w:val="1"/>
          <w:numId w:val="1"/>
        </w:numPr>
        <w:tabs>
          <w:tab w:val="left" w:pos="820"/>
        </w:tabs>
        <w:kinsoku w:val="0"/>
        <w:overflowPunct w:val="0"/>
        <w:spacing w:before="17"/>
        <w:ind w:hanging="360"/>
        <w:rPr>
          <w:spacing w:val="-2"/>
          <w:sz w:val="22"/>
          <w:szCs w:val="22"/>
        </w:rPr>
      </w:pPr>
      <w:r>
        <w:rPr>
          <w:sz w:val="22"/>
          <w:szCs w:val="22"/>
        </w:rPr>
        <w:t>Childs</w:t>
      </w:r>
      <w:r>
        <w:rPr>
          <w:spacing w:val="-5"/>
          <w:sz w:val="22"/>
          <w:szCs w:val="22"/>
        </w:rPr>
        <w:t xml:space="preserve"> </w:t>
      </w:r>
      <w:r>
        <w:rPr>
          <w:sz w:val="22"/>
          <w:szCs w:val="22"/>
        </w:rPr>
        <w:t>voice</w:t>
      </w:r>
      <w:r>
        <w:rPr>
          <w:spacing w:val="-5"/>
          <w:sz w:val="22"/>
          <w:szCs w:val="22"/>
        </w:rPr>
        <w:t xml:space="preserve"> </w:t>
      </w:r>
      <w:r>
        <w:rPr>
          <w:spacing w:val="-2"/>
          <w:sz w:val="22"/>
          <w:szCs w:val="22"/>
        </w:rPr>
        <w:t>evident?</w:t>
      </w:r>
    </w:p>
    <w:p w:rsidR="00AB7FBF" w:rsidRDefault="00AB7FBF" w14:paraId="0AD2541A" w14:textId="77777777">
      <w:pPr>
        <w:pStyle w:val="ListParagraph"/>
        <w:numPr>
          <w:ilvl w:val="1"/>
          <w:numId w:val="1"/>
        </w:numPr>
        <w:tabs>
          <w:tab w:val="left" w:pos="820"/>
        </w:tabs>
        <w:kinsoku w:val="0"/>
        <w:overflowPunct w:val="0"/>
        <w:spacing w:before="19"/>
        <w:ind w:hanging="360"/>
        <w:rPr>
          <w:spacing w:val="-2"/>
          <w:sz w:val="22"/>
          <w:szCs w:val="22"/>
        </w:rPr>
      </w:pPr>
      <w:r>
        <w:rPr>
          <w:sz w:val="22"/>
          <w:szCs w:val="22"/>
        </w:rPr>
        <w:t>Diagnosed</w:t>
      </w:r>
      <w:r>
        <w:rPr>
          <w:spacing w:val="-7"/>
          <w:sz w:val="22"/>
          <w:szCs w:val="22"/>
        </w:rPr>
        <w:t xml:space="preserve"> </w:t>
      </w:r>
      <w:r>
        <w:rPr>
          <w:sz w:val="22"/>
          <w:szCs w:val="22"/>
        </w:rPr>
        <w:t>learning</w:t>
      </w:r>
      <w:r>
        <w:rPr>
          <w:spacing w:val="-5"/>
          <w:sz w:val="22"/>
          <w:szCs w:val="22"/>
        </w:rPr>
        <w:t xml:space="preserve"> </w:t>
      </w:r>
      <w:r>
        <w:rPr>
          <w:sz w:val="22"/>
          <w:szCs w:val="22"/>
        </w:rPr>
        <w:t>need?</w:t>
      </w:r>
      <w:r>
        <w:rPr>
          <w:spacing w:val="-5"/>
          <w:sz w:val="22"/>
          <w:szCs w:val="22"/>
        </w:rPr>
        <w:t xml:space="preserve"> </w:t>
      </w:r>
      <w:r>
        <w:rPr>
          <w:sz w:val="22"/>
          <w:szCs w:val="22"/>
        </w:rPr>
        <w:t>–</w:t>
      </w:r>
      <w:r>
        <w:rPr>
          <w:spacing w:val="-5"/>
          <w:sz w:val="22"/>
          <w:szCs w:val="22"/>
        </w:rPr>
        <w:t xml:space="preserve"> </w:t>
      </w:r>
      <w:r>
        <w:rPr>
          <w:sz w:val="22"/>
          <w:szCs w:val="22"/>
        </w:rPr>
        <w:t>Is</w:t>
      </w:r>
      <w:r>
        <w:rPr>
          <w:spacing w:val="-7"/>
          <w:sz w:val="22"/>
          <w:szCs w:val="22"/>
        </w:rPr>
        <w:t xml:space="preserve"> </w:t>
      </w:r>
      <w:r>
        <w:rPr>
          <w:sz w:val="22"/>
          <w:szCs w:val="22"/>
        </w:rPr>
        <w:t>this</w:t>
      </w:r>
      <w:r>
        <w:rPr>
          <w:spacing w:val="-3"/>
          <w:sz w:val="22"/>
          <w:szCs w:val="22"/>
        </w:rPr>
        <w:t xml:space="preserve"> </w:t>
      </w:r>
      <w:r>
        <w:rPr>
          <w:sz w:val="22"/>
          <w:szCs w:val="22"/>
        </w:rPr>
        <w:t>being</w:t>
      </w:r>
      <w:r>
        <w:rPr>
          <w:spacing w:val="-5"/>
          <w:sz w:val="22"/>
          <w:szCs w:val="22"/>
        </w:rPr>
        <w:t xml:space="preserve"> </w:t>
      </w:r>
      <w:r>
        <w:rPr>
          <w:sz w:val="22"/>
          <w:szCs w:val="22"/>
        </w:rPr>
        <w:t>addressed</w:t>
      </w:r>
      <w:r>
        <w:rPr>
          <w:spacing w:val="-5"/>
          <w:sz w:val="22"/>
          <w:szCs w:val="22"/>
        </w:rPr>
        <w:t xml:space="preserve"> </w:t>
      </w:r>
      <w:r>
        <w:rPr>
          <w:sz w:val="22"/>
          <w:szCs w:val="22"/>
        </w:rPr>
        <w:t>with</w:t>
      </w:r>
      <w:r>
        <w:rPr>
          <w:spacing w:val="-4"/>
          <w:sz w:val="22"/>
          <w:szCs w:val="22"/>
        </w:rPr>
        <w:t xml:space="preserve"> </w:t>
      </w:r>
      <w:r>
        <w:rPr>
          <w:spacing w:val="-2"/>
          <w:sz w:val="22"/>
          <w:szCs w:val="22"/>
        </w:rPr>
        <w:t>support?</w:t>
      </w:r>
    </w:p>
    <w:p w:rsidR="00AB7FBF" w:rsidRDefault="00AB7FBF" w14:paraId="41F11D5F" w14:textId="77777777">
      <w:pPr>
        <w:pStyle w:val="ListParagraph"/>
        <w:numPr>
          <w:ilvl w:val="1"/>
          <w:numId w:val="1"/>
        </w:numPr>
        <w:tabs>
          <w:tab w:val="left" w:pos="820"/>
        </w:tabs>
        <w:kinsoku w:val="0"/>
        <w:overflowPunct w:val="0"/>
        <w:spacing w:before="18"/>
        <w:ind w:hanging="360"/>
        <w:rPr>
          <w:spacing w:val="-2"/>
          <w:sz w:val="22"/>
          <w:szCs w:val="22"/>
        </w:rPr>
      </w:pPr>
      <w:r>
        <w:rPr>
          <w:sz w:val="22"/>
          <w:szCs w:val="22"/>
        </w:rPr>
        <w:t>Demographic/Factors</w:t>
      </w:r>
      <w:r>
        <w:rPr>
          <w:spacing w:val="-8"/>
          <w:sz w:val="22"/>
          <w:szCs w:val="22"/>
        </w:rPr>
        <w:t xml:space="preserve"> </w:t>
      </w:r>
      <w:r>
        <w:rPr>
          <w:sz w:val="22"/>
          <w:szCs w:val="22"/>
        </w:rPr>
        <w:t>that</w:t>
      </w:r>
      <w:r>
        <w:rPr>
          <w:spacing w:val="-5"/>
          <w:sz w:val="22"/>
          <w:szCs w:val="22"/>
        </w:rPr>
        <w:t xml:space="preserve"> </w:t>
      </w:r>
      <w:r>
        <w:rPr>
          <w:sz w:val="22"/>
          <w:szCs w:val="22"/>
        </w:rPr>
        <w:t>may</w:t>
      </w:r>
      <w:r>
        <w:rPr>
          <w:spacing w:val="-5"/>
          <w:sz w:val="22"/>
          <w:szCs w:val="22"/>
        </w:rPr>
        <w:t xml:space="preserve"> </w:t>
      </w:r>
      <w:r>
        <w:rPr>
          <w:sz w:val="22"/>
          <w:szCs w:val="22"/>
        </w:rPr>
        <w:t>need</w:t>
      </w:r>
      <w:r>
        <w:rPr>
          <w:spacing w:val="-7"/>
          <w:sz w:val="22"/>
          <w:szCs w:val="22"/>
        </w:rPr>
        <w:t xml:space="preserve"> </w:t>
      </w:r>
      <w:r>
        <w:rPr>
          <w:spacing w:val="-2"/>
          <w:sz w:val="22"/>
          <w:szCs w:val="22"/>
        </w:rPr>
        <w:t>consideration?</w:t>
      </w:r>
    </w:p>
    <w:p w:rsidR="00AB7FBF" w:rsidRDefault="00AB7FBF" w14:paraId="5A009AA1" w14:textId="77777777">
      <w:pPr>
        <w:pStyle w:val="ListParagraph"/>
        <w:numPr>
          <w:ilvl w:val="1"/>
          <w:numId w:val="1"/>
        </w:numPr>
        <w:tabs>
          <w:tab w:val="left" w:pos="820"/>
        </w:tabs>
        <w:kinsoku w:val="0"/>
        <w:overflowPunct w:val="0"/>
        <w:spacing w:before="18"/>
        <w:ind w:hanging="360"/>
        <w:rPr>
          <w:spacing w:val="-2"/>
          <w:sz w:val="22"/>
          <w:szCs w:val="22"/>
        </w:rPr>
      </w:pPr>
      <w:r>
        <w:rPr>
          <w:sz w:val="22"/>
          <w:szCs w:val="22"/>
        </w:rPr>
        <w:t>Subject</w:t>
      </w:r>
      <w:r>
        <w:rPr>
          <w:spacing w:val="-4"/>
          <w:sz w:val="22"/>
          <w:szCs w:val="22"/>
        </w:rPr>
        <w:t xml:space="preserve"> </w:t>
      </w:r>
      <w:r>
        <w:rPr>
          <w:sz w:val="22"/>
          <w:szCs w:val="22"/>
        </w:rPr>
        <w:t>to</w:t>
      </w:r>
      <w:r>
        <w:rPr>
          <w:spacing w:val="-6"/>
          <w:sz w:val="22"/>
          <w:szCs w:val="22"/>
        </w:rPr>
        <w:t xml:space="preserve"> </w:t>
      </w:r>
      <w:r>
        <w:rPr>
          <w:sz w:val="22"/>
          <w:szCs w:val="22"/>
        </w:rPr>
        <w:t>abuse?</w:t>
      </w:r>
      <w:r>
        <w:rPr>
          <w:spacing w:val="-5"/>
          <w:sz w:val="22"/>
          <w:szCs w:val="22"/>
        </w:rPr>
        <w:t xml:space="preserve"> </w:t>
      </w:r>
      <w:r>
        <w:rPr>
          <w:sz w:val="22"/>
          <w:szCs w:val="22"/>
        </w:rPr>
        <w:t>-</w:t>
      </w:r>
      <w:r>
        <w:rPr>
          <w:spacing w:val="-4"/>
          <w:sz w:val="22"/>
          <w:szCs w:val="22"/>
        </w:rPr>
        <w:t xml:space="preserve"> </w:t>
      </w:r>
      <w:r>
        <w:rPr>
          <w:sz w:val="22"/>
          <w:szCs w:val="22"/>
        </w:rPr>
        <w:t>Therapeutic</w:t>
      </w:r>
      <w:r>
        <w:rPr>
          <w:spacing w:val="-3"/>
          <w:sz w:val="22"/>
          <w:szCs w:val="22"/>
        </w:rPr>
        <w:t xml:space="preserve"> </w:t>
      </w:r>
      <w:r>
        <w:rPr>
          <w:sz w:val="22"/>
          <w:szCs w:val="22"/>
        </w:rPr>
        <w:t>help</w:t>
      </w:r>
      <w:r>
        <w:rPr>
          <w:spacing w:val="-3"/>
          <w:sz w:val="22"/>
          <w:szCs w:val="22"/>
        </w:rPr>
        <w:t xml:space="preserve"> </w:t>
      </w:r>
      <w:r>
        <w:rPr>
          <w:sz w:val="22"/>
          <w:szCs w:val="22"/>
        </w:rPr>
        <w:t>and</w:t>
      </w:r>
      <w:r>
        <w:rPr>
          <w:spacing w:val="-6"/>
          <w:sz w:val="22"/>
          <w:szCs w:val="22"/>
        </w:rPr>
        <w:t xml:space="preserve"> </w:t>
      </w:r>
      <w:r>
        <w:rPr>
          <w:sz w:val="22"/>
          <w:szCs w:val="22"/>
        </w:rPr>
        <w:t>good</w:t>
      </w:r>
      <w:r>
        <w:rPr>
          <w:spacing w:val="-4"/>
          <w:sz w:val="22"/>
          <w:szCs w:val="22"/>
        </w:rPr>
        <w:t xml:space="preserve"> </w:t>
      </w:r>
      <w:r>
        <w:rPr>
          <w:sz w:val="22"/>
          <w:szCs w:val="22"/>
        </w:rPr>
        <w:t>quality</w:t>
      </w:r>
      <w:r>
        <w:rPr>
          <w:spacing w:val="-2"/>
          <w:sz w:val="22"/>
          <w:szCs w:val="22"/>
        </w:rPr>
        <w:t xml:space="preserve"> support?</w:t>
      </w:r>
    </w:p>
    <w:p w:rsidR="00AB7FBF" w:rsidRDefault="00AB7FBF" w14:paraId="6438F983" w14:textId="77777777">
      <w:pPr>
        <w:pStyle w:val="ListParagraph"/>
        <w:numPr>
          <w:ilvl w:val="1"/>
          <w:numId w:val="1"/>
        </w:numPr>
        <w:tabs>
          <w:tab w:val="left" w:pos="820"/>
        </w:tabs>
        <w:kinsoku w:val="0"/>
        <w:overflowPunct w:val="0"/>
        <w:spacing w:before="19"/>
        <w:ind w:hanging="360"/>
        <w:rPr>
          <w:spacing w:val="-2"/>
          <w:sz w:val="22"/>
          <w:szCs w:val="22"/>
        </w:rPr>
      </w:pPr>
      <w:r>
        <w:rPr>
          <w:sz w:val="22"/>
          <w:szCs w:val="22"/>
        </w:rPr>
        <w:t>Contextual</w:t>
      </w:r>
      <w:r>
        <w:rPr>
          <w:spacing w:val="-6"/>
          <w:sz w:val="22"/>
          <w:szCs w:val="22"/>
        </w:rPr>
        <w:t xml:space="preserve"> </w:t>
      </w:r>
      <w:r>
        <w:rPr>
          <w:sz w:val="22"/>
          <w:szCs w:val="22"/>
        </w:rPr>
        <w:t>factors</w:t>
      </w:r>
      <w:r>
        <w:rPr>
          <w:spacing w:val="-5"/>
          <w:sz w:val="22"/>
          <w:szCs w:val="22"/>
        </w:rPr>
        <w:t xml:space="preserve"> </w:t>
      </w:r>
      <w:r>
        <w:rPr>
          <w:sz w:val="22"/>
          <w:szCs w:val="22"/>
        </w:rPr>
        <w:t>relevant</w:t>
      </w:r>
      <w:r>
        <w:rPr>
          <w:spacing w:val="-3"/>
          <w:sz w:val="22"/>
          <w:szCs w:val="22"/>
        </w:rPr>
        <w:t xml:space="preserve"> </w:t>
      </w:r>
      <w:r>
        <w:rPr>
          <w:sz w:val="22"/>
          <w:szCs w:val="22"/>
        </w:rPr>
        <w:t>to</w:t>
      </w:r>
      <w:r>
        <w:rPr>
          <w:spacing w:val="-5"/>
          <w:sz w:val="22"/>
          <w:szCs w:val="22"/>
        </w:rPr>
        <w:t xml:space="preserve"> </w:t>
      </w:r>
      <w:r>
        <w:rPr>
          <w:sz w:val="22"/>
          <w:szCs w:val="22"/>
        </w:rPr>
        <w:t>the</w:t>
      </w:r>
      <w:r>
        <w:rPr>
          <w:spacing w:val="-3"/>
          <w:sz w:val="22"/>
          <w:szCs w:val="22"/>
        </w:rPr>
        <w:t xml:space="preserve"> </w:t>
      </w:r>
      <w:r>
        <w:rPr>
          <w:spacing w:val="-2"/>
          <w:sz w:val="22"/>
          <w:szCs w:val="22"/>
        </w:rPr>
        <w:t>child/family?</w:t>
      </w:r>
    </w:p>
    <w:p w:rsidR="00AB7FBF" w:rsidRDefault="00AB7FBF" w14:paraId="78C90D6C" w14:textId="77777777">
      <w:pPr>
        <w:pStyle w:val="Heading1"/>
        <w:numPr>
          <w:ilvl w:val="0"/>
          <w:numId w:val="1"/>
        </w:numPr>
        <w:tabs>
          <w:tab w:val="left" w:pos="458"/>
        </w:tabs>
        <w:kinsoku w:val="0"/>
        <w:overflowPunct w:val="0"/>
        <w:spacing w:before="19"/>
        <w:ind w:left="458" w:hanging="358"/>
        <w:rPr>
          <w:spacing w:val="-2"/>
        </w:rPr>
      </w:pPr>
      <w:r>
        <w:t>Do</w:t>
      </w:r>
      <w:r>
        <w:rPr>
          <w:spacing w:val="-6"/>
        </w:rPr>
        <w:t xml:space="preserve"> </w:t>
      </w:r>
      <w:r>
        <w:t>agencies</w:t>
      </w:r>
      <w:r>
        <w:rPr>
          <w:spacing w:val="-5"/>
        </w:rPr>
        <w:t xml:space="preserve"> </w:t>
      </w:r>
      <w:r>
        <w:t>work</w:t>
      </w:r>
      <w:r>
        <w:rPr>
          <w:spacing w:val="-5"/>
        </w:rPr>
        <w:t xml:space="preserve"> </w:t>
      </w:r>
      <w:r>
        <w:t>together</w:t>
      </w:r>
      <w:r>
        <w:rPr>
          <w:spacing w:val="-2"/>
        </w:rPr>
        <w:t xml:space="preserve"> </w:t>
      </w:r>
      <w:r>
        <w:t>effectively</w:t>
      </w:r>
      <w:r>
        <w:rPr>
          <w:spacing w:val="-6"/>
        </w:rPr>
        <w:t xml:space="preserve"> </w:t>
      </w:r>
      <w:r>
        <w:t>to</w:t>
      </w:r>
      <w:r>
        <w:rPr>
          <w:spacing w:val="-5"/>
        </w:rPr>
        <w:t xml:space="preserve"> </w:t>
      </w:r>
      <w:r>
        <w:t>reduce</w:t>
      </w:r>
      <w:r>
        <w:rPr>
          <w:spacing w:val="-3"/>
        </w:rPr>
        <w:t xml:space="preserve"> </w:t>
      </w:r>
      <w:r>
        <w:t>risk</w:t>
      </w:r>
      <w:r>
        <w:rPr>
          <w:spacing w:val="-5"/>
        </w:rPr>
        <w:t xml:space="preserve"> </w:t>
      </w:r>
      <w:r>
        <w:t>to</w:t>
      </w:r>
      <w:r>
        <w:rPr>
          <w:spacing w:val="-5"/>
        </w:rPr>
        <w:t xml:space="preserve"> </w:t>
      </w:r>
      <w:r>
        <w:t>the</w:t>
      </w:r>
      <w:r>
        <w:rPr>
          <w:spacing w:val="-5"/>
        </w:rPr>
        <w:t xml:space="preserve"> </w:t>
      </w:r>
      <w:r>
        <w:rPr>
          <w:spacing w:val="-2"/>
        </w:rPr>
        <w:t>child?</w:t>
      </w:r>
    </w:p>
    <w:p w:rsidR="00AB7FBF" w:rsidRDefault="00AB7FBF" w14:paraId="5414EB95" w14:textId="77777777">
      <w:pPr>
        <w:pStyle w:val="ListParagraph"/>
        <w:numPr>
          <w:ilvl w:val="1"/>
          <w:numId w:val="1"/>
        </w:numPr>
        <w:tabs>
          <w:tab w:val="left" w:pos="820"/>
        </w:tabs>
        <w:kinsoku w:val="0"/>
        <w:overflowPunct w:val="0"/>
        <w:spacing w:before="20"/>
        <w:ind w:hanging="360"/>
        <w:rPr>
          <w:spacing w:val="-2"/>
          <w:sz w:val="22"/>
          <w:szCs w:val="22"/>
        </w:rPr>
      </w:pPr>
      <w:r>
        <w:rPr>
          <w:sz w:val="22"/>
          <w:szCs w:val="22"/>
        </w:rPr>
        <w:t>Other</w:t>
      </w:r>
      <w:r>
        <w:rPr>
          <w:spacing w:val="-2"/>
          <w:sz w:val="22"/>
          <w:szCs w:val="22"/>
        </w:rPr>
        <w:t xml:space="preserve"> </w:t>
      </w:r>
      <w:r>
        <w:rPr>
          <w:sz w:val="22"/>
          <w:szCs w:val="22"/>
        </w:rPr>
        <w:t>CVS/Agencies</w:t>
      </w:r>
      <w:r>
        <w:rPr>
          <w:spacing w:val="-5"/>
          <w:sz w:val="22"/>
          <w:szCs w:val="22"/>
        </w:rPr>
        <w:t xml:space="preserve"> </w:t>
      </w:r>
      <w:r>
        <w:rPr>
          <w:sz w:val="22"/>
          <w:szCs w:val="22"/>
        </w:rPr>
        <w:t>not</w:t>
      </w:r>
      <w:r>
        <w:rPr>
          <w:spacing w:val="-4"/>
          <w:sz w:val="22"/>
          <w:szCs w:val="22"/>
        </w:rPr>
        <w:t xml:space="preserve"> </w:t>
      </w:r>
      <w:r>
        <w:rPr>
          <w:sz w:val="22"/>
          <w:szCs w:val="22"/>
        </w:rPr>
        <w:t>here</w:t>
      </w:r>
      <w:r>
        <w:rPr>
          <w:spacing w:val="-5"/>
          <w:sz w:val="22"/>
          <w:szCs w:val="22"/>
        </w:rPr>
        <w:t xml:space="preserve"> </w:t>
      </w:r>
      <w:r>
        <w:rPr>
          <w:sz w:val="22"/>
          <w:szCs w:val="22"/>
        </w:rPr>
        <w:t>that</w:t>
      </w:r>
      <w:r>
        <w:rPr>
          <w:spacing w:val="-1"/>
          <w:sz w:val="22"/>
          <w:szCs w:val="22"/>
        </w:rPr>
        <w:t xml:space="preserve"> </w:t>
      </w:r>
      <w:r>
        <w:rPr>
          <w:sz w:val="22"/>
          <w:szCs w:val="22"/>
        </w:rPr>
        <w:t>can</w:t>
      </w:r>
      <w:r>
        <w:rPr>
          <w:spacing w:val="-5"/>
          <w:sz w:val="22"/>
          <w:szCs w:val="22"/>
        </w:rPr>
        <w:t xml:space="preserve"> </w:t>
      </w:r>
      <w:r>
        <w:rPr>
          <w:spacing w:val="-2"/>
          <w:sz w:val="22"/>
          <w:szCs w:val="22"/>
        </w:rPr>
        <w:t>support/help?</w:t>
      </w:r>
    </w:p>
    <w:p w:rsidR="00AB7FBF" w:rsidRDefault="00AB7FBF" w14:paraId="419E9D01" w14:textId="77777777">
      <w:pPr>
        <w:pStyle w:val="ListParagraph"/>
        <w:numPr>
          <w:ilvl w:val="1"/>
          <w:numId w:val="1"/>
        </w:numPr>
        <w:tabs>
          <w:tab w:val="left" w:pos="821"/>
        </w:tabs>
        <w:kinsoku w:val="0"/>
        <w:overflowPunct w:val="0"/>
        <w:spacing w:before="18"/>
        <w:ind w:left="821" w:hanging="360"/>
        <w:rPr>
          <w:spacing w:val="-4"/>
          <w:sz w:val="22"/>
          <w:szCs w:val="22"/>
        </w:rPr>
      </w:pPr>
      <w:r>
        <w:rPr>
          <w:sz w:val="22"/>
          <w:szCs w:val="22"/>
        </w:rPr>
        <w:t>What</w:t>
      </w:r>
      <w:r>
        <w:rPr>
          <w:spacing w:val="-3"/>
          <w:sz w:val="22"/>
          <w:szCs w:val="22"/>
        </w:rPr>
        <w:t xml:space="preserve"> </w:t>
      </w:r>
      <w:r>
        <w:rPr>
          <w:sz w:val="22"/>
          <w:szCs w:val="22"/>
        </w:rPr>
        <w:t>are</w:t>
      </w:r>
      <w:r>
        <w:rPr>
          <w:spacing w:val="-4"/>
          <w:sz w:val="22"/>
          <w:szCs w:val="22"/>
        </w:rPr>
        <w:t xml:space="preserve"> </w:t>
      </w:r>
      <w:r>
        <w:rPr>
          <w:sz w:val="22"/>
          <w:szCs w:val="22"/>
        </w:rPr>
        <w:t>the</w:t>
      </w:r>
      <w:r>
        <w:rPr>
          <w:spacing w:val="-4"/>
          <w:sz w:val="22"/>
          <w:szCs w:val="22"/>
        </w:rPr>
        <w:t xml:space="preserve"> </w:t>
      </w:r>
      <w:r>
        <w:rPr>
          <w:sz w:val="22"/>
          <w:szCs w:val="22"/>
        </w:rPr>
        <w:t>blockages</w:t>
      </w:r>
      <w:r>
        <w:rPr>
          <w:spacing w:val="-5"/>
          <w:sz w:val="22"/>
          <w:szCs w:val="22"/>
        </w:rPr>
        <w:t xml:space="preserve"> </w:t>
      </w:r>
      <w:r>
        <w:rPr>
          <w:sz w:val="22"/>
          <w:szCs w:val="22"/>
        </w:rPr>
        <w:t>to</w:t>
      </w:r>
      <w:r>
        <w:rPr>
          <w:spacing w:val="-2"/>
          <w:sz w:val="22"/>
          <w:szCs w:val="22"/>
        </w:rPr>
        <w:t xml:space="preserve"> </w:t>
      </w:r>
      <w:r>
        <w:rPr>
          <w:sz w:val="22"/>
          <w:szCs w:val="22"/>
        </w:rPr>
        <w:t>us</w:t>
      </w:r>
      <w:r>
        <w:rPr>
          <w:spacing w:val="-4"/>
          <w:sz w:val="22"/>
          <w:szCs w:val="22"/>
        </w:rPr>
        <w:t xml:space="preserve"> </w:t>
      </w:r>
      <w:r>
        <w:rPr>
          <w:sz w:val="22"/>
          <w:szCs w:val="22"/>
        </w:rPr>
        <w:t>reducing</w:t>
      </w:r>
      <w:r>
        <w:rPr>
          <w:spacing w:val="-5"/>
          <w:sz w:val="22"/>
          <w:szCs w:val="22"/>
        </w:rPr>
        <w:t xml:space="preserve"> </w:t>
      </w:r>
      <w:r>
        <w:rPr>
          <w:sz w:val="22"/>
          <w:szCs w:val="22"/>
        </w:rPr>
        <w:t>the</w:t>
      </w:r>
      <w:r>
        <w:rPr>
          <w:spacing w:val="-4"/>
          <w:sz w:val="22"/>
          <w:szCs w:val="22"/>
        </w:rPr>
        <w:t xml:space="preserve"> </w:t>
      </w:r>
      <w:r>
        <w:rPr>
          <w:sz w:val="22"/>
          <w:szCs w:val="22"/>
        </w:rPr>
        <w:t>risk</w:t>
      </w:r>
      <w:r>
        <w:rPr>
          <w:spacing w:val="-1"/>
          <w:sz w:val="22"/>
          <w:szCs w:val="22"/>
        </w:rPr>
        <w:t xml:space="preserve"> </w:t>
      </w:r>
      <w:r>
        <w:rPr>
          <w:spacing w:val="-4"/>
          <w:sz w:val="22"/>
          <w:szCs w:val="22"/>
        </w:rPr>
        <w:t>here?</w:t>
      </w:r>
    </w:p>
    <w:p w:rsidR="00AB7FBF" w:rsidRDefault="00AB7FBF" w14:paraId="7CF9FC16" w14:textId="77777777">
      <w:pPr>
        <w:pStyle w:val="ListParagraph"/>
        <w:numPr>
          <w:ilvl w:val="1"/>
          <w:numId w:val="1"/>
        </w:numPr>
        <w:tabs>
          <w:tab w:val="left" w:pos="821"/>
        </w:tabs>
        <w:kinsoku w:val="0"/>
        <w:overflowPunct w:val="0"/>
        <w:spacing w:before="19"/>
        <w:ind w:left="821" w:hanging="360"/>
        <w:rPr>
          <w:spacing w:val="-2"/>
          <w:sz w:val="22"/>
          <w:szCs w:val="22"/>
        </w:rPr>
      </w:pPr>
      <w:r>
        <w:rPr>
          <w:sz w:val="22"/>
          <w:szCs w:val="22"/>
        </w:rPr>
        <w:t>What</w:t>
      </w:r>
      <w:r>
        <w:rPr>
          <w:spacing w:val="-4"/>
          <w:sz w:val="22"/>
          <w:szCs w:val="22"/>
        </w:rPr>
        <w:t xml:space="preserve"> </w:t>
      </w:r>
      <w:r>
        <w:rPr>
          <w:sz w:val="22"/>
          <w:szCs w:val="22"/>
        </w:rPr>
        <w:t>approach</w:t>
      </w:r>
      <w:r>
        <w:rPr>
          <w:spacing w:val="-5"/>
          <w:sz w:val="22"/>
          <w:szCs w:val="22"/>
        </w:rPr>
        <w:t xml:space="preserve"> </w:t>
      </w:r>
      <w:r>
        <w:rPr>
          <w:sz w:val="22"/>
          <w:szCs w:val="22"/>
        </w:rPr>
        <w:t>is</w:t>
      </w:r>
      <w:r>
        <w:rPr>
          <w:spacing w:val="-2"/>
          <w:sz w:val="22"/>
          <w:szCs w:val="22"/>
        </w:rPr>
        <w:t xml:space="preserve"> </w:t>
      </w:r>
      <w:r>
        <w:rPr>
          <w:sz w:val="22"/>
          <w:szCs w:val="22"/>
        </w:rPr>
        <w:t>being</w:t>
      </w:r>
      <w:r>
        <w:rPr>
          <w:spacing w:val="-5"/>
          <w:sz w:val="22"/>
          <w:szCs w:val="22"/>
        </w:rPr>
        <w:t xml:space="preserve"> </w:t>
      </w:r>
      <w:r>
        <w:rPr>
          <w:sz w:val="22"/>
          <w:szCs w:val="22"/>
        </w:rPr>
        <w:t>taken</w:t>
      </w:r>
      <w:r>
        <w:rPr>
          <w:spacing w:val="-3"/>
          <w:sz w:val="22"/>
          <w:szCs w:val="22"/>
        </w:rPr>
        <w:t xml:space="preserve"> </w:t>
      </w:r>
      <w:r>
        <w:rPr>
          <w:sz w:val="22"/>
          <w:szCs w:val="22"/>
        </w:rPr>
        <w:t>with</w:t>
      </w:r>
      <w:r>
        <w:rPr>
          <w:spacing w:val="-5"/>
          <w:sz w:val="22"/>
          <w:szCs w:val="22"/>
        </w:rPr>
        <w:t xml:space="preserve"> </w:t>
      </w:r>
      <w:r>
        <w:rPr>
          <w:sz w:val="22"/>
          <w:szCs w:val="22"/>
        </w:rPr>
        <w:t>the</w:t>
      </w:r>
      <w:r>
        <w:rPr>
          <w:spacing w:val="-3"/>
          <w:sz w:val="22"/>
          <w:szCs w:val="22"/>
        </w:rPr>
        <w:t xml:space="preserve"> </w:t>
      </w:r>
      <w:r>
        <w:rPr>
          <w:spacing w:val="-2"/>
          <w:sz w:val="22"/>
          <w:szCs w:val="22"/>
        </w:rPr>
        <w:t>perpetrator(s)?</w:t>
      </w:r>
    </w:p>
    <w:p w:rsidR="00AB7FBF" w:rsidRDefault="00AB7FBF" w14:paraId="1D48D832" w14:textId="77777777">
      <w:pPr>
        <w:pStyle w:val="ListParagraph"/>
        <w:numPr>
          <w:ilvl w:val="1"/>
          <w:numId w:val="1"/>
        </w:numPr>
        <w:tabs>
          <w:tab w:val="left" w:pos="821"/>
        </w:tabs>
        <w:kinsoku w:val="0"/>
        <w:overflowPunct w:val="0"/>
        <w:spacing w:before="18"/>
        <w:ind w:left="821" w:hanging="360"/>
        <w:rPr>
          <w:spacing w:val="-2"/>
          <w:sz w:val="22"/>
          <w:szCs w:val="22"/>
        </w:rPr>
      </w:pPr>
      <w:r>
        <w:rPr>
          <w:sz w:val="22"/>
          <w:szCs w:val="22"/>
        </w:rPr>
        <w:t>How</w:t>
      </w:r>
      <w:r>
        <w:rPr>
          <w:spacing w:val="-4"/>
          <w:sz w:val="22"/>
          <w:szCs w:val="22"/>
        </w:rPr>
        <w:t xml:space="preserve"> </w:t>
      </w:r>
      <w:r>
        <w:rPr>
          <w:sz w:val="22"/>
          <w:szCs w:val="22"/>
        </w:rPr>
        <w:t>are</w:t>
      </w:r>
      <w:r>
        <w:rPr>
          <w:spacing w:val="-4"/>
          <w:sz w:val="22"/>
          <w:szCs w:val="22"/>
        </w:rPr>
        <w:t xml:space="preserve"> </w:t>
      </w:r>
      <w:r>
        <w:rPr>
          <w:sz w:val="22"/>
          <w:szCs w:val="22"/>
        </w:rPr>
        <w:t>we</w:t>
      </w:r>
      <w:r>
        <w:rPr>
          <w:spacing w:val="-6"/>
          <w:sz w:val="22"/>
          <w:szCs w:val="22"/>
        </w:rPr>
        <w:t xml:space="preserve"> </w:t>
      </w:r>
      <w:r>
        <w:rPr>
          <w:sz w:val="22"/>
          <w:szCs w:val="22"/>
        </w:rPr>
        <w:t>trying</w:t>
      </w:r>
      <w:r>
        <w:rPr>
          <w:spacing w:val="-3"/>
          <w:sz w:val="22"/>
          <w:szCs w:val="22"/>
        </w:rPr>
        <w:t xml:space="preserve"> </w:t>
      </w:r>
      <w:r>
        <w:rPr>
          <w:sz w:val="22"/>
          <w:szCs w:val="22"/>
        </w:rPr>
        <w:t>to</w:t>
      </w:r>
      <w:r>
        <w:rPr>
          <w:spacing w:val="-6"/>
          <w:sz w:val="22"/>
          <w:szCs w:val="22"/>
        </w:rPr>
        <w:t xml:space="preserve"> </w:t>
      </w:r>
      <w:r>
        <w:rPr>
          <w:sz w:val="22"/>
          <w:szCs w:val="22"/>
        </w:rPr>
        <w:t>identify</w:t>
      </w:r>
      <w:r>
        <w:rPr>
          <w:spacing w:val="-3"/>
          <w:sz w:val="22"/>
          <w:szCs w:val="22"/>
        </w:rPr>
        <w:t xml:space="preserve"> </w:t>
      </w:r>
      <w:r>
        <w:rPr>
          <w:sz w:val="22"/>
          <w:szCs w:val="22"/>
        </w:rPr>
        <w:t>possible</w:t>
      </w:r>
      <w:r>
        <w:rPr>
          <w:spacing w:val="-3"/>
          <w:sz w:val="22"/>
          <w:szCs w:val="22"/>
        </w:rPr>
        <w:t xml:space="preserve"> </w:t>
      </w:r>
      <w:r>
        <w:rPr>
          <w:spacing w:val="-2"/>
          <w:sz w:val="22"/>
          <w:szCs w:val="22"/>
        </w:rPr>
        <w:t>perpetrator(s)?</w:t>
      </w:r>
    </w:p>
    <w:p w:rsidR="00AB7FBF" w:rsidRDefault="00AB7FBF" w14:paraId="0E9AC7EA" w14:textId="77777777">
      <w:pPr>
        <w:pStyle w:val="BodyText"/>
        <w:kinsoku w:val="0"/>
        <w:overflowPunct w:val="0"/>
        <w:rPr>
          <w:sz w:val="20"/>
          <w:szCs w:val="20"/>
        </w:rPr>
      </w:pPr>
    </w:p>
    <w:p w:rsidR="00AB7FBF" w:rsidRDefault="00AB7FBF" w14:paraId="62F41600" w14:textId="77777777">
      <w:pPr>
        <w:pStyle w:val="BodyText"/>
        <w:kinsoku w:val="0"/>
        <w:overflowPunct w:val="0"/>
        <w:rPr>
          <w:sz w:val="20"/>
          <w:szCs w:val="20"/>
        </w:rPr>
      </w:pPr>
    </w:p>
    <w:p w:rsidR="00AB7FBF" w:rsidRDefault="00AB7FBF" w14:paraId="48FCEE78" w14:textId="77777777">
      <w:pPr>
        <w:pStyle w:val="BodyText"/>
        <w:kinsoku w:val="0"/>
        <w:overflowPunct w:val="0"/>
        <w:rPr>
          <w:sz w:val="20"/>
          <w:szCs w:val="20"/>
        </w:rPr>
      </w:pPr>
    </w:p>
    <w:p w:rsidR="00AB7FBF" w:rsidRDefault="00AB7FBF" w14:paraId="2A553DB9" w14:textId="77777777">
      <w:pPr>
        <w:pStyle w:val="BodyText"/>
        <w:kinsoku w:val="0"/>
        <w:overflowPunct w:val="0"/>
        <w:rPr>
          <w:sz w:val="20"/>
          <w:szCs w:val="20"/>
        </w:rPr>
      </w:pPr>
    </w:p>
    <w:p w:rsidR="00AB7FBF" w:rsidRDefault="00AB7FBF" w14:paraId="232DAAAA" w14:textId="77777777">
      <w:pPr>
        <w:pStyle w:val="BodyText"/>
        <w:kinsoku w:val="0"/>
        <w:overflowPunct w:val="0"/>
        <w:rPr>
          <w:sz w:val="20"/>
          <w:szCs w:val="20"/>
        </w:rPr>
      </w:pPr>
    </w:p>
    <w:p w:rsidR="00AB7FBF" w:rsidRDefault="00AB7FBF" w14:paraId="29F90809" w14:textId="77777777">
      <w:pPr>
        <w:pStyle w:val="BodyText"/>
        <w:kinsoku w:val="0"/>
        <w:overflowPunct w:val="0"/>
        <w:rPr>
          <w:sz w:val="20"/>
          <w:szCs w:val="20"/>
        </w:rPr>
      </w:pPr>
    </w:p>
    <w:p w:rsidR="00AB7FBF" w:rsidRDefault="00AB7FBF" w14:paraId="51B617A9" w14:textId="77777777">
      <w:pPr>
        <w:pStyle w:val="BodyText"/>
        <w:kinsoku w:val="0"/>
        <w:overflowPunct w:val="0"/>
        <w:rPr>
          <w:sz w:val="20"/>
          <w:szCs w:val="20"/>
        </w:rPr>
      </w:pPr>
    </w:p>
    <w:p w:rsidR="00AB7FBF" w:rsidRDefault="00AB7FBF" w14:paraId="51B698CB" w14:textId="77777777">
      <w:pPr>
        <w:pStyle w:val="BodyText"/>
        <w:kinsoku w:val="0"/>
        <w:overflowPunct w:val="0"/>
        <w:rPr>
          <w:sz w:val="20"/>
          <w:szCs w:val="20"/>
        </w:rPr>
      </w:pPr>
    </w:p>
    <w:p w:rsidR="00AB7FBF" w:rsidRDefault="00AB7FBF" w14:paraId="65107AE3" w14:textId="77777777">
      <w:pPr>
        <w:pStyle w:val="BodyText"/>
        <w:kinsoku w:val="0"/>
        <w:overflowPunct w:val="0"/>
        <w:rPr>
          <w:sz w:val="20"/>
          <w:szCs w:val="20"/>
        </w:rPr>
      </w:pPr>
    </w:p>
    <w:p w:rsidR="00AB7FBF" w:rsidRDefault="00AB7FBF" w14:paraId="444739D2" w14:textId="77777777">
      <w:pPr>
        <w:pStyle w:val="BodyText"/>
        <w:kinsoku w:val="0"/>
        <w:overflowPunct w:val="0"/>
        <w:rPr>
          <w:sz w:val="20"/>
          <w:szCs w:val="20"/>
        </w:rPr>
      </w:pPr>
    </w:p>
    <w:p w:rsidR="00AB7FBF" w:rsidRDefault="00AB7FBF" w14:paraId="7B820195" w14:textId="77777777">
      <w:pPr>
        <w:pStyle w:val="BodyText"/>
        <w:kinsoku w:val="0"/>
        <w:overflowPunct w:val="0"/>
        <w:rPr>
          <w:sz w:val="20"/>
          <w:szCs w:val="20"/>
        </w:rPr>
      </w:pPr>
    </w:p>
    <w:p w:rsidR="00AB7FBF" w:rsidRDefault="00AB7FBF" w14:paraId="4583983B" w14:textId="77777777">
      <w:pPr>
        <w:pStyle w:val="BodyText"/>
        <w:kinsoku w:val="0"/>
        <w:overflowPunct w:val="0"/>
        <w:rPr>
          <w:sz w:val="20"/>
          <w:szCs w:val="20"/>
        </w:rPr>
      </w:pPr>
    </w:p>
    <w:p w:rsidR="00AB7FBF" w:rsidRDefault="00AB7FBF" w14:paraId="6473E6DF" w14:textId="77777777">
      <w:pPr>
        <w:pStyle w:val="BodyText"/>
        <w:kinsoku w:val="0"/>
        <w:overflowPunct w:val="0"/>
        <w:rPr>
          <w:sz w:val="20"/>
          <w:szCs w:val="20"/>
        </w:rPr>
      </w:pPr>
    </w:p>
    <w:p w:rsidR="00AB7FBF" w:rsidRDefault="00AB7FBF" w14:paraId="4D6CF83D" w14:textId="77777777">
      <w:pPr>
        <w:pStyle w:val="BodyText"/>
        <w:kinsoku w:val="0"/>
        <w:overflowPunct w:val="0"/>
        <w:rPr>
          <w:sz w:val="20"/>
          <w:szCs w:val="20"/>
        </w:rPr>
      </w:pPr>
    </w:p>
    <w:p w:rsidR="00AB7FBF" w:rsidRDefault="00AB7FBF" w14:paraId="687C2655" w14:textId="77777777">
      <w:pPr>
        <w:pStyle w:val="BodyText"/>
        <w:kinsoku w:val="0"/>
        <w:overflowPunct w:val="0"/>
        <w:rPr>
          <w:sz w:val="20"/>
          <w:szCs w:val="20"/>
        </w:rPr>
      </w:pPr>
    </w:p>
    <w:p w:rsidR="00AB7FBF" w:rsidRDefault="00AB7FBF" w14:paraId="7DD7737A" w14:textId="77777777">
      <w:pPr>
        <w:pStyle w:val="BodyText"/>
        <w:kinsoku w:val="0"/>
        <w:overflowPunct w:val="0"/>
        <w:rPr>
          <w:sz w:val="20"/>
          <w:szCs w:val="20"/>
        </w:rPr>
      </w:pPr>
    </w:p>
    <w:p w:rsidR="00AB7FBF" w:rsidRDefault="00AB7FBF" w14:paraId="4D75FF0A" w14:textId="77777777">
      <w:pPr>
        <w:pStyle w:val="BodyText"/>
        <w:kinsoku w:val="0"/>
        <w:overflowPunct w:val="0"/>
        <w:rPr>
          <w:sz w:val="20"/>
          <w:szCs w:val="20"/>
        </w:rPr>
      </w:pPr>
    </w:p>
    <w:p w:rsidR="00AB7FBF" w:rsidRDefault="00AB7FBF" w14:paraId="42C5F5E1" w14:textId="77777777">
      <w:pPr>
        <w:pStyle w:val="BodyText"/>
        <w:kinsoku w:val="0"/>
        <w:overflowPunct w:val="0"/>
        <w:rPr>
          <w:sz w:val="20"/>
          <w:szCs w:val="20"/>
        </w:rPr>
      </w:pPr>
    </w:p>
    <w:p w:rsidR="00AB7FBF" w:rsidRDefault="00AB7FBF" w14:paraId="3F768B03" w14:textId="77777777">
      <w:pPr>
        <w:pStyle w:val="BodyText"/>
        <w:kinsoku w:val="0"/>
        <w:overflowPunct w:val="0"/>
        <w:rPr>
          <w:sz w:val="20"/>
          <w:szCs w:val="20"/>
        </w:rPr>
      </w:pPr>
    </w:p>
    <w:p w:rsidR="00AB7FBF" w:rsidRDefault="00AB7FBF" w14:paraId="41BFB680" w14:textId="77777777">
      <w:pPr>
        <w:pStyle w:val="BodyText"/>
        <w:kinsoku w:val="0"/>
        <w:overflowPunct w:val="0"/>
        <w:rPr>
          <w:sz w:val="20"/>
          <w:szCs w:val="20"/>
        </w:rPr>
      </w:pPr>
    </w:p>
    <w:p w:rsidR="00AB7FBF" w:rsidRDefault="00AB7FBF" w14:paraId="72C9201E" w14:textId="77777777">
      <w:pPr>
        <w:pStyle w:val="BodyText"/>
        <w:kinsoku w:val="0"/>
        <w:overflowPunct w:val="0"/>
        <w:rPr>
          <w:sz w:val="20"/>
          <w:szCs w:val="20"/>
        </w:rPr>
      </w:pPr>
    </w:p>
    <w:p w:rsidR="00AB7FBF" w:rsidRDefault="00AB7FBF" w14:paraId="28E21403" w14:textId="77777777">
      <w:pPr>
        <w:pStyle w:val="BodyText"/>
        <w:kinsoku w:val="0"/>
        <w:overflowPunct w:val="0"/>
        <w:spacing w:before="7"/>
        <w:rPr>
          <w:sz w:val="24"/>
          <w:szCs w:val="24"/>
        </w:rPr>
      </w:pPr>
    </w:p>
    <w:p w:rsidR="00AB7FBF" w:rsidRDefault="00AB7FBF" w14:paraId="04268D56" w14:textId="77777777">
      <w:pPr>
        <w:pStyle w:val="BodyText"/>
        <w:kinsoku w:val="0"/>
        <w:overflowPunct w:val="0"/>
        <w:spacing w:before="94"/>
        <w:ind w:left="2994" w:right="3028"/>
        <w:jc w:val="center"/>
        <w:rPr>
          <w:spacing w:val="-5"/>
        </w:rPr>
      </w:pPr>
      <w:r>
        <w:rPr>
          <w:spacing w:val="-5"/>
        </w:rPr>
        <w:t>29</w:t>
      </w:r>
    </w:p>
    <w:p w:rsidR="00AB7FBF" w:rsidRDefault="00AB7FBF" w14:paraId="5608D257" w14:textId="77777777">
      <w:pPr>
        <w:pStyle w:val="BodyText"/>
        <w:kinsoku w:val="0"/>
        <w:overflowPunct w:val="0"/>
        <w:spacing w:before="94"/>
        <w:ind w:left="2994" w:right="3028"/>
        <w:jc w:val="center"/>
        <w:rPr>
          <w:spacing w:val="-5"/>
        </w:rPr>
        <w:sectPr w:rsidR="00AB7FBF">
          <w:footerReference w:type="even" r:id="rId80"/>
          <w:footerReference w:type="default" r:id="rId81"/>
          <w:pgSz w:w="16850" w:h="11900" w:orient="landscape"/>
          <w:pgMar w:top="1320" w:right="960" w:bottom="280" w:left="980" w:header="0" w:footer="0" w:gutter="0"/>
          <w:cols w:space="720"/>
          <w:noEndnote/>
        </w:sectPr>
      </w:pPr>
    </w:p>
    <w:p w:rsidR="00AB7FBF" w:rsidRDefault="00AB7FBF" w14:paraId="2B7A32FE" w14:textId="77777777">
      <w:pPr>
        <w:pStyle w:val="Heading1"/>
        <w:kinsoku w:val="0"/>
        <w:overflowPunct w:val="0"/>
        <w:spacing w:before="77"/>
        <w:ind w:left="426"/>
        <w:rPr>
          <w:spacing w:val="-10"/>
        </w:rPr>
      </w:pPr>
      <w:r>
        <w:lastRenderedPageBreak/>
        <w:t>Appendix</w:t>
      </w:r>
      <w:r>
        <w:rPr>
          <w:spacing w:val="-7"/>
        </w:rPr>
        <w:t xml:space="preserve"> </w:t>
      </w:r>
      <w:r>
        <w:rPr>
          <w:spacing w:val="-10"/>
        </w:rPr>
        <w:t>B</w:t>
      </w:r>
    </w:p>
    <w:p w:rsidR="00AB7FBF" w:rsidRDefault="00AB7FBF" w14:paraId="0A02F685" w14:textId="77777777">
      <w:pPr>
        <w:pStyle w:val="BodyText"/>
        <w:kinsoku w:val="0"/>
        <w:overflowPunct w:val="0"/>
        <w:spacing w:before="9"/>
        <w:rPr>
          <w:b/>
          <w:bCs/>
          <w:sz w:val="19"/>
          <w:szCs w:val="19"/>
        </w:rPr>
      </w:pPr>
    </w:p>
    <w:p w:rsidR="00AB7FBF" w:rsidRDefault="00AB7FBF" w14:paraId="2EB8014B" w14:textId="77777777">
      <w:pPr>
        <w:pStyle w:val="BodyText"/>
        <w:kinsoku w:val="0"/>
        <w:overflowPunct w:val="0"/>
        <w:spacing w:before="93"/>
        <w:ind w:left="2004" w:right="2040"/>
        <w:jc w:val="center"/>
        <w:rPr>
          <w:b/>
          <w:bCs/>
        </w:rPr>
      </w:pPr>
      <w:r>
        <w:rPr>
          <w:b/>
          <w:bCs/>
          <w:u w:val="thick"/>
        </w:rPr>
        <w:t>Language</w:t>
      </w:r>
      <w:r>
        <w:rPr>
          <w:b/>
          <w:bCs/>
          <w:spacing w:val="-6"/>
          <w:u w:val="thick"/>
        </w:rPr>
        <w:t xml:space="preserve"> </w:t>
      </w:r>
      <w:r>
        <w:rPr>
          <w:b/>
          <w:bCs/>
          <w:u w:val="thick"/>
        </w:rPr>
        <w:t>agencies</w:t>
      </w:r>
      <w:r>
        <w:rPr>
          <w:b/>
          <w:bCs/>
          <w:spacing w:val="-5"/>
          <w:u w:val="thick"/>
        </w:rPr>
        <w:t xml:space="preserve"> </w:t>
      </w:r>
      <w:r>
        <w:rPr>
          <w:b/>
          <w:bCs/>
          <w:u w:val="thick"/>
        </w:rPr>
        <w:t>should</w:t>
      </w:r>
      <w:r>
        <w:rPr>
          <w:b/>
          <w:bCs/>
          <w:spacing w:val="-4"/>
          <w:u w:val="thick"/>
        </w:rPr>
        <w:t xml:space="preserve"> </w:t>
      </w:r>
      <w:r>
        <w:rPr>
          <w:b/>
          <w:bCs/>
          <w:u w:val="thick"/>
        </w:rPr>
        <w:t>use</w:t>
      </w:r>
      <w:r>
        <w:rPr>
          <w:b/>
          <w:bCs/>
          <w:spacing w:val="-5"/>
          <w:u w:val="thick"/>
        </w:rPr>
        <w:t xml:space="preserve"> </w:t>
      </w:r>
      <w:r>
        <w:rPr>
          <w:b/>
          <w:bCs/>
          <w:u w:val="thick"/>
        </w:rPr>
        <w:t>to</w:t>
      </w:r>
      <w:r>
        <w:rPr>
          <w:b/>
          <w:bCs/>
          <w:spacing w:val="-5"/>
          <w:u w:val="thick"/>
        </w:rPr>
        <w:t xml:space="preserve"> </w:t>
      </w:r>
      <w:r>
        <w:rPr>
          <w:b/>
          <w:bCs/>
          <w:u w:val="thick"/>
        </w:rPr>
        <w:t>describe</w:t>
      </w:r>
      <w:r>
        <w:rPr>
          <w:b/>
          <w:bCs/>
          <w:spacing w:val="-4"/>
          <w:u w:val="thick"/>
        </w:rPr>
        <w:t xml:space="preserve"> </w:t>
      </w:r>
      <w:r>
        <w:rPr>
          <w:b/>
          <w:bCs/>
          <w:u w:val="thick"/>
        </w:rPr>
        <w:t>a</w:t>
      </w:r>
      <w:r>
        <w:rPr>
          <w:b/>
          <w:bCs/>
          <w:spacing w:val="-7"/>
          <w:u w:val="thick"/>
        </w:rPr>
        <w:t xml:space="preserve"> </w:t>
      </w:r>
      <w:r>
        <w:rPr>
          <w:b/>
          <w:bCs/>
          <w:u w:val="thick"/>
        </w:rPr>
        <w:t>child’s</w:t>
      </w:r>
      <w:r>
        <w:rPr>
          <w:b/>
          <w:bCs/>
          <w:spacing w:val="-3"/>
          <w:u w:val="thick"/>
        </w:rPr>
        <w:t xml:space="preserve"> </w:t>
      </w:r>
      <w:r>
        <w:rPr>
          <w:b/>
          <w:bCs/>
          <w:spacing w:val="-2"/>
          <w:u w:val="thick"/>
        </w:rPr>
        <w:t>behaviour</w:t>
      </w:r>
    </w:p>
    <w:p w:rsidR="00AB7FBF" w:rsidRDefault="00AB7FBF" w14:paraId="64165DD4" w14:textId="77777777">
      <w:pPr>
        <w:pStyle w:val="BodyText"/>
        <w:kinsoku w:val="0"/>
        <w:overflowPunct w:val="0"/>
        <w:spacing w:before="11"/>
        <w:rPr>
          <w:b/>
          <w:bCs/>
          <w:sz w:val="19"/>
          <w:szCs w:val="19"/>
        </w:rPr>
      </w:pPr>
    </w:p>
    <w:p w:rsidR="00AB7FBF" w:rsidRDefault="00AB7FBF" w14:paraId="491A8813" w14:textId="77777777">
      <w:pPr>
        <w:pStyle w:val="BodyText"/>
        <w:kinsoku w:val="0"/>
        <w:overflowPunct w:val="0"/>
        <w:spacing w:before="92"/>
        <w:ind w:left="280" w:right="673"/>
        <w:rPr>
          <w:sz w:val="24"/>
          <w:szCs w:val="24"/>
        </w:rPr>
      </w:pPr>
      <w:r>
        <w:rPr>
          <w:sz w:val="24"/>
          <w:szCs w:val="24"/>
        </w:rPr>
        <w:t>Language</w:t>
      </w:r>
      <w:r>
        <w:rPr>
          <w:spacing w:val="-2"/>
          <w:sz w:val="24"/>
          <w:szCs w:val="24"/>
        </w:rPr>
        <w:t xml:space="preserve"> </w:t>
      </w:r>
      <w:r>
        <w:rPr>
          <w:sz w:val="24"/>
          <w:szCs w:val="24"/>
        </w:rPr>
        <w:t>is</w:t>
      </w:r>
      <w:r>
        <w:rPr>
          <w:spacing w:val="-5"/>
          <w:sz w:val="24"/>
          <w:szCs w:val="24"/>
        </w:rPr>
        <w:t xml:space="preserve"> </w:t>
      </w:r>
      <w:r>
        <w:rPr>
          <w:sz w:val="24"/>
          <w:szCs w:val="24"/>
        </w:rPr>
        <w:t>an</w:t>
      </w:r>
      <w:r>
        <w:rPr>
          <w:spacing w:val="-2"/>
          <w:sz w:val="24"/>
          <w:szCs w:val="24"/>
        </w:rPr>
        <w:t xml:space="preserve"> </w:t>
      </w:r>
      <w:r>
        <w:rPr>
          <w:sz w:val="24"/>
          <w:szCs w:val="24"/>
        </w:rPr>
        <w:t>important</w:t>
      </w:r>
      <w:r>
        <w:rPr>
          <w:spacing w:val="-5"/>
          <w:sz w:val="24"/>
          <w:szCs w:val="24"/>
        </w:rPr>
        <w:t xml:space="preserve"> </w:t>
      </w:r>
      <w:r>
        <w:rPr>
          <w:sz w:val="24"/>
          <w:szCs w:val="24"/>
        </w:rPr>
        <w:t>part</w:t>
      </w:r>
      <w:r>
        <w:rPr>
          <w:spacing w:val="-2"/>
          <w:sz w:val="24"/>
          <w:szCs w:val="24"/>
        </w:rPr>
        <w:t xml:space="preserve"> </w:t>
      </w:r>
      <w:r>
        <w:rPr>
          <w:sz w:val="24"/>
          <w:szCs w:val="24"/>
        </w:rPr>
        <w:t>of</w:t>
      </w:r>
      <w:r>
        <w:rPr>
          <w:spacing w:val="-2"/>
          <w:sz w:val="24"/>
          <w:szCs w:val="24"/>
        </w:rPr>
        <w:t xml:space="preserve"> </w:t>
      </w:r>
      <w:r>
        <w:rPr>
          <w:sz w:val="24"/>
          <w:szCs w:val="24"/>
        </w:rPr>
        <w:t>how</w:t>
      </w:r>
      <w:r>
        <w:rPr>
          <w:spacing w:val="-3"/>
          <w:sz w:val="24"/>
          <w:szCs w:val="24"/>
        </w:rPr>
        <w:t xml:space="preserve"> </w:t>
      </w:r>
      <w:r>
        <w:rPr>
          <w:sz w:val="24"/>
          <w:szCs w:val="24"/>
        </w:rPr>
        <w:t>we</w:t>
      </w:r>
      <w:r>
        <w:rPr>
          <w:spacing w:val="-2"/>
          <w:sz w:val="24"/>
          <w:szCs w:val="24"/>
        </w:rPr>
        <w:t xml:space="preserve"> </w:t>
      </w:r>
      <w:r>
        <w:rPr>
          <w:sz w:val="24"/>
          <w:szCs w:val="24"/>
        </w:rPr>
        <w:t>identify</w:t>
      </w:r>
      <w:r>
        <w:rPr>
          <w:spacing w:val="-3"/>
          <w:sz w:val="24"/>
          <w:szCs w:val="24"/>
        </w:rPr>
        <w:t xml:space="preserve"> </w:t>
      </w:r>
      <w:r>
        <w:rPr>
          <w:sz w:val="24"/>
          <w:szCs w:val="24"/>
        </w:rPr>
        <w:t>and</w:t>
      </w:r>
      <w:r>
        <w:rPr>
          <w:spacing w:val="-4"/>
          <w:sz w:val="24"/>
          <w:szCs w:val="24"/>
        </w:rPr>
        <w:t xml:space="preserve"> </w:t>
      </w:r>
      <w:r>
        <w:rPr>
          <w:sz w:val="24"/>
          <w:szCs w:val="24"/>
        </w:rPr>
        <w:t>assess</w:t>
      </w:r>
      <w:r>
        <w:rPr>
          <w:spacing w:val="-3"/>
          <w:sz w:val="24"/>
          <w:szCs w:val="24"/>
        </w:rPr>
        <w:t xml:space="preserve"> </w:t>
      </w:r>
      <w:r>
        <w:rPr>
          <w:sz w:val="24"/>
          <w:szCs w:val="24"/>
        </w:rPr>
        <w:t>exploitation.</w:t>
      </w:r>
      <w:r>
        <w:rPr>
          <w:spacing w:val="40"/>
          <w:sz w:val="24"/>
          <w:szCs w:val="24"/>
        </w:rPr>
        <w:t xml:space="preserve"> </w:t>
      </w:r>
      <w:r>
        <w:rPr>
          <w:sz w:val="24"/>
          <w:szCs w:val="24"/>
        </w:rPr>
        <w:t>Guidance</w:t>
      </w:r>
      <w:r>
        <w:rPr>
          <w:spacing w:val="-2"/>
          <w:sz w:val="24"/>
          <w:szCs w:val="24"/>
        </w:rPr>
        <w:t xml:space="preserve"> </w:t>
      </w:r>
      <w:r>
        <w:rPr>
          <w:sz w:val="24"/>
          <w:szCs w:val="24"/>
        </w:rPr>
        <w:t>on language agencies should use to describe a child’s situation and behaviour:</w:t>
      </w:r>
    </w:p>
    <w:tbl>
      <w:tblPr>
        <w:tblW w:w="0" w:type="auto"/>
        <w:tblInd w:w="290" w:type="dxa"/>
        <w:tblLayout w:type="fixed"/>
        <w:tblCellMar>
          <w:left w:w="0" w:type="dxa"/>
          <w:right w:w="0" w:type="dxa"/>
        </w:tblCellMar>
        <w:tblLook w:val="0000" w:firstRow="0" w:lastRow="0" w:firstColumn="0" w:lastColumn="0" w:noHBand="0" w:noVBand="0"/>
      </w:tblPr>
      <w:tblGrid>
        <w:gridCol w:w="4848"/>
        <w:gridCol w:w="4882"/>
      </w:tblGrid>
      <w:tr w:rsidR="00AB7FBF" w14:paraId="4C841211" w14:textId="77777777">
        <w:tblPrEx>
          <w:tblCellMar>
            <w:top w:w="0" w:type="dxa"/>
            <w:left w:w="0" w:type="dxa"/>
            <w:bottom w:w="0" w:type="dxa"/>
            <w:right w:w="0" w:type="dxa"/>
          </w:tblCellMar>
        </w:tblPrEx>
        <w:trPr>
          <w:trHeight w:val="827"/>
        </w:trPr>
        <w:tc>
          <w:tcPr>
            <w:tcW w:w="4848" w:type="dxa"/>
            <w:tcBorders>
              <w:top w:val="single" w:color="000000" w:sz="4" w:space="0"/>
              <w:left w:val="single" w:color="000000" w:sz="4" w:space="0"/>
              <w:bottom w:val="single" w:color="000000" w:sz="4" w:space="0"/>
              <w:right w:val="single" w:color="000000" w:sz="4" w:space="0"/>
            </w:tcBorders>
          </w:tcPr>
          <w:p w:rsidR="00AB7FBF" w:rsidRDefault="00AB7FBF" w14:paraId="19E3169F" w14:textId="77777777">
            <w:pPr>
              <w:pStyle w:val="TableParagraph"/>
              <w:kinsoku w:val="0"/>
              <w:overflowPunct w:val="0"/>
              <w:ind w:left="107"/>
              <w:rPr>
                <w:i/>
                <w:iCs/>
                <w:spacing w:val="-2"/>
              </w:rPr>
            </w:pPr>
            <w:r>
              <w:rPr>
                <w:i/>
                <w:iCs/>
              </w:rPr>
              <w:t>“He/she</w:t>
            </w:r>
            <w:r>
              <w:rPr>
                <w:i/>
                <w:iCs/>
                <w:spacing w:val="-1"/>
              </w:rPr>
              <w:t xml:space="preserve"> </w:t>
            </w:r>
            <w:r>
              <w:rPr>
                <w:i/>
                <w:iCs/>
              </w:rPr>
              <w:t>is</w:t>
            </w:r>
            <w:r>
              <w:rPr>
                <w:i/>
                <w:iCs/>
                <w:spacing w:val="-2"/>
              </w:rPr>
              <w:t xml:space="preserve"> </w:t>
            </w:r>
            <w:r>
              <w:rPr>
                <w:i/>
                <w:iCs/>
              </w:rPr>
              <w:t xml:space="preserve">drug </w:t>
            </w:r>
            <w:r>
              <w:rPr>
                <w:i/>
                <w:iCs/>
                <w:spacing w:val="-2"/>
              </w:rPr>
              <w:t>running”</w:t>
            </w:r>
          </w:p>
        </w:tc>
        <w:tc>
          <w:tcPr>
            <w:tcW w:w="4882" w:type="dxa"/>
            <w:tcBorders>
              <w:top w:val="single" w:color="000000" w:sz="4" w:space="0"/>
              <w:left w:val="single" w:color="000000" w:sz="4" w:space="0"/>
              <w:bottom w:val="single" w:color="000000" w:sz="4" w:space="0"/>
              <w:right w:val="single" w:color="000000" w:sz="4" w:space="0"/>
            </w:tcBorders>
          </w:tcPr>
          <w:p w:rsidR="00AB7FBF" w:rsidRDefault="00AB7FBF" w14:paraId="37E7A3CF" w14:textId="77777777">
            <w:pPr>
              <w:pStyle w:val="TableParagraph"/>
              <w:kinsoku w:val="0"/>
              <w:overflowPunct w:val="0"/>
              <w:ind w:left="107" w:right="129"/>
            </w:pPr>
            <w:r>
              <w:t>The</w:t>
            </w:r>
            <w:r>
              <w:rPr>
                <w:spacing w:val="-4"/>
              </w:rPr>
              <w:t xml:space="preserve"> </w:t>
            </w:r>
            <w:r>
              <w:t>child</w:t>
            </w:r>
            <w:r>
              <w:rPr>
                <w:spacing w:val="-4"/>
              </w:rPr>
              <w:t xml:space="preserve"> </w:t>
            </w:r>
            <w:r>
              <w:t>is</w:t>
            </w:r>
            <w:r>
              <w:rPr>
                <w:spacing w:val="-7"/>
              </w:rPr>
              <w:t xml:space="preserve"> </w:t>
            </w:r>
            <w:r>
              <w:t>being</w:t>
            </w:r>
            <w:r>
              <w:rPr>
                <w:spacing w:val="-4"/>
              </w:rPr>
              <w:t xml:space="preserve"> </w:t>
            </w:r>
            <w:r>
              <w:t>trafficked</w:t>
            </w:r>
            <w:r>
              <w:rPr>
                <w:spacing w:val="-4"/>
              </w:rPr>
              <w:t xml:space="preserve"> </w:t>
            </w:r>
            <w:r>
              <w:t>for</w:t>
            </w:r>
            <w:r>
              <w:rPr>
                <w:spacing w:val="-6"/>
              </w:rPr>
              <w:t xml:space="preserve"> </w:t>
            </w:r>
            <w:r>
              <w:t>the</w:t>
            </w:r>
            <w:r>
              <w:rPr>
                <w:spacing w:val="-6"/>
              </w:rPr>
              <w:t xml:space="preserve"> </w:t>
            </w:r>
            <w:r>
              <w:t>purpose of criminal exploitation</w:t>
            </w:r>
          </w:p>
        </w:tc>
      </w:tr>
      <w:tr w:rsidR="00AB7FBF" w14:paraId="796ADF0C" w14:textId="77777777">
        <w:tblPrEx>
          <w:tblCellMar>
            <w:top w:w="0" w:type="dxa"/>
            <w:left w:w="0" w:type="dxa"/>
            <w:bottom w:w="0" w:type="dxa"/>
            <w:right w:w="0" w:type="dxa"/>
          </w:tblCellMar>
        </w:tblPrEx>
        <w:trPr>
          <w:trHeight w:val="1655"/>
        </w:trPr>
        <w:tc>
          <w:tcPr>
            <w:tcW w:w="4848" w:type="dxa"/>
            <w:tcBorders>
              <w:top w:val="single" w:color="000000" w:sz="4" w:space="0"/>
              <w:left w:val="single" w:color="000000" w:sz="4" w:space="0"/>
              <w:bottom w:val="single" w:color="000000" w:sz="4" w:space="0"/>
              <w:right w:val="single" w:color="000000" w:sz="4" w:space="0"/>
            </w:tcBorders>
          </w:tcPr>
          <w:p w:rsidR="00AB7FBF" w:rsidRDefault="00AB7FBF" w14:paraId="01B5F62A" w14:textId="77777777">
            <w:pPr>
              <w:pStyle w:val="TableParagraph"/>
              <w:kinsoku w:val="0"/>
              <w:overflowPunct w:val="0"/>
              <w:ind w:left="107"/>
              <w:rPr>
                <w:i/>
                <w:iCs/>
                <w:spacing w:val="-4"/>
              </w:rPr>
            </w:pPr>
            <w:r>
              <w:rPr>
                <w:i/>
                <w:iCs/>
              </w:rPr>
              <w:t>“Recruit/</w:t>
            </w:r>
            <w:r>
              <w:rPr>
                <w:i/>
                <w:iCs/>
                <w:spacing w:val="-3"/>
              </w:rPr>
              <w:t xml:space="preserve"> </w:t>
            </w:r>
            <w:r>
              <w:rPr>
                <w:i/>
                <w:iCs/>
              </w:rPr>
              <w:t xml:space="preserve">run/ </w:t>
            </w:r>
            <w:r>
              <w:rPr>
                <w:i/>
                <w:iCs/>
                <w:spacing w:val="-4"/>
              </w:rPr>
              <w:t>work”</w:t>
            </w:r>
          </w:p>
        </w:tc>
        <w:tc>
          <w:tcPr>
            <w:tcW w:w="4882" w:type="dxa"/>
            <w:tcBorders>
              <w:top w:val="single" w:color="000000" w:sz="4" w:space="0"/>
              <w:left w:val="single" w:color="000000" w:sz="4" w:space="0"/>
              <w:bottom w:val="single" w:color="000000" w:sz="4" w:space="0"/>
              <w:right w:val="single" w:color="000000" w:sz="4" w:space="0"/>
            </w:tcBorders>
          </w:tcPr>
          <w:p w:rsidR="00AB7FBF" w:rsidRDefault="00AB7FBF" w14:paraId="3CB15085" w14:textId="77777777">
            <w:pPr>
              <w:pStyle w:val="TableParagraph"/>
              <w:kinsoku w:val="0"/>
              <w:overflowPunct w:val="0"/>
              <w:spacing w:line="270" w:lineRule="atLeast"/>
              <w:ind w:left="107" w:right="129"/>
            </w:pPr>
            <w:r>
              <w:t>This</w:t>
            </w:r>
            <w:r>
              <w:rPr>
                <w:spacing w:val="-4"/>
              </w:rPr>
              <w:t xml:space="preserve"> </w:t>
            </w:r>
            <w:r>
              <w:t>implies</w:t>
            </w:r>
            <w:r>
              <w:rPr>
                <w:spacing w:val="-6"/>
              </w:rPr>
              <w:t xml:space="preserve"> </w:t>
            </w:r>
            <w:r>
              <w:t>there</w:t>
            </w:r>
            <w:r>
              <w:rPr>
                <w:spacing w:val="-5"/>
              </w:rPr>
              <w:t xml:space="preserve"> </w:t>
            </w:r>
            <w:r>
              <w:t>is</w:t>
            </w:r>
            <w:r>
              <w:rPr>
                <w:spacing w:val="-4"/>
              </w:rPr>
              <w:t xml:space="preserve"> </w:t>
            </w:r>
            <w:r>
              <w:t>a</w:t>
            </w:r>
            <w:r>
              <w:rPr>
                <w:spacing w:val="-3"/>
              </w:rPr>
              <w:t xml:space="preserve"> </w:t>
            </w:r>
            <w:r>
              <w:t>level</w:t>
            </w:r>
            <w:r>
              <w:rPr>
                <w:spacing w:val="-4"/>
              </w:rPr>
              <w:t xml:space="preserve"> </w:t>
            </w:r>
            <w:r>
              <w:t>of</w:t>
            </w:r>
            <w:r>
              <w:rPr>
                <w:spacing w:val="-6"/>
              </w:rPr>
              <w:t xml:space="preserve"> </w:t>
            </w:r>
            <w:r>
              <w:t>choice</w:t>
            </w:r>
            <w:r>
              <w:rPr>
                <w:spacing w:val="-5"/>
              </w:rPr>
              <w:t xml:space="preserve"> </w:t>
            </w:r>
            <w:r>
              <w:t>by</w:t>
            </w:r>
            <w:r>
              <w:rPr>
                <w:spacing w:val="-4"/>
              </w:rPr>
              <w:t xml:space="preserve"> </w:t>
            </w:r>
            <w:r>
              <w:t>the child regarding their exploitation and does not take into consideration the grooming, coercion, threats, and violence.</w:t>
            </w:r>
            <w:r>
              <w:rPr>
                <w:spacing w:val="40"/>
              </w:rPr>
              <w:t xml:space="preserve"> </w:t>
            </w:r>
            <w:r>
              <w:t>More appropriate description: The child is being criminally exploited.</w:t>
            </w:r>
          </w:p>
        </w:tc>
      </w:tr>
      <w:tr w:rsidR="00AB7FBF" w14:paraId="5B1EDD71" w14:textId="77777777">
        <w:tblPrEx>
          <w:tblCellMar>
            <w:top w:w="0" w:type="dxa"/>
            <w:left w:w="0" w:type="dxa"/>
            <w:bottom w:w="0" w:type="dxa"/>
            <w:right w:w="0" w:type="dxa"/>
          </w:tblCellMar>
        </w:tblPrEx>
        <w:trPr>
          <w:trHeight w:val="827"/>
        </w:trPr>
        <w:tc>
          <w:tcPr>
            <w:tcW w:w="4848" w:type="dxa"/>
            <w:tcBorders>
              <w:top w:val="single" w:color="000000" w:sz="4" w:space="0"/>
              <w:left w:val="single" w:color="000000" w:sz="4" w:space="0"/>
              <w:bottom w:val="single" w:color="000000" w:sz="4" w:space="0"/>
              <w:right w:val="single" w:color="000000" w:sz="4" w:space="0"/>
            </w:tcBorders>
          </w:tcPr>
          <w:p w:rsidR="00AB7FBF" w:rsidRDefault="00AB7FBF" w14:paraId="13FBD350" w14:textId="77777777">
            <w:pPr>
              <w:pStyle w:val="TableParagraph"/>
              <w:kinsoku w:val="0"/>
              <w:overflowPunct w:val="0"/>
              <w:spacing w:before="2"/>
              <w:ind w:left="107"/>
              <w:rPr>
                <w:i/>
                <w:iCs/>
                <w:spacing w:val="-2"/>
              </w:rPr>
            </w:pPr>
            <w:r>
              <w:rPr>
                <w:i/>
                <w:iCs/>
              </w:rPr>
              <w:t>“He/she</w:t>
            </w:r>
            <w:r>
              <w:rPr>
                <w:i/>
                <w:iCs/>
                <w:spacing w:val="-2"/>
              </w:rPr>
              <w:t xml:space="preserve"> </w:t>
            </w:r>
            <w:r>
              <w:rPr>
                <w:i/>
                <w:iCs/>
              </w:rPr>
              <w:t>is</w:t>
            </w:r>
            <w:r>
              <w:rPr>
                <w:i/>
                <w:iCs/>
                <w:spacing w:val="-2"/>
              </w:rPr>
              <w:t xml:space="preserve"> </w:t>
            </w:r>
            <w:r>
              <w:rPr>
                <w:i/>
                <w:iCs/>
              </w:rPr>
              <w:t>choosing</w:t>
            </w:r>
            <w:r>
              <w:rPr>
                <w:i/>
                <w:iCs/>
                <w:spacing w:val="-2"/>
              </w:rPr>
              <w:t xml:space="preserve"> </w:t>
            </w:r>
            <w:r>
              <w:rPr>
                <w:i/>
                <w:iCs/>
              </w:rPr>
              <w:t>this</w:t>
            </w:r>
            <w:r>
              <w:rPr>
                <w:i/>
                <w:iCs/>
                <w:spacing w:val="-2"/>
              </w:rPr>
              <w:t xml:space="preserve"> lifestyle”</w:t>
            </w:r>
          </w:p>
        </w:tc>
        <w:tc>
          <w:tcPr>
            <w:tcW w:w="4882" w:type="dxa"/>
            <w:tcBorders>
              <w:top w:val="single" w:color="000000" w:sz="4" w:space="0"/>
              <w:left w:val="single" w:color="000000" w:sz="4" w:space="0"/>
              <w:bottom w:val="single" w:color="000000" w:sz="4" w:space="0"/>
              <w:right w:val="single" w:color="000000" w:sz="4" w:space="0"/>
            </w:tcBorders>
          </w:tcPr>
          <w:p w:rsidR="00AB7FBF" w:rsidRDefault="00AB7FBF" w14:paraId="3EE65298" w14:textId="77777777">
            <w:pPr>
              <w:pStyle w:val="TableParagraph"/>
              <w:kinsoku w:val="0"/>
              <w:overflowPunct w:val="0"/>
              <w:spacing w:before="2"/>
              <w:ind w:left="107"/>
              <w:rPr>
                <w:spacing w:val="-2"/>
              </w:rPr>
            </w:pPr>
            <w:r>
              <w:t>This</w:t>
            </w:r>
            <w:r>
              <w:rPr>
                <w:spacing w:val="-2"/>
              </w:rPr>
              <w:t xml:space="preserve"> </w:t>
            </w:r>
            <w:r>
              <w:t>implies</w:t>
            </w:r>
            <w:r>
              <w:rPr>
                <w:spacing w:val="-1"/>
              </w:rPr>
              <w:t xml:space="preserve"> </w:t>
            </w:r>
            <w:r>
              <w:t>choice</w:t>
            </w:r>
            <w:r>
              <w:rPr>
                <w:spacing w:val="-2"/>
              </w:rPr>
              <w:t xml:space="preserve"> </w:t>
            </w:r>
            <w:r>
              <w:t>or</w:t>
            </w:r>
            <w:r>
              <w:rPr>
                <w:spacing w:val="-5"/>
              </w:rPr>
              <w:t xml:space="preserve"> </w:t>
            </w:r>
            <w:r>
              <w:t>control</w:t>
            </w:r>
            <w:r>
              <w:rPr>
                <w:spacing w:val="-1"/>
              </w:rPr>
              <w:t xml:space="preserve"> </w:t>
            </w:r>
            <w:r>
              <w:t>by</w:t>
            </w:r>
            <w:r>
              <w:rPr>
                <w:spacing w:val="-3"/>
              </w:rPr>
              <w:t xml:space="preserve"> </w:t>
            </w:r>
            <w:r>
              <w:t xml:space="preserve">the </w:t>
            </w:r>
            <w:r>
              <w:rPr>
                <w:spacing w:val="-2"/>
              </w:rPr>
              <w:t>child.</w:t>
            </w:r>
          </w:p>
          <w:p w:rsidR="00AB7FBF" w:rsidRDefault="00AB7FBF" w14:paraId="24FB6358" w14:textId="77777777">
            <w:pPr>
              <w:pStyle w:val="TableParagraph"/>
              <w:kinsoku w:val="0"/>
              <w:overflowPunct w:val="0"/>
              <w:spacing w:line="274" w:lineRule="exact"/>
              <w:ind w:left="107" w:right="129"/>
            </w:pPr>
            <w:r>
              <w:t>More</w:t>
            </w:r>
            <w:r>
              <w:rPr>
                <w:spacing w:val="-7"/>
              </w:rPr>
              <w:t xml:space="preserve"> </w:t>
            </w:r>
            <w:r>
              <w:t>appropriate</w:t>
            </w:r>
            <w:r>
              <w:rPr>
                <w:spacing w:val="-8"/>
              </w:rPr>
              <w:t xml:space="preserve"> </w:t>
            </w:r>
            <w:r>
              <w:t>description:</w:t>
            </w:r>
            <w:r>
              <w:rPr>
                <w:spacing w:val="-7"/>
              </w:rPr>
              <w:t xml:space="preserve"> </w:t>
            </w:r>
            <w:r>
              <w:t>The</w:t>
            </w:r>
            <w:r>
              <w:rPr>
                <w:spacing w:val="-7"/>
              </w:rPr>
              <w:t xml:space="preserve"> </w:t>
            </w:r>
            <w:r>
              <w:t>child</w:t>
            </w:r>
            <w:r>
              <w:rPr>
                <w:spacing w:val="-7"/>
              </w:rPr>
              <w:t xml:space="preserve"> </w:t>
            </w:r>
            <w:r>
              <w:t>is being exploited.</w:t>
            </w:r>
          </w:p>
        </w:tc>
      </w:tr>
      <w:tr w:rsidR="00AB7FBF" w14:paraId="33CB038F" w14:textId="77777777">
        <w:tblPrEx>
          <w:tblCellMar>
            <w:top w:w="0" w:type="dxa"/>
            <w:left w:w="0" w:type="dxa"/>
            <w:bottom w:w="0" w:type="dxa"/>
            <w:right w:w="0" w:type="dxa"/>
          </w:tblCellMar>
        </w:tblPrEx>
        <w:trPr>
          <w:trHeight w:val="3038"/>
        </w:trPr>
        <w:tc>
          <w:tcPr>
            <w:tcW w:w="4848" w:type="dxa"/>
            <w:tcBorders>
              <w:top w:val="single" w:color="000000" w:sz="4" w:space="0"/>
              <w:left w:val="single" w:color="000000" w:sz="4" w:space="0"/>
              <w:bottom w:val="single" w:color="000000" w:sz="4" w:space="0"/>
              <w:right w:val="single" w:color="000000" w:sz="4" w:space="0"/>
            </w:tcBorders>
          </w:tcPr>
          <w:p w:rsidR="00AB7FBF" w:rsidRDefault="00AB7FBF" w14:paraId="4A2213EA" w14:textId="77777777">
            <w:pPr>
              <w:pStyle w:val="TableParagraph"/>
              <w:kinsoku w:val="0"/>
              <w:overflowPunct w:val="0"/>
              <w:spacing w:before="2"/>
              <w:ind w:left="107"/>
              <w:rPr>
                <w:i/>
                <w:iCs/>
                <w:spacing w:val="-2"/>
              </w:rPr>
            </w:pPr>
            <w:r>
              <w:rPr>
                <w:i/>
                <w:iCs/>
              </w:rPr>
              <w:t>“Putting</w:t>
            </w:r>
            <w:r>
              <w:rPr>
                <w:i/>
                <w:iCs/>
                <w:spacing w:val="-5"/>
              </w:rPr>
              <w:t xml:space="preserve"> </w:t>
            </w:r>
            <w:r>
              <w:rPr>
                <w:i/>
                <w:iCs/>
              </w:rPr>
              <w:t>themselves</w:t>
            </w:r>
            <w:r>
              <w:rPr>
                <w:i/>
                <w:iCs/>
                <w:spacing w:val="-3"/>
              </w:rPr>
              <w:t xml:space="preserve"> </w:t>
            </w:r>
            <w:r>
              <w:rPr>
                <w:i/>
                <w:iCs/>
              </w:rPr>
              <w:t>at</w:t>
            </w:r>
            <w:r>
              <w:rPr>
                <w:i/>
                <w:iCs/>
                <w:spacing w:val="-5"/>
              </w:rPr>
              <w:t xml:space="preserve"> </w:t>
            </w:r>
            <w:r>
              <w:rPr>
                <w:i/>
                <w:iCs/>
                <w:spacing w:val="-2"/>
              </w:rPr>
              <w:t>risk”</w:t>
            </w:r>
          </w:p>
        </w:tc>
        <w:tc>
          <w:tcPr>
            <w:tcW w:w="4882" w:type="dxa"/>
            <w:tcBorders>
              <w:top w:val="single" w:color="000000" w:sz="4" w:space="0"/>
              <w:left w:val="single" w:color="000000" w:sz="4" w:space="0"/>
              <w:bottom w:val="single" w:color="000000" w:sz="4" w:space="0"/>
              <w:right w:val="single" w:color="000000" w:sz="4" w:space="0"/>
            </w:tcBorders>
          </w:tcPr>
          <w:p w:rsidR="00AB7FBF" w:rsidRDefault="00AB7FBF" w14:paraId="1862C603" w14:textId="77777777">
            <w:pPr>
              <w:pStyle w:val="TableParagraph"/>
              <w:kinsoku w:val="0"/>
              <w:overflowPunct w:val="0"/>
              <w:spacing w:before="2"/>
              <w:ind w:left="107" w:right="129"/>
            </w:pPr>
            <w:r>
              <w:t>This</w:t>
            </w:r>
            <w:r>
              <w:rPr>
                <w:spacing w:val="-5"/>
              </w:rPr>
              <w:t xml:space="preserve"> </w:t>
            </w:r>
            <w:r>
              <w:t>implies</w:t>
            </w:r>
            <w:r>
              <w:rPr>
                <w:spacing w:val="-5"/>
              </w:rPr>
              <w:t xml:space="preserve"> </w:t>
            </w:r>
            <w:r>
              <w:t>choice</w:t>
            </w:r>
            <w:r>
              <w:rPr>
                <w:spacing w:val="-5"/>
              </w:rPr>
              <w:t xml:space="preserve"> </w:t>
            </w:r>
            <w:r>
              <w:t>or</w:t>
            </w:r>
            <w:r>
              <w:rPr>
                <w:spacing w:val="-7"/>
              </w:rPr>
              <w:t xml:space="preserve"> </w:t>
            </w:r>
            <w:r>
              <w:t>control</w:t>
            </w:r>
            <w:r>
              <w:rPr>
                <w:spacing w:val="-5"/>
              </w:rPr>
              <w:t xml:space="preserve"> </w:t>
            </w:r>
            <w:r>
              <w:t>by</w:t>
            </w:r>
            <w:r>
              <w:rPr>
                <w:spacing w:val="-6"/>
              </w:rPr>
              <w:t xml:space="preserve"> </w:t>
            </w:r>
            <w:r>
              <w:t>the</w:t>
            </w:r>
            <w:r>
              <w:rPr>
                <w:spacing w:val="-4"/>
              </w:rPr>
              <w:t xml:space="preserve"> </w:t>
            </w:r>
            <w:r>
              <w:t>child. More appropriate description:</w:t>
            </w:r>
          </w:p>
          <w:p w:rsidR="00AB7FBF" w:rsidRDefault="00AB7FBF" w14:paraId="205317F1" w14:textId="77777777">
            <w:pPr>
              <w:pStyle w:val="TableParagraph"/>
              <w:kinsoku w:val="0"/>
              <w:overflowPunct w:val="0"/>
              <w:ind w:left="107" w:right="313"/>
            </w:pPr>
            <w:r>
              <w:t>The</w:t>
            </w:r>
            <w:r>
              <w:rPr>
                <w:spacing w:val="-7"/>
              </w:rPr>
              <w:t xml:space="preserve"> </w:t>
            </w:r>
            <w:r>
              <w:t>child</w:t>
            </w:r>
            <w:r>
              <w:rPr>
                <w:spacing w:val="-7"/>
              </w:rPr>
              <w:t xml:space="preserve"> </w:t>
            </w:r>
            <w:r>
              <w:t>is</w:t>
            </w:r>
            <w:r>
              <w:rPr>
                <w:spacing w:val="-9"/>
              </w:rPr>
              <w:t xml:space="preserve"> </w:t>
            </w:r>
            <w:r>
              <w:t>being</w:t>
            </w:r>
            <w:r>
              <w:rPr>
                <w:spacing w:val="-7"/>
              </w:rPr>
              <w:t xml:space="preserve"> </w:t>
            </w:r>
            <w:r>
              <w:t>criminally</w:t>
            </w:r>
            <w:r>
              <w:rPr>
                <w:spacing w:val="-7"/>
              </w:rPr>
              <w:t xml:space="preserve"> </w:t>
            </w:r>
            <w:r>
              <w:t>exploited Child may have been groomed</w:t>
            </w:r>
          </w:p>
          <w:p w:rsidR="00AB7FBF" w:rsidRDefault="00AB7FBF" w14:paraId="2ECA2A88" w14:textId="77777777">
            <w:pPr>
              <w:pStyle w:val="TableParagraph"/>
              <w:kinsoku w:val="0"/>
              <w:overflowPunct w:val="0"/>
              <w:ind w:left="107" w:right="129"/>
            </w:pPr>
            <w:r>
              <w:t>The</w:t>
            </w:r>
            <w:r>
              <w:rPr>
                <w:spacing w:val="-4"/>
              </w:rPr>
              <w:t xml:space="preserve"> </w:t>
            </w:r>
            <w:r>
              <w:t>child</w:t>
            </w:r>
            <w:r>
              <w:rPr>
                <w:spacing w:val="-4"/>
              </w:rPr>
              <w:t xml:space="preserve"> </w:t>
            </w:r>
            <w:r>
              <w:t>is</w:t>
            </w:r>
            <w:r>
              <w:rPr>
                <w:spacing w:val="-7"/>
              </w:rPr>
              <w:t xml:space="preserve"> </w:t>
            </w:r>
            <w:r>
              <w:t>at</w:t>
            </w:r>
            <w:r>
              <w:rPr>
                <w:spacing w:val="-7"/>
              </w:rPr>
              <w:t xml:space="preserve"> </w:t>
            </w:r>
            <w:r>
              <w:t>an</w:t>
            </w:r>
            <w:r>
              <w:rPr>
                <w:spacing w:val="-4"/>
              </w:rPr>
              <w:t xml:space="preserve"> </w:t>
            </w:r>
            <w:r>
              <w:t>increased</w:t>
            </w:r>
            <w:r>
              <w:rPr>
                <w:spacing w:val="-4"/>
              </w:rPr>
              <w:t xml:space="preserve"> </w:t>
            </w:r>
            <w:r>
              <w:t>vulnerability</w:t>
            </w:r>
            <w:r>
              <w:rPr>
                <w:spacing w:val="-5"/>
              </w:rPr>
              <w:t xml:space="preserve"> </w:t>
            </w:r>
            <w:r>
              <w:t>to being abused/exploited</w:t>
            </w:r>
          </w:p>
          <w:p w:rsidR="00AB7FBF" w:rsidRDefault="00AB7FBF" w14:paraId="1CCE5CCE" w14:textId="77777777">
            <w:pPr>
              <w:pStyle w:val="TableParagraph"/>
              <w:kinsoku w:val="0"/>
              <w:overflowPunct w:val="0"/>
              <w:spacing w:line="270" w:lineRule="atLeast"/>
              <w:ind w:left="107" w:right="129"/>
            </w:pPr>
            <w:r>
              <w:t>Location/ situation could increase a perpetrators opportunity to abuse a child The location is dangerous to children Concerns</w:t>
            </w:r>
            <w:r>
              <w:rPr>
                <w:spacing w:val="-8"/>
              </w:rPr>
              <w:t xml:space="preserve"> </w:t>
            </w:r>
            <w:r>
              <w:t>regarding</w:t>
            </w:r>
            <w:r>
              <w:rPr>
                <w:spacing w:val="-7"/>
              </w:rPr>
              <w:t xml:space="preserve"> </w:t>
            </w:r>
            <w:r>
              <w:t>other’s</w:t>
            </w:r>
            <w:r>
              <w:rPr>
                <w:spacing w:val="-8"/>
              </w:rPr>
              <w:t xml:space="preserve"> </w:t>
            </w:r>
            <w:r>
              <w:t>influences</w:t>
            </w:r>
            <w:r>
              <w:rPr>
                <w:spacing w:val="-10"/>
              </w:rPr>
              <w:t xml:space="preserve"> </w:t>
            </w:r>
            <w:r>
              <w:t>on the child</w:t>
            </w:r>
          </w:p>
        </w:tc>
      </w:tr>
      <w:tr w:rsidR="00AB7FBF" w14:paraId="32A0A15C" w14:textId="77777777">
        <w:tblPrEx>
          <w:tblCellMar>
            <w:top w:w="0" w:type="dxa"/>
            <w:left w:w="0" w:type="dxa"/>
            <w:bottom w:w="0" w:type="dxa"/>
            <w:right w:w="0" w:type="dxa"/>
          </w:tblCellMar>
        </w:tblPrEx>
        <w:trPr>
          <w:trHeight w:val="1379"/>
        </w:trPr>
        <w:tc>
          <w:tcPr>
            <w:tcW w:w="4848" w:type="dxa"/>
            <w:tcBorders>
              <w:top w:val="single" w:color="000000" w:sz="4" w:space="0"/>
              <w:left w:val="single" w:color="000000" w:sz="4" w:space="0"/>
              <w:bottom w:val="single" w:color="000000" w:sz="4" w:space="0"/>
              <w:right w:val="single" w:color="000000" w:sz="4" w:space="0"/>
            </w:tcBorders>
          </w:tcPr>
          <w:p w:rsidR="00AB7FBF" w:rsidRDefault="00AB7FBF" w14:paraId="0E544BAF" w14:textId="77777777">
            <w:pPr>
              <w:pStyle w:val="TableParagraph"/>
              <w:kinsoku w:val="0"/>
              <w:overflowPunct w:val="0"/>
              <w:ind w:left="107"/>
              <w:rPr>
                <w:i/>
                <w:iCs/>
                <w:spacing w:val="-2"/>
              </w:rPr>
            </w:pPr>
            <w:r>
              <w:rPr>
                <w:i/>
                <w:iCs/>
                <w:spacing w:val="-2"/>
              </w:rPr>
              <w:t>“Promiscuous”</w:t>
            </w:r>
          </w:p>
        </w:tc>
        <w:tc>
          <w:tcPr>
            <w:tcW w:w="4882" w:type="dxa"/>
            <w:tcBorders>
              <w:top w:val="single" w:color="000000" w:sz="4" w:space="0"/>
              <w:left w:val="single" w:color="000000" w:sz="4" w:space="0"/>
              <w:bottom w:val="single" w:color="000000" w:sz="4" w:space="0"/>
              <w:right w:val="single" w:color="000000" w:sz="4" w:space="0"/>
            </w:tcBorders>
          </w:tcPr>
          <w:p w:rsidR="00AB7FBF" w:rsidRDefault="00AB7FBF" w14:paraId="52E83E08" w14:textId="77777777">
            <w:pPr>
              <w:pStyle w:val="TableParagraph"/>
              <w:kinsoku w:val="0"/>
              <w:overflowPunct w:val="0"/>
              <w:spacing w:line="270" w:lineRule="atLeast"/>
              <w:ind w:left="107" w:right="313"/>
            </w:pPr>
            <w:r>
              <w:t>This puts the blame on the child and implies</w:t>
            </w:r>
            <w:r>
              <w:rPr>
                <w:spacing w:val="-4"/>
              </w:rPr>
              <w:t xml:space="preserve"> </w:t>
            </w:r>
            <w:r>
              <w:t>the</w:t>
            </w:r>
            <w:r>
              <w:rPr>
                <w:spacing w:val="-3"/>
              </w:rPr>
              <w:t xml:space="preserve"> </w:t>
            </w:r>
            <w:r>
              <w:t>child</w:t>
            </w:r>
            <w:r>
              <w:rPr>
                <w:spacing w:val="-3"/>
              </w:rPr>
              <w:t xml:space="preserve"> </w:t>
            </w:r>
            <w:r>
              <w:t>is</w:t>
            </w:r>
            <w:r>
              <w:rPr>
                <w:spacing w:val="-4"/>
              </w:rPr>
              <w:t xml:space="preserve"> </w:t>
            </w:r>
            <w:r>
              <w:t>in</w:t>
            </w:r>
            <w:r>
              <w:rPr>
                <w:spacing w:val="-3"/>
              </w:rPr>
              <w:t xml:space="preserve"> </w:t>
            </w:r>
            <w:r>
              <w:t>full</w:t>
            </w:r>
            <w:r>
              <w:rPr>
                <w:spacing w:val="-4"/>
              </w:rPr>
              <w:t xml:space="preserve"> </w:t>
            </w:r>
            <w:r>
              <w:t>control</w:t>
            </w:r>
            <w:r>
              <w:rPr>
                <w:spacing w:val="-7"/>
              </w:rPr>
              <w:t xml:space="preserve"> </w:t>
            </w:r>
            <w:r>
              <w:t>of</w:t>
            </w:r>
            <w:r>
              <w:rPr>
                <w:spacing w:val="-3"/>
              </w:rPr>
              <w:t xml:space="preserve"> </w:t>
            </w:r>
            <w:r>
              <w:t>what</w:t>
            </w:r>
            <w:r>
              <w:rPr>
                <w:spacing w:val="-3"/>
              </w:rPr>
              <w:t xml:space="preserve"> </w:t>
            </w:r>
            <w:r>
              <w:t>is happening.</w:t>
            </w:r>
            <w:r>
              <w:rPr>
                <w:spacing w:val="40"/>
              </w:rPr>
              <w:t xml:space="preserve"> </w:t>
            </w:r>
            <w:r>
              <w:t>More</w:t>
            </w:r>
            <w:r>
              <w:rPr>
                <w:spacing w:val="-8"/>
              </w:rPr>
              <w:t xml:space="preserve"> </w:t>
            </w:r>
            <w:r>
              <w:t>appropriate</w:t>
            </w:r>
            <w:r>
              <w:rPr>
                <w:spacing w:val="-10"/>
              </w:rPr>
              <w:t xml:space="preserve"> </w:t>
            </w:r>
            <w:r>
              <w:t>description: The child is either being exploited or vulnerable to exploitation.</w:t>
            </w:r>
          </w:p>
        </w:tc>
      </w:tr>
      <w:tr w:rsidR="00AB7FBF" w14:paraId="3C5B0296" w14:textId="77777777">
        <w:tblPrEx>
          <w:tblCellMar>
            <w:top w:w="0" w:type="dxa"/>
            <w:left w:w="0" w:type="dxa"/>
            <w:bottom w:w="0" w:type="dxa"/>
            <w:right w:w="0" w:type="dxa"/>
          </w:tblCellMar>
        </w:tblPrEx>
        <w:trPr>
          <w:trHeight w:val="827"/>
        </w:trPr>
        <w:tc>
          <w:tcPr>
            <w:tcW w:w="4848" w:type="dxa"/>
            <w:tcBorders>
              <w:top w:val="single" w:color="000000" w:sz="4" w:space="0"/>
              <w:left w:val="single" w:color="000000" w:sz="4" w:space="0"/>
              <w:bottom w:val="single" w:color="000000" w:sz="4" w:space="0"/>
              <w:right w:val="single" w:color="000000" w:sz="4" w:space="0"/>
            </w:tcBorders>
          </w:tcPr>
          <w:p w:rsidR="00AB7FBF" w:rsidRDefault="00AB7FBF" w14:paraId="575B01D7" w14:textId="77777777">
            <w:pPr>
              <w:pStyle w:val="TableParagraph"/>
              <w:kinsoku w:val="0"/>
              <w:overflowPunct w:val="0"/>
              <w:ind w:left="107"/>
              <w:rPr>
                <w:i/>
                <w:iCs/>
                <w:spacing w:val="-4"/>
              </w:rPr>
            </w:pPr>
            <w:r>
              <w:rPr>
                <w:i/>
                <w:iCs/>
              </w:rPr>
              <w:t>“Involved</w:t>
            </w:r>
            <w:r>
              <w:rPr>
                <w:i/>
                <w:iCs/>
                <w:spacing w:val="-3"/>
              </w:rPr>
              <w:t xml:space="preserve"> </w:t>
            </w:r>
            <w:r>
              <w:rPr>
                <w:i/>
                <w:iCs/>
              </w:rPr>
              <w:t>in</w:t>
            </w:r>
            <w:r>
              <w:rPr>
                <w:i/>
                <w:iCs/>
                <w:spacing w:val="-1"/>
              </w:rPr>
              <w:t xml:space="preserve"> </w:t>
            </w:r>
            <w:r>
              <w:rPr>
                <w:i/>
                <w:iCs/>
              </w:rPr>
              <w:t>CSE</w:t>
            </w:r>
            <w:r>
              <w:rPr>
                <w:i/>
                <w:iCs/>
                <w:spacing w:val="-3"/>
              </w:rPr>
              <w:t xml:space="preserve"> </w:t>
            </w:r>
            <w:r>
              <w:rPr>
                <w:i/>
                <w:iCs/>
              </w:rPr>
              <w:t>or</w:t>
            </w:r>
            <w:r>
              <w:rPr>
                <w:i/>
                <w:iCs/>
                <w:spacing w:val="-2"/>
              </w:rPr>
              <w:t xml:space="preserve"> </w:t>
            </w:r>
            <w:r>
              <w:rPr>
                <w:i/>
                <w:iCs/>
                <w:spacing w:val="-4"/>
              </w:rPr>
              <w:t>CCE”</w:t>
            </w:r>
          </w:p>
        </w:tc>
        <w:tc>
          <w:tcPr>
            <w:tcW w:w="4882" w:type="dxa"/>
            <w:tcBorders>
              <w:top w:val="single" w:color="000000" w:sz="4" w:space="0"/>
              <w:left w:val="single" w:color="000000" w:sz="4" w:space="0"/>
              <w:bottom w:val="single" w:color="000000" w:sz="4" w:space="0"/>
              <w:right w:val="single" w:color="000000" w:sz="4" w:space="0"/>
            </w:tcBorders>
          </w:tcPr>
          <w:p w:rsidR="00AB7FBF" w:rsidRDefault="00AB7FBF" w14:paraId="59627084" w14:textId="77777777">
            <w:pPr>
              <w:pStyle w:val="TableParagraph"/>
              <w:kinsoku w:val="0"/>
              <w:overflowPunct w:val="0"/>
              <w:ind w:left="107" w:right="129"/>
            </w:pPr>
            <w:r>
              <w:t>This</w:t>
            </w:r>
            <w:r>
              <w:rPr>
                <w:spacing w:val="-5"/>
              </w:rPr>
              <w:t xml:space="preserve"> </w:t>
            </w:r>
            <w:r>
              <w:t>implies</w:t>
            </w:r>
            <w:r>
              <w:rPr>
                <w:spacing w:val="-5"/>
              </w:rPr>
              <w:t xml:space="preserve"> </w:t>
            </w:r>
            <w:r>
              <w:t>choice</w:t>
            </w:r>
            <w:r>
              <w:rPr>
                <w:spacing w:val="-5"/>
              </w:rPr>
              <w:t xml:space="preserve"> </w:t>
            </w:r>
            <w:r>
              <w:t>or</w:t>
            </w:r>
            <w:r>
              <w:rPr>
                <w:spacing w:val="-7"/>
              </w:rPr>
              <w:t xml:space="preserve"> </w:t>
            </w:r>
            <w:r>
              <w:t>control</w:t>
            </w:r>
            <w:r>
              <w:rPr>
                <w:spacing w:val="-5"/>
              </w:rPr>
              <w:t xml:space="preserve"> </w:t>
            </w:r>
            <w:r>
              <w:t>by</w:t>
            </w:r>
            <w:r>
              <w:rPr>
                <w:spacing w:val="-6"/>
              </w:rPr>
              <w:t xml:space="preserve"> </w:t>
            </w:r>
            <w:r>
              <w:t>the</w:t>
            </w:r>
            <w:r>
              <w:rPr>
                <w:spacing w:val="-4"/>
              </w:rPr>
              <w:t xml:space="preserve"> </w:t>
            </w:r>
            <w:r>
              <w:t>child. More appropriate description:</w:t>
            </w:r>
          </w:p>
          <w:p w:rsidR="00AB7FBF" w:rsidRDefault="00AB7FBF" w14:paraId="308368DF" w14:textId="77777777">
            <w:pPr>
              <w:pStyle w:val="TableParagraph"/>
              <w:kinsoku w:val="0"/>
              <w:overflowPunct w:val="0"/>
              <w:spacing w:line="255" w:lineRule="exact"/>
              <w:ind w:left="107"/>
              <w:rPr>
                <w:spacing w:val="-2"/>
              </w:rPr>
            </w:pPr>
            <w:r>
              <w:t>The</w:t>
            </w:r>
            <w:r>
              <w:rPr>
                <w:spacing w:val="-1"/>
              </w:rPr>
              <w:t xml:space="preserve"> </w:t>
            </w:r>
            <w:r>
              <w:t>child</w:t>
            </w:r>
            <w:r>
              <w:rPr>
                <w:spacing w:val="-1"/>
              </w:rPr>
              <w:t xml:space="preserve"> </w:t>
            </w:r>
            <w:r>
              <w:t>is</w:t>
            </w:r>
            <w:r>
              <w:rPr>
                <w:spacing w:val="-4"/>
              </w:rPr>
              <w:t xml:space="preserve"> </w:t>
            </w:r>
            <w:r>
              <w:t xml:space="preserve">being </w:t>
            </w:r>
            <w:r>
              <w:rPr>
                <w:spacing w:val="-2"/>
              </w:rPr>
              <w:t>exploited.</w:t>
            </w:r>
          </w:p>
        </w:tc>
      </w:tr>
      <w:tr w:rsidR="00AB7FBF" w14:paraId="7502411E" w14:textId="77777777">
        <w:tblPrEx>
          <w:tblCellMar>
            <w:top w:w="0" w:type="dxa"/>
            <w:left w:w="0" w:type="dxa"/>
            <w:bottom w:w="0" w:type="dxa"/>
            <w:right w:w="0" w:type="dxa"/>
          </w:tblCellMar>
        </w:tblPrEx>
        <w:trPr>
          <w:trHeight w:val="1103"/>
        </w:trPr>
        <w:tc>
          <w:tcPr>
            <w:tcW w:w="4848" w:type="dxa"/>
            <w:tcBorders>
              <w:top w:val="single" w:color="000000" w:sz="4" w:space="0"/>
              <w:left w:val="single" w:color="000000" w:sz="4" w:space="0"/>
              <w:bottom w:val="single" w:color="000000" w:sz="4" w:space="0"/>
              <w:right w:val="single" w:color="000000" w:sz="4" w:space="0"/>
            </w:tcBorders>
          </w:tcPr>
          <w:p w:rsidR="00AB7FBF" w:rsidRDefault="00AB7FBF" w14:paraId="0A7F0A97" w14:textId="77777777">
            <w:pPr>
              <w:pStyle w:val="TableParagraph"/>
              <w:kinsoku w:val="0"/>
              <w:overflowPunct w:val="0"/>
              <w:ind w:left="107"/>
              <w:rPr>
                <w:i/>
                <w:iCs/>
                <w:spacing w:val="-4"/>
              </w:rPr>
            </w:pPr>
            <w:r>
              <w:rPr>
                <w:i/>
                <w:iCs/>
              </w:rPr>
              <w:t>“Sexually</w:t>
            </w:r>
            <w:r>
              <w:rPr>
                <w:i/>
                <w:iCs/>
                <w:spacing w:val="-3"/>
              </w:rPr>
              <w:t xml:space="preserve"> </w:t>
            </w:r>
            <w:r>
              <w:rPr>
                <w:i/>
                <w:iCs/>
              </w:rPr>
              <w:t>active</w:t>
            </w:r>
            <w:r>
              <w:rPr>
                <w:i/>
                <w:iCs/>
                <w:spacing w:val="-1"/>
              </w:rPr>
              <w:t xml:space="preserve"> </w:t>
            </w:r>
            <w:r>
              <w:rPr>
                <w:i/>
                <w:iCs/>
              </w:rPr>
              <w:t>since</w:t>
            </w:r>
            <w:r>
              <w:rPr>
                <w:i/>
                <w:iCs/>
                <w:spacing w:val="-3"/>
              </w:rPr>
              <w:t xml:space="preserve"> </w:t>
            </w:r>
            <w:r>
              <w:rPr>
                <w:i/>
                <w:iCs/>
              </w:rPr>
              <w:t>(age</w:t>
            </w:r>
            <w:r>
              <w:rPr>
                <w:i/>
                <w:iCs/>
                <w:spacing w:val="-3"/>
              </w:rPr>
              <w:t xml:space="preserve"> </w:t>
            </w:r>
            <w:r>
              <w:rPr>
                <w:i/>
                <w:iCs/>
              </w:rPr>
              <w:t>under</w:t>
            </w:r>
            <w:r>
              <w:rPr>
                <w:i/>
                <w:iCs/>
                <w:spacing w:val="-3"/>
              </w:rPr>
              <w:t xml:space="preserve"> </w:t>
            </w:r>
            <w:r>
              <w:rPr>
                <w:i/>
                <w:iCs/>
                <w:spacing w:val="-4"/>
              </w:rPr>
              <w:t>13)”</w:t>
            </w:r>
          </w:p>
        </w:tc>
        <w:tc>
          <w:tcPr>
            <w:tcW w:w="4882" w:type="dxa"/>
            <w:tcBorders>
              <w:top w:val="single" w:color="000000" w:sz="4" w:space="0"/>
              <w:left w:val="single" w:color="000000" w:sz="4" w:space="0"/>
              <w:bottom w:val="single" w:color="000000" w:sz="4" w:space="0"/>
              <w:right w:val="single" w:color="000000" w:sz="4" w:space="0"/>
            </w:tcBorders>
          </w:tcPr>
          <w:p w:rsidR="00AB7FBF" w:rsidRDefault="00AB7FBF" w14:paraId="46C5EB04" w14:textId="77777777">
            <w:pPr>
              <w:pStyle w:val="TableParagraph"/>
              <w:kinsoku w:val="0"/>
              <w:overflowPunct w:val="0"/>
              <w:ind w:left="107" w:right="689"/>
            </w:pPr>
            <w:r>
              <w:t>The</w:t>
            </w:r>
            <w:r>
              <w:rPr>
                <w:spacing w:val="-6"/>
              </w:rPr>
              <w:t xml:space="preserve"> </w:t>
            </w:r>
            <w:r>
              <w:t>child</w:t>
            </w:r>
            <w:r>
              <w:rPr>
                <w:spacing w:val="-8"/>
              </w:rPr>
              <w:t xml:space="preserve"> </w:t>
            </w:r>
            <w:r>
              <w:t>has/may</w:t>
            </w:r>
            <w:r>
              <w:rPr>
                <w:spacing w:val="-9"/>
              </w:rPr>
              <w:t xml:space="preserve"> </w:t>
            </w:r>
            <w:r>
              <w:t>have</w:t>
            </w:r>
            <w:r>
              <w:rPr>
                <w:spacing w:val="-6"/>
              </w:rPr>
              <w:t xml:space="preserve"> </w:t>
            </w:r>
            <w:r>
              <w:t>been</w:t>
            </w:r>
            <w:r>
              <w:rPr>
                <w:spacing w:val="-6"/>
              </w:rPr>
              <w:t xml:space="preserve"> </w:t>
            </w:r>
            <w:r>
              <w:t>sexually assaulted or raped.</w:t>
            </w:r>
          </w:p>
          <w:p w:rsidR="00AB7FBF" w:rsidRDefault="00AB7FBF" w14:paraId="31D5E015" w14:textId="77777777">
            <w:pPr>
              <w:pStyle w:val="TableParagraph"/>
              <w:kinsoku w:val="0"/>
              <w:overflowPunct w:val="0"/>
              <w:spacing w:line="270" w:lineRule="atLeast"/>
              <w:ind w:left="107" w:right="129"/>
            </w:pPr>
            <w:r>
              <w:t>Concerns exist that the child may have been</w:t>
            </w:r>
            <w:r>
              <w:rPr>
                <w:spacing w:val="-7"/>
              </w:rPr>
              <w:t xml:space="preserve"> </w:t>
            </w:r>
            <w:r>
              <w:t>coerced,</w:t>
            </w:r>
            <w:r>
              <w:rPr>
                <w:spacing w:val="-9"/>
              </w:rPr>
              <w:t xml:space="preserve"> </w:t>
            </w:r>
            <w:r>
              <w:t>exploited</w:t>
            </w:r>
            <w:r>
              <w:rPr>
                <w:spacing w:val="-7"/>
              </w:rPr>
              <w:t xml:space="preserve"> </w:t>
            </w:r>
            <w:r>
              <w:t>or</w:t>
            </w:r>
            <w:r>
              <w:rPr>
                <w:spacing w:val="-9"/>
              </w:rPr>
              <w:t xml:space="preserve"> </w:t>
            </w:r>
            <w:r>
              <w:t>sexually</w:t>
            </w:r>
            <w:r>
              <w:rPr>
                <w:spacing w:val="-8"/>
              </w:rPr>
              <w:t xml:space="preserve"> </w:t>
            </w:r>
            <w:r>
              <w:t>abused</w:t>
            </w:r>
          </w:p>
        </w:tc>
      </w:tr>
      <w:tr w:rsidR="00AB7FBF" w14:paraId="11FED6C6" w14:textId="77777777">
        <w:tblPrEx>
          <w:tblCellMar>
            <w:top w:w="0" w:type="dxa"/>
            <w:left w:w="0" w:type="dxa"/>
            <w:bottom w:w="0" w:type="dxa"/>
            <w:right w:w="0" w:type="dxa"/>
          </w:tblCellMar>
        </w:tblPrEx>
        <w:trPr>
          <w:trHeight w:val="827"/>
        </w:trPr>
        <w:tc>
          <w:tcPr>
            <w:tcW w:w="4848" w:type="dxa"/>
            <w:tcBorders>
              <w:top w:val="single" w:color="000000" w:sz="4" w:space="0"/>
              <w:left w:val="single" w:color="000000" w:sz="4" w:space="0"/>
              <w:bottom w:val="single" w:color="000000" w:sz="4" w:space="0"/>
              <w:right w:val="single" w:color="000000" w:sz="4" w:space="0"/>
            </w:tcBorders>
          </w:tcPr>
          <w:p w:rsidR="00AB7FBF" w:rsidRDefault="00AB7FBF" w14:paraId="728924A4" w14:textId="77777777">
            <w:pPr>
              <w:pStyle w:val="TableParagraph"/>
              <w:kinsoku w:val="0"/>
              <w:overflowPunct w:val="0"/>
              <w:ind w:left="107"/>
              <w:rPr>
                <w:i/>
                <w:iCs/>
                <w:spacing w:val="-2"/>
              </w:rPr>
            </w:pPr>
            <w:r>
              <w:rPr>
                <w:i/>
                <w:iCs/>
                <w:spacing w:val="-2"/>
              </w:rPr>
              <w:t>“Streetwise”</w:t>
            </w:r>
          </w:p>
        </w:tc>
        <w:tc>
          <w:tcPr>
            <w:tcW w:w="4882" w:type="dxa"/>
            <w:tcBorders>
              <w:top w:val="single" w:color="000000" w:sz="4" w:space="0"/>
              <w:left w:val="single" w:color="000000" w:sz="4" w:space="0"/>
              <w:bottom w:val="single" w:color="000000" w:sz="4" w:space="0"/>
              <w:right w:val="single" w:color="000000" w:sz="4" w:space="0"/>
            </w:tcBorders>
          </w:tcPr>
          <w:p w:rsidR="00AB7FBF" w:rsidRDefault="00AB7FBF" w14:paraId="124F9474" w14:textId="77777777">
            <w:pPr>
              <w:pStyle w:val="TableParagraph"/>
              <w:kinsoku w:val="0"/>
              <w:overflowPunct w:val="0"/>
              <w:spacing w:line="270" w:lineRule="atLeast"/>
              <w:ind w:left="107" w:right="103"/>
              <w:jc w:val="both"/>
            </w:pPr>
            <w:r>
              <w:t>This</w:t>
            </w:r>
            <w:r>
              <w:rPr>
                <w:spacing w:val="-1"/>
              </w:rPr>
              <w:t xml:space="preserve"> </w:t>
            </w:r>
            <w:r>
              <w:t>implies</w:t>
            </w:r>
            <w:r>
              <w:rPr>
                <w:spacing w:val="-3"/>
              </w:rPr>
              <w:t xml:space="preserve"> </w:t>
            </w:r>
            <w:r>
              <w:t>the child is</w:t>
            </w:r>
            <w:r>
              <w:rPr>
                <w:spacing w:val="-1"/>
              </w:rPr>
              <w:t xml:space="preserve"> </w:t>
            </w:r>
            <w:r>
              <w:t>able</w:t>
            </w:r>
            <w:r>
              <w:rPr>
                <w:spacing w:val="-2"/>
              </w:rPr>
              <w:t xml:space="preserve"> </w:t>
            </w:r>
            <w:r>
              <w:t>to</w:t>
            </w:r>
            <w:r>
              <w:rPr>
                <w:spacing w:val="-2"/>
              </w:rPr>
              <w:t xml:space="preserve"> </w:t>
            </w:r>
            <w:r>
              <w:t>able</w:t>
            </w:r>
            <w:r>
              <w:rPr>
                <w:spacing w:val="-2"/>
              </w:rPr>
              <w:t xml:space="preserve"> </w:t>
            </w:r>
            <w:r>
              <w:t>to keep themselves</w:t>
            </w:r>
            <w:r>
              <w:rPr>
                <w:spacing w:val="-5"/>
              </w:rPr>
              <w:t xml:space="preserve"> </w:t>
            </w:r>
            <w:r>
              <w:t>safe</w:t>
            </w:r>
            <w:r>
              <w:rPr>
                <w:spacing w:val="-6"/>
              </w:rPr>
              <w:t xml:space="preserve"> </w:t>
            </w:r>
            <w:r>
              <w:t>and</w:t>
            </w:r>
            <w:r>
              <w:rPr>
                <w:spacing w:val="-4"/>
              </w:rPr>
              <w:t xml:space="preserve"> </w:t>
            </w:r>
            <w:r>
              <w:t>is</w:t>
            </w:r>
            <w:r>
              <w:rPr>
                <w:spacing w:val="-7"/>
              </w:rPr>
              <w:t xml:space="preserve"> </w:t>
            </w:r>
            <w:r>
              <w:t>fully</w:t>
            </w:r>
            <w:r>
              <w:rPr>
                <w:spacing w:val="-5"/>
              </w:rPr>
              <w:t xml:space="preserve"> </w:t>
            </w:r>
            <w:r>
              <w:t>able</w:t>
            </w:r>
            <w:r>
              <w:rPr>
                <w:spacing w:val="-4"/>
              </w:rPr>
              <w:t xml:space="preserve"> </w:t>
            </w:r>
            <w:r>
              <w:t>to</w:t>
            </w:r>
            <w:r>
              <w:rPr>
                <w:spacing w:val="-6"/>
              </w:rPr>
              <w:t xml:space="preserve"> </w:t>
            </w:r>
            <w:r>
              <w:t>manage situations that present risk.</w:t>
            </w:r>
          </w:p>
        </w:tc>
      </w:tr>
    </w:tbl>
    <w:p w:rsidR="00AB7FBF" w:rsidRDefault="00AB7FBF" w14:paraId="788218FB" w14:textId="77777777">
      <w:pPr>
        <w:pStyle w:val="BodyText"/>
        <w:kinsoku w:val="0"/>
        <w:overflowPunct w:val="0"/>
        <w:rPr>
          <w:sz w:val="26"/>
          <w:szCs w:val="26"/>
        </w:rPr>
      </w:pPr>
    </w:p>
    <w:p w:rsidR="00AB7FBF" w:rsidRDefault="00AB7FBF" w14:paraId="32055816" w14:textId="77777777">
      <w:pPr>
        <w:pStyle w:val="BodyText"/>
        <w:kinsoku w:val="0"/>
        <w:overflowPunct w:val="0"/>
        <w:rPr>
          <w:sz w:val="26"/>
          <w:szCs w:val="26"/>
        </w:rPr>
      </w:pPr>
    </w:p>
    <w:p w:rsidR="00AB7FBF" w:rsidRDefault="00AB7FBF" w14:paraId="1211040F" w14:textId="77777777">
      <w:pPr>
        <w:pStyle w:val="BodyText"/>
        <w:kinsoku w:val="0"/>
        <w:overflowPunct w:val="0"/>
        <w:rPr>
          <w:sz w:val="26"/>
          <w:szCs w:val="26"/>
        </w:rPr>
      </w:pPr>
    </w:p>
    <w:p w:rsidR="00AB7FBF" w:rsidRDefault="00AB7FBF" w14:paraId="31D5728A" w14:textId="77777777">
      <w:pPr>
        <w:pStyle w:val="BodyText"/>
        <w:kinsoku w:val="0"/>
        <w:overflowPunct w:val="0"/>
        <w:rPr>
          <w:sz w:val="26"/>
          <w:szCs w:val="26"/>
        </w:rPr>
      </w:pPr>
    </w:p>
    <w:p w:rsidR="00AB7FBF" w:rsidRDefault="00AB7FBF" w14:paraId="6497EFB9" w14:textId="77777777">
      <w:pPr>
        <w:pStyle w:val="BodyText"/>
        <w:kinsoku w:val="0"/>
        <w:overflowPunct w:val="0"/>
        <w:rPr>
          <w:sz w:val="26"/>
          <w:szCs w:val="26"/>
        </w:rPr>
      </w:pPr>
    </w:p>
    <w:p w:rsidR="00AB7FBF" w:rsidRDefault="00AB7FBF" w14:paraId="33D47302" w14:textId="77777777">
      <w:pPr>
        <w:pStyle w:val="BodyText"/>
        <w:kinsoku w:val="0"/>
        <w:overflowPunct w:val="0"/>
        <w:rPr>
          <w:sz w:val="26"/>
          <w:szCs w:val="26"/>
        </w:rPr>
      </w:pPr>
    </w:p>
    <w:p w:rsidR="00AB7FBF" w:rsidRDefault="00AB7FBF" w14:paraId="784CF5A8" w14:textId="77777777">
      <w:pPr>
        <w:pStyle w:val="BodyText"/>
        <w:kinsoku w:val="0"/>
        <w:overflowPunct w:val="0"/>
        <w:spacing w:before="11"/>
        <w:rPr>
          <w:sz w:val="36"/>
          <w:szCs w:val="36"/>
        </w:rPr>
      </w:pPr>
    </w:p>
    <w:p w:rsidR="00AB7FBF" w:rsidRDefault="00AB7FBF" w14:paraId="3B791762" w14:textId="77777777">
      <w:pPr>
        <w:pStyle w:val="BodyText"/>
        <w:kinsoku w:val="0"/>
        <w:overflowPunct w:val="0"/>
        <w:ind w:left="1758" w:right="2040"/>
        <w:jc w:val="center"/>
        <w:rPr>
          <w:spacing w:val="-5"/>
        </w:rPr>
      </w:pPr>
      <w:r>
        <w:rPr>
          <w:spacing w:val="-5"/>
        </w:rPr>
        <w:t>28</w:t>
      </w:r>
    </w:p>
    <w:p w:rsidR="00AB7FBF" w:rsidRDefault="00AB7FBF" w14:paraId="2F82CD10" w14:textId="77777777">
      <w:pPr>
        <w:pStyle w:val="BodyText"/>
        <w:kinsoku w:val="0"/>
        <w:overflowPunct w:val="0"/>
        <w:ind w:left="1758" w:right="2040"/>
        <w:jc w:val="center"/>
        <w:rPr>
          <w:spacing w:val="-5"/>
        </w:rPr>
        <w:sectPr w:rsidR="00AB7FBF">
          <w:footerReference w:type="even" r:id="rId82"/>
          <w:footerReference w:type="default" r:id="rId83"/>
          <w:pgSz w:w="11900" w:h="16850" w:orient="portrait"/>
          <w:pgMar w:top="1400" w:right="520" w:bottom="280" w:left="800" w:header="0" w:footer="0" w:gutter="0"/>
          <w:cols w:equalWidth="0" w:space="720">
            <w:col w:w="10580"/>
          </w:cols>
          <w:noEndnote/>
        </w:sectPr>
      </w:pPr>
    </w:p>
    <w:tbl>
      <w:tblPr>
        <w:tblW w:w="0" w:type="auto"/>
        <w:tblInd w:w="446" w:type="dxa"/>
        <w:tblLayout w:type="fixed"/>
        <w:tblCellMar>
          <w:left w:w="0" w:type="dxa"/>
          <w:right w:w="0" w:type="dxa"/>
        </w:tblCellMar>
        <w:tblLook w:val="0000" w:firstRow="0" w:lastRow="0" w:firstColumn="0" w:lastColumn="0" w:noHBand="0" w:noVBand="0"/>
      </w:tblPr>
      <w:tblGrid>
        <w:gridCol w:w="4992"/>
        <w:gridCol w:w="4486"/>
      </w:tblGrid>
      <w:tr w:rsidR="00AB7FBF" w14:paraId="7A9109AA" w14:textId="77777777">
        <w:tblPrEx>
          <w:tblCellMar>
            <w:top w:w="0" w:type="dxa"/>
            <w:left w:w="0" w:type="dxa"/>
            <w:bottom w:w="0" w:type="dxa"/>
            <w:right w:w="0" w:type="dxa"/>
          </w:tblCellMar>
        </w:tblPrEx>
        <w:trPr>
          <w:trHeight w:val="2977"/>
        </w:trPr>
        <w:tc>
          <w:tcPr>
            <w:tcW w:w="4992" w:type="dxa"/>
            <w:tcBorders>
              <w:top w:val="single" w:color="000000" w:sz="4" w:space="0"/>
              <w:left w:val="single" w:color="000000" w:sz="4" w:space="0"/>
              <w:bottom w:val="single" w:color="000000" w:sz="4" w:space="0"/>
              <w:right w:val="single" w:color="000000" w:sz="4" w:space="0"/>
            </w:tcBorders>
          </w:tcPr>
          <w:p w:rsidR="00AB7FBF" w:rsidRDefault="00AB7FBF" w14:paraId="4801BD12" w14:textId="77777777">
            <w:pPr>
              <w:pStyle w:val="TableParagraph"/>
              <w:kinsoku w:val="0"/>
              <w:overflowPunct w:val="0"/>
              <w:spacing w:line="233" w:lineRule="exact"/>
              <w:ind w:left="112"/>
              <w:rPr>
                <w:spacing w:val="-4"/>
              </w:rPr>
            </w:pPr>
            <w:r>
              <w:lastRenderedPageBreak/>
              <w:t>‘Child</w:t>
            </w:r>
            <w:r>
              <w:rPr>
                <w:spacing w:val="-1"/>
              </w:rPr>
              <w:t xml:space="preserve"> </w:t>
            </w:r>
            <w:r>
              <w:t>is</w:t>
            </w:r>
            <w:r>
              <w:rPr>
                <w:spacing w:val="-2"/>
              </w:rPr>
              <w:t xml:space="preserve"> </w:t>
            </w:r>
            <w:r>
              <w:t>being</w:t>
            </w:r>
            <w:r>
              <w:rPr>
                <w:spacing w:val="-3"/>
              </w:rPr>
              <w:t xml:space="preserve"> </w:t>
            </w:r>
            <w:r>
              <w:t>offered</w:t>
            </w:r>
            <w:r>
              <w:rPr>
                <w:spacing w:val="-2"/>
              </w:rPr>
              <w:t xml:space="preserve"> </w:t>
            </w:r>
            <w:r>
              <w:t>drugs</w:t>
            </w:r>
            <w:r>
              <w:rPr>
                <w:spacing w:val="-2"/>
              </w:rPr>
              <w:t xml:space="preserve"> </w:t>
            </w:r>
            <w:r>
              <w:t>in</w:t>
            </w:r>
            <w:r>
              <w:rPr>
                <w:spacing w:val="-1"/>
              </w:rPr>
              <w:t xml:space="preserve"> </w:t>
            </w:r>
            <w:r>
              <w:t>return</w:t>
            </w:r>
            <w:r>
              <w:rPr>
                <w:spacing w:val="-3"/>
              </w:rPr>
              <w:t xml:space="preserve"> </w:t>
            </w:r>
            <w:r>
              <w:t>for</w:t>
            </w:r>
            <w:r>
              <w:rPr>
                <w:spacing w:val="-2"/>
              </w:rPr>
              <w:t xml:space="preserve"> </w:t>
            </w:r>
            <w:r>
              <w:rPr>
                <w:spacing w:val="-4"/>
              </w:rPr>
              <w:t>sex’</w:t>
            </w:r>
          </w:p>
        </w:tc>
        <w:tc>
          <w:tcPr>
            <w:tcW w:w="4486" w:type="dxa"/>
            <w:tcBorders>
              <w:top w:val="single" w:color="000000" w:sz="4" w:space="0"/>
              <w:left w:val="single" w:color="000000" w:sz="4" w:space="0"/>
              <w:bottom w:val="single" w:color="000000" w:sz="4" w:space="0"/>
              <w:right w:val="single" w:color="000000" w:sz="4" w:space="0"/>
            </w:tcBorders>
          </w:tcPr>
          <w:p w:rsidR="00AB7FBF" w:rsidRDefault="00AB7FBF" w14:paraId="05BF48B7" w14:textId="77777777">
            <w:pPr>
              <w:pStyle w:val="TableParagraph"/>
              <w:kinsoku w:val="0"/>
              <w:overflowPunct w:val="0"/>
              <w:spacing w:line="211" w:lineRule="auto"/>
              <w:ind w:left="4" w:right="1147"/>
              <w:rPr>
                <w:spacing w:val="-2"/>
              </w:rPr>
            </w:pPr>
            <w:r>
              <w:t>Child</w:t>
            </w:r>
            <w:r>
              <w:rPr>
                <w:spacing w:val="-12"/>
              </w:rPr>
              <w:t xml:space="preserve"> </w:t>
            </w:r>
            <w:r>
              <w:t>is</w:t>
            </w:r>
            <w:r>
              <w:rPr>
                <w:spacing w:val="-13"/>
              </w:rPr>
              <w:t xml:space="preserve"> </w:t>
            </w:r>
            <w:r>
              <w:t>being</w:t>
            </w:r>
            <w:r>
              <w:rPr>
                <w:spacing w:val="-12"/>
              </w:rPr>
              <w:t xml:space="preserve"> </w:t>
            </w:r>
            <w:r>
              <w:t xml:space="preserve">sexually </w:t>
            </w:r>
            <w:r>
              <w:rPr>
                <w:spacing w:val="-2"/>
              </w:rPr>
              <w:t>exploited.</w:t>
            </w:r>
          </w:p>
          <w:p w:rsidR="00AB7FBF" w:rsidRDefault="00AB7FBF" w14:paraId="16553A8C" w14:textId="77777777">
            <w:pPr>
              <w:pStyle w:val="TableParagraph"/>
              <w:kinsoku w:val="0"/>
              <w:overflowPunct w:val="0"/>
              <w:spacing w:line="211" w:lineRule="auto"/>
              <w:ind w:left="4"/>
              <w:rPr>
                <w:spacing w:val="-2"/>
              </w:rPr>
            </w:pPr>
            <w:r>
              <w:t>Concerns</w:t>
            </w:r>
            <w:r>
              <w:rPr>
                <w:spacing w:val="-6"/>
              </w:rPr>
              <w:t xml:space="preserve"> </w:t>
            </w:r>
            <w:r>
              <w:t>that</w:t>
            </w:r>
            <w:r>
              <w:rPr>
                <w:spacing w:val="-8"/>
              </w:rPr>
              <w:t xml:space="preserve"> </w:t>
            </w:r>
            <w:r>
              <w:t>the</w:t>
            </w:r>
            <w:r>
              <w:rPr>
                <w:spacing w:val="-5"/>
              </w:rPr>
              <w:t xml:space="preserve"> </w:t>
            </w:r>
            <w:r>
              <w:t>child</w:t>
            </w:r>
            <w:r>
              <w:rPr>
                <w:spacing w:val="-7"/>
              </w:rPr>
              <w:t xml:space="preserve"> </w:t>
            </w:r>
            <w:r>
              <w:t>has</w:t>
            </w:r>
            <w:r>
              <w:rPr>
                <w:spacing w:val="-8"/>
              </w:rPr>
              <w:t xml:space="preserve"> </w:t>
            </w:r>
            <w:r>
              <w:t>been</w:t>
            </w:r>
            <w:r>
              <w:rPr>
                <w:spacing w:val="-5"/>
              </w:rPr>
              <w:t xml:space="preserve"> </w:t>
            </w:r>
            <w:r>
              <w:t xml:space="preserve">raped. Perpetrators are sexually abusing the </w:t>
            </w:r>
            <w:r>
              <w:rPr>
                <w:spacing w:val="-2"/>
              </w:rPr>
              <w:t>child.</w:t>
            </w:r>
          </w:p>
          <w:p w:rsidR="00AB7FBF" w:rsidRDefault="00AB7FBF" w14:paraId="5EB3CAD3" w14:textId="77777777">
            <w:pPr>
              <w:pStyle w:val="TableParagraph"/>
              <w:kinsoku w:val="0"/>
              <w:overflowPunct w:val="0"/>
              <w:spacing w:line="250" w:lineRule="exact"/>
              <w:ind w:left="4"/>
              <w:rPr>
                <w:spacing w:val="-2"/>
              </w:rPr>
            </w:pPr>
            <w:r>
              <w:t>The</w:t>
            </w:r>
            <w:r>
              <w:rPr>
                <w:spacing w:val="-4"/>
              </w:rPr>
              <w:t xml:space="preserve"> </w:t>
            </w:r>
            <w:r>
              <w:t>child</w:t>
            </w:r>
            <w:r>
              <w:rPr>
                <w:spacing w:val="-2"/>
              </w:rPr>
              <w:t xml:space="preserve"> </w:t>
            </w:r>
            <w:r>
              <w:t>is</w:t>
            </w:r>
            <w:r>
              <w:rPr>
                <w:spacing w:val="-5"/>
              </w:rPr>
              <w:t xml:space="preserve"> </w:t>
            </w:r>
            <w:r>
              <w:t>being</w:t>
            </w:r>
            <w:r>
              <w:rPr>
                <w:spacing w:val="-2"/>
              </w:rPr>
              <w:t xml:space="preserve"> </w:t>
            </w:r>
            <w:r>
              <w:t xml:space="preserve">sexually </w:t>
            </w:r>
            <w:r>
              <w:rPr>
                <w:spacing w:val="-2"/>
              </w:rPr>
              <w:t>abused.</w:t>
            </w:r>
          </w:p>
          <w:p w:rsidR="00AB7FBF" w:rsidRDefault="00AB7FBF" w14:paraId="3278E2CF" w14:textId="77777777">
            <w:pPr>
              <w:pStyle w:val="TableParagraph"/>
              <w:kinsoku w:val="0"/>
              <w:overflowPunct w:val="0"/>
              <w:spacing w:line="235" w:lineRule="auto"/>
              <w:ind w:left="4" w:right="525"/>
            </w:pPr>
            <w:r>
              <w:t>The child’s vulnerability regarding drug</w:t>
            </w:r>
            <w:r>
              <w:rPr>
                <w:spacing w:val="-5"/>
              </w:rPr>
              <w:t xml:space="preserve"> </w:t>
            </w:r>
            <w:r>
              <w:t>use</w:t>
            </w:r>
            <w:r>
              <w:rPr>
                <w:spacing w:val="-5"/>
              </w:rPr>
              <w:t xml:space="preserve"> </w:t>
            </w:r>
            <w:r>
              <w:t>is</w:t>
            </w:r>
            <w:r>
              <w:rPr>
                <w:spacing w:val="-6"/>
              </w:rPr>
              <w:t xml:space="preserve"> </w:t>
            </w:r>
            <w:r>
              <w:t>being</w:t>
            </w:r>
            <w:r>
              <w:rPr>
                <w:spacing w:val="-7"/>
              </w:rPr>
              <w:t xml:space="preserve"> </w:t>
            </w:r>
            <w:r>
              <w:t>used</w:t>
            </w:r>
            <w:r>
              <w:rPr>
                <w:spacing w:val="-7"/>
              </w:rPr>
              <w:t xml:space="preserve"> </w:t>
            </w:r>
            <w:r>
              <w:t>by</w:t>
            </w:r>
            <w:r>
              <w:rPr>
                <w:spacing w:val="-6"/>
              </w:rPr>
              <w:t xml:space="preserve"> </w:t>
            </w:r>
            <w:r>
              <w:t>others</w:t>
            </w:r>
            <w:r>
              <w:rPr>
                <w:spacing w:val="-6"/>
              </w:rPr>
              <w:t xml:space="preserve"> </w:t>
            </w:r>
            <w:r>
              <w:t>to abuse them.</w:t>
            </w:r>
          </w:p>
          <w:p w:rsidR="00AB7FBF" w:rsidRDefault="00AB7FBF" w14:paraId="62A1F717" w14:textId="77777777">
            <w:pPr>
              <w:pStyle w:val="TableParagraph"/>
              <w:kinsoku w:val="0"/>
              <w:overflowPunct w:val="0"/>
              <w:spacing w:line="228" w:lineRule="exact"/>
              <w:ind w:left="4" w:right="440"/>
              <w:jc w:val="both"/>
              <w:rPr>
                <w:spacing w:val="-2"/>
              </w:rPr>
            </w:pPr>
            <w:r>
              <w:t>The</w:t>
            </w:r>
            <w:r>
              <w:rPr>
                <w:spacing w:val="-3"/>
              </w:rPr>
              <w:t xml:space="preserve"> </w:t>
            </w:r>
            <w:r>
              <w:t>perpetrators</w:t>
            </w:r>
            <w:r>
              <w:rPr>
                <w:spacing w:val="-4"/>
              </w:rPr>
              <w:t xml:space="preserve"> </w:t>
            </w:r>
            <w:r>
              <w:t>have</w:t>
            </w:r>
            <w:r>
              <w:rPr>
                <w:spacing w:val="-5"/>
              </w:rPr>
              <w:t xml:space="preserve"> </w:t>
            </w:r>
            <w:r>
              <w:t>a</w:t>
            </w:r>
            <w:r>
              <w:rPr>
                <w:spacing w:val="-3"/>
              </w:rPr>
              <w:t xml:space="preserve"> </w:t>
            </w:r>
            <w:r>
              <w:t>hold</w:t>
            </w:r>
            <w:r>
              <w:rPr>
                <w:spacing w:val="-3"/>
              </w:rPr>
              <w:t xml:space="preserve"> </w:t>
            </w:r>
            <w:r>
              <w:t>over</w:t>
            </w:r>
            <w:r>
              <w:rPr>
                <w:spacing w:val="-7"/>
              </w:rPr>
              <w:t xml:space="preserve"> </w:t>
            </w:r>
            <w:r>
              <w:t>the child</w:t>
            </w:r>
            <w:r>
              <w:rPr>
                <w:spacing w:val="-5"/>
              </w:rPr>
              <w:t xml:space="preserve"> </w:t>
            </w:r>
            <w:r>
              <w:t>due</w:t>
            </w:r>
            <w:r>
              <w:rPr>
                <w:spacing w:val="-5"/>
              </w:rPr>
              <w:t xml:space="preserve"> </w:t>
            </w:r>
            <w:r>
              <w:t>to</w:t>
            </w:r>
            <w:r>
              <w:rPr>
                <w:spacing w:val="-6"/>
              </w:rPr>
              <w:t xml:space="preserve"> </w:t>
            </w:r>
            <w:r>
              <w:t>the</w:t>
            </w:r>
            <w:r>
              <w:rPr>
                <w:spacing w:val="-5"/>
              </w:rPr>
              <w:t xml:space="preserve"> </w:t>
            </w:r>
            <w:r>
              <w:t>fact</w:t>
            </w:r>
            <w:r>
              <w:rPr>
                <w:spacing w:val="-5"/>
              </w:rPr>
              <w:t xml:space="preserve"> </w:t>
            </w:r>
            <w:r>
              <w:t>that</w:t>
            </w:r>
            <w:r>
              <w:rPr>
                <w:spacing w:val="-5"/>
              </w:rPr>
              <w:t xml:space="preserve"> </w:t>
            </w:r>
            <w:r>
              <w:t>they</w:t>
            </w:r>
            <w:r>
              <w:rPr>
                <w:spacing w:val="-6"/>
              </w:rPr>
              <w:t xml:space="preserve"> </w:t>
            </w:r>
            <w:r>
              <w:t>are</w:t>
            </w:r>
            <w:r>
              <w:rPr>
                <w:spacing w:val="-6"/>
              </w:rPr>
              <w:t xml:space="preserve"> </w:t>
            </w:r>
            <w:r>
              <w:t xml:space="preserve">drug </w:t>
            </w:r>
            <w:r>
              <w:rPr>
                <w:spacing w:val="-2"/>
              </w:rPr>
              <w:t>dependent.</w:t>
            </w:r>
          </w:p>
        </w:tc>
      </w:tr>
      <w:tr w:rsidR="00AB7FBF" w14:paraId="02E27997" w14:textId="77777777">
        <w:tblPrEx>
          <w:tblCellMar>
            <w:top w:w="0" w:type="dxa"/>
            <w:left w:w="0" w:type="dxa"/>
            <w:bottom w:w="0" w:type="dxa"/>
            <w:right w:w="0" w:type="dxa"/>
          </w:tblCellMar>
        </w:tblPrEx>
        <w:trPr>
          <w:trHeight w:val="1655"/>
        </w:trPr>
        <w:tc>
          <w:tcPr>
            <w:tcW w:w="4992" w:type="dxa"/>
            <w:tcBorders>
              <w:top w:val="single" w:color="000000" w:sz="4" w:space="0"/>
              <w:left w:val="single" w:color="000000" w:sz="4" w:space="0"/>
              <w:bottom w:val="single" w:color="000000" w:sz="4" w:space="0"/>
              <w:right w:val="single" w:color="000000" w:sz="4" w:space="0"/>
            </w:tcBorders>
          </w:tcPr>
          <w:p w:rsidR="00AB7FBF" w:rsidRDefault="00AB7FBF" w14:paraId="292CB692" w14:textId="77777777">
            <w:pPr>
              <w:pStyle w:val="TableParagraph"/>
              <w:kinsoku w:val="0"/>
              <w:overflowPunct w:val="0"/>
              <w:spacing w:line="233" w:lineRule="exact"/>
              <w:ind w:left="112"/>
              <w:rPr>
                <w:spacing w:val="-2"/>
              </w:rPr>
            </w:pPr>
            <w:r>
              <w:t>‘Prostituting</w:t>
            </w:r>
            <w:r>
              <w:rPr>
                <w:spacing w:val="-4"/>
              </w:rPr>
              <w:t xml:space="preserve"> </w:t>
            </w:r>
            <w:r>
              <w:rPr>
                <w:spacing w:val="-2"/>
              </w:rPr>
              <w:t>themselves’</w:t>
            </w:r>
          </w:p>
        </w:tc>
        <w:tc>
          <w:tcPr>
            <w:tcW w:w="4486" w:type="dxa"/>
            <w:tcBorders>
              <w:top w:val="single" w:color="000000" w:sz="4" w:space="0"/>
              <w:left w:val="single" w:color="000000" w:sz="4" w:space="0"/>
              <w:bottom w:val="single" w:color="000000" w:sz="4" w:space="0"/>
              <w:right w:val="single" w:color="000000" w:sz="4" w:space="0"/>
            </w:tcBorders>
          </w:tcPr>
          <w:p w:rsidR="00AB7FBF" w:rsidRDefault="00AB7FBF" w14:paraId="3364C399" w14:textId="77777777">
            <w:pPr>
              <w:pStyle w:val="TableParagraph"/>
              <w:kinsoku w:val="0"/>
              <w:overflowPunct w:val="0"/>
              <w:ind w:left="4"/>
            </w:pPr>
            <w:r>
              <w:t>This</w:t>
            </w:r>
            <w:r>
              <w:rPr>
                <w:spacing w:val="-6"/>
              </w:rPr>
              <w:t xml:space="preserve"> </w:t>
            </w:r>
            <w:r>
              <w:t>completely</w:t>
            </w:r>
            <w:r>
              <w:rPr>
                <w:spacing w:val="-8"/>
              </w:rPr>
              <w:t xml:space="preserve"> </w:t>
            </w:r>
            <w:r>
              <w:t>misses</w:t>
            </w:r>
            <w:r>
              <w:rPr>
                <w:spacing w:val="-6"/>
              </w:rPr>
              <w:t xml:space="preserve"> </w:t>
            </w:r>
            <w:r>
              <w:t>that</w:t>
            </w:r>
            <w:r>
              <w:rPr>
                <w:spacing w:val="-8"/>
              </w:rPr>
              <w:t xml:space="preserve"> </w:t>
            </w:r>
            <w:r>
              <w:t>the</w:t>
            </w:r>
            <w:r>
              <w:rPr>
                <w:spacing w:val="-5"/>
              </w:rPr>
              <w:t xml:space="preserve"> </w:t>
            </w:r>
            <w:r>
              <w:t>child</w:t>
            </w:r>
            <w:r>
              <w:rPr>
                <w:spacing w:val="-5"/>
              </w:rPr>
              <w:t xml:space="preserve"> </w:t>
            </w:r>
            <w:r>
              <w:t>is being manipulated and controlled.</w:t>
            </w:r>
          </w:p>
          <w:p w:rsidR="00AB7FBF" w:rsidRDefault="00AB7FBF" w14:paraId="3BB0A624" w14:textId="77777777">
            <w:pPr>
              <w:pStyle w:val="TableParagraph"/>
              <w:kinsoku w:val="0"/>
              <w:overflowPunct w:val="0"/>
              <w:spacing w:line="270" w:lineRule="atLeast"/>
              <w:ind w:left="4"/>
              <w:rPr>
                <w:spacing w:val="-2"/>
              </w:rPr>
            </w:pPr>
            <w:r>
              <w:t>Changes</w:t>
            </w:r>
            <w:r>
              <w:rPr>
                <w:spacing w:val="-7"/>
              </w:rPr>
              <w:t xml:space="preserve"> </w:t>
            </w:r>
            <w:r>
              <w:t>in</w:t>
            </w:r>
            <w:r>
              <w:rPr>
                <w:spacing w:val="-6"/>
              </w:rPr>
              <w:t xml:space="preserve"> </w:t>
            </w:r>
            <w:r>
              <w:t>legislation</w:t>
            </w:r>
            <w:r>
              <w:rPr>
                <w:spacing w:val="-8"/>
              </w:rPr>
              <w:t xml:space="preserve"> </w:t>
            </w:r>
            <w:r>
              <w:t>have</w:t>
            </w:r>
            <w:r>
              <w:rPr>
                <w:spacing w:val="-8"/>
              </w:rPr>
              <w:t xml:space="preserve"> </w:t>
            </w:r>
            <w:r>
              <w:t>meant</w:t>
            </w:r>
            <w:r>
              <w:rPr>
                <w:spacing w:val="-9"/>
              </w:rPr>
              <w:t xml:space="preserve"> </w:t>
            </w:r>
            <w:r>
              <w:t xml:space="preserve">that child prostitution is no longer an acceptable term and should never be </w:t>
            </w:r>
            <w:r>
              <w:rPr>
                <w:spacing w:val="-2"/>
              </w:rPr>
              <w:t>used.</w:t>
            </w:r>
          </w:p>
        </w:tc>
      </w:tr>
      <w:tr w:rsidR="00AB7FBF" w14:paraId="3979D6E1" w14:textId="77777777">
        <w:tblPrEx>
          <w:tblCellMar>
            <w:top w:w="0" w:type="dxa"/>
            <w:left w:w="0" w:type="dxa"/>
            <w:bottom w:w="0" w:type="dxa"/>
            <w:right w:w="0" w:type="dxa"/>
          </w:tblCellMar>
        </w:tblPrEx>
        <w:trPr>
          <w:trHeight w:val="1573"/>
        </w:trPr>
        <w:tc>
          <w:tcPr>
            <w:tcW w:w="4992" w:type="dxa"/>
            <w:tcBorders>
              <w:top w:val="single" w:color="000000" w:sz="4" w:space="0"/>
              <w:left w:val="single" w:color="000000" w:sz="4" w:space="0"/>
              <w:bottom w:val="single" w:color="000000" w:sz="4" w:space="0"/>
              <w:right w:val="single" w:color="000000" w:sz="4" w:space="0"/>
            </w:tcBorders>
          </w:tcPr>
          <w:p w:rsidR="00AB7FBF" w:rsidRDefault="00AB7FBF" w14:paraId="455F4669" w14:textId="77777777">
            <w:pPr>
              <w:pStyle w:val="TableParagraph"/>
              <w:kinsoku w:val="0"/>
              <w:overflowPunct w:val="0"/>
              <w:spacing w:line="233" w:lineRule="exact"/>
              <w:ind w:left="112"/>
              <w:rPr>
                <w:spacing w:val="-2"/>
              </w:rPr>
            </w:pPr>
            <w:r>
              <w:rPr>
                <w:spacing w:val="-2"/>
              </w:rPr>
              <w:t>‘Boyfriend/Girlfriend’</w:t>
            </w:r>
          </w:p>
        </w:tc>
        <w:tc>
          <w:tcPr>
            <w:tcW w:w="4486" w:type="dxa"/>
            <w:tcBorders>
              <w:top w:val="single" w:color="000000" w:sz="4" w:space="0"/>
              <w:left w:val="single" w:color="000000" w:sz="4" w:space="0"/>
              <w:bottom w:val="single" w:color="000000" w:sz="4" w:space="0"/>
              <w:right w:val="single" w:color="000000" w:sz="4" w:space="0"/>
            </w:tcBorders>
          </w:tcPr>
          <w:p w:rsidR="00AB7FBF" w:rsidRDefault="00AB7FBF" w14:paraId="731CF898" w14:textId="77777777">
            <w:pPr>
              <w:pStyle w:val="TableParagraph"/>
              <w:kinsoku w:val="0"/>
              <w:overflowPunct w:val="0"/>
              <w:spacing w:before="2"/>
              <w:ind w:left="4" w:right="525"/>
              <w:rPr>
                <w:spacing w:val="-2"/>
              </w:rPr>
            </w:pPr>
            <w:r>
              <w:t>Children have been challenged in court with practitioner’s recordings where</w:t>
            </w:r>
            <w:r>
              <w:rPr>
                <w:spacing w:val="-7"/>
              </w:rPr>
              <w:t xml:space="preserve"> </w:t>
            </w:r>
            <w:r>
              <w:t>their</w:t>
            </w:r>
            <w:r>
              <w:rPr>
                <w:spacing w:val="-9"/>
              </w:rPr>
              <w:t xml:space="preserve"> </w:t>
            </w:r>
            <w:r>
              <w:t>practitioner</w:t>
            </w:r>
            <w:r>
              <w:rPr>
                <w:spacing w:val="-11"/>
              </w:rPr>
              <w:t xml:space="preserve"> </w:t>
            </w:r>
            <w:r>
              <w:t>has</w:t>
            </w:r>
            <w:r>
              <w:rPr>
                <w:spacing w:val="-8"/>
              </w:rPr>
              <w:t xml:space="preserve"> </w:t>
            </w:r>
            <w:r>
              <w:t xml:space="preserve">referred to the perpetrator as the child’s </w:t>
            </w:r>
            <w:r>
              <w:rPr>
                <w:spacing w:val="-2"/>
              </w:rPr>
              <w:t>boyfriend/girlfriend.</w:t>
            </w:r>
          </w:p>
        </w:tc>
      </w:tr>
      <w:tr w:rsidR="00AB7FBF" w14:paraId="23C22807" w14:textId="77777777">
        <w:tblPrEx>
          <w:tblCellMar>
            <w:top w:w="0" w:type="dxa"/>
            <w:left w:w="0" w:type="dxa"/>
            <w:bottom w:w="0" w:type="dxa"/>
            <w:right w:w="0" w:type="dxa"/>
          </w:tblCellMar>
        </w:tblPrEx>
        <w:trPr>
          <w:trHeight w:val="1850"/>
        </w:trPr>
        <w:tc>
          <w:tcPr>
            <w:tcW w:w="4992" w:type="dxa"/>
            <w:tcBorders>
              <w:top w:val="single" w:color="000000" w:sz="4" w:space="0"/>
              <w:left w:val="single" w:color="000000" w:sz="4" w:space="0"/>
              <w:bottom w:val="single" w:color="000000" w:sz="4" w:space="0"/>
              <w:right w:val="single" w:color="000000" w:sz="4" w:space="0"/>
            </w:tcBorders>
          </w:tcPr>
          <w:p w:rsidR="00AB7FBF" w:rsidRDefault="00AB7FBF" w14:paraId="123552BA" w14:textId="77777777">
            <w:pPr>
              <w:pStyle w:val="TableParagraph"/>
              <w:kinsoku w:val="0"/>
              <w:overflowPunct w:val="0"/>
              <w:spacing w:line="233" w:lineRule="exact"/>
              <w:ind w:left="112"/>
              <w:rPr>
                <w:spacing w:val="-2"/>
              </w:rPr>
            </w:pPr>
            <w:r>
              <w:t>‘Sexual</w:t>
            </w:r>
            <w:r>
              <w:rPr>
                <w:spacing w:val="-5"/>
              </w:rPr>
              <w:t xml:space="preserve"> </w:t>
            </w:r>
            <w:r>
              <w:t>activity</w:t>
            </w:r>
            <w:r>
              <w:rPr>
                <w:spacing w:val="-1"/>
              </w:rPr>
              <w:t xml:space="preserve"> </w:t>
            </w:r>
            <w:r>
              <w:rPr>
                <w:spacing w:val="-2"/>
              </w:rPr>
              <w:t>with…’</w:t>
            </w:r>
          </w:p>
        </w:tc>
        <w:tc>
          <w:tcPr>
            <w:tcW w:w="4486" w:type="dxa"/>
            <w:tcBorders>
              <w:top w:val="single" w:color="000000" w:sz="4" w:space="0"/>
              <w:left w:val="single" w:color="000000" w:sz="4" w:space="0"/>
              <w:bottom w:val="single" w:color="000000" w:sz="4" w:space="0"/>
              <w:right w:val="single" w:color="000000" w:sz="4" w:space="0"/>
            </w:tcBorders>
          </w:tcPr>
          <w:p w:rsidR="00AB7FBF" w:rsidRDefault="00AB7FBF" w14:paraId="22B36D02" w14:textId="77777777">
            <w:pPr>
              <w:pStyle w:val="TableParagraph"/>
              <w:kinsoku w:val="0"/>
              <w:overflowPunct w:val="0"/>
              <w:spacing w:line="213" w:lineRule="auto"/>
              <w:ind w:left="4" w:right="525"/>
            </w:pPr>
            <w:r>
              <w:t>They</w:t>
            </w:r>
            <w:r>
              <w:rPr>
                <w:spacing w:val="-9"/>
              </w:rPr>
              <w:t xml:space="preserve"> </w:t>
            </w:r>
            <w:r>
              <w:t>have</w:t>
            </w:r>
            <w:r>
              <w:rPr>
                <w:spacing w:val="-10"/>
              </w:rPr>
              <w:t xml:space="preserve"> </w:t>
            </w:r>
            <w:r>
              <w:t>been</w:t>
            </w:r>
            <w:r>
              <w:rPr>
                <w:spacing w:val="-9"/>
              </w:rPr>
              <w:t xml:space="preserve"> </w:t>
            </w:r>
            <w:r>
              <w:t>sexually</w:t>
            </w:r>
            <w:r>
              <w:rPr>
                <w:spacing w:val="-14"/>
              </w:rPr>
              <w:t xml:space="preserve"> </w:t>
            </w:r>
            <w:r>
              <w:t>abused. They have been raped.</w:t>
            </w:r>
          </w:p>
          <w:p w:rsidR="00AB7FBF" w:rsidRDefault="00AB7FBF" w14:paraId="5869AB7C" w14:textId="77777777">
            <w:pPr>
              <w:pStyle w:val="TableParagraph"/>
              <w:kinsoku w:val="0"/>
              <w:overflowPunct w:val="0"/>
              <w:spacing w:line="247" w:lineRule="exact"/>
              <w:ind w:left="4"/>
              <w:rPr>
                <w:spacing w:val="-2"/>
              </w:rPr>
            </w:pPr>
            <w:r>
              <w:t>Allegation</w:t>
            </w:r>
            <w:r>
              <w:rPr>
                <w:spacing w:val="-2"/>
              </w:rPr>
              <w:t xml:space="preserve"> </w:t>
            </w:r>
            <w:r>
              <w:t>of</w:t>
            </w:r>
            <w:r>
              <w:rPr>
                <w:spacing w:val="-1"/>
              </w:rPr>
              <w:t xml:space="preserve"> </w:t>
            </w:r>
            <w:r>
              <w:t xml:space="preserve">sexual </w:t>
            </w:r>
            <w:r>
              <w:rPr>
                <w:spacing w:val="-2"/>
              </w:rPr>
              <w:t>abuse.</w:t>
            </w:r>
          </w:p>
          <w:p w:rsidR="00AB7FBF" w:rsidRDefault="00AB7FBF" w14:paraId="68E49201" w14:textId="77777777">
            <w:pPr>
              <w:pStyle w:val="TableParagraph"/>
              <w:kinsoku w:val="0"/>
              <w:overflowPunct w:val="0"/>
              <w:spacing w:line="235" w:lineRule="auto"/>
              <w:ind w:left="4" w:right="525"/>
            </w:pPr>
            <w:r>
              <w:t>Child has described sexual activity, however</w:t>
            </w:r>
            <w:r>
              <w:rPr>
                <w:spacing w:val="-25"/>
              </w:rPr>
              <w:t xml:space="preserve"> </w:t>
            </w:r>
            <w:r>
              <w:t>concerns</w:t>
            </w:r>
            <w:r>
              <w:rPr>
                <w:spacing w:val="-14"/>
              </w:rPr>
              <w:t xml:space="preserve"> </w:t>
            </w:r>
            <w:r>
              <w:t>exist</w:t>
            </w:r>
            <w:r>
              <w:rPr>
                <w:spacing w:val="-7"/>
              </w:rPr>
              <w:t xml:space="preserve"> </w:t>
            </w:r>
            <w:r>
              <w:t>that</w:t>
            </w:r>
            <w:r>
              <w:rPr>
                <w:spacing w:val="-7"/>
              </w:rPr>
              <w:t xml:space="preserve"> </w:t>
            </w:r>
            <w:r>
              <w:t>the</w:t>
            </w:r>
            <w:r>
              <w:rPr>
                <w:spacing w:val="-7"/>
              </w:rPr>
              <w:t xml:space="preserve"> </w:t>
            </w:r>
            <w:r>
              <w:t>child may have been groomed/coerced.</w:t>
            </w:r>
          </w:p>
        </w:tc>
      </w:tr>
      <w:tr w:rsidR="00AB7FBF" w14:paraId="695704CC" w14:textId="77777777">
        <w:tblPrEx>
          <w:tblCellMar>
            <w:top w:w="0" w:type="dxa"/>
            <w:left w:w="0" w:type="dxa"/>
            <w:bottom w:w="0" w:type="dxa"/>
            <w:right w:w="0" w:type="dxa"/>
          </w:tblCellMar>
        </w:tblPrEx>
        <w:trPr>
          <w:trHeight w:val="3018"/>
        </w:trPr>
        <w:tc>
          <w:tcPr>
            <w:tcW w:w="4992" w:type="dxa"/>
            <w:tcBorders>
              <w:top w:val="single" w:color="000000" w:sz="4" w:space="0"/>
              <w:left w:val="single" w:color="000000" w:sz="4" w:space="0"/>
              <w:bottom w:val="single" w:color="000000" w:sz="4" w:space="0"/>
              <w:right w:val="single" w:color="000000" w:sz="4" w:space="0"/>
            </w:tcBorders>
          </w:tcPr>
          <w:p w:rsidR="00AB7FBF" w:rsidRDefault="00AB7FBF" w14:paraId="6A864B17" w14:textId="77777777">
            <w:pPr>
              <w:pStyle w:val="TableParagraph"/>
              <w:kinsoku w:val="0"/>
              <w:overflowPunct w:val="0"/>
              <w:spacing w:before="2"/>
              <w:ind w:left="112" w:right="2774"/>
            </w:pPr>
            <w:r>
              <w:rPr>
                <w:i/>
                <w:iCs/>
                <w:spacing w:val="-2"/>
              </w:rPr>
              <w:t>‘</w:t>
            </w:r>
            <w:r>
              <w:rPr>
                <w:spacing w:val="-2"/>
              </w:rPr>
              <w:t xml:space="preserve">Spending time/associating </w:t>
            </w:r>
            <w:r>
              <w:t>with ‘elders’</w:t>
            </w:r>
          </w:p>
        </w:tc>
        <w:tc>
          <w:tcPr>
            <w:tcW w:w="4486" w:type="dxa"/>
            <w:tcBorders>
              <w:top w:val="single" w:color="000000" w:sz="4" w:space="0"/>
              <w:left w:val="single" w:color="000000" w:sz="4" w:space="0"/>
              <w:bottom w:val="single" w:color="000000" w:sz="4" w:space="0"/>
              <w:right w:val="single" w:color="000000" w:sz="4" w:space="0"/>
            </w:tcBorders>
          </w:tcPr>
          <w:p w:rsidR="00AB7FBF" w:rsidRDefault="00AB7FBF" w14:paraId="3CFB9430" w14:textId="77777777">
            <w:pPr>
              <w:pStyle w:val="TableParagraph"/>
              <w:kinsoku w:val="0"/>
              <w:overflowPunct w:val="0"/>
              <w:spacing w:line="237" w:lineRule="auto"/>
              <w:ind w:left="4"/>
              <w:rPr>
                <w:spacing w:val="-2"/>
              </w:rPr>
            </w:pPr>
            <w:r>
              <w:t>The young person says that they are friends with a person and there are concerns</w:t>
            </w:r>
            <w:r>
              <w:rPr>
                <w:spacing w:val="-9"/>
              </w:rPr>
              <w:t xml:space="preserve"> </w:t>
            </w:r>
            <w:r>
              <w:t>about</w:t>
            </w:r>
            <w:r>
              <w:rPr>
                <w:spacing w:val="-9"/>
              </w:rPr>
              <w:t xml:space="preserve"> </w:t>
            </w:r>
            <w:r>
              <w:t>that</w:t>
            </w:r>
            <w:r>
              <w:rPr>
                <w:spacing w:val="-6"/>
              </w:rPr>
              <w:t xml:space="preserve"> </w:t>
            </w:r>
            <w:r>
              <w:t>person’s</w:t>
            </w:r>
            <w:r>
              <w:rPr>
                <w:spacing w:val="-7"/>
              </w:rPr>
              <w:t xml:space="preserve"> </w:t>
            </w:r>
            <w:r>
              <w:t>age,</w:t>
            </w:r>
            <w:r>
              <w:rPr>
                <w:spacing w:val="-6"/>
              </w:rPr>
              <w:t xml:space="preserve"> </w:t>
            </w:r>
            <w:r>
              <w:t xml:space="preserve">the imbalance of power, exploitation, </w:t>
            </w:r>
            <w:r>
              <w:rPr>
                <w:spacing w:val="-2"/>
              </w:rPr>
              <w:t>offending.</w:t>
            </w:r>
          </w:p>
          <w:p w:rsidR="00AB7FBF" w:rsidRDefault="00AB7FBF" w14:paraId="1A70BF52" w14:textId="77777777">
            <w:pPr>
              <w:pStyle w:val="TableParagraph"/>
              <w:kinsoku w:val="0"/>
              <w:overflowPunct w:val="0"/>
              <w:spacing w:before="6" w:line="232" w:lineRule="auto"/>
              <w:ind w:left="4" w:right="1147"/>
            </w:pPr>
            <w:r>
              <w:t>The young person has been groomed,</w:t>
            </w:r>
            <w:r>
              <w:rPr>
                <w:spacing w:val="-23"/>
              </w:rPr>
              <w:t xml:space="preserve"> </w:t>
            </w:r>
            <w:r>
              <w:t>exploited,</w:t>
            </w:r>
            <w:r>
              <w:rPr>
                <w:spacing w:val="-17"/>
              </w:rPr>
              <w:t xml:space="preserve"> </w:t>
            </w:r>
            <w:r>
              <w:t>controlled.</w:t>
            </w:r>
          </w:p>
          <w:p w:rsidR="00AB7FBF" w:rsidRDefault="00AB7FBF" w14:paraId="72686402" w14:textId="77777777">
            <w:pPr>
              <w:pStyle w:val="TableParagraph"/>
              <w:kinsoku w:val="0"/>
              <w:overflowPunct w:val="0"/>
              <w:spacing w:before="5" w:line="242" w:lineRule="auto"/>
              <w:ind w:left="4" w:right="525"/>
            </w:pPr>
            <w:r>
              <w:t>If</w:t>
            </w:r>
            <w:r>
              <w:rPr>
                <w:spacing w:val="-5"/>
              </w:rPr>
              <w:t xml:space="preserve"> </w:t>
            </w:r>
            <w:r>
              <w:t>the</w:t>
            </w:r>
            <w:r>
              <w:rPr>
                <w:spacing w:val="-5"/>
              </w:rPr>
              <w:t xml:space="preserve"> </w:t>
            </w:r>
            <w:r>
              <w:t>‘elder’</w:t>
            </w:r>
            <w:r>
              <w:rPr>
                <w:spacing w:val="-5"/>
              </w:rPr>
              <w:t xml:space="preserve"> </w:t>
            </w:r>
            <w:r>
              <w:t>is</w:t>
            </w:r>
            <w:r>
              <w:rPr>
                <w:spacing w:val="-5"/>
              </w:rPr>
              <w:t xml:space="preserve"> </w:t>
            </w:r>
            <w:r>
              <w:t>under</w:t>
            </w:r>
            <w:r>
              <w:rPr>
                <w:spacing w:val="-6"/>
              </w:rPr>
              <w:t xml:space="preserve"> </w:t>
            </w:r>
            <w:r>
              <w:t>the</w:t>
            </w:r>
            <w:r>
              <w:rPr>
                <w:spacing w:val="-5"/>
              </w:rPr>
              <w:t xml:space="preserve"> </w:t>
            </w:r>
            <w:r>
              <w:t>age</w:t>
            </w:r>
            <w:r>
              <w:rPr>
                <w:spacing w:val="-5"/>
              </w:rPr>
              <w:t xml:space="preserve"> </w:t>
            </w:r>
            <w:r>
              <w:t>of</w:t>
            </w:r>
            <w:r>
              <w:rPr>
                <w:spacing w:val="-5"/>
              </w:rPr>
              <w:t xml:space="preserve"> </w:t>
            </w:r>
            <w:r>
              <w:t>18 years old- this</w:t>
            </w:r>
            <w:r>
              <w:rPr>
                <w:spacing w:val="-23"/>
              </w:rPr>
              <w:t xml:space="preserve"> </w:t>
            </w:r>
            <w:r>
              <w:t>will also need to be</w:t>
            </w:r>
          </w:p>
          <w:p w:rsidR="00AB7FBF" w:rsidRDefault="00AB7FBF" w14:paraId="29D19BE9" w14:textId="77777777">
            <w:pPr>
              <w:pStyle w:val="TableParagraph"/>
              <w:kinsoku w:val="0"/>
              <w:overflowPunct w:val="0"/>
              <w:spacing w:line="276" w:lineRule="exact"/>
              <w:ind w:left="4"/>
              <w:rPr>
                <w:spacing w:val="-2"/>
              </w:rPr>
            </w:pPr>
            <w:r>
              <w:t>considered</w:t>
            </w:r>
            <w:r>
              <w:rPr>
                <w:spacing w:val="-11"/>
              </w:rPr>
              <w:t xml:space="preserve"> </w:t>
            </w:r>
            <w:r>
              <w:t>using</w:t>
            </w:r>
            <w:r>
              <w:rPr>
                <w:spacing w:val="-11"/>
              </w:rPr>
              <w:t xml:space="preserve"> </w:t>
            </w:r>
            <w:r>
              <w:t>child</w:t>
            </w:r>
            <w:r>
              <w:rPr>
                <w:spacing w:val="-15"/>
              </w:rPr>
              <w:t xml:space="preserve"> </w:t>
            </w:r>
            <w:r>
              <w:t xml:space="preserve">protection </w:t>
            </w:r>
            <w:r>
              <w:rPr>
                <w:spacing w:val="-2"/>
              </w:rPr>
              <w:t>processes.</w:t>
            </w:r>
          </w:p>
        </w:tc>
      </w:tr>
    </w:tbl>
    <w:p w:rsidR="00AB7FBF" w:rsidRDefault="00AB7FBF" w14:paraId="4A5FE711" w14:textId="77777777">
      <w:pPr>
        <w:pStyle w:val="BodyText"/>
        <w:kinsoku w:val="0"/>
        <w:overflowPunct w:val="0"/>
        <w:rPr>
          <w:sz w:val="20"/>
          <w:szCs w:val="20"/>
        </w:rPr>
      </w:pPr>
    </w:p>
    <w:p w:rsidR="00AB7FBF" w:rsidRDefault="00AB7FBF" w14:paraId="5C3052A9" w14:textId="77777777">
      <w:pPr>
        <w:pStyle w:val="BodyText"/>
        <w:kinsoku w:val="0"/>
        <w:overflowPunct w:val="0"/>
        <w:rPr>
          <w:sz w:val="20"/>
          <w:szCs w:val="20"/>
        </w:rPr>
      </w:pPr>
    </w:p>
    <w:p w:rsidR="00AB7FBF" w:rsidRDefault="00AB7FBF" w14:paraId="44E01548" w14:textId="77777777">
      <w:pPr>
        <w:pStyle w:val="BodyText"/>
        <w:kinsoku w:val="0"/>
        <w:overflowPunct w:val="0"/>
        <w:rPr>
          <w:sz w:val="20"/>
          <w:szCs w:val="20"/>
        </w:rPr>
      </w:pPr>
    </w:p>
    <w:p w:rsidR="00AB7FBF" w:rsidRDefault="00AB7FBF" w14:paraId="639D369B" w14:textId="77777777">
      <w:pPr>
        <w:pStyle w:val="BodyText"/>
        <w:kinsoku w:val="0"/>
        <w:overflowPunct w:val="0"/>
        <w:rPr>
          <w:sz w:val="20"/>
          <w:szCs w:val="20"/>
        </w:rPr>
      </w:pPr>
    </w:p>
    <w:p w:rsidR="00AB7FBF" w:rsidRDefault="00AB7FBF" w14:paraId="2144D524" w14:textId="77777777">
      <w:pPr>
        <w:pStyle w:val="BodyText"/>
        <w:kinsoku w:val="0"/>
        <w:overflowPunct w:val="0"/>
        <w:rPr>
          <w:sz w:val="20"/>
          <w:szCs w:val="20"/>
        </w:rPr>
      </w:pPr>
    </w:p>
    <w:p w:rsidR="00AB7FBF" w:rsidRDefault="00AB7FBF" w14:paraId="68B19114" w14:textId="77777777">
      <w:pPr>
        <w:pStyle w:val="BodyText"/>
        <w:kinsoku w:val="0"/>
        <w:overflowPunct w:val="0"/>
        <w:rPr>
          <w:sz w:val="20"/>
          <w:szCs w:val="20"/>
        </w:rPr>
      </w:pPr>
    </w:p>
    <w:p w:rsidR="00AB7FBF" w:rsidRDefault="00AB7FBF" w14:paraId="7F17A5A5" w14:textId="77777777">
      <w:pPr>
        <w:pStyle w:val="BodyText"/>
        <w:kinsoku w:val="0"/>
        <w:overflowPunct w:val="0"/>
        <w:rPr>
          <w:sz w:val="20"/>
          <w:szCs w:val="20"/>
        </w:rPr>
      </w:pPr>
    </w:p>
    <w:p w:rsidR="00AB7FBF" w:rsidRDefault="00AB7FBF" w14:paraId="493AB509" w14:textId="77777777">
      <w:pPr>
        <w:pStyle w:val="BodyText"/>
        <w:kinsoku w:val="0"/>
        <w:overflowPunct w:val="0"/>
        <w:rPr>
          <w:sz w:val="20"/>
          <w:szCs w:val="20"/>
        </w:rPr>
      </w:pPr>
    </w:p>
    <w:p w:rsidR="00AB7FBF" w:rsidRDefault="00AB7FBF" w14:paraId="6C3FEB1D" w14:textId="77777777">
      <w:pPr>
        <w:pStyle w:val="BodyText"/>
        <w:kinsoku w:val="0"/>
        <w:overflowPunct w:val="0"/>
        <w:rPr>
          <w:sz w:val="20"/>
          <w:szCs w:val="20"/>
        </w:rPr>
      </w:pPr>
    </w:p>
    <w:p w:rsidR="00AB7FBF" w:rsidRDefault="00AB7FBF" w14:paraId="6B2BB75C" w14:textId="77777777">
      <w:pPr>
        <w:pStyle w:val="BodyText"/>
        <w:kinsoku w:val="0"/>
        <w:overflowPunct w:val="0"/>
        <w:rPr>
          <w:sz w:val="20"/>
          <w:szCs w:val="20"/>
        </w:rPr>
      </w:pPr>
    </w:p>
    <w:p w:rsidR="00AB7FBF" w:rsidRDefault="00AB7FBF" w14:paraId="07264022" w14:textId="77777777">
      <w:pPr>
        <w:pStyle w:val="BodyText"/>
        <w:kinsoku w:val="0"/>
        <w:overflowPunct w:val="0"/>
        <w:rPr>
          <w:sz w:val="20"/>
          <w:szCs w:val="20"/>
        </w:rPr>
      </w:pPr>
    </w:p>
    <w:p w:rsidR="00AB7FBF" w:rsidRDefault="00AB7FBF" w14:paraId="617707A1" w14:textId="77777777">
      <w:pPr>
        <w:pStyle w:val="BodyText"/>
        <w:kinsoku w:val="0"/>
        <w:overflowPunct w:val="0"/>
        <w:rPr>
          <w:sz w:val="20"/>
          <w:szCs w:val="20"/>
        </w:rPr>
      </w:pPr>
    </w:p>
    <w:p w:rsidR="00AB7FBF" w:rsidRDefault="00AB7FBF" w14:paraId="2E6C9CEE" w14:textId="77777777">
      <w:pPr>
        <w:pStyle w:val="BodyText"/>
        <w:kinsoku w:val="0"/>
        <w:overflowPunct w:val="0"/>
        <w:rPr>
          <w:sz w:val="20"/>
          <w:szCs w:val="20"/>
        </w:rPr>
      </w:pPr>
    </w:p>
    <w:p w:rsidR="00AB7FBF" w:rsidRDefault="00AB7FBF" w14:paraId="17CD3074" w14:textId="77777777">
      <w:pPr>
        <w:pStyle w:val="BodyText"/>
        <w:kinsoku w:val="0"/>
        <w:overflowPunct w:val="0"/>
        <w:spacing w:before="10"/>
        <w:rPr>
          <w:sz w:val="28"/>
          <w:szCs w:val="28"/>
        </w:rPr>
      </w:pPr>
    </w:p>
    <w:p w:rsidR="00AB7FBF" w:rsidRDefault="00AB7FBF" w14:paraId="35C88B63" w14:textId="77777777">
      <w:pPr>
        <w:pStyle w:val="BodyText"/>
        <w:kinsoku w:val="0"/>
        <w:overflowPunct w:val="0"/>
        <w:spacing w:before="94"/>
        <w:ind w:left="1758" w:right="2040"/>
        <w:jc w:val="center"/>
        <w:rPr>
          <w:spacing w:val="-5"/>
        </w:rPr>
      </w:pPr>
      <w:r>
        <w:rPr>
          <w:spacing w:val="-5"/>
        </w:rPr>
        <w:t>29</w:t>
      </w:r>
    </w:p>
    <w:p w:rsidR="00AB7FBF" w:rsidRDefault="00AB7FBF" w14:paraId="6998261C" w14:textId="77777777">
      <w:pPr>
        <w:pStyle w:val="BodyText"/>
        <w:kinsoku w:val="0"/>
        <w:overflowPunct w:val="0"/>
        <w:spacing w:before="94"/>
        <w:ind w:left="1758" w:right="2040"/>
        <w:jc w:val="center"/>
        <w:rPr>
          <w:spacing w:val="-5"/>
        </w:rPr>
        <w:sectPr w:rsidR="00AB7FBF">
          <w:footerReference w:type="even" r:id="rId84"/>
          <w:footerReference w:type="default" r:id="rId85"/>
          <w:pgSz w:w="11900" w:h="16850" w:orient="portrait"/>
          <w:pgMar w:top="1420" w:right="520" w:bottom="280" w:left="800" w:header="0" w:footer="0" w:gutter="0"/>
          <w:cols w:space="720"/>
          <w:noEndnote/>
        </w:sectPr>
      </w:pPr>
    </w:p>
    <w:p w:rsidR="00AB7FBF" w:rsidRDefault="00AB7FBF" w14:paraId="0CFAF583" w14:textId="77777777">
      <w:pPr>
        <w:pStyle w:val="BodyText"/>
        <w:kinsoku w:val="0"/>
        <w:overflowPunct w:val="0"/>
        <w:spacing w:before="78"/>
        <w:ind w:left="640"/>
        <w:rPr>
          <w:b/>
          <w:bCs/>
          <w:spacing w:val="-10"/>
          <w:sz w:val="19"/>
          <w:szCs w:val="19"/>
        </w:rPr>
      </w:pPr>
      <w:r>
        <w:rPr>
          <w:b/>
          <w:bCs/>
          <w:sz w:val="19"/>
          <w:szCs w:val="19"/>
        </w:rPr>
        <w:lastRenderedPageBreak/>
        <w:t>Appendix</w:t>
      </w:r>
      <w:r>
        <w:rPr>
          <w:b/>
          <w:bCs/>
          <w:spacing w:val="-12"/>
          <w:sz w:val="19"/>
          <w:szCs w:val="19"/>
        </w:rPr>
        <w:t xml:space="preserve"> </w:t>
      </w:r>
      <w:r>
        <w:rPr>
          <w:b/>
          <w:bCs/>
          <w:spacing w:val="-10"/>
          <w:sz w:val="19"/>
          <w:szCs w:val="19"/>
        </w:rPr>
        <w:t>C</w:t>
      </w:r>
    </w:p>
    <w:p w:rsidR="00AB7FBF" w:rsidRDefault="00AB7FBF" w14:paraId="12A9674D" w14:textId="77777777">
      <w:pPr>
        <w:pStyle w:val="BodyText"/>
        <w:kinsoku w:val="0"/>
        <w:overflowPunct w:val="0"/>
        <w:rPr>
          <w:b/>
          <w:bCs/>
          <w:sz w:val="19"/>
          <w:szCs w:val="19"/>
        </w:rPr>
      </w:pPr>
    </w:p>
    <w:p w:rsidR="00AB7FBF" w:rsidRDefault="00AB7FBF" w14:paraId="07ECBE1B" w14:textId="77777777">
      <w:pPr>
        <w:pStyle w:val="BodyText"/>
        <w:kinsoku w:val="0"/>
        <w:overflowPunct w:val="0"/>
        <w:ind w:left="884"/>
        <w:rPr>
          <w:b/>
          <w:bCs/>
          <w:spacing w:val="-2"/>
          <w:sz w:val="19"/>
          <w:szCs w:val="19"/>
        </w:rPr>
      </w:pPr>
      <w:bookmarkStart w:name="Please see each LSCB website for local C" w:id="58"/>
      <w:bookmarkEnd w:id="58"/>
      <w:r>
        <w:rPr>
          <w:b/>
          <w:bCs/>
          <w:sz w:val="19"/>
          <w:szCs w:val="19"/>
        </w:rPr>
        <w:t>Please</w:t>
      </w:r>
      <w:r>
        <w:rPr>
          <w:b/>
          <w:bCs/>
          <w:spacing w:val="-7"/>
          <w:sz w:val="19"/>
          <w:szCs w:val="19"/>
        </w:rPr>
        <w:t xml:space="preserve"> </w:t>
      </w:r>
      <w:r>
        <w:rPr>
          <w:b/>
          <w:bCs/>
          <w:sz w:val="19"/>
          <w:szCs w:val="19"/>
        </w:rPr>
        <w:t>see</w:t>
      </w:r>
      <w:r>
        <w:rPr>
          <w:b/>
          <w:bCs/>
          <w:spacing w:val="-7"/>
          <w:sz w:val="19"/>
          <w:szCs w:val="19"/>
        </w:rPr>
        <w:t xml:space="preserve"> </w:t>
      </w:r>
      <w:r>
        <w:rPr>
          <w:b/>
          <w:bCs/>
          <w:sz w:val="19"/>
          <w:szCs w:val="19"/>
        </w:rPr>
        <w:t>each</w:t>
      </w:r>
      <w:r>
        <w:rPr>
          <w:b/>
          <w:bCs/>
          <w:spacing w:val="-7"/>
          <w:sz w:val="19"/>
          <w:szCs w:val="19"/>
        </w:rPr>
        <w:t xml:space="preserve"> </w:t>
      </w:r>
      <w:r>
        <w:rPr>
          <w:b/>
          <w:bCs/>
          <w:sz w:val="19"/>
          <w:szCs w:val="19"/>
        </w:rPr>
        <w:t>LSCB</w:t>
      </w:r>
      <w:r>
        <w:rPr>
          <w:b/>
          <w:bCs/>
          <w:spacing w:val="-8"/>
          <w:sz w:val="19"/>
          <w:szCs w:val="19"/>
        </w:rPr>
        <w:t xml:space="preserve"> </w:t>
      </w:r>
      <w:r>
        <w:rPr>
          <w:b/>
          <w:bCs/>
          <w:sz w:val="19"/>
          <w:szCs w:val="19"/>
        </w:rPr>
        <w:t>website</w:t>
      </w:r>
      <w:r>
        <w:rPr>
          <w:b/>
          <w:bCs/>
          <w:spacing w:val="-7"/>
          <w:sz w:val="19"/>
          <w:szCs w:val="19"/>
        </w:rPr>
        <w:t xml:space="preserve"> </w:t>
      </w:r>
      <w:r>
        <w:rPr>
          <w:b/>
          <w:bCs/>
          <w:sz w:val="19"/>
          <w:szCs w:val="19"/>
        </w:rPr>
        <w:t>for</w:t>
      </w:r>
      <w:r>
        <w:rPr>
          <w:b/>
          <w:bCs/>
          <w:spacing w:val="-6"/>
          <w:sz w:val="19"/>
          <w:szCs w:val="19"/>
        </w:rPr>
        <w:t xml:space="preserve"> </w:t>
      </w:r>
      <w:r>
        <w:rPr>
          <w:b/>
          <w:bCs/>
          <w:sz w:val="19"/>
          <w:szCs w:val="19"/>
        </w:rPr>
        <w:t>local</w:t>
      </w:r>
      <w:r>
        <w:rPr>
          <w:b/>
          <w:bCs/>
          <w:spacing w:val="-5"/>
          <w:sz w:val="19"/>
          <w:szCs w:val="19"/>
        </w:rPr>
        <w:t xml:space="preserve"> </w:t>
      </w:r>
      <w:r>
        <w:rPr>
          <w:b/>
          <w:bCs/>
          <w:sz w:val="19"/>
          <w:szCs w:val="19"/>
        </w:rPr>
        <w:t>Child</w:t>
      </w:r>
      <w:r>
        <w:rPr>
          <w:b/>
          <w:bCs/>
          <w:spacing w:val="-8"/>
          <w:sz w:val="19"/>
          <w:szCs w:val="19"/>
        </w:rPr>
        <w:t xml:space="preserve"> </w:t>
      </w:r>
      <w:r>
        <w:rPr>
          <w:b/>
          <w:bCs/>
          <w:sz w:val="19"/>
          <w:szCs w:val="19"/>
        </w:rPr>
        <w:t>Exploitation</w:t>
      </w:r>
      <w:r>
        <w:rPr>
          <w:b/>
          <w:bCs/>
          <w:spacing w:val="-7"/>
          <w:sz w:val="19"/>
          <w:szCs w:val="19"/>
        </w:rPr>
        <w:t xml:space="preserve"> </w:t>
      </w:r>
      <w:r>
        <w:rPr>
          <w:b/>
          <w:bCs/>
          <w:sz w:val="19"/>
          <w:szCs w:val="19"/>
        </w:rPr>
        <w:t>Protocols</w:t>
      </w:r>
      <w:r>
        <w:rPr>
          <w:b/>
          <w:bCs/>
          <w:spacing w:val="-7"/>
          <w:sz w:val="19"/>
          <w:szCs w:val="19"/>
        </w:rPr>
        <w:t xml:space="preserve"> </w:t>
      </w:r>
      <w:r>
        <w:rPr>
          <w:b/>
          <w:bCs/>
          <w:sz w:val="19"/>
          <w:szCs w:val="19"/>
        </w:rPr>
        <w:t>and</w:t>
      </w:r>
      <w:r>
        <w:rPr>
          <w:b/>
          <w:bCs/>
          <w:spacing w:val="-7"/>
          <w:sz w:val="19"/>
          <w:szCs w:val="19"/>
        </w:rPr>
        <w:t xml:space="preserve"> </w:t>
      </w:r>
      <w:r>
        <w:rPr>
          <w:b/>
          <w:bCs/>
          <w:sz w:val="19"/>
          <w:szCs w:val="19"/>
        </w:rPr>
        <w:t>operational</w:t>
      </w:r>
      <w:r>
        <w:rPr>
          <w:b/>
          <w:bCs/>
          <w:spacing w:val="-7"/>
          <w:sz w:val="19"/>
          <w:szCs w:val="19"/>
        </w:rPr>
        <w:t xml:space="preserve"> </w:t>
      </w:r>
      <w:r>
        <w:rPr>
          <w:b/>
          <w:bCs/>
          <w:spacing w:val="-2"/>
          <w:sz w:val="19"/>
          <w:szCs w:val="19"/>
        </w:rPr>
        <w:t>pathways?</w:t>
      </w:r>
    </w:p>
    <w:p w:rsidR="00AB7FBF" w:rsidRDefault="00AB7FBF" w14:paraId="2045D014" w14:textId="77777777">
      <w:pPr>
        <w:pStyle w:val="BodyText"/>
        <w:kinsoku w:val="0"/>
        <w:overflowPunct w:val="0"/>
        <w:rPr>
          <w:b/>
          <w:bCs/>
          <w:sz w:val="19"/>
          <w:szCs w:val="19"/>
        </w:rPr>
      </w:pPr>
    </w:p>
    <w:p w:rsidR="00AB7FBF" w:rsidRDefault="00AB7FBF" w14:paraId="314C4092" w14:textId="77777777">
      <w:pPr>
        <w:pStyle w:val="BodyText"/>
        <w:kinsoku w:val="0"/>
        <w:overflowPunct w:val="0"/>
        <w:spacing w:line="247" w:lineRule="auto"/>
        <w:ind w:left="884" w:right="1116"/>
        <w:rPr>
          <w:sz w:val="19"/>
          <w:szCs w:val="19"/>
        </w:rPr>
      </w:pPr>
      <w:r>
        <w:rPr>
          <w:sz w:val="19"/>
          <w:szCs w:val="19"/>
        </w:rPr>
        <w:t>CE</w:t>
      </w:r>
      <w:r>
        <w:rPr>
          <w:spacing w:val="-4"/>
          <w:sz w:val="19"/>
          <w:szCs w:val="19"/>
        </w:rPr>
        <w:t xml:space="preserve"> </w:t>
      </w:r>
      <w:r>
        <w:rPr>
          <w:sz w:val="19"/>
          <w:szCs w:val="19"/>
        </w:rPr>
        <w:t>Concerns</w:t>
      </w:r>
      <w:r>
        <w:rPr>
          <w:spacing w:val="-3"/>
          <w:sz w:val="19"/>
          <w:szCs w:val="19"/>
        </w:rPr>
        <w:t xml:space="preserve"> </w:t>
      </w:r>
      <w:r>
        <w:rPr>
          <w:sz w:val="19"/>
          <w:szCs w:val="19"/>
        </w:rPr>
        <w:t>should</w:t>
      </w:r>
      <w:r>
        <w:rPr>
          <w:spacing w:val="-4"/>
          <w:sz w:val="19"/>
          <w:szCs w:val="19"/>
        </w:rPr>
        <w:t xml:space="preserve"> </w:t>
      </w:r>
      <w:r>
        <w:rPr>
          <w:sz w:val="19"/>
          <w:szCs w:val="19"/>
        </w:rPr>
        <w:t>be</w:t>
      </w:r>
      <w:r>
        <w:rPr>
          <w:spacing w:val="-4"/>
          <w:sz w:val="19"/>
          <w:szCs w:val="19"/>
        </w:rPr>
        <w:t xml:space="preserve"> </w:t>
      </w:r>
      <w:r>
        <w:rPr>
          <w:sz w:val="19"/>
          <w:szCs w:val="19"/>
        </w:rPr>
        <w:t>forwarded</w:t>
      </w:r>
      <w:r>
        <w:rPr>
          <w:spacing w:val="-4"/>
          <w:sz w:val="19"/>
          <w:szCs w:val="19"/>
        </w:rPr>
        <w:t xml:space="preserve"> </w:t>
      </w:r>
      <w:r>
        <w:rPr>
          <w:sz w:val="19"/>
          <w:szCs w:val="19"/>
        </w:rPr>
        <w:t>to</w:t>
      </w:r>
      <w:r>
        <w:rPr>
          <w:spacing w:val="-4"/>
          <w:sz w:val="19"/>
          <w:szCs w:val="19"/>
        </w:rPr>
        <w:t xml:space="preserve"> </w:t>
      </w:r>
      <w:r>
        <w:rPr>
          <w:sz w:val="19"/>
          <w:szCs w:val="19"/>
        </w:rPr>
        <w:t>Children’s</w:t>
      </w:r>
      <w:r>
        <w:rPr>
          <w:spacing w:val="-3"/>
          <w:sz w:val="19"/>
          <w:szCs w:val="19"/>
        </w:rPr>
        <w:t xml:space="preserve"> </w:t>
      </w:r>
      <w:r>
        <w:rPr>
          <w:sz w:val="19"/>
          <w:szCs w:val="19"/>
        </w:rPr>
        <w:t>Social</w:t>
      </w:r>
      <w:r>
        <w:rPr>
          <w:spacing w:val="-3"/>
          <w:sz w:val="19"/>
          <w:szCs w:val="19"/>
        </w:rPr>
        <w:t xml:space="preserve"> </w:t>
      </w:r>
      <w:r>
        <w:rPr>
          <w:sz w:val="19"/>
          <w:szCs w:val="19"/>
        </w:rPr>
        <w:t>Care</w:t>
      </w:r>
      <w:r>
        <w:rPr>
          <w:spacing w:val="-4"/>
          <w:sz w:val="19"/>
          <w:szCs w:val="19"/>
        </w:rPr>
        <w:t xml:space="preserve"> </w:t>
      </w:r>
      <w:r>
        <w:rPr>
          <w:sz w:val="19"/>
          <w:szCs w:val="19"/>
        </w:rPr>
        <w:t>using</w:t>
      </w:r>
      <w:r>
        <w:rPr>
          <w:spacing w:val="-4"/>
          <w:sz w:val="19"/>
          <w:szCs w:val="19"/>
        </w:rPr>
        <w:t xml:space="preserve"> </w:t>
      </w:r>
      <w:r>
        <w:rPr>
          <w:sz w:val="19"/>
          <w:szCs w:val="19"/>
        </w:rPr>
        <w:t>the</w:t>
      </w:r>
      <w:r>
        <w:rPr>
          <w:spacing w:val="-4"/>
          <w:sz w:val="19"/>
          <w:szCs w:val="19"/>
        </w:rPr>
        <w:t xml:space="preserve"> </w:t>
      </w:r>
      <w:r>
        <w:rPr>
          <w:sz w:val="19"/>
          <w:szCs w:val="19"/>
        </w:rPr>
        <w:t>Multi</w:t>
      </w:r>
      <w:r>
        <w:rPr>
          <w:spacing w:val="-3"/>
          <w:sz w:val="19"/>
          <w:szCs w:val="19"/>
        </w:rPr>
        <w:t xml:space="preserve"> </w:t>
      </w:r>
      <w:r>
        <w:rPr>
          <w:sz w:val="19"/>
          <w:szCs w:val="19"/>
        </w:rPr>
        <w:t>Agency</w:t>
      </w:r>
      <w:r>
        <w:rPr>
          <w:spacing w:val="-3"/>
          <w:sz w:val="19"/>
          <w:szCs w:val="19"/>
        </w:rPr>
        <w:t xml:space="preserve"> </w:t>
      </w:r>
      <w:r>
        <w:rPr>
          <w:sz w:val="19"/>
          <w:szCs w:val="19"/>
        </w:rPr>
        <w:t>Referral</w:t>
      </w:r>
      <w:r>
        <w:rPr>
          <w:spacing w:val="-3"/>
          <w:sz w:val="19"/>
          <w:szCs w:val="19"/>
        </w:rPr>
        <w:t xml:space="preserve"> </w:t>
      </w:r>
      <w:r>
        <w:rPr>
          <w:sz w:val="19"/>
          <w:szCs w:val="19"/>
        </w:rPr>
        <w:t>Form used by the local authority area.</w:t>
      </w:r>
    </w:p>
    <w:p w:rsidR="00AB7FBF" w:rsidRDefault="00AB7FBF" w14:paraId="5555E872" w14:textId="77777777">
      <w:pPr>
        <w:pStyle w:val="BodyText"/>
        <w:kinsoku w:val="0"/>
        <w:overflowPunct w:val="0"/>
        <w:spacing w:before="1"/>
        <w:ind w:left="884"/>
        <w:rPr>
          <w:spacing w:val="-2"/>
          <w:sz w:val="19"/>
          <w:szCs w:val="19"/>
        </w:rPr>
      </w:pPr>
      <w:r>
        <w:rPr>
          <w:sz w:val="19"/>
          <w:szCs w:val="19"/>
        </w:rPr>
        <w:t>Links</w:t>
      </w:r>
      <w:r>
        <w:rPr>
          <w:spacing w:val="-5"/>
          <w:sz w:val="19"/>
          <w:szCs w:val="19"/>
        </w:rPr>
        <w:t xml:space="preserve"> </w:t>
      </w:r>
      <w:r>
        <w:rPr>
          <w:sz w:val="19"/>
          <w:szCs w:val="19"/>
        </w:rPr>
        <w:t>to</w:t>
      </w:r>
      <w:r>
        <w:rPr>
          <w:spacing w:val="-5"/>
          <w:sz w:val="19"/>
          <w:szCs w:val="19"/>
        </w:rPr>
        <w:t xml:space="preserve"> </w:t>
      </w:r>
      <w:r>
        <w:rPr>
          <w:sz w:val="19"/>
          <w:szCs w:val="19"/>
        </w:rPr>
        <w:t>each</w:t>
      </w:r>
      <w:r>
        <w:rPr>
          <w:spacing w:val="-8"/>
          <w:sz w:val="19"/>
          <w:szCs w:val="19"/>
        </w:rPr>
        <w:t xml:space="preserve"> </w:t>
      </w:r>
      <w:r>
        <w:rPr>
          <w:sz w:val="19"/>
          <w:szCs w:val="19"/>
        </w:rPr>
        <w:t>local</w:t>
      </w:r>
      <w:r>
        <w:rPr>
          <w:spacing w:val="-5"/>
          <w:sz w:val="19"/>
          <w:szCs w:val="19"/>
        </w:rPr>
        <w:t xml:space="preserve"> </w:t>
      </w:r>
      <w:r>
        <w:rPr>
          <w:sz w:val="19"/>
          <w:szCs w:val="19"/>
        </w:rPr>
        <w:t>authority</w:t>
      </w:r>
      <w:r>
        <w:rPr>
          <w:spacing w:val="-7"/>
          <w:sz w:val="19"/>
          <w:szCs w:val="19"/>
        </w:rPr>
        <w:t xml:space="preserve"> </w:t>
      </w:r>
      <w:r>
        <w:rPr>
          <w:sz w:val="19"/>
          <w:szCs w:val="19"/>
        </w:rPr>
        <w:t>area’s</w:t>
      </w:r>
      <w:r>
        <w:rPr>
          <w:spacing w:val="-4"/>
          <w:sz w:val="19"/>
          <w:szCs w:val="19"/>
        </w:rPr>
        <w:t xml:space="preserve"> </w:t>
      </w:r>
      <w:r>
        <w:rPr>
          <w:sz w:val="19"/>
          <w:szCs w:val="19"/>
        </w:rPr>
        <w:t>safeguarding</w:t>
      </w:r>
      <w:r>
        <w:rPr>
          <w:spacing w:val="-6"/>
          <w:sz w:val="19"/>
          <w:szCs w:val="19"/>
        </w:rPr>
        <w:t xml:space="preserve"> </w:t>
      </w:r>
      <w:r>
        <w:rPr>
          <w:sz w:val="19"/>
          <w:szCs w:val="19"/>
        </w:rPr>
        <w:t>procedures</w:t>
      </w:r>
      <w:r>
        <w:rPr>
          <w:spacing w:val="-4"/>
          <w:sz w:val="19"/>
          <w:szCs w:val="19"/>
        </w:rPr>
        <w:t xml:space="preserve"> </w:t>
      </w:r>
      <w:r>
        <w:rPr>
          <w:sz w:val="19"/>
          <w:szCs w:val="19"/>
        </w:rPr>
        <w:t>and</w:t>
      </w:r>
      <w:r>
        <w:rPr>
          <w:spacing w:val="-5"/>
          <w:sz w:val="19"/>
          <w:szCs w:val="19"/>
        </w:rPr>
        <w:t xml:space="preserve"> </w:t>
      </w:r>
      <w:r>
        <w:rPr>
          <w:sz w:val="19"/>
          <w:szCs w:val="19"/>
        </w:rPr>
        <w:t>referral</w:t>
      </w:r>
      <w:r>
        <w:rPr>
          <w:spacing w:val="-5"/>
          <w:sz w:val="19"/>
          <w:szCs w:val="19"/>
        </w:rPr>
        <w:t xml:space="preserve"> </w:t>
      </w:r>
      <w:r>
        <w:rPr>
          <w:sz w:val="19"/>
          <w:szCs w:val="19"/>
        </w:rPr>
        <w:t>forms</w:t>
      </w:r>
      <w:r>
        <w:rPr>
          <w:spacing w:val="-4"/>
          <w:sz w:val="19"/>
          <w:szCs w:val="19"/>
        </w:rPr>
        <w:t xml:space="preserve"> </w:t>
      </w:r>
      <w:r>
        <w:rPr>
          <w:sz w:val="19"/>
          <w:szCs w:val="19"/>
        </w:rPr>
        <w:t>are</w:t>
      </w:r>
      <w:r>
        <w:rPr>
          <w:spacing w:val="-6"/>
          <w:sz w:val="19"/>
          <w:szCs w:val="19"/>
        </w:rPr>
        <w:t xml:space="preserve"> </w:t>
      </w:r>
      <w:r>
        <w:rPr>
          <w:sz w:val="19"/>
          <w:szCs w:val="19"/>
        </w:rPr>
        <w:t>detailed</w:t>
      </w:r>
      <w:r>
        <w:rPr>
          <w:spacing w:val="-5"/>
          <w:sz w:val="19"/>
          <w:szCs w:val="19"/>
        </w:rPr>
        <w:t xml:space="preserve"> </w:t>
      </w:r>
      <w:r>
        <w:rPr>
          <w:spacing w:val="-2"/>
          <w:sz w:val="19"/>
          <w:szCs w:val="19"/>
        </w:rPr>
        <w:t>below:</w:t>
      </w:r>
    </w:p>
    <w:p w:rsidR="00AB7FBF" w:rsidRDefault="00AB7FBF" w14:paraId="5BC33B39" w14:textId="77777777">
      <w:pPr>
        <w:pStyle w:val="BodyText"/>
        <w:kinsoku w:val="0"/>
        <w:overflowPunct w:val="0"/>
        <w:rPr>
          <w:sz w:val="19"/>
          <w:szCs w:val="19"/>
        </w:rPr>
      </w:pPr>
    </w:p>
    <w:p w:rsidR="00AB7FBF" w:rsidRDefault="00AB7FBF" w14:paraId="6BC3E36E" w14:textId="77777777">
      <w:pPr>
        <w:pStyle w:val="BodyText"/>
        <w:kinsoku w:val="0"/>
        <w:overflowPunct w:val="0"/>
        <w:ind w:left="884"/>
        <w:rPr>
          <w:b/>
          <w:bCs/>
          <w:spacing w:val="-2"/>
          <w:sz w:val="19"/>
          <w:szCs w:val="19"/>
        </w:rPr>
      </w:pPr>
      <w:r>
        <w:rPr>
          <w:b/>
          <w:bCs/>
          <w:spacing w:val="-2"/>
          <w:sz w:val="19"/>
          <w:szCs w:val="19"/>
        </w:rPr>
        <w:t>Liverpool</w:t>
      </w:r>
    </w:p>
    <w:p w:rsidR="00AB7FBF" w:rsidRDefault="00AB7FBF" w14:paraId="54F8D81D" w14:textId="77777777">
      <w:pPr>
        <w:pStyle w:val="BodyText"/>
        <w:kinsoku w:val="0"/>
        <w:overflowPunct w:val="0"/>
        <w:spacing w:before="10"/>
        <w:rPr>
          <w:b/>
          <w:bCs/>
          <w:sz w:val="17"/>
          <w:szCs w:val="17"/>
        </w:rPr>
      </w:pPr>
    </w:p>
    <w:p w:rsidR="00AB7FBF" w:rsidRDefault="00AB7FBF" w14:paraId="6987B2C4" w14:textId="77777777">
      <w:pPr>
        <w:pStyle w:val="BodyText"/>
        <w:kinsoku w:val="0"/>
        <w:overflowPunct w:val="0"/>
        <w:spacing w:before="1"/>
        <w:ind w:left="892"/>
        <w:rPr>
          <w:color w:val="006FC0"/>
          <w:sz w:val="18"/>
          <w:szCs w:val="18"/>
        </w:rPr>
      </w:pPr>
      <w:hyperlink w:history="1" r:id="rId86">
        <w:r>
          <w:rPr>
            <w:color w:val="006FC0"/>
            <w:sz w:val="18"/>
            <w:szCs w:val="18"/>
            <w:u w:val="single"/>
          </w:rPr>
          <w:t>Liverpool</w:t>
        </w:r>
        <w:r>
          <w:rPr>
            <w:color w:val="006FC0"/>
            <w:spacing w:val="-8"/>
            <w:sz w:val="18"/>
            <w:szCs w:val="18"/>
            <w:u w:val="single"/>
          </w:rPr>
          <w:t xml:space="preserve"> </w:t>
        </w:r>
        <w:r>
          <w:rPr>
            <w:color w:val="006FC0"/>
            <w:sz w:val="18"/>
            <w:szCs w:val="18"/>
            <w:u w:val="single"/>
          </w:rPr>
          <w:t>Safeguarding</w:t>
        </w:r>
        <w:r>
          <w:rPr>
            <w:color w:val="006FC0"/>
            <w:spacing w:val="-5"/>
            <w:sz w:val="18"/>
            <w:szCs w:val="18"/>
            <w:u w:val="single"/>
          </w:rPr>
          <w:t xml:space="preserve"> </w:t>
        </w:r>
        <w:r>
          <w:rPr>
            <w:color w:val="006FC0"/>
            <w:sz w:val="18"/>
            <w:szCs w:val="18"/>
            <w:u w:val="single"/>
          </w:rPr>
          <w:t>Children</w:t>
        </w:r>
        <w:r>
          <w:rPr>
            <w:color w:val="006FC0"/>
            <w:spacing w:val="-2"/>
            <w:sz w:val="18"/>
            <w:szCs w:val="18"/>
            <w:u w:val="single"/>
          </w:rPr>
          <w:t xml:space="preserve"> </w:t>
        </w:r>
        <w:r>
          <w:rPr>
            <w:color w:val="006FC0"/>
            <w:sz w:val="18"/>
            <w:szCs w:val="18"/>
            <w:u w:val="single"/>
          </w:rPr>
          <w:t>Partnership</w:t>
        </w:r>
        <w:r>
          <w:rPr>
            <w:color w:val="006FC0"/>
            <w:spacing w:val="-2"/>
            <w:sz w:val="18"/>
            <w:szCs w:val="18"/>
            <w:u w:val="single"/>
          </w:rPr>
          <w:t xml:space="preserve"> </w:t>
        </w:r>
        <w:r>
          <w:rPr>
            <w:color w:val="006FC0"/>
            <w:sz w:val="18"/>
            <w:szCs w:val="18"/>
            <w:u w:val="single"/>
          </w:rPr>
          <w:t>(LSCP)</w:t>
        </w:r>
        <w:r>
          <w:rPr>
            <w:color w:val="006FC0"/>
            <w:spacing w:val="-3"/>
            <w:sz w:val="18"/>
            <w:szCs w:val="18"/>
            <w:u w:val="single"/>
          </w:rPr>
          <w:t xml:space="preserve"> </w:t>
        </w:r>
        <w:r>
          <w:rPr>
            <w:color w:val="006FC0"/>
            <w:sz w:val="18"/>
            <w:szCs w:val="18"/>
            <w:u w:val="single"/>
          </w:rPr>
          <w:t>-</w:t>
        </w:r>
        <w:r>
          <w:rPr>
            <w:color w:val="006FC0"/>
            <w:spacing w:val="-3"/>
            <w:sz w:val="18"/>
            <w:szCs w:val="18"/>
            <w:u w:val="single"/>
          </w:rPr>
          <w:t xml:space="preserve"> </w:t>
        </w:r>
        <w:r>
          <w:rPr>
            <w:color w:val="006FC0"/>
            <w:sz w:val="18"/>
            <w:szCs w:val="18"/>
            <w:u w:val="single"/>
          </w:rPr>
          <w:t>Are</w:t>
        </w:r>
        <w:r>
          <w:rPr>
            <w:color w:val="006FC0"/>
            <w:spacing w:val="-5"/>
            <w:sz w:val="18"/>
            <w:szCs w:val="18"/>
            <w:u w:val="single"/>
          </w:rPr>
          <w:t xml:space="preserve"> </w:t>
        </w:r>
        <w:r>
          <w:rPr>
            <w:color w:val="006FC0"/>
            <w:sz w:val="18"/>
            <w:szCs w:val="18"/>
            <w:u w:val="single"/>
          </w:rPr>
          <w:t>you</w:t>
        </w:r>
        <w:r>
          <w:rPr>
            <w:color w:val="006FC0"/>
            <w:spacing w:val="-2"/>
            <w:sz w:val="18"/>
            <w:szCs w:val="18"/>
            <w:u w:val="single"/>
          </w:rPr>
          <w:t xml:space="preserve"> worried?</w:t>
        </w:r>
      </w:hyperlink>
    </w:p>
    <w:p w:rsidR="00AB7FBF" w:rsidRDefault="00AB7FBF" w14:paraId="15E1E811" w14:textId="77777777">
      <w:pPr>
        <w:pStyle w:val="BodyText"/>
        <w:kinsoku w:val="0"/>
        <w:overflowPunct w:val="0"/>
        <w:spacing w:before="2"/>
        <w:rPr>
          <w:sz w:val="11"/>
          <w:szCs w:val="11"/>
        </w:rPr>
      </w:pPr>
    </w:p>
    <w:p w:rsidR="00AB7FBF" w:rsidRDefault="00AB7FBF" w14:paraId="16908602" w14:textId="77777777">
      <w:pPr>
        <w:pStyle w:val="BodyText"/>
        <w:kinsoku w:val="0"/>
        <w:overflowPunct w:val="0"/>
        <w:spacing w:before="94" w:line="217" w:lineRule="exact"/>
        <w:ind w:left="884"/>
        <w:rPr>
          <w:b/>
          <w:bCs/>
          <w:spacing w:val="-2"/>
          <w:sz w:val="19"/>
          <w:szCs w:val="19"/>
        </w:rPr>
      </w:pPr>
      <w:r>
        <w:rPr>
          <w:b/>
          <w:bCs/>
          <w:spacing w:val="-2"/>
          <w:sz w:val="19"/>
          <w:szCs w:val="19"/>
        </w:rPr>
        <w:t>Sefton</w:t>
      </w:r>
    </w:p>
    <w:p w:rsidR="00AB7FBF" w:rsidRDefault="00AB7FBF" w14:paraId="4171A62F" w14:textId="77777777">
      <w:pPr>
        <w:pStyle w:val="BodyText"/>
        <w:kinsoku w:val="0"/>
        <w:overflowPunct w:val="0"/>
        <w:spacing w:line="267" w:lineRule="exact"/>
        <w:ind w:left="865"/>
        <w:rPr>
          <w:rFonts w:ascii="Calibri" w:hAnsi="Calibri" w:cs="Calibri"/>
          <w:color w:val="0000FF"/>
          <w:w w:val="105"/>
        </w:rPr>
      </w:pPr>
      <w:hyperlink w:history="1" r:id="rId87">
        <w:r>
          <w:rPr>
            <w:rFonts w:ascii="Calibri" w:hAnsi="Calibri" w:cs="Calibri"/>
            <w:color w:val="0000FF"/>
            <w:w w:val="105"/>
            <w:u w:val="single"/>
          </w:rPr>
          <w:t>Sefton</w:t>
        </w:r>
        <w:r>
          <w:rPr>
            <w:rFonts w:ascii="Calibri" w:hAnsi="Calibri" w:cs="Calibri"/>
            <w:color w:val="0000FF"/>
            <w:spacing w:val="-7"/>
            <w:w w:val="105"/>
            <w:u w:val="single"/>
          </w:rPr>
          <w:t xml:space="preserve"> </w:t>
        </w:r>
        <w:r>
          <w:rPr>
            <w:rFonts w:ascii="Calibri" w:hAnsi="Calibri" w:cs="Calibri"/>
            <w:color w:val="0000FF"/>
            <w:w w:val="105"/>
            <w:u w:val="single"/>
          </w:rPr>
          <w:t>Safeguarding</w:t>
        </w:r>
        <w:r>
          <w:rPr>
            <w:rFonts w:ascii="Calibri" w:hAnsi="Calibri" w:cs="Calibri"/>
            <w:color w:val="0000FF"/>
            <w:spacing w:val="-4"/>
            <w:w w:val="105"/>
            <w:u w:val="single"/>
          </w:rPr>
          <w:t xml:space="preserve"> </w:t>
        </w:r>
        <w:r>
          <w:rPr>
            <w:rFonts w:ascii="Calibri" w:hAnsi="Calibri" w:cs="Calibri"/>
            <w:color w:val="0000FF"/>
            <w:w w:val="105"/>
            <w:u w:val="single"/>
          </w:rPr>
          <w:t>Children</w:t>
        </w:r>
        <w:r>
          <w:rPr>
            <w:rFonts w:ascii="Calibri" w:hAnsi="Calibri" w:cs="Calibri"/>
            <w:color w:val="0000FF"/>
            <w:spacing w:val="-6"/>
            <w:w w:val="105"/>
            <w:u w:val="single"/>
          </w:rPr>
          <w:t xml:space="preserve"> </w:t>
        </w:r>
        <w:r>
          <w:rPr>
            <w:rFonts w:ascii="Calibri" w:hAnsi="Calibri" w:cs="Calibri"/>
            <w:color w:val="0000FF"/>
            <w:w w:val="105"/>
            <w:u w:val="single"/>
          </w:rPr>
          <w:t>Partnership</w:t>
        </w:r>
        <w:r>
          <w:rPr>
            <w:rFonts w:ascii="Calibri" w:hAnsi="Calibri" w:cs="Calibri"/>
            <w:color w:val="0000FF"/>
            <w:spacing w:val="-3"/>
            <w:w w:val="105"/>
            <w:u w:val="single"/>
          </w:rPr>
          <w:t xml:space="preserve"> </w:t>
        </w:r>
        <w:r>
          <w:rPr>
            <w:rFonts w:ascii="Calibri" w:hAnsi="Calibri" w:cs="Calibri"/>
            <w:color w:val="0000FF"/>
            <w:w w:val="105"/>
            <w:u w:val="single"/>
          </w:rPr>
          <w:t>-</w:t>
        </w:r>
        <w:r>
          <w:rPr>
            <w:rFonts w:ascii="Calibri" w:hAnsi="Calibri" w:cs="Calibri"/>
            <w:color w:val="0000FF"/>
            <w:spacing w:val="-6"/>
            <w:w w:val="105"/>
            <w:u w:val="single"/>
          </w:rPr>
          <w:t xml:space="preserve"> </w:t>
        </w:r>
        <w:r>
          <w:rPr>
            <w:rFonts w:ascii="Calibri" w:hAnsi="Calibri" w:cs="Calibri"/>
            <w:color w:val="0000FF"/>
            <w:w w:val="105"/>
            <w:u w:val="single"/>
          </w:rPr>
          <w:t>Worried</w:t>
        </w:r>
        <w:r>
          <w:rPr>
            <w:rFonts w:ascii="Calibri" w:hAnsi="Calibri" w:cs="Calibri"/>
            <w:color w:val="0000FF"/>
            <w:spacing w:val="-5"/>
            <w:w w:val="105"/>
            <w:u w:val="single"/>
          </w:rPr>
          <w:t xml:space="preserve"> </w:t>
        </w:r>
        <w:r>
          <w:rPr>
            <w:rFonts w:ascii="Calibri" w:hAnsi="Calibri" w:cs="Calibri"/>
            <w:color w:val="0000FF"/>
            <w:w w:val="105"/>
            <w:u w:val="single"/>
          </w:rPr>
          <w:t>about</w:t>
        </w:r>
        <w:r>
          <w:rPr>
            <w:rFonts w:ascii="Calibri" w:hAnsi="Calibri" w:cs="Calibri"/>
            <w:color w:val="0000FF"/>
            <w:spacing w:val="-6"/>
            <w:w w:val="105"/>
            <w:u w:val="single"/>
          </w:rPr>
          <w:t xml:space="preserve"> </w:t>
        </w:r>
        <w:r>
          <w:rPr>
            <w:rFonts w:ascii="Calibri" w:hAnsi="Calibri" w:cs="Calibri"/>
            <w:color w:val="0000FF"/>
            <w:w w:val="105"/>
            <w:u w:val="single"/>
          </w:rPr>
          <w:t>a</w:t>
        </w:r>
        <w:r>
          <w:rPr>
            <w:rFonts w:ascii="Calibri" w:hAnsi="Calibri" w:cs="Calibri"/>
            <w:color w:val="0000FF"/>
            <w:spacing w:val="-3"/>
            <w:w w:val="105"/>
            <w:u w:val="single"/>
          </w:rPr>
          <w:t xml:space="preserve"> </w:t>
        </w:r>
        <w:r>
          <w:rPr>
            <w:rFonts w:ascii="Calibri" w:hAnsi="Calibri" w:cs="Calibri"/>
            <w:color w:val="0000FF"/>
            <w:spacing w:val="-2"/>
            <w:w w:val="105"/>
            <w:u w:val="single"/>
          </w:rPr>
          <w:t>child?</w:t>
        </w:r>
      </w:hyperlink>
    </w:p>
    <w:p w:rsidR="00AB7FBF" w:rsidRDefault="00AB7FBF" w14:paraId="40014067" w14:textId="77777777">
      <w:pPr>
        <w:pStyle w:val="BodyText"/>
        <w:kinsoku w:val="0"/>
        <w:overflowPunct w:val="0"/>
        <w:spacing w:before="10"/>
        <w:rPr>
          <w:rFonts w:ascii="Calibri" w:hAnsi="Calibri" w:cs="Calibri"/>
          <w:sz w:val="10"/>
          <w:szCs w:val="10"/>
        </w:rPr>
      </w:pPr>
    </w:p>
    <w:p w:rsidR="00AB7FBF" w:rsidRDefault="00AB7FBF" w14:paraId="0B107568" w14:textId="77777777">
      <w:pPr>
        <w:pStyle w:val="BodyText"/>
        <w:kinsoku w:val="0"/>
        <w:overflowPunct w:val="0"/>
        <w:spacing w:before="94"/>
        <w:ind w:left="865"/>
        <w:rPr>
          <w:b/>
          <w:bCs/>
          <w:spacing w:val="-2"/>
          <w:sz w:val="19"/>
          <w:szCs w:val="19"/>
        </w:rPr>
      </w:pPr>
      <w:r>
        <w:rPr>
          <w:b/>
          <w:bCs/>
          <w:spacing w:val="-2"/>
          <w:sz w:val="19"/>
          <w:szCs w:val="19"/>
        </w:rPr>
        <w:t>Knowsley</w:t>
      </w:r>
    </w:p>
    <w:p w:rsidR="00AB7FBF" w:rsidRDefault="00AB7FBF" w14:paraId="1174BCEC" w14:textId="77777777">
      <w:pPr>
        <w:pStyle w:val="BodyText"/>
        <w:kinsoku w:val="0"/>
        <w:overflowPunct w:val="0"/>
        <w:spacing w:before="4"/>
        <w:ind w:left="903"/>
        <w:rPr>
          <w:color w:val="0000FF"/>
          <w:sz w:val="19"/>
          <w:szCs w:val="19"/>
        </w:rPr>
      </w:pPr>
      <w:hyperlink w:history="1" r:id="rId88">
        <w:r>
          <w:rPr>
            <w:color w:val="0000FF"/>
            <w:sz w:val="19"/>
            <w:szCs w:val="19"/>
            <w:u w:val="single"/>
          </w:rPr>
          <w:t>Safeguarding</w:t>
        </w:r>
        <w:r>
          <w:rPr>
            <w:color w:val="0000FF"/>
            <w:spacing w:val="-6"/>
            <w:sz w:val="19"/>
            <w:szCs w:val="19"/>
            <w:u w:val="single"/>
          </w:rPr>
          <w:t xml:space="preserve"> </w:t>
        </w:r>
        <w:r>
          <w:rPr>
            <w:color w:val="0000FF"/>
            <w:sz w:val="19"/>
            <w:szCs w:val="19"/>
            <w:u w:val="single"/>
          </w:rPr>
          <w:t>children</w:t>
        </w:r>
        <w:r>
          <w:rPr>
            <w:color w:val="0000FF"/>
            <w:spacing w:val="-6"/>
            <w:sz w:val="19"/>
            <w:szCs w:val="19"/>
            <w:u w:val="single"/>
          </w:rPr>
          <w:t xml:space="preserve"> </w:t>
        </w:r>
        <w:r>
          <w:rPr>
            <w:color w:val="0000FF"/>
            <w:sz w:val="19"/>
            <w:szCs w:val="19"/>
            <w:u w:val="single"/>
          </w:rPr>
          <w:t>|</w:t>
        </w:r>
        <w:r>
          <w:rPr>
            <w:color w:val="0000FF"/>
            <w:spacing w:val="-8"/>
            <w:sz w:val="19"/>
            <w:szCs w:val="19"/>
            <w:u w:val="single"/>
          </w:rPr>
          <w:t xml:space="preserve"> </w:t>
        </w:r>
        <w:r>
          <w:rPr>
            <w:color w:val="0000FF"/>
            <w:sz w:val="19"/>
            <w:szCs w:val="19"/>
            <w:u w:val="single"/>
          </w:rPr>
          <w:t>Knowsley</w:t>
        </w:r>
        <w:r>
          <w:rPr>
            <w:color w:val="0000FF"/>
            <w:spacing w:val="-5"/>
            <w:sz w:val="19"/>
            <w:szCs w:val="19"/>
            <w:u w:val="single"/>
          </w:rPr>
          <w:t xml:space="preserve"> </w:t>
        </w:r>
        <w:r>
          <w:rPr>
            <w:color w:val="0000FF"/>
            <w:spacing w:val="-2"/>
            <w:sz w:val="19"/>
            <w:szCs w:val="19"/>
            <w:u w:val="single"/>
          </w:rPr>
          <w:t>Council</w:t>
        </w:r>
      </w:hyperlink>
    </w:p>
    <w:p w:rsidR="00AB7FBF" w:rsidRDefault="00AB7FBF" w14:paraId="46806EAB" w14:textId="77777777">
      <w:pPr>
        <w:pStyle w:val="BodyText"/>
        <w:kinsoku w:val="0"/>
        <w:overflowPunct w:val="0"/>
        <w:spacing w:before="3"/>
        <w:rPr>
          <w:sz w:val="11"/>
          <w:szCs w:val="11"/>
        </w:rPr>
      </w:pPr>
    </w:p>
    <w:p w:rsidR="00AB7FBF" w:rsidRDefault="00AB7FBF" w14:paraId="48227428" w14:textId="77777777">
      <w:pPr>
        <w:pStyle w:val="BodyText"/>
        <w:kinsoku w:val="0"/>
        <w:overflowPunct w:val="0"/>
        <w:spacing w:before="94" w:line="218" w:lineRule="exact"/>
        <w:ind w:left="884"/>
        <w:rPr>
          <w:b/>
          <w:bCs/>
          <w:spacing w:val="-2"/>
          <w:sz w:val="19"/>
          <w:szCs w:val="19"/>
        </w:rPr>
      </w:pPr>
      <w:r>
        <w:rPr>
          <w:b/>
          <w:bCs/>
          <w:sz w:val="19"/>
          <w:szCs w:val="19"/>
        </w:rPr>
        <w:t>St</w:t>
      </w:r>
      <w:r>
        <w:rPr>
          <w:b/>
          <w:bCs/>
          <w:spacing w:val="-3"/>
          <w:sz w:val="19"/>
          <w:szCs w:val="19"/>
        </w:rPr>
        <w:t xml:space="preserve"> </w:t>
      </w:r>
      <w:r>
        <w:rPr>
          <w:b/>
          <w:bCs/>
          <w:spacing w:val="-2"/>
          <w:sz w:val="19"/>
          <w:szCs w:val="19"/>
        </w:rPr>
        <w:t>Helens</w:t>
      </w:r>
    </w:p>
    <w:p w:rsidR="00AB7FBF" w:rsidRDefault="00AB7FBF" w14:paraId="6CCEFACB" w14:textId="77777777">
      <w:pPr>
        <w:pStyle w:val="BodyText"/>
        <w:kinsoku w:val="0"/>
        <w:overflowPunct w:val="0"/>
        <w:ind w:left="891"/>
        <w:rPr>
          <w:color w:val="0000FF"/>
          <w:sz w:val="18"/>
          <w:szCs w:val="18"/>
        </w:rPr>
      </w:pPr>
      <w:hyperlink w:history="1" r:id="rId89">
        <w:r>
          <w:rPr>
            <w:color w:val="0000FF"/>
            <w:sz w:val="18"/>
            <w:szCs w:val="18"/>
            <w:u w:val="single"/>
          </w:rPr>
          <w:t>St.</w:t>
        </w:r>
        <w:r>
          <w:rPr>
            <w:color w:val="0000FF"/>
            <w:spacing w:val="-5"/>
            <w:sz w:val="18"/>
            <w:szCs w:val="18"/>
            <w:u w:val="single"/>
          </w:rPr>
          <w:t xml:space="preserve"> </w:t>
        </w:r>
        <w:r>
          <w:rPr>
            <w:color w:val="0000FF"/>
            <w:sz w:val="18"/>
            <w:szCs w:val="18"/>
            <w:u w:val="single"/>
          </w:rPr>
          <w:t>Helens</w:t>
        </w:r>
        <w:r>
          <w:rPr>
            <w:color w:val="0000FF"/>
            <w:spacing w:val="-4"/>
            <w:sz w:val="18"/>
            <w:szCs w:val="18"/>
            <w:u w:val="single"/>
          </w:rPr>
          <w:t xml:space="preserve"> </w:t>
        </w:r>
        <w:r>
          <w:rPr>
            <w:color w:val="0000FF"/>
            <w:sz w:val="18"/>
            <w:szCs w:val="18"/>
            <w:u w:val="single"/>
          </w:rPr>
          <w:t>Safeguarding</w:t>
        </w:r>
        <w:r>
          <w:rPr>
            <w:color w:val="0000FF"/>
            <w:spacing w:val="-4"/>
            <w:sz w:val="18"/>
            <w:szCs w:val="18"/>
            <w:u w:val="single"/>
          </w:rPr>
          <w:t xml:space="preserve"> </w:t>
        </w:r>
        <w:r>
          <w:rPr>
            <w:color w:val="0000FF"/>
            <w:sz w:val="18"/>
            <w:szCs w:val="18"/>
            <w:u w:val="single"/>
          </w:rPr>
          <w:t>Children</w:t>
        </w:r>
        <w:r>
          <w:rPr>
            <w:color w:val="0000FF"/>
            <w:spacing w:val="-4"/>
            <w:sz w:val="18"/>
            <w:szCs w:val="18"/>
            <w:u w:val="single"/>
          </w:rPr>
          <w:t xml:space="preserve"> </w:t>
        </w:r>
        <w:r>
          <w:rPr>
            <w:color w:val="0000FF"/>
            <w:sz w:val="18"/>
            <w:szCs w:val="18"/>
            <w:u w:val="single"/>
          </w:rPr>
          <w:t>Partnership</w:t>
        </w:r>
        <w:r>
          <w:rPr>
            <w:color w:val="0000FF"/>
            <w:spacing w:val="-6"/>
            <w:sz w:val="18"/>
            <w:szCs w:val="18"/>
            <w:u w:val="single"/>
          </w:rPr>
          <w:t xml:space="preserve"> </w:t>
        </w:r>
        <w:r>
          <w:rPr>
            <w:color w:val="0000FF"/>
            <w:spacing w:val="-10"/>
            <w:sz w:val="18"/>
            <w:szCs w:val="18"/>
            <w:u w:val="single"/>
          </w:rPr>
          <w:t>-</w:t>
        </w:r>
      </w:hyperlink>
    </w:p>
    <w:p w:rsidR="00AB7FBF" w:rsidRDefault="00AB7FBF" w14:paraId="5B783CE6" w14:textId="77777777">
      <w:pPr>
        <w:pStyle w:val="BodyText"/>
        <w:kinsoku w:val="0"/>
        <w:overflowPunct w:val="0"/>
        <w:spacing w:before="10"/>
        <w:rPr>
          <w:sz w:val="11"/>
          <w:szCs w:val="11"/>
        </w:rPr>
      </w:pPr>
    </w:p>
    <w:p w:rsidR="00AB7FBF" w:rsidRDefault="00AB7FBF" w14:paraId="2EC526D6" w14:textId="77777777">
      <w:pPr>
        <w:pStyle w:val="BodyText"/>
        <w:kinsoku w:val="0"/>
        <w:overflowPunct w:val="0"/>
        <w:spacing w:before="93"/>
        <w:ind w:left="884"/>
        <w:rPr>
          <w:b/>
          <w:bCs/>
          <w:spacing w:val="-2"/>
          <w:sz w:val="19"/>
          <w:szCs w:val="19"/>
        </w:rPr>
      </w:pPr>
      <w:r>
        <w:rPr>
          <w:b/>
          <w:bCs/>
          <w:spacing w:val="-2"/>
          <w:sz w:val="19"/>
          <w:szCs w:val="19"/>
        </w:rPr>
        <w:t>Wirral</w:t>
      </w:r>
    </w:p>
    <w:p w:rsidR="00AB7FBF" w:rsidRDefault="00AB7FBF" w14:paraId="5C6FAD11" w14:textId="77777777">
      <w:pPr>
        <w:pStyle w:val="BodyText"/>
        <w:kinsoku w:val="0"/>
        <w:overflowPunct w:val="0"/>
        <w:spacing w:before="2"/>
        <w:ind w:left="892"/>
        <w:rPr>
          <w:color w:val="0000FF"/>
          <w:sz w:val="18"/>
          <w:szCs w:val="18"/>
        </w:rPr>
      </w:pPr>
      <w:hyperlink w:history="1" r:id="rId90">
        <w:r>
          <w:rPr>
            <w:color w:val="0000FF"/>
            <w:sz w:val="18"/>
            <w:szCs w:val="18"/>
            <w:u w:val="single"/>
          </w:rPr>
          <w:t>Concerned</w:t>
        </w:r>
        <w:r>
          <w:rPr>
            <w:color w:val="0000FF"/>
            <w:spacing w:val="-2"/>
            <w:sz w:val="18"/>
            <w:szCs w:val="18"/>
            <w:u w:val="single"/>
          </w:rPr>
          <w:t xml:space="preserve"> </w:t>
        </w:r>
        <w:r>
          <w:rPr>
            <w:color w:val="0000FF"/>
            <w:sz w:val="18"/>
            <w:szCs w:val="18"/>
            <w:u w:val="single"/>
          </w:rPr>
          <w:t>about</w:t>
        </w:r>
        <w:r>
          <w:rPr>
            <w:color w:val="0000FF"/>
            <w:spacing w:val="-5"/>
            <w:sz w:val="18"/>
            <w:szCs w:val="18"/>
            <w:u w:val="single"/>
          </w:rPr>
          <w:t xml:space="preserve"> </w:t>
        </w:r>
        <w:r>
          <w:rPr>
            <w:color w:val="0000FF"/>
            <w:sz w:val="18"/>
            <w:szCs w:val="18"/>
            <w:u w:val="single"/>
          </w:rPr>
          <w:t>a</w:t>
        </w:r>
        <w:r>
          <w:rPr>
            <w:color w:val="0000FF"/>
            <w:spacing w:val="-2"/>
            <w:sz w:val="18"/>
            <w:szCs w:val="18"/>
            <w:u w:val="single"/>
          </w:rPr>
          <w:t xml:space="preserve"> </w:t>
        </w:r>
        <w:r>
          <w:rPr>
            <w:color w:val="0000FF"/>
            <w:sz w:val="18"/>
            <w:szCs w:val="18"/>
            <w:u w:val="single"/>
          </w:rPr>
          <w:t>child</w:t>
        </w:r>
        <w:r>
          <w:rPr>
            <w:color w:val="0000FF"/>
            <w:spacing w:val="-2"/>
            <w:sz w:val="18"/>
            <w:szCs w:val="18"/>
            <w:u w:val="single"/>
          </w:rPr>
          <w:t xml:space="preserve"> </w:t>
        </w:r>
        <w:r>
          <w:rPr>
            <w:color w:val="0000FF"/>
            <w:sz w:val="18"/>
            <w:szCs w:val="18"/>
            <w:u w:val="single"/>
          </w:rPr>
          <w:t>-</w:t>
        </w:r>
        <w:r>
          <w:rPr>
            <w:color w:val="0000FF"/>
            <w:spacing w:val="-6"/>
            <w:sz w:val="18"/>
            <w:szCs w:val="18"/>
            <w:u w:val="single"/>
          </w:rPr>
          <w:t xml:space="preserve"> </w:t>
        </w:r>
        <w:r>
          <w:rPr>
            <w:color w:val="0000FF"/>
            <w:sz w:val="18"/>
            <w:szCs w:val="18"/>
            <w:u w:val="single"/>
          </w:rPr>
          <w:t>Wirral</w:t>
        </w:r>
        <w:r>
          <w:rPr>
            <w:color w:val="0000FF"/>
            <w:spacing w:val="-2"/>
            <w:sz w:val="18"/>
            <w:szCs w:val="18"/>
            <w:u w:val="single"/>
          </w:rPr>
          <w:t xml:space="preserve"> </w:t>
        </w:r>
        <w:r>
          <w:rPr>
            <w:color w:val="0000FF"/>
            <w:sz w:val="18"/>
            <w:szCs w:val="18"/>
            <w:u w:val="single"/>
          </w:rPr>
          <w:t>Safeguarding</w:t>
        </w:r>
        <w:r>
          <w:rPr>
            <w:color w:val="0000FF"/>
            <w:spacing w:val="-2"/>
            <w:sz w:val="18"/>
            <w:szCs w:val="18"/>
            <w:u w:val="single"/>
          </w:rPr>
          <w:t xml:space="preserve"> </w:t>
        </w:r>
        <w:r>
          <w:rPr>
            <w:color w:val="0000FF"/>
            <w:sz w:val="18"/>
            <w:szCs w:val="18"/>
            <w:u w:val="single"/>
          </w:rPr>
          <w:t>Children</w:t>
        </w:r>
        <w:r>
          <w:rPr>
            <w:color w:val="0000FF"/>
            <w:spacing w:val="-4"/>
            <w:sz w:val="18"/>
            <w:szCs w:val="18"/>
            <w:u w:val="single"/>
          </w:rPr>
          <w:t xml:space="preserve"> </w:t>
        </w:r>
        <w:r>
          <w:rPr>
            <w:color w:val="0000FF"/>
            <w:spacing w:val="-2"/>
            <w:sz w:val="18"/>
            <w:szCs w:val="18"/>
            <w:u w:val="single"/>
          </w:rPr>
          <w:t>Partnership</w:t>
        </w:r>
      </w:hyperlink>
    </w:p>
    <w:p w:rsidR="00AB7FBF" w:rsidRDefault="00AB7FBF" w14:paraId="434F5066" w14:textId="77777777">
      <w:pPr>
        <w:pStyle w:val="BodyText"/>
        <w:kinsoku w:val="0"/>
        <w:overflowPunct w:val="0"/>
        <w:rPr>
          <w:sz w:val="20"/>
          <w:szCs w:val="20"/>
        </w:rPr>
      </w:pPr>
    </w:p>
    <w:p w:rsidR="00AB7FBF" w:rsidRDefault="00AB7FBF" w14:paraId="54CC301F" w14:textId="77777777">
      <w:pPr>
        <w:pStyle w:val="BodyText"/>
        <w:kinsoku w:val="0"/>
        <w:overflowPunct w:val="0"/>
        <w:rPr>
          <w:sz w:val="20"/>
          <w:szCs w:val="20"/>
        </w:rPr>
      </w:pPr>
    </w:p>
    <w:p w:rsidR="00AB7FBF" w:rsidRDefault="00AB7FBF" w14:paraId="385EF1A6" w14:textId="77777777">
      <w:pPr>
        <w:pStyle w:val="BodyText"/>
        <w:kinsoku w:val="0"/>
        <w:overflowPunct w:val="0"/>
        <w:rPr>
          <w:sz w:val="20"/>
          <w:szCs w:val="20"/>
        </w:rPr>
      </w:pPr>
    </w:p>
    <w:p w:rsidR="00AB7FBF" w:rsidRDefault="00AB7FBF" w14:paraId="2D6945B9" w14:textId="77777777">
      <w:pPr>
        <w:pStyle w:val="BodyText"/>
        <w:kinsoku w:val="0"/>
        <w:overflowPunct w:val="0"/>
        <w:rPr>
          <w:sz w:val="20"/>
          <w:szCs w:val="20"/>
        </w:rPr>
      </w:pPr>
    </w:p>
    <w:p w:rsidR="00AB7FBF" w:rsidRDefault="00AB7FBF" w14:paraId="3AA48A92" w14:textId="77777777">
      <w:pPr>
        <w:pStyle w:val="BodyText"/>
        <w:kinsoku w:val="0"/>
        <w:overflowPunct w:val="0"/>
        <w:rPr>
          <w:sz w:val="20"/>
          <w:szCs w:val="20"/>
        </w:rPr>
      </w:pPr>
    </w:p>
    <w:p w:rsidR="00AB7FBF" w:rsidRDefault="00AB7FBF" w14:paraId="5564DE00" w14:textId="77777777">
      <w:pPr>
        <w:pStyle w:val="BodyText"/>
        <w:kinsoku w:val="0"/>
        <w:overflowPunct w:val="0"/>
        <w:rPr>
          <w:sz w:val="20"/>
          <w:szCs w:val="20"/>
        </w:rPr>
      </w:pPr>
    </w:p>
    <w:p w:rsidR="00AB7FBF" w:rsidRDefault="00AB7FBF" w14:paraId="19A59379" w14:textId="77777777">
      <w:pPr>
        <w:pStyle w:val="BodyText"/>
        <w:kinsoku w:val="0"/>
        <w:overflowPunct w:val="0"/>
        <w:rPr>
          <w:sz w:val="20"/>
          <w:szCs w:val="20"/>
        </w:rPr>
      </w:pPr>
    </w:p>
    <w:p w:rsidR="00AB7FBF" w:rsidRDefault="00AB7FBF" w14:paraId="00174AE6" w14:textId="77777777">
      <w:pPr>
        <w:pStyle w:val="BodyText"/>
        <w:kinsoku w:val="0"/>
        <w:overflowPunct w:val="0"/>
        <w:rPr>
          <w:sz w:val="20"/>
          <w:szCs w:val="20"/>
        </w:rPr>
      </w:pPr>
    </w:p>
    <w:p w:rsidR="00AB7FBF" w:rsidRDefault="00AB7FBF" w14:paraId="18A1070A" w14:textId="77777777">
      <w:pPr>
        <w:pStyle w:val="BodyText"/>
        <w:kinsoku w:val="0"/>
        <w:overflowPunct w:val="0"/>
        <w:rPr>
          <w:sz w:val="20"/>
          <w:szCs w:val="20"/>
        </w:rPr>
      </w:pPr>
    </w:p>
    <w:p w:rsidR="00AB7FBF" w:rsidRDefault="00AB7FBF" w14:paraId="7497C7EC" w14:textId="77777777">
      <w:pPr>
        <w:pStyle w:val="BodyText"/>
        <w:kinsoku w:val="0"/>
        <w:overflowPunct w:val="0"/>
        <w:rPr>
          <w:sz w:val="20"/>
          <w:szCs w:val="20"/>
        </w:rPr>
      </w:pPr>
    </w:p>
    <w:p w:rsidR="00AB7FBF" w:rsidRDefault="00AB7FBF" w14:paraId="7DDDA68E" w14:textId="77777777">
      <w:pPr>
        <w:pStyle w:val="BodyText"/>
        <w:kinsoku w:val="0"/>
        <w:overflowPunct w:val="0"/>
        <w:rPr>
          <w:sz w:val="20"/>
          <w:szCs w:val="20"/>
        </w:rPr>
      </w:pPr>
    </w:p>
    <w:p w:rsidR="00AB7FBF" w:rsidRDefault="00AB7FBF" w14:paraId="3B4B8D19" w14:textId="77777777">
      <w:pPr>
        <w:pStyle w:val="BodyText"/>
        <w:kinsoku w:val="0"/>
        <w:overflowPunct w:val="0"/>
        <w:rPr>
          <w:sz w:val="20"/>
          <w:szCs w:val="20"/>
        </w:rPr>
      </w:pPr>
    </w:p>
    <w:p w:rsidR="00AB7FBF" w:rsidRDefault="00AB7FBF" w14:paraId="5C70C721" w14:textId="77777777">
      <w:pPr>
        <w:pStyle w:val="BodyText"/>
        <w:kinsoku w:val="0"/>
        <w:overflowPunct w:val="0"/>
        <w:rPr>
          <w:sz w:val="20"/>
          <w:szCs w:val="20"/>
        </w:rPr>
      </w:pPr>
    </w:p>
    <w:p w:rsidR="00AB7FBF" w:rsidRDefault="00AB7FBF" w14:paraId="6D942F07" w14:textId="77777777">
      <w:pPr>
        <w:pStyle w:val="BodyText"/>
        <w:kinsoku w:val="0"/>
        <w:overflowPunct w:val="0"/>
        <w:rPr>
          <w:sz w:val="20"/>
          <w:szCs w:val="20"/>
        </w:rPr>
      </w:pPr>
    </w:p>
    <w:p w:rsidR="00AB7FBF" w:rsidRDefault="00AB7FBF" w14:paraId="68DD0AEA" w14:textId="77777777">
      <w:pPr>
        <w:pStyle w:val="BodyText"/>
        <w:kinsoku w:val="0"/>
        <w:overflowPunct w:val="0"/>
        <w:rPr>
          <w:sz w:val="20"/>
          <w:szCs w:val="20"/>
        </w:rPr>
      </w:pPr>
    </w:p>
    <w:p w:rsidR="00AB7FBF" w:rsidRDefault="00AB7FBF" w14:paraId="02F89817" w14:textId="77777777">
      <w:pPr>
        <w:pStyle w:val="BodyText"/>
        <w:kinsoku w:val="0"/>
        <w:overflowPunct w:val="0"/>
        <w:rPr>
          <w:sz w:val="20"/>
          <w:szCs w:val="20"/>
        </w:rPr>
      </w:pPr>
    </w:p>
    <w:p w:rsidR="00AB7FBF" w:rsidRDefault="00AB7FBF" w14:paraId="15EF5F1C" w14:textId="77777777">
      <w:pPr>
        <w:pStyle w:val="BodyText"/>
        <w:kinsoku w:val="0"/>
        <w:overflowPunct w:val="0"/>
        <w:rPr>
          <w:sz w:val="20"/>
          <w:szCs w:val="20"/>
        </w:rPr>
      </w:pPr>
    </w:p>
    <w:p w:rsidR="00AB7FBF" w:rsidRDefault="00AB7FBF" w14:paraId="1B2063DB" w14:textId="77777777">
      <w:pPr>
        <w:pStyle w:val="BodyText"/>
        <w:kinsoku w:val="0"/>
        <w:overflowPunct w:val="0"/>
        <w:rPr>
          <w:sz w:val="20"/>
          <w:szCs w:val="20"/>
        </w:rPr>
      </w:pPr>
    </w:p>
    <w:p w:rsidR="00AB7FBF" w:rsidRDefault="00AB7FBF" w14:paraId="44A39942" w14:textId="77777777">
      <w:pPr>
        <w:pStyle w:val="BodyText"/>
        <w:kinsoku w:val="0"/>
        <w:overflowPunct w:val="0"/>
        <w:rPr>
          <w:sz w:val="20"/>
          <w:szCs w:val="20"/>
        </w:rPr>
      </w:pPr>
    </w:p>
    <w:p w:rsidR="00AB7FBF" w:rsidRDefault="00AB7FBF" w14:paraId="533B4481" w14:textId="77777777">
      <w:pPr>
        <w:pStyle w:val="BodyText"/>
        <w:kinsoku w:val="0"/>
        <w:overflowPunct w:val="0"/>
        <w:rPr>
          <w:sz w:val="20"/>
          <w:szCs w:val="20"/>
        </w:rPr>
      </w:pPr>
    </w:p>
    <w:p w:rsidR="00AB7FBF" w:rsidRDefault="00AB7FBF" w14:paraId="23BFE64D" w14:textId="77777777">
      <w:pPr>
        <w:pStyle w:val="BodyText"/>
        <w:kinsoku w:val="0"/>
        <w:overflowPunct w:val="0"/>
        <w:rPr>
          <w:sz w:val="20"/>
          <w:szCs w:val="20"/>
        </w:rPr>
      </w:pPr>
    </w:p>
    <w:p w:rsidR="00AB7FBF" w:rsidRDefault="00AB7FBF" w14:paraId="13F2DEDC" w14:textId="77777777">
      <w:pPr>
        <w:pStyle w:val="BodyText"/>
        <w:kinsoku w:val="0"/>
        <w:overflowPunct w:val="0"/>
        <w:rPr>
          <w:sz w:val="20"/>
          <w:szCs w:val="20"/>
        </w:rPr>
      </w:pPr>
    </w:p>
    <w:p w:rsidR="00AB7FBF" w:rsidRDefault="00AB7FBF" w14:paraId="675C4AF4" w14:textId="77777777">
      <w:pPr>
        <w:pStyle w:val="BodyText"/>
        <w:kinsoku w:val="0"/>
        <w:overflowPunct w:val="0"/>
        <w:rPr>
          <w:sz w:val="20"/>
          <w:szCs w:val="20"/>
        </w:rPr>
      </w:pPr>
    </w:p>
    <w:p w:rsidR="00AB7FBF" w:rsidRDefault="00AB7FBF" w14:paraId="5AB452D9" w14:textId="77777777">
      <w:pPr>
        <w:pStyle w:val="BodyText"/>
        <w:kinsoku w:val="0"/>
        <w:overflowPunct w:val="0"/>
        <w:rPr>
          <w:sz w:val="20"/>
          <w:szCs w:val="20"/>
        </w:rPr>
      </w:pPr>
    </w:p>
    <w:p w:rsidR="00AB7FBF" w:rsidRDefault="00AB7FBF" w14:paraId="52DB315D" w14:textId="77777777">
      <w:pPr>
        <w:pStyle w:val="BodyText"/>
        <w:kinsoku w:val="0"/>
        <w:overflowPunct w:val="0"/>
        <w:rPr>
          <w:sz w:val="20"/>
          <w:szCs w:val="20"/>
        </w:rPr>
      </w:pPr>
    </w:p>
    <w:p w:rsidR="00AB7FBF" w:rsidRDefault="00AB7FBF" w14:paraId="3E019128" w14:textId="77777777">
      <w:pPr>
        <w:pStyle w:val="BodyText"/>
        <w:kinsoku w:val="0"/>
        <w:overflowPunct w:val="0"/>
        <w:rPr>
          <w:sz w:val="20"/>
          <w:szCs w:val="20"/>
        </w:rPr>
      </w:pPr>
    </w:p>
    <w:p w:rsidR="00AB7FBF" w:rsidRDefault="00AB7FBF" w14:paraId="5D2A733C" w14:textId="77777777">
      <w:pPr>
        <w:pStyle w:val="BodyText"/>
        <w:kinsoku w:val="0"/>
        <w:overflowPunct w:val="0"/>
        <w:rPr>
          <w:sz w:val="20"/>
          <w:szCs w:val="20"/>
        </w:rPr>
      </w:pPr>
    </w:p>
    <w:p w:rsidR="00AB7FBF" w:rsidRDefault="00AB7FBF" w14:paraId="4093BE7B" w14:textId="77777777">
      <w:pPr>
        <w:pStyle w:val="BodyText"/>
        <w:kinsoku w:val="0"/>
        <w:overflowPunct w:val="0"/>
        <w:rPr>
          <w:sz w:val="20"/>
          <w:szCs w:val="20"/>
        </w:rPr>
      </w:pPr>
    </w:p>
    <w:p w:rsidR="00AB7FBF" w:rsidRDefault="00AB7FBF" w14:paraId="7EFF4DEB" w14:textId="77777777">
      <w:pPr>
        <w:pStyle w:val="BodyText"/>
        <w:kinsoku w:val="0"/>
        <w:overflowPunct w:val="0"/>
        <w:rPr>
          <w:sz w:val="20"/>
          <w:szCs w:val="20"/>
        </w:rPr>
      </w:pPr>
    </w:p>
    <w:p w:rsidR="00AB7FBF" w:rsidRDefault="00AB7FBF" w14:paraId="235D3D63" w14:textId="77777777">
      <w:pPr>
        <w:pStyle w:val="BodyText"/>
        <w:kinsoku w:val="0"/>
        <w:overflowPunct w:val="0"/>
        <w:rPr>
          <w:sz w:val="20"/>
          <w:szCs w:val="20"/>
        </w:rPr>
      </w:pPr>
    </w:p>
    <w:p w:rsidR="00AB7FBF" w:rsidRDefault="00AB7FBF" w14:paraId="4B08D31C" w14:textId="77777777">
      <w:pPr>
        <w:pStyle w:val="BodyText"/>
        <w:kinsoku w:val="0"/>
        <w:overflowPunct w:val="0"/>
        <w:rPr>
          <w:sz w:val="20"/>
          <w:szCs w:val="20"/>
        </w:rPr>
      </w:pPr>
    </w:p>
    <w:p w:rsidR="00AB7FBF" w:rsidRDefault="00AB7FBF" w14:paraId="2C97B257" w14:textId="77777777">
      <w:pPr>
        <w:pStyle w:val="BodyText"/>
        <w:kinsoku w:val="0"/>
        <w:overflowPunct w:val="0"/>
        <w:rPr>
          <w:sz w:val="20"/>
          <w:szCs w:val="20"/>
        </w:rPr>
      </w:pPr>
    </w:p>
    <w:p w:rsidR="00AB7FBF" w:rsidRDefault="00AB7FBF" w14:paraId="52A16CED" w14:textId="77777777">
      <w:pPr>
        <w:pStyle w:val="BodyText"/>
        <w:kinsoku w:val="0"/>
        <w:overflowPunct w:val="0"/>
        <w:rPr>
          <w:sz w:val="20"/>
          <w:szCs w:val="20"/>
        </w:rPr>
      </w:pPr>
    </w:p>
    <w:p w:rsidR="00AB7FBF" w:rsidRDefault="00AB7FBF" w14:paraId="15DC9837" w14:textId="77777777">
      <w:pPr>
        <w:pStyle w:val="BodyText"/>
        <w:kinsoku w:val="0"/>
        <w:overflowPunct w:val="0"/>
        <w:rPr>
          <w:sz w:val="20"/>
          <w:szCs w:val="20"/>
        </w:rPr>
      </w:pPr>
    </w:p>
    <w:p w:rsidR="00AB7FBF" w:rsidRDefault="00AB7FBF" w14:paraId="4AC840D5" w14:textId="77777777">
      <w:pPr>
        <w:pStyle w:val="BodyText"/>
        <w:kinsoku w:val="0"/>
        <w:overflowPunct w:val="0"/>
        <w:rPr>
          <w:sz w:val="20"/>
          <w:szCs w:val="20"/>
        </w:rPr>
      </w:pPr>
    </w:p>
    <w:p w:rsidR="00AB7FBF" w:rsidRDefault="00AB7FBF" w14:paraId="7F6C16D3" w14:textId="77777777">
      <w:pPr>
        <w:pStyle w:val="BodyText"/>
        <w:kinsoku w:val="0"/>
        <w:overflowPunct w:val="0"/>
        <w:rPr>
          <w:sz w:val="20"/>
          <w:szCs w:val="20"/>
        </w:rPr>
      </w:pPr>
    </w:p>
    <w:p w:rsidR="00AB7FBF" w:rsidRDefault="00AB7FBF" w14:paraId="70B4889F" w14:textId="77777777">
      <w:pPr>
        <w:pStyle w:val="BodyText"/>
        <w:kinsoku w:val="0"/>
        <w:overflowPunct w:val="0"/>
        <w:rPr>
          <w:sz w:val="20"/>
          <w:szCs w:val="20"/>
        </w:rPr>
      </w:pPr>
    </w:p>
    <w:p w:rsidR="00AB7FBF" w:rsidRDefault="00AB7FBF" w14:paraId="58EA3239" w14:textId="77777777">
      <w:pPr>
        <w:pStyle w:val="BodyText"/>
        <w:kinsoku w:val="0"/>
        <w:overflowPunct w:val="0"/>
        <w:rPr>
          <w:sz w:val="20"/>
          <w:szCs w:val="20"/>
        </w:rPr>
      </w:pPr>
    </w:p>
    <w:p w:rsidR="00AB7FBF" w:rsidRDefault="00AB7FBF" w14:paraId="2B95954B" w14:textId="77777777">
      <w:pPr>
        <w:pStyle w:val="BodyText"/>
        <w:kinsoku w:val="0"/>
        <w:overflowPunct w:val="0"/>
        <w:rPr>
          <w:sz w:val="20"/>
          <w:szCs w:val="20"/>
        </w:rPr>
      </w:pPr>
    </w:p>
    <w:p w:rsidR="00AB7FBF" w:rsidRDefault="00AB7FBF" w14:paraId="248D16E5" w14:textId="77777777">
      <w:pPr>
        <w:pStyle w:val="BodyText"/>
        <w:kinsoku w:val="0"/>
        <w:overflowPunct w:val="0"/>
        <w:rPr>
          <w:sz w:val="20"/>
          <w:szCs w:val="20"/>
        </w:rPr>
      </w:pPr>
    </w:p>
    <w:p w:rsidR="00AB7FBF" w:rsidRDefault="00AB7FBF" w14:paraId="53B40EF4" w14:textId="77777777">
      <w:pPr>
        <w:pStyle w:val="BodyText"/>
        <w:kinsoku w:val="0"/>
        <w:overflowPunct w:val="0"/>
        <w:rPr>
          <w:sz w:val="20"/>
          <w:szCs w:val="20"/>
        </w:rPr>
      </w:pPr>
    </w:p>
    <w:p w:rsidR="00AB7FBF" w:rsidRDefault="00AB7FBF" w14:paraId="3DAE9695" w14:textId="77777777">
      <w:pPr>
        <w:pStyle w:val="BodyText"/>
        <w:kinsoku w:val="0"/>
        <w:overflowPunct w:val="0"/>
        <w:spacing w:before="9"/>
        <w:rPr>
          <w:sz w:val="15"/>
          <w:szCs w:val="15"/>
        </w:rPr>
      </w:pPr>
    </w:p>
    <w:p w:rsidR="00AB7FBF" w:rsidRDefault="00AB7FBF" w14:paraId="6DD3BA34" w14:textId="77777777">
      <w:pPr>
        <w:pStyle w:val="BodyText"/>
        <w:kinsoku w:val="0"/>
        <w:overflowPunct w:val="0"/>
        <w:spacing w:before="93"/>
        <w:ind w:right="2482"/>
        <w:jc w:val="right"/>
        <w:rPr>
          <w:spacing w:val="-5"/>
        </w:rPr>
      </w:pPr>
      <w:r>
        <w:rPr>
          <w:spacing w:val="-5"/>
        </w:rPr>
        <w:t>30</w:t>
      </w:r>
    </w:p>
    <w:p w:rsidR="00AB7FBF" w:rsidRDefault="00AB7FBF" w14:paraId="6E9B4231" w14:textId="77777777">
      <w:pPr>
        <w:pStyle w:val="BodyText"/>
        <w:kinsoku w:val="0"/>
        <w:overflowPunct w:val="0"/>
        <w:spacing w:before="93"/>
        <w:ind w:right="2482"/>
        <w:jc w:val="right"/>
        <w:rPr>
          <w:spacing w:val="-5"/>
        </w:rPr>
        <w:sectPr w:rsidR="00AB7FBF">
          <w:footerReference w:type="even" r:id="rId91"/>
          <w:footerReference w:type="default" r:id="rId92"/>
          <w:pgSz w:w="11900" w:h="16850" w:orient="portrait"/>
          <w:pgMar w:top="1000" w:right="520" w:bottom="280" w:left="800" w:header="0" w:footer="0" w:gutter="0"/>
          <w:cols w:space="720"/>
          <w:noEndnote/>
        </w:sectPr>
      </w:pPr>
    </w:p>
    <w:p w:rsidR="00AB7FBF" w:rsidRDefault="00AB7FBF" w14:paraId="554741D1" w14:textId="77777777">
      <w:pPr>
        <w:pStyle w:val="BodyText"/>
        <w:kinsoku w:val="0"/>
        <w:overflowPunct w:val="0"/>
        <w:spacing w:before="65"/>
        <w:ind w:left="402"/>
        <w:rPr>
          <w:b/>
          <w:bCs/>
          <w:spacing w:val="-10"/>
          <w:sz w:val="19"/>
          <w:szCs w:val="19"/>
        </w:rPr>
      </w:pPr>
      <w:r>
        <w:rPr>
          <w:b/>
          <w:bCs/>
          <w:sz w:val="19"/>
          <w:szCs w:val="19"/>
        </w:rPr>
        <w:lastRenderedPageBreak/>
        <w:t>Appendix</w:t>
      </w:r>
      <w:r>
        <w:rPr>
          <w:b/>
          <w:bCs/>
          <w:spacing w:val="-12"/>
          <w:sz w:val="19"/>
          <w:szCs w:val="19"/>
        </w:rPr>
        <w:t xml:space="preserve"> </w:t>
      </w:r>
      <w:r>
        <w:rPr>
          <w:b/>
          <w:bCs/>
          <w:spacing w:val="-10"/>
          <w:sz w:val="19"/>
          <w:szCs w:val="19"/>
        </w:rPr>
        <w:t>D</w:t>
      </w:r>
    </w:p>
    <w:p w:rsidR="00AB7FBF" w:rsidRDefault="00AB7FBF" w14:paraId="29B4DE0C" w14:textId="77777777">
      <w:pPr>
        <w:pStyle w:val="BodyText"/>
        <w:kinsoku w:val="0"/>
        <w:overflowPunct w:val="0"/>
        <w:rPr>
          <w:b/>
          <w:bCs/>
          <w:sz w:val="20"/>
          <w:szCs w:val="20"/>
        </w:rPr>
      </w:pPr>
    </w:p>
    <w:p w:rsidR="00AB7FBF" w:rsidRDefault="00AB7FBF" w14:paraId="1AB73426" w14:textId="77777777">
      <w:pPr>
        <w:pStyle w:val="BodyText"/>
        <w:kinsoku w:val="0"/>
        <w:overflowPunct w:val="0"/>
        <w:spacing w:before="7"/>
        <w:rPr>
          <w:b/>
          <w:bCs/>
          <w:sz w:val="15"/>
          <w:szCs w:val="15"/>
        </w:rPr>
      </w:pPr>
    </w:p>
    <w:p w:rsidR="00AB7FBF" w:rsidRDefault="00AB7FBF" w14:paraId="01585BB8" w14:textId="77777777">
      <w:pPr>
        <w:pStyle w:val="BodyText"/>
        <w:kinsoku w:val="0"/>
        <w:overflowPunct w:val="0"/>
        <w:spacing w:before="95"/>
        <w:ind w:left="3229"/>
        <w:rPr>
          <w:b/>
          <w:bCs/>
          <w:color w:val="396C90"/>
          <w:spacing w:val="-2"/>
          <w:sz w:val="21"/>
          <w:szCs w:val="21"/>
        </w:rPr>
      </w:pPr>
      <w:r>
        <w:rPr>
          <w:b/>
          <w:bCs/>
          <w:color w:val="396C90"/>
          <w:sz w:val="21"/>
          <w:szCs w:val="21"/>
        </w:rPr>
        <w:t>Flowchart</w:t>
      </w:r>
      <w:r>
        <w:rPr>
          <w:b/>
          <w:bCs/>
          <w:color w:val="396C90"/>
          <w:spacing w:val="-8"/>
          <w:sz w:val="21"/>
          <w:szCs w:val="21"/>
        </w:rPr>
        <w:t xml:space="preserve"> </w:t>
      </w:r>
      <w:r>
        <w:rPr>
          <w:b/>
          <w:bCs/>
          <w:color w:val="396C90"/>
          <w:sz w:val="21"/>
          <w:szCs w:val="21"/>
        </w:rPr>
        <w:t>of</w:t>
      </w:r>
      <w:r>
        <w:rPr>
          <w:b/>
          <w:bCs/>
          <w:color w:val="396C90"/>
          <w:spacing w:val="-7"/>
          <w:sz w:val="21"/>
          <w:szCs w:val="21"/>
        </w:rPr>
        <w:t xml:space="preserve"> </w:t>
      </w:r>
      <w:r>
        <w:rPr>
          <w:b/>
          <w:bCs/>
          <w:color w:val="396C90"/>
          <w:sz w:val="21"/>
          <w:szCs w:val="21"/>
        </w:rPr>
        <w:t>key</w:t>
      </w:r>
      <w:r>
        <w:rPr>
          <w:b/>
          <w:bCs/>
          <w:color w:val="396C90"/>
          <w:spacing w:val="-6"/>
          <w:sz w:val="21"/>
          <w:szCs w:val="21"/>
        </w:rPr>
        <w:t xml:space="preserve"> </w:t>
      </w:r>
      <w:r>
        <w:rPr>
          <w:b/>
          <w:bCs/>
          <w:color w:val="396C90"/>
          <w:sz w:val="21"/>
          <w:szCs w:val="21"/>
        </w:rPr>
        <w:t>questions</w:t>
      </w:r>
      <w:r>
        <w:rPr>
          <w:b/>
          <w:bCs/>
          <w:color w:val="396C90"/>
          <w:spacing w:val="-6"/>
          <w:sz w:val="21"/>
          <w:szCs w:val="21"/>
        </w:rPr>
        <w:t xml:space="preserve"> </w:t>
      </w:r>
      <w:r>
        <w:rPr>
          <w:b/>
          <w:bCs/>
          <w:color w:val="396C90"/>
          <w:sz w:val="21"/>
          <w:szCs w:val="21"/>
        </w:rPr>
        <w:t>for</w:t>
      </w:r>
      <w:r>
        <w:rPr>
          <w:b/>
          <w:bCs/>
          <w:color w:val="396C90"/>
          <w:spacing w:val="-7"/>
          <w:sz w:val="21"/>
          <w:szCs w:val="21"/>
        </w:rPr>
        <w:t xml:space="preserve"> </w:t>
      </w:r>
      <w:r>
        <w:rPr>
          <w:b/>
          <w:bCs/>
          <w:color w:val="396C90"/>
          <w:sz w:val="21"/>
          <w:szCs w:val="21"/>
        </w:rPr>
        <w:t>information</w:t>
      </w:r>
      <w:r>
        <w:rPr>
          <w:b/>
          <w:bCs/>
          <w:color w:val="396C90"/>
          <w:spacing w:val="-6"/>
          <w:sz w:val="21"/>
          <w:szCs w:val="21"/>
        </w:rPr>
        <w:t xml:space="preserve"> </w:t>
      </w:r>
      <w:r>
        <w:rPr>
          <w:b/>
          <w:bCs/>
          <w:color w:val="396C90"/>
          <w:spacing w:val="-2"/>
          <w:sz w:val="21"/>
          <w:szCs w:val="21"/>
        </w:rPr>
        <w:t>sharing</w:t>
      </w:r>
    </w:p>
    <w:p w:rsidR="00AB7FBF" w:rsidRDefault="00AB7FBF" w14:paraId="35C34104" w14:textId="77777777">
      <w:pPr>
        <w:pStyle w:val="BodyText"/>
        <w:kinsoku w:val="0"/>
        <w:overflowPunct w:val="0"/>
        <w:rPr>
          <w:b/>
          <w:bCs/>
          <w:sz w:val="20"/>
          <w:szCs w:val="20"/>
        </w:rPr>
      </w:pPr>
    </w:p>
    <w:p w:rsidR="00AB7FBF" w:rsidRDefault="009B0865" w14:paraId="1EA1FF83" w14:textId="0CE1770B">
      <w:pPr>
        <w:pStyle w:val="BodyText"/>
        <w:kinsoku w:val="0"/>
        <w:overflowPunct w:val="0"/>
        <w:spacing w:before="2"/>
        <w:rPr>
          <w:b/>
          <w:bCs/>
          <w:sz w:val="29"/>
          <w:szCs w:val="29"/>
        </w:rPr>
      </w:pPr>
      <w:r>
        <w:rPr>
          <w:noProof/>
        </w:rPr>
        <mc:AlternateContent>
          <mc:Choice Requires="wps">
            <w:drawing>
              <wp:anchor distT="0" distB="0" distL="0" distR="0" simplePos="0" relativeHeight="251663360" behindDoc="0" locked="0" layoutInCell="0" allowOverlap="1" wp14:anchorId="2926B20E" wp14:editId="6A09968C">
                <wp:simplePos x="0" y="0"/>
                <wp:positionH relativeFrom="page">
                  <wp:posOffset>579120</wp:posOffset>
                </wp:positionH>
                <wp:positionV relativeFrom="paragraph">
                  <wp:posOffset>228600</wp:posOffset>
                </wp:positionV>
                <wp:extent cx="6172200" cy="5854700"/>
                <wp:effectExtent l="0" t="0" r="0" b="0"/>
                <wp:wrapTopAndBottom/>
                <wp:docPr id="69164278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85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9B0865" w14:paraId="5943E240" w14:textId="03CC9703">
                            <w:pPr>
                              <w:widowControl/>
                              <w:autoSpaceDE/>
                              <w:autoSpaceDN/>
                              <w:adjustRightInd/>
                              <w:spacing w:line="9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C76771" wp14:editId="57E192E1">
                                  <wp:extent cx="6165850" cy="58547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65850" cy="5854700"/>
                                          </a:xfrm>
                                          <a:prstGeom prst="rect">
                                            <a:avLst/>
                                          </a:prstGeom>
                                          <a:noFill/>
                                          <a:ln>
                                            <a:noFill/>
                                          </a:ln>
                                        </pic:spPr>
                                      </pic:pic>
                                    </a:graphicData>
                                  </a:graphic>
                                </wp:inline>
                              </w:drawing>
                            </w:r>
                          </w:p>
                          <w:p w:rsidR="00AB7FBF" w:rsidRDefault="00AB7FBF" w14:paraId="1C4B97AE" w14:textId="7777777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style="position:absolute;margin-left:45.6pt;margin-top:18pt;width:486pt;height:46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9" o:allowincell="f" filled="f" stroked="f" w14:anchorId="2926B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">
                <v:textbox inset="0,0,0,0">
                  <w:txbxContent>
                    <w:p w:rsidR="00AB7FBF" w:rsidRDefault="009B0865" w14:paraId="5943E240" w14:textId="03CC9703">
                      <w:pPr>
                        <w:widowControl/>
                        <w:autoSpaceDE/>
                        <w:autoSpaceDN/>
                        <w:adjustRightInd/>
                        <w:spacing w:line="9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C76771" wp14:editId="57E192E1">
                            <wp:extent cx="6165850" cy="58547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65850" cy="5854700"/>
                                    </a:xfrm>
                                    <a:prstGeom prst="rect">
                                      <a:avLst/>
                                    </a:prstGeom>
                                    <a:noFill/>
                                    <a:ln>
                                      <a:noFill/>
                                    </a:ln>
                                  </pic:spPr>
                                </pic:pic>
                              </a:graphicData>
                            </a:graphic>
                          </wp:inline>
                        </w:drawing>
                      </w:r>
                    </w:p>
                    <w:p w:rsidR="00AB7FBF" w:rsidRDefault="00AB7FBF" w14:paraId="1C4B97AE" w14:textId="77777777">
                      <w:pPr>
                        <w:rPr>
                          <w:rFonts w:ascii="Times New Roman" w:hAnsi="Times New Roman" w:cs="Times New Roman"/>
                          <w:sz w:val="24"/>
                          <w:szCs w:val="24"/>
                        </w:rPr>
                      </w:pPr>
                    </w:p>
                  </w:txbxContent>
                </v:textbox>
                <w10:wrap type="topAndBottom" anchorx="page"/>
              </v:rect>
            </w:pict>
          </mc:Fallback>
        </mc:AlternateContent>
      </w:r>
    </w:p>
    <w:p w:rsidR="00AB7FBF" w:rsidRDefault="00AB7FBF" w14:paraId="47D4075A" w14:textId="77777777">
      <w:pPr>
        <w:pStyle w:val="BodyText"/>
        <w:kinsoku w:val="0"/>
        <w:overflowPunct w:val="0"/>
        <w:rPr>
          <w:b/>
          <w:bCs/>
          <w:sz w:val="20"/>
          <w:szCs w:val="20"/>
        </w:rPr>
      </w:pPr>
    </w:p>
    <w:p w:rsidR="00AB7FBF" w:rsidRDefault="00AB7FBF" w14:paraId="2C2ADB77" w14:textId="77777777">
      <w:pPr>
        <w:pStyle w:val="BodyText"/>
        <w:kinsoku w:val="0"/>
        <w:overflowPunct w:val="0"/>
        <w:rPr>
          <w:b/>
          <w:bCs/>
          <w:sz w:val="20"/>
          <w:szCs w:val="20"/>
        </w:rPr>
      </w:pPr>
    </w:p>
    <w:p w:rsidR="00AB7FBF" w:rsidRDefault="00AB7FBF" w14:paraId="033240EC" w14:textId="77777777">
      <w:pPr>
        <w:pStyle w:val="BodyText"/>
        <w:kinsoku w:val="0"/>
        <w:overflowPunct w:val="0"/>
        <w:rPr>
          <w:b/>
          <w:bCs/>
          <w:sz w:val="20"/>
          <w:szCs w:val="20"/>
        </w:rPr>
      </w:pPr>
    </w:p>
    <w:p w:rsidR="00AB7FBF" w:rsidRDefault="00AB7FBF" w14:paraId="39F1454C" w14:textId="77777777">
      <w:pPr>
        <w:pStyle w:val="BodyText"/>
        <w:kinsoku w:val="0"/>
        <w:overflowPunct w:val="0"/>
        <w:rPr>
          <w:b/>
          <w:bCs/>
          <w:sz w:val="20"/>
          <w:szCs w:val="20"/>
        </w:rPr>
      </w:pPr>
    </w:p>
    <w:p w:rsidR="00AB7FBF" w:rsidRDefault="00AB7FBF" w14:paraId="77FC4ADA" w14:textId="77777777">
      <w:pPr>
        <w:pStyle w:val="BodyText"/>
        <w:kinsoku w:val="0"/>
        <w:overflowPunct w:val="0"/>
        <w:rPr>
          <w:b/>
          <w:bCs/>
          <w:sz w:val="20"/>
          <w:szCs w:val="20"/>
        </w:rPr>
      </w:pPr>
    </w:p>
    <w:p w:rsidR="00AB7FBF" w:rsidRDefault="00AB7FBF" w14:paraId="24D080A9" w14:textId="77777777">
      <w:pPr>
        <w:pStyle w:val="BodyText"/>
        <w:kinsoku w:val="0"/>
        <w:overflowPunct w:val="0"/>
        <w:rPr>
          <w:b/>
          <w:bCs/>
          <w:sz w:val="20"/>
          <w:szCs w:val="20"/>
        </w:rPr>
      </w:pPr>
    </w:p>
    <w:p w:rsidR="00AB7FBF" w:rsidRDefault="00AB7FBF" w14:paraId="6DE4A9C9" w14:textId="77777777">
      <w:pPr>
        <w:pStyle w:val="BodyText"/>
        <w:kinsoku w:val="0"/>
        <w:overflowPunct w:val="0"/>
        <w:rPr>
          <w:b/>
          <w:bCs/>
          <w:sz w:val="20"/>
          <w:szCs w:val="20"/>
        </w:rPr>
      </w:pPr>
    </w:p>
    <w:p w:rsidR="00AB7FBF" w:rsidRDefault="00AB7FBF" w14:paraId="78526E6A" w14:textId="77777777">
      <w:pPr>
        <w:pStyle w:val="BodyText"/>
        <w:kinsoku w:val="0"/>
        <w:overflowPunct w:val="0"/>
        <w:rPr>
          <w:b/>
          <w:bCs/>
          <w:sz w:val="20"/>
          <w:szCs w:val="20"/>
        </w:rPr>
      </w:pPr>
    </w:p>
    <w:p w:rsidR="00AB7FBF" w:rsidRDefault="00AB7FBF" w14:paraId="0D62D604" w14:textId="77777777">
      <w:pPr>
        <w:pStyle w:val="BodyText"/>
        <w:kinsoku w:val="0"/>
        <w:overflowPunct w:val="0"/>
        <w:rPr>
          <w:b/>
          <w:bCs/>
          <w:sz w:val="20"/>
          <w:szCs w:val="20"/>
        </w:rPr>
      </w:pPr>
    </w:p>
    <w:p w:rsidR="00AB7FBF" w:rsidRDefault="00AB7FBF" w14:paraId="23B91486" w14:textId="77777777">
      <w:pPr>
        <w:pStyle w:val="BodyText"/>
        <w:kinsoku w:val="0"/>
        <w:overflowPunct w:val="0"/>
        <w:rPr>
          <w:b/>
          <w:bCs/>
          <w:sz w:val="20"/>
          <w:szCs w:val="20"/>
        </w:rPr>
      </w:pPr>
    </w:p>
    <w:p w:rsidR="00AB7FBF" w:rsidRDefault="00AB7FBF" w14:paraId="0E550D95" w14:textId="77777777">
      <w:pPr>
        <w:pStyle w:val="BodyText"/>
        <w:kinsoku w:val="0"/>
        <w:overflowPunct w:val="0"/>
        <w:rPr>
          <w:b/>
          <w:bCs/>
          <w:sz w:val="20"/>
          <w:szCs w:val="20"/>
        </w:rPr>
      </w:pPr>
    </w:p>
    <w:p w:rsidR="00AB7FBF" w:rsidRDefault="00AB7FBF" w14:paraId="6FF6C9BE" w14:textId="77777777">
      <w:pPr>
        <w:pStyle w:val="BodyText"/>
        <w:kinsoku w:val="0"/>
        <w:overflowPunct w:val="0"/>
        <w:rPr>
          <w:b/>
          <w:bCs/>
          <w:sz w:val="20"/>
          <w:szCs w:val="20"/>
        </w:rPr>
      </w:pPr>
    </w:p>
    <w:p w:rsidR="00AB7FBF" w:rsidRDefault="00AB7FBF" w14:paraId="69A67C33" w14:textId="77777777">
      <w:pPr>
        <w:pStyle w:val="BodyText"/>
        <w:kinsoku w:val="0"/>
        <w:overflowPunct w:val="0"/>
        <w:rPr>
          <w:b/>
          <w:bCs/>
          <w:sz w:val="20"/>
          <w:szCs w:val="20"/>
        </w:rPr>
      </w:pPr>
    </w:p>
    <w:p w:rsidR="00AB7FBF" w:rsidRDefault="00AB7FBF" w14:paraId="32F7AC3C" w14:textId="77777777">
      <w:pPr>
        <w:pStyle w:val="BodyText"/>
        <w:kinsoku w:val="0"/>
        <w:overflowPunct w:val="0"/>
        <w:rPr>
          <w:b/>
          <w:bCs/>
          <w:sz w:val="20"/>
          <w:szCs w:val="20"/>
        </w:rPr>
      </w:pPr>
    </w:p>
    <w:p w:rsidR="00AB7FBF" w:rsidRDefault="00AB7FBF" w14:paraId="62974F5D" w14:textId="77777777">
      <w:pPr>
        <w:pStyle w:val="BodyText"/>
        <w:kinsoku w:val="0"/>
        <w:overflowPunct w:val="0"/>
        <w:rPr>
          <w:b/>
          <w:bCs/>
          <w:sz w:val="20"/>
          <w:szCs w:val="20"/>
        </w:rPr>
      </w:pPr>
    </w:p>
    <w:p w:rsidR="00AB7FBF" w:rsidRDefault="00AB7FBF" w14:paraId="61CC8D42" w14:textId="77777777">
      <w:pPr>
        <w:pStyle w:val="BodyText"/>
        <w:kinsoku w:val="0"/>
        <w:overflowPunct w:val="0"/>
        <w:rPr>
          <w:b/>
          <w:bCs/>
          <w:sz w:val="20"/>
          <w:szCs w:val="20"/>
        </w:rPr>
      </w:pPr>
    </w:p>
    <w:p w:rsidR="00AB7FBF" w:rsidRDefault="00AB7FBF" w14:paraId="7F53FB15" w14:textId="77777777">
      <w:pPr>
        <w:pStyle w:val="BodyText"/>
        <w:kinsoku w:val="0"/>
        <w:overflowPunct w:val="0"/>
        <w:spacing w:before="8"/>
        <w:rPr>
          <w:b/>
          <w:bCs/>
          <w:sz w:val="18"/>
          <w:szCs w:val="18"/>
        </w:rPr>
      </w:pPr>
    </w:p>
    <w:p w:rsidR="00AB7FBF" w:rsidRDefault="00AB7FBF" w14:paraId="53D45A3A" w14:textId="77777777">
      <w:pPr>
        <w:pStyle w:val="BodyText"/>
        <w:kinsoku w:val="0"/>
        <w:overflowPunct w:val="0"/>
        <w:spacing w:before="93"/>
        <w:ind w:left="1758" w:right="2040"/>
        <w:jc w:val="center"/>
        <w:rPr>
          <w:spacing w:val="-5"/>
        </w:rPr>
      </w:pPr>
      <w:r>
        <w:rPr>
          <w:spacing w:val="-5"/>
        </w:rPr>
        <w:t>31</w:t>
      </w:r>
    </w:p>
    <w:p w:rsidR="00AB7FBF" w:rsidRDefault="00AB7FBF" w14:paraId="149637D1" w14:textId="77777777">
      <w:pPr>
        <w:pStyle w:val="BodyText"/>
        <w:kinsoku w:val="0"/>
        <w:overflowPunct w:val="0"/>
        <w:spacing w:before="93"/>
        <w:ind w:left="1758" w:right="2040"/>
        <w:jc w:val="center"/>
        <w:rPr>
          <w:spacing w:val="-5"/>
        </w:rPr>
        <w:sectPr w:rsidR="00AB7FBF">
          <w:footerReference w:type="even" r:id="rId94"/>
          <w:footerReference w:type="default" r:id="rId95"/>
          <w:pgSz w:w="11900" w:h="16850" w:orient="portrait"/>
          <w:pgMar w:top="1460" w:right="520" w:bottom="0" w:left="800" w:header="0" w:footer="0" w:gutter="0"/>
          <w:cols w:space="720"/>
          <w:noEndnote/>
        </w:sectPr>
      </w:pPr>
    </w:p>
    <w:p w:rsidR="00AB7FBF" w:rsidRDefault="00AB7FBF" w14:paraId="61E8111C" w14:textId="77777777">
      <w:pPr>
        <w:pStyle w:val="BodyText"/>
        <w:kinsoku w:val="0"/>
        <w:overflowPunct w:val="0"/>
        <w:rPr>
          <w:sz w:val="20"/>
          <w:szCs w:val="20"/>
        </w:rPr>
      </w:pPr>
    </w:p>
    <w:p w:rsidR="00AB7FBF" w:rsidRDefault="00AB7FBF" w14:paraId="1EE54441" w14:textId="77777777">
      <w:pPr>
        <w:pStyle w:val="BodyText"/>
        <w:kinsoku w:val="0"/>
        <w:overflowPunct w:val="0"/>
        <w:spacing w:before="2"/>
        <w:rPr>
          <w:sz w:val="21"/>
          <w:szCs w:val="21"/>
        </w:rPr>
      </w:pPr>
    </w:p>
    <w:p w:rsidR="00AB7FBF" w:rsidRDefault="009B0865" w14:paraId="5C78265D" w14:textId="4B4ADA29">
      <w:pPr>
        <w:pStyle w:val="BodyText"/>
        <w:kinsoku w:val="0"/>
        <w:overflowPunct w:val="0"/>
        <w:ind w:left="1285"/>
        <w:rPr>
          <w:sz w:val="20"/>
          <w:szCs w:val="20"/>
        </w:rPr>
      </w:pPr>
      <w:r>
        <w:rPr>
          <w:noProof/>
          <w:sz w:val="20"/>
          <w:szCs w:val="20"/>
        </w:rPr>
        <w:drawing>
          <wp:inline distT="0" distB="0" distL="0" distR="0" wp14:anchorId="4C898852" wp14:editId="017D9F09">
            <wp:extent cx="5829300" cy="781685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29300" cy="7816850"/>
                    </a:xfrm>
                    <a:prstGeom prst="rect">
                      <a:avLst/>
                    </a:prstGeom>
                    <a:noFill/>
                    <a:ln>
                      <a:noFill/>
                    </a:ln>
                  </pic:spPr>
                </pic:pic>
              </a:graphicData>
            </a:graphic>
          </wp:inline>
        </w:drawing>
      </w:r>
    </w:p>
    <w:p w:rsidR="00AB7FBF" w:rsidRDefault="00AB7FBF" w14:paraId="086492D5" w14:textId="77777777">
      <w:pPr>
        <w:pStyle w:val="BodyText"/>
        <w:kinsoku w:val="0"/>
        <w:overflowPunct w:val="0"/>
        <w:ind w:left="1285"/>
        <w:rPr>
          <w:sz w:val="20"/>
          <w:szCs w:val="20"/>
        </w:rPr>
        <w:sectPr w:rsidR="00AB7FBF">
          <w:footerReference w:type="even" r:id="rId97"/>
          <w:footerReference w:type="default" r:id="rId98"/>
          <w:pgSz w:w="11900" w:h="16850" w:orient="portrait"/>
          <w:pgMar w:top="1940" w:right="520" w:bottom="280" w:left="800" w:header="0" w:footer="0" w:gutter="0"/>
          <w:cols w:space="720"/>
          <w:noEndnote/>
        </w:sectPr>
      </w:pPr>
    </w:p>
    <w:p w:rsidR="00AB7FBF" w:rsidRDefault="00AB7FBF" w14:paraId="1561AF14" w14:textId="77777777">
      <w:pPr>
        <w:pStyle w:val="BodyText"/>
        <w:kinsoku w:val="0"/>
        <w:overflowPunct w:val="0"/>
        <w:spacing w:before="79"/>
        <w:ind w:left="280"/>
        <w:rPr>
          <w:b/>
          <w:bCs/>
          <w:spacing w:val="-10"/>
          <w:sz w:val="20"/>
          <w:szCs w:val="20"/>
        </w:rPr>
      </w:pPr>
      <w:r>
        <w:rPr>
          <w:b/>
          <w:bCs/>
          <w:sz w:val="20"/>
          <w:szCs w:val="20"/>
        </w:rPr>
        <w:lastRenderedPageBreak/>
        <w:t>Appendix</w:t>
      </w:r>
      <w:r>
        <w:rPr>
          <w:b/>
          <w:bCs/>
          <w:spacing w:val="-13"/>
          <w:sz w:val="20"/>
          <w:szCs w:val="20"/>
        </w:rPr>
        <w:t xml:space="preserve"> </w:t>
      </w:r>
      <w:r>
        <w:rPr>
          <w:b/>
          <w:bCs/>
          <w:spacing w:val="-10"/>
          <w:sz w:val="20"/>
          <w:szCs w:val="20"/>
        </w:rPr>
        <w:t>E</w:t>
      </w:r>
    </w:p>
    <w:p w:rsidR="00AB7FBF" w:rsidRDefault="00AB7FBF" w14:paraId="5F86407F" w14:textId="77777777">
      <w:pPr>
        <w:pStyle w:val="BodyText"/>
        <w:kinsoku w:val="0"/>
        <w:overflowPunct w:val="0"/>
        <w:spacing w:before="4"/>
        <w:rPr>
          <w:b/>
          <w:bCs/>
          <w:sz w:val="24"/>
          <w:szCs w:val="24"/>
        </w:rPr>
      </w:pPr>
    </w:p>
    <w:p w:rsidR="00AB7FBF" w:rsidRDefault="00AB7FBF" w14:paraId="3C6524C0" w14:textId="77777777">
      <w:pPr>
        <w:pStyle w:val="BodyText"/>
        <w:kinsoku w:val="0"/>
        <w:overflowPunct w:val="0"/>
        <w:spacing w:before="1" w:line="242" w:lineRule="auto"/>
        <w:ind w:left="390" w:right="1478"/>
        <w:rPr>
          <w:sz w:val="19"/>
          <w:szCs w:val="19"/>
        </w:rPr>
      </w:pPr>
      <w:r>
        <w:rPr>
          <w:sz w:val="19"/>
          <w:szCs w:val="19"/>
        </w:rPr>
        <w:t>Each</w:t>
      </w:r>
      <w:r>
        <w:rPr>
          <w:spacing w:val="-3"/>
          <w:sz w:val="19"/>
          <w:szCs w:val="19"/>
        </w:rPr>
        <w:t xml:space="preserve"> </w:t>
      </w:r>
      <w:r>
        <w:rPr>
          <w:sz w:val="19"/>
          <w:szCs w:val="19"/>
        </w:rPr>
        <w:t>of</w:t>
      </w:r>
      <w:r>
        <w:rPr>
          <w:spacing w:val="-3"/>
          <w:sz w:val="19"/>
          <w:szCs w:val="19"/>
        </w:rPr>
        <w:t xml:space="preserve"> </w:t>
      </w:r>
      <w:r>
        <w:rPr>
          <w:sz w:val="19"/>
          <w:szCs w:val="19"/>
        </w:rPr>
        <w:t>the</w:t>
      </w:r>
      <w:r>
        <w:rPr>
          <w:spacing w:val="-3"/>
          <w:sz w:val="19"/>
          <w:szCs w:val="19"/>
        </w:rPr>
        <w:t xml:space="preserve"> </w:t>
      </w:r>
      <w:r>
        <w:rPr>
          <w:sz w:val="19"/>
          <w:szCs w:val="19"/>
        </w:rPr>
        <w:t>5</w:t>
      </w:r>
      <w:r>
        <w:rPr>
          <w:spacing w:val="-3"/>
          <w:sz w:val="19"/>
          <w:szCs w:val="19"/>
        </w:rPr>
        <w:t xml:space="preserve"> </w:t>
      </w:r>
      <w:r>
        <w:rPr>
          <w:sz w:val="19"/>
          <w:szCs w:val="19"/>
        </w:rPr>
        <w:t>Safeguarding</w:t>
      </w:r>
      <w:r>
        <w:rPr>
          <w:spacing w:val="-3"/>
          <w:sz w:val="19"/>
          <w:szCs w:val="19"/>
        </w:rPr>
        <w:t xml:space="preserve"> </w:t>
      </w:r>
      <w:r>
        <w:rPr>
          <w:sz w:val="19"/>
          <w:szCs w:val="19"/>
        </w:rPr>
        <w:t>Partnerships</w:t>
      </w:r>
      <w:r>
        <w:rPr>
          <w:spacing w:val="-2"/>
          <w:sz w:val="19"/>
          <w:szCs w:val="19"/>
        </w:rPr>
        <w:t xml:space="preserve"> </w:t>
      </w:r>
      <w:r>
        <w:rPr>
          <w:sz w:val="19"/>
          <w:szCs w:val="19"/>
        </w:rPr>
        <w:t>across</w:t>
      </w:r>
      <w:r>
        <w:rPr>
          <w:spacing w:val="-2"/>
          <w:sz w:val="19"/>
          <w:szCs w:val="19"/>
        </w:rPr>
        <w:t xml:space="preserve"> </w:t>
      </w:r>
      <w:r>
        <w:rPr>
          <w:sz w:val="19"/>
          <w:szCs w:val="19"/>
        </w:rPr>
        <w:t>Merseyside</w:t>
      </w:r>
      <w:r>
        <w:rPr>
          <w:spacing w:val="-3"/>
          <w:sz w:val="19"/>
          <w:szCs w:val="19"/>
        </w:rPr>
        <w:t xml:space="preserve"> </w:t>
      </w:r>
      <w:r>
        <w:rPr>
          <w:sz w:val="19"/>
          <w:szCs w:val="19"/>
        </w:rPr>
        <w:t>(Liverpool,</w:t>
      </w:r>
      <w:r>
        <w:rPr>
          <w:spacing w:val="-3"/>
          <w:sz w:val="19"/>
          <w:szCs w:val="19"/>
        </w:rPr>
        <w:t xml:space="preserve"> </w:t>
      </w:r>
      <w:r>
        <w:rPr>
          <w:sz w:val="19"/>
          <w:szCs w:val="19"/>
        </w:rPr>
        <w:t>Knowsley,</w:t>
      </w:r>
      <w:r>
        <w:rPr>
          <w:spacing w:val="-3"/>
          <w:sz w:val="19"/>
          <w:szCs w:val="19"/>
        </w:rPr>
        <w:t xml:space="preserve"> </w:t>
      </w:r>
      <w:r>
        <w:rPr>
          <w:sz w:val="19"/>
          <w:szCs w:val="19"/>
        </w:rPr>
        <w:t>Sefton,</w:t>
      </w:r>
      <w:r>
        <w:rPr>
          <w:spacing w:val="-3"/>
          <w:sz w:val="19"/>
          <w:szCs w:val="19"/>
        </w:rPr>
        <w:t xml:space="preserve"> </w:t>
      </w:r>
      <w:r>
        <w:rPr>
          <w:sz w:val="19"/>
          <w:szCs w:val="19"/>
        </w:rPr>
        <w:t>St</w:t>
      </w:r>
      <w:r>
        <w:rPr>
          <w:spacing w:val="-3"/>
          <w:sz w:val="19"/>
          <w:szCs w:val="19"/>
        </w:rPr>
        <w:t xml:space="preserve"> </w:t>
      </w:r>
      <w:r>
        <w:rPr>
          <w:sz w:val="19"/>
          <w:szCs w:val="19"/>
        </w:rPr>
        <w:t>Helens and Wirral) have approved this Protocol.</w:t>
      </w:r>
    </w:p>
    <w:p w:rsidR="00AB7FBF" w:rsidRDefault="00AB7FBF" w14:paraId="0F3FA0B6" w14:textId="77777777">
      <w:pPr>
        <w:pStyle w:val="BodyText"/>
        <w:kinsoku w:val="0"/>
        <w:overflowPunct w:val="0"/>
        <w:spacing w:before="2"/>
        <w:rPr>
          <w:sz w:val="24"/>
          <w:szCs w:val="24"/>
        </w:rPr>
      </w:pPr>
    </w:p>
    <w:p w:rsidR="00AB7FBF" w:rsidRDefault="00AB7FBF" w14:paraId="17051A1F" w14:textId="77777777">
      <w:pPr>
        <w:pStyle w:val="BodyText"/>
        <w:kinsoku w:val="0"/>
        <w:overflowPunct w:val="0"/>
        <w:ind w:left="390" w:right="673"/>
        <w:rPr>
          <w:sz w:val="19"/>
          <w:szCs w:val="19"/>
        </w:rPr>
      </w:pPr>
      <w:r>
        <w:rPr>
          <w:sz w:val="19"/>
          <w:szCs w:val="19"/>
        </w:rPr>
        <w:t>This</w:t>
      </w:r>
      <w:r>
        <w:rPr>
          <w:spacing w:val="-2"/>
          <w:sz w:val="19"/>
          <w:szCs w:val="19"/>
        </w:rPr>
        <w:t xml:space="preserve"> </w:t>
      </w:r>
      <w:r>
        <w:rPr>
          <w:sz w:val="19"/>
          <w:szCs w:val="19"/>
        </w:rPr>
        <w:t>Protocol</w:t>
      </w:r>
      <w:r>
        <w:rPr>
          <w:spacing w:val="-2"/>
          <w:sz w:val="19"/>
          <w:szCs w:val="19"/>
        </w:rPr>
        <w:t xml:space="preserve"> </w:t>
      </w:r>
      <w:r>
        <w:rPr>
          <w:sz w:val="19"/>
          <w:szCs w:val="19"/>
        </w:rPr>
        <w:t>has</w:t>
      </w:r>
      <w:r>
        <w:rPr>
          <w:spacing w:val="-2"/>
          <w:sz w:val="19"/>
          <w:szCs w:val="19"/>
        </w:rPr>
        <w:t xml:space="preserve"> </w:t>
      </w:r>
      <w:r>
        <w:rPr>
          <w:sz w:val="19"/>
          <w:szCs w:val="19"/>
        </w:rPr>
        <w:t>been</w:t>
      </w:r>
      <w:r>
        <w:rPr>
          <w:spacing w:val="-6"/>
          <w:sz w:val="19"/>
          <w:szCs w:val="19"/>
        </w:rPr>
        <w:t xml:space="preserve"> </w:t>
      </w:r>
      <w:r>
        <w:rPr>
          <w:sz w:val="19"/>
          <w:szCs w:val="19"/>
        </w:rPr>
        <w:t>signed</w:t>
      </w:r>
      <w:r>
        <w:rPr>
          <w:spacing w:val="-3"/>
          <w:sz w:val="19"/>
          <w:szCs w:val="19"/>
        </w:rPr>
        <w:t xml:space="preserve"> </w:t>
      </w:r>
      <w:r>
        <w:rPr>
          <w:sz w:val="19"/>
          <w:szCs w:val="19"/>
        </w:rPr>
        <w:t>on</w:t>
      </w:r>
      <w:r>
        <w:rPr>
          <w:spacing w:val="-3"/>
          <w:sz w:val="19"/>
          <w:szCs w:val="19"/>
        </w:rPr>
        <w:t xml:space="preserve"> </w:t>
      </w:r>
      <w:r>
        <w:rPr>
          <w:sz w:val="19"/>
          <w:szCs w:val="19"/>
        </w:rPr>
        <w:t>behalf</w:t>
      </w:r>
      <w:r>
        <w:rPr>
          <w:spacing w:val="-3"/>
          <w:sz w:val="19"/>
          <w:szCs w:val="19"/>
        </w:rPr>
        <w:t xml:space="preserve"> </w:t>
      </w:r>
      <w:r>
        <w:rPr>
          <w:sz w:val="19"/>
          <w:szCs w:val="19"/>
        </w:rPr>
        <w:t>of</w:t>
      </w:r>
      <w:r>
        <w:rPr>
          <w:spacing w:val="-3"/>
          <w:sz w:val="19"/>
          <w:szCs w:val="19"/>
        </w:rPr>
        <w:t xml:space="preserve"> </w:t>
      </w:r>
      <w:r>
        <w:rPr>
          <w:sz w:val="19"/>
          <w:szCs w:val="19"/>
        </w:rPr>
        <w:t>the</w:t>
      </w:r>
      <w:r>
        <w:rPr>
          <w:spacing w:val="-3"/>
          <w:sz w:val="19"/>
          <w:szCs w:val="19"/>
        </w:rPr>
        <w:t xml:space="preserve"> </w:t>
      </w:r>
      <w:r>
        <w:rPr>
          <w:sz w:val="19"/>
          <w:szCs w:val="19"/>
        </w:rPr>
        <w:t>5</w:t>
      </w:r>
      <w:r>
        <w:rPr>
          <w:spacing w:val="-3"/>
          <w:sz w:val="19"/>
          <w:szCs w:val="19"/>
        </w:rPr>
        <w:t xml:space="preserve"> </w:t>
      </w:r>
      <w:r>
        <w:rPr>
          <w:sz w:val="19"/>
          <w:szCs w:val="19"/>
        </w:rPr>
        <w:t>Safeguarding</w:t>
      </w:r>
      <w:r>
        <w:rPr>
          <w:spacing w:val="-3"/>
          <w:sz w:val="19"/>
          <w:szCs w:val="19"/>
        </w:rPr>
        <w:t xml:space="preserve"> </w:t>
      </w:r>
      <w:r>
        <w:rPr>
          <w:sz w:val="19"/>
          <w:szCs w:val="19"/>
        </w:rPr>
        <w:t>Board/Partnerships</w:t>
      </w:r>
      <w:r>
        <w:rPr>
          <w:spacing w:val="-2"/>
          <w:sz w:val="19"/>
          <w:szCs w:val="19"/>
        </w:rPr>
        <w:t xml:space="preserve"> </w:t>
      </w:r>
      <w:r>
        <w:rPr>
          <w:sz w:val="19"/>
          <w:szCs w:val="19"/>
        </w:rPr>
        <w:t>Chairs</w:t>
      </w:r>
      <w:r>
        <w:rPr>
          <w:spacing w:val="-2"/>
          <w:sz w:val="19"/>
          <w:szCs w:val="19"/>
        </w:rPr>
        <w:t xml:space="preserve"> </w:t>
      </w:r>
      <w:r>
        <w:rPr>
          <w:sz w:val="19"/>
          <w:szCs w:val="19"/>
        </w:rPr>
        <w:t>and</w:t>
      </w:r>
      <w:r>
        <w:rPr>
          <w:spacing w:val="-3"/>
          <w:sz w:val="19"/>
          <w:szCs w:val="19"/>
        </w:rPr>
        <w:t xml:space="preserve"> </w:t>
      </w:r>
      <w:r>
        <w:rPr>
          <w:sz w:val="19"/>
          <w:szCs w:val="19"/>
        </w:rPr>
        <w:t>the</w:t>
      </w:r>
      <w:r>
        <w:rPr>
          <w:spacing w:val="-3"/>
          <w:sz w:val="19"/>
          <w:szCs w:val="19"/>
        </w:rPr>
        <w:t xml:space="preserve"> </w:t>
      </w:r>
      <w:r>
        <w:rPr>
          <w:sz w:val="19"/>
          <w:szCs w:val="19"/>
        </w:rPr>
        <w:t>Chief Constable of Merseyside Police.</w:t>
      </w:r>
    </w:p>
    <w:p w:rsidR="00AB7FBF" w:rsidRDefault="00AB7FBF" w14:paraId="39C7CCFC" w14:textId="77777777">
      <w:pPr>
        <w:pStyle w:val="BodyText"/>
        <w:kinsoku w:val="0"/>
        <w:overflowPunct w:val="0"/>
        <w:rPr>
          <w:sz w:val="20"/>
          <w:szCs w:val="20"/>
        </w:rPr>
      </w:pPr>
    </w:p>
    <w:p w:rsidR="00AB7FBF" w:rsidRDefault="00AB7FBF" w14:paraId="410FC274" w14:textId="77777777">
      <w:pPr>
        <w:pStyle w:val="BodyText"/>
        <w:kinsoku w:val="0"/>
        <w:overflowPunct w:val="0"/>
        <w:spacing w:after="1"/>
        <w:rPr>
          <w:sz w:val="23"/>
          <w:szCs w:val="23"/>
        </w:rPr>
      </w:pPr>
    </w:p>
    <w:tbl>
      <w:tblPr>
        <w:tblW w:w="0" w:type="auto"/>
        <w:tblInd w:w="410" w:type="dxa"/>
        <w:tblLayout w:type="fixed"/>
        <w:tblCellMar>
          <w:left w:w="0" w:type="dxa"/>
          <w:right w:w="0" w:type="dxa"/>
        </w:tblCellMar>
        <w:tblLook w:val="0000" w:firstRow="0" w:lastRow="0" w:firstColumn="0" w:lastColumn="0" w:noHBand="0" w:noVBand="0"/>
      </w:tblPr>
      <w:tblGrid>
        <w:gridCol w:w="4831"/>
        <w:gridCol w:w="4778"/>
      </w:tblGrid>
      <w:tr w:rsidR="00AB7FBF" w:rsidTr="008667BB" w14:paraId="66FC5FAB" w14:textId="77777777">
        <w:tblPrEx>
          <w:tblCellMar>
            <w:top w:w="0" w:type="dxa"/>
            <w:left w:w="0" w:type="dxa"/>
            <w:bottom w:w="0" w:type="dxa"/>
            <w:right w:w="0" w:type="dxa"/>
          </w:tblCellMar>
        </w:tblPrEx>
        <w:trPr>
          <w:trHeight w:val="1860"/>
        </w:trPr>
        <w:tc>
          <w:tcPr>
            <w:tcW w:w="4831" w:type="dxa"/>
            <w:tcBorders>
              <w:top w:val="single" w:color="000000" w:sz="4" w:space="0"/>
              <w:left w:val="single" w:color="000000" w:sz="4" w:space="0"/>
              <w:bottom w:val="single" w:color="000000" w:sz="4" w:space="0"/>
              <w:right w:val="single" w:color="000000" w:sz="4" w:space="0"/>
            </w:tcBorders>
          </w:tcPr>
          <w:p w:rsidR="00AB7FBF" w:rsidRDefault="00AB7FBF" w14:paraId="14A3ACFE" w14:textId="77777777">
            <w:pPr>
              <w:pStyle w:val="TableParagraph"/>
              <w:kinsoku w:val="0"/>
              <w:overflowPunct w:val="0"/>
              <w:spacing w:before="6"/>
              <w:rPr>
                <w:sz w:val="19"/>
                <w:szCs w:val="19"/>
              </w:rPr>
            </w:pPr>
          </w:p>
          <w:p w:rsidRPr="008667BB" w:rsidR="00AB7FBF" w:rsidRDefault="00AB7FBF" w14:paraId="66303F5F" w14:textId="77777777">
            <w:pPr>
              <w:pStyle w:val="TableParagraph"/>
              <w:kinsoku w:val="0"/>
              <w:overflowPunct w:val="0"/>
              <w:ind w:left="211"/>
              <w:rPr>
                <w:spacing w:val="-2"/>
                <w:sz w:val="19"/>
                <w:szCs w:val="19"/>
              </w:rPr>
            </w:pPr>
            <w:r w:rsidRPr="008667BB">
              <w:rPr>
                <w:sz w:val="19"/>
                <w:szCs w:val="19"/>
              </w:rPr>
              <w:t>Liverpool</w:t>
            </w:r>
            <w:r w:rsidRPr="008667BB">
              <w:rPr>
                <w:spacing w:val="-9"/>
                <w:sz w:val="19"/>
                <w:szCs w:val="19"/>
              </w:rPr>
              <w:t xml:space="preserve"> </w:t>
            </w:r>
            <w:r w:rsidRPr="008667BB">
              <w:rPr>
                <w:sz w:val="19"/>
                <w:szCs w:val="19"/>
              </w:rPr>
              <w:t>Safeguarding</w:t>
            </w:r>
            <w:r w:rsidRPr="008667BB">
              <w:rPr>
                <w:spacing w:val="-9"/>
                <w:sz w:val="19"/>
                <w:szCs w:val="19"/>
              </w:rPr>
              <w:t xml:space="preserve"> </w:t>
            </w:r>
            <w:r w:rsidRPr="008667BB">
              <w:rPr>
                <w:sz w:val="19"/>
                <w:szCs w:val="19"/>
              </w:rPr>
              <w:t>Children’s</w:t>
            </w:r>
            <w:r w:rsidRPr="008667BB">
              <w:rPr>
                <w:spacing w:val="-9"/>
                <w:sz w:val="19"/>
                <w:szCs w:val="19"/>
              </w:rPr>
              <w:t xml:space="preserve"> </w:t>
            </w:r>
            <w:r w:rsidRPr="008667BB">
              <w:rPr>
                <w:spacing w:val="-2"/>
                <w:sz w:val="19"/>
                <w:szCs w:val="19"/>
              </w:rPr>
              <w:t>Partnership</w:t>
            </w:r>
          </w:p>
          <w:p w:rsidRPr="008667BB" w:rsidR="008667BB" w:rsidRDefault="008667BB" w14:paraId="63FC1B11" w14:textId="77777777">
            <w:pPr>
              <w:pStyle w:val="TableParagraph"/>
              <w:kinsoku w:val="0"/>
              <w:overflowPunct w:val="0"/>
              <w:rPr>
                <w:sz w:val="20"/>
                <w:szCs w:val="20"/>
              </w:rPr>
            </w:pPr>
          </w:p>
          <w:p w:rsidRPr="008667BB" w:rsidR="008667BB" w:rsidRDefault="008667BB" w14:paraId="59A7492B" w14:textId="77777777">
            <w:pPr>
              <w:pStyle w:val="TableParagraph"/>
              <w:kinsoku w:val="0"/>
              <w:overflowPunct w:val="0"/>
              <w:rPr>
                <w:sz w:val="20"/>
                <w:szCs w:val="20"/>
              </w:rPr>
            </w:pPr>
          </w:p>
          <w:p w:rsidRPr="008667BB" w:rsidR="00AB7FBF" w:rsidRDefault="008667BB" w14:paraId="01AEE957" w14:textId="77777777">
            <w:pPr>
              <w:pStyle w:val="TableParagraph"/>
              <w:kinsoku w:val="0"/>
              <w:overflowPunct w:val="0"/>
              <w:rPr>
                <w:sz w:val="20"/>
                <w:szCs w:val="20"/>
              </w:rPr>
            </w:pPr>
            <w:r w:rsidRPr="008667BB">
              <w:rPr>
                <w:sz w:val="20"/>
                <w:szCs w:val="20"/>
              </w:rPr>
              <w:t>Paul Hattan</w:t>
            </w:r>
          </w:p>
          <w:p w:rsidRPr="008667BB" w:rsidR="008667BB" w:rsidRDefault="008667BB" w14:paraId="2E3A659B" w14:textId="77777777">
            <w:pPr>
              <w:pStyle w:val="TableParagraph"/>
              <w:kinsoku w:val="0"/>
              <w:overflowPunct w:val="0"/>
              <w:rPr>
                <w:sz w:val="20"/>
                <w:szCs w:val="20"/>
              </w:rPr>
            </w:pPr>
            <w:r w:rsidRPr="008667BB">
              <w:rPr>
                <w:sz w:val="20"/>
                <w:szCs w:val="20"/>
              </w:rPr>
              <w:t>Liverpool SCP Business Manager</w:t>
            </w:r>
          </w:p>
          <w:p w:rsidRPr="008667BB" w:rsidR="00AB7FBF" w:rsidRDefault="00AB7FBF" w14:paraId="1158AB3A" w14:textId="77777777">
            <w:pPr>
              <w:pStyle w:val="TableParagraph"/>
              <w:kinsoku w:val="0"/>
              <w:overflowPunct w:val="0"/>
              <w:rPr>
                <w:sz w:val="20"/>
                <w:szCs w:val="20"/>
              </w:rPr>
            </w:pPr>
          </w:p>
          <w:p w:rsidRPr="008667BB" w:rsidR="00AB7FBF" w:rsidRDefault="00AB7FBF" w14:paraId="11AD983B" w14:textId="77777777">
            <w:pPr>
              <w:pStyle w:val="TableParagraph"/>
              <w:kinsoku w:val="0"/>
              <w:overflowPunct w:val="0"/>
              <w:spacing w:before="2"/>
              <w:rPr>
                <w:sz w:val="22"/>
                <w:szCs w:val="22"/>
              </w:rPr>
            </w:pPr>
          </w:p>
          <w:p w:rsidRPr="008667BB" w:rsidR="00AB7FBF" w:rsidP="008667BB" w:rsidRDefault="00AB7FBF" w14:paraId="4BB5BFD6" w14:textId="77777777">
            <w:pPr>
              <w:pStyle w:val="TableParagraph"/>
              <w:kinsoku w:val="0"/>
              <w:overflowPunct w:val="0"/>
              <w:spacing w:before="1" w:line="199" w:lineRule="exact"/>
              <w:rPr>
                <w:spacing w:val="-2"/>
                <w:sz w:val="19"/>
                <w:szCs w:val="19"/>
              </w:rPr>
            </w:pPr>
          </w:p>
        </w:tc>
        <w:tc>
          <w:tcPr>
            <w:tcW w:w="4778" w:type="dxa"/>
            <w:tcBorders>
              <w:top w:val="single" w:color="000000" w:sz="4" w:space="0"/>
              <w:left w:val="single" w:color="000000" w:sz="4" w:space="0"/>
              <w:bottom w:val="single" w:color="000000" w:sz="4" w:space="0"/>
              <w:right w:val="single" w:color="000000" w:sz="4" w:space="0"/>
            </w:tcBorders>
          </w:tcPr>
          <w:p w:rsidRPr="008667BB" w:rsidR="00AB7FBF" w:rsidRDefault="00AB7FBF" w14:paraId="168D5B9F" w14:textId="77777777">
            <w:pPr>
              <w:pStyle w:val="TableParagraph"/>
              <w:kinsoku w:val="0"/>
              <w:overflowPunct w:val="0"/>
              <w:rPr>
                <w:sz w:val="20"/>
                <w:szCs w:val="20"/>
              </w:rPr>
            </w:pPr>
          </w:p>
          <w:p w:rsidRPr="008667BB" w:rsidR="00AB7FBF" w:rsidRDefault="00AB7FBF" w14:paraId="4800A54C" w14:textId="77777777">
            <w:pPr>
              <w:pStyle w:val="TableParagraph"/>
              <w:kinsoku w:val="0"/>
              <w:overflowPunct w:val="0"/>
              <w:rPr>
                <w:sz w:val="20"/>
                <w:szCs w:val="20"/>
              </w:rPr>
            </w:pPr>
          </w:p>
          <w:p w:rsidRPr="008667BB" w:rsidR="00AB7FBF" w:rsidRDefault="00AB7FBF" w14:paraId="5BD239D6" w14:textId="77777777">
            <w:pPr>
              <w:pStyle w:val="TableParagraph"/>
              <w:kinsoku w:val="0"/>
              <w:overflowPunct w:val="0"/>
              <w:rPr>
                <w:sz w:val="20"/>
                <w:szCs w:val="20"/>
              </w:rPr>
            </w:pPr>
          </w:p>
          <w:p w:rsidRPr="008667BB" w:rsidR="00AB7FBF" w:rsidRDefault="00AB7FBF" w14:paraId="2B01AFCB" w14:textId="77777777">
            <w:pPr>
              <w:pStyle w:val="TableParagraph"/>
              <w:kinsoku w:val="0"/>
              <w:overflowPunct w:val="0"/>
              <w:rPr>
                <w:sz w:val="20"/>
                <w:szCs w:val="20"/>
              </w:rPr>
            </w:pPr>
          </w:p>
          <w:p w:rsidRPr="008667BB" w:rsidR="00AB7FBF" w:rsidRDefault="00AB7FBF" w14:paraId="7AC1CB8B" w14:textId="77777777">
            <w:pPr>
              <w:pStyle w:val="TableParagraph"/>
              <w:kinsoku w:val="0"/>
              <w:overflowPunct w:val="0"/>
              <w:rPr>
                <w:sz w:val="20"/>
                <w:szCs w:val="20"/>
              </w:rPr>
            </w:pPr>
          </w:p>
          <w:p w:rsidR="00AB7FBF" w:rsidRDefault="00AB7FBF" w14:paraId="77AA9AAA" w14:textId="77777777">
            <w:pPr>
              <w:pStyle w:val="TableParagraph"/>
              <w:kinsoku w:val="0"/>
              <w:overflowPunct w:val="0"/>
              <w:spacing w:before="179"/>
              <w:ind w:left="211"/>
              <w:rPr>
                <w:spacing w:val="-4"/>
                <w:sz w:val="19"/>
                <w:szCs w:val="19"/>
              </w:rPr>
            </w:pPr>
            <w:r w:rsidRPr="008667BB">
              <w:rPr>
                <w:spacing w:val="-4"/>
                <w:sz w:val="19"/>
                <w:szCs w:val="19"/>
              </w:rPr>
              <w:t>Date</w:t>
            </w:r>
            <w:r w:rsidRPr="008667BB" w:rsidR="008667BB">
              <w:rPr>
                <w:spacing w:val="-4"/>
                <w:sz w:val="19"/>
                <w:szCs w:val="19"/>
              </w:rPr>
              <w:t>: 23.12.2025</w:t>
            </w:r>
          </w:p>
        </w:tc>
      </w:tr>
      <w:tr w:rsidR="00AB7FBF" w14:paraId="7151F4C2" w14:textId="77777777">
        <w:tblPrEx>
          <w:tblCellMar>
            <w:top w:w="0" w:type="dxa"/>
            <w:left w:w="0" w:type="dxa"/>
            <w:bottom w:w="0" w:type="dxa"/>
            <w:right w:w="0" w:type="dxa"/>
          </w:tblCellMar>
        </w:tblPrEx>
        <w:trPr>
          <w:trHeight w:val="1593"/>
        </w:trPr>
        <w:tc>
          <w:tcPr>
            <w:tcW w:w="4831" w:type="dxa"/>
            <w:tcBorders>
              <w:top w:val="single" w:color="000000" w:sz="4" w:space="0"/>
              <w:left w:val="single" w:color="000000" w:sz="4" w:space="0"/>
              <w:bottom w:val="single" w:color="000000" w:sz="4" w:space="0"/>
              <w:right w:val="single" w:color="000000" w:sz="4" w:space="0"/>
            </w:tcBorders>
          </w:tcPr>
          <w:p w:rsidR="00AB7FBF" w:rsidRDefault="00AB7FBF" w14:paraId="7AEF2352" w14:textId="77777777">
            <w:pPr>
              <w:pStyle w:val="TableParagraph"/>
              <w:kinsoku w:val="0"/>
              <w:overflowPunct w:val="0"/>
              <w:spacing w:before="3"/>
              <w:rPr>
                <w:sz w:val="19"/>
                <w:szCs w:val="19"/>
              </w:rPr>
            </w:pPr>
          </w:p>
          <w:p w:rsidR="00AB7FBF" w:rsidRDefault="00AB7FBF" w14:paraId="432AF8D3" w14:textId="77777777">
            <w:pPr>
              <w:pStyle w:val="TableParagraph"/>
              <w:kinsoku w:val="0"/>
              <w:overflowPunct w:val="0"/>
              <w:spacing w:before="1"/>
              <w:ind w:left="211"/>
              <w:rPr>
                <w:spacing w:val="-2"/>
                <w:sz w:val="19"/>
                <w:szCs w:val="19"/>
              </w:rPr>
            </w:pPr>
            <w:r>
              <w:rPr>
                <w:sz w:val="19"/>
                <w:szCs w:val="19"/>
              </w:rPr>
              <w:t>Wirral</w:t>
            </w:r>
            <w:r>
              <w:rPr>
                <w:spacing w:val="-7"/>
                <w:sz w:val="19"/>
                <w:szCs w:val="19"/>
              </w:rPr>
              <w:t xml:space="preserve"> </w:t>
            </w:r>
            <w:r>
              <w:rPr>
                <w:sz w:val="19"/>
                <w:szCs w:val="19"/>
              </w:rPr>
              <w:t>Safeguarding</w:t>
            </w:r>
            <w:r>
              <w:rPr>
                <w:spacing w:val="-8"/>
                <w:sz w:val="19"/>
                <w:szCs w:val="19"/>
              </w:rPr>
              <w:t xml:space="preserve"> </w:t>
            </w:r>
            <w:r>
              <w:rPr>
                <w:sz w:val="19"/>
                <w:szCs w:val="19"/>
              </w:rPr>
              <w:t>Children’s</w:t>
            </w:r>
            <w:r>
              <w:rPr>
                <w:spacing w:val="-7"/>
                <w:sz w:val="19"/>
                <w:szCs w:val="19"/>
              </w:rPr>
              <w:t xml:space="preserve"> </w:t>
            </w:r>
            <w:r>
              <w:rPr>
                <w:spacing w:val="-2"/>
                <w:sz w:val="19"/>
                <w:szCs w:val="19"/>
              </w:rPr>
              <w:t>Partnership</w:t>
            </w:r>
          </w:p>
          <w:p w:rsidR="00AB7FBF" w:rsidRDefault="00AB7FBF" w14:paraId="62989031" w14:textId="77777777">
            <w:pPr>
              <w:pStyle w:val="TableParagraph"/>
              <w:kinsoku w:val="0"/>
              <w:overflowPunct w:val="0"/>
              <w:rPr>
                <w:sz w:val="20"/>
                <w:szCs w:val="20"/>
              </w:rPr>
            </w:pPr>
          </w:p>
          <w:p w:rsidR="00AB7FBF" w:rsidRDefault="00AB7FBF" w14:paraId="11E083F7" w14:textId="77777777">
            <w:pPr>
              <w:pStyle w:val="TableParagraph"/>
              <w:kinsoku w:val="0"/>
              <w:overflowPunct w:val="0"/>
              <w:rPr>
                <w:sz w:val="20"/>
                <w:szCs w:val="20"/>
              </w:rPr>
            </w:pPr>
          </w:p>
          <w:p w:rsidR="00AB7FBF" w:rsidRDefault="001E1412" w14:paraId="6D335E3D" w14:textId="77777777">
            <w:pPr>
              <w:pStyle w:val="TableParagraph"/>
              <w:kinsoku w:val="0"/>
              <w:overflowPunct w:val="0"/>
              <w:rPr>
                <w:sz w:val="20"/>
                <w:szCs w:val="20"/>
              </w:rPr>
            </w:pPr>
            <w:r>
              <w:rPr>
                <w:sz w:val="20"/>
                <w:szCs w:val="20"/>
              </w:rPr>
              <w:t>Matthew Moscrop</w:t>
            </w:r>
          </w:p>
          <w:p w:rsidR="00AB7FBF" w:rsidRDefault="00AB7FBF" w14:paraId="66B33D3F" w14:textId="77777777">
            <w:pPr>
              <w:pStyle w:val="TableParagraph"/>
              <w:kinsoku w:val="0"/>
              <w:overflowPunct w:val="0"/>
              <w:spacing w:before="11"/>
              <w:rPr>
                <w:sz w:val="16"/>
                <w:szCs w:val="16"/>
              </w:rPr>
            </w:pPr>
          </w:p>
          <w:p w:rsidR="00AB7FBF" w:rsidRDefault="00AB7FBF" w14:paraId="05419A18" w14:textId="77777777">
            <w:pPr>
              <w:pStyle w:val="TableParagraph"/>
              <w:kinsoku w:val="0"/>
              <w:overflowPunct w:val="0"/>
              <w:ind w:left="211"/>
              <w:rPr>
                <w:spacing w:val="-2"/>
                <w:sz w:val="19"/>
                <w:szCs w:val="19"/>
              </w:rPr>
            </w:pPr>
            <w:r>
              <w:rPr>
                <w:spacing w:val="-2"/>
                <w:sz w:val="19"/>
                <w:szCs w:val="19"/>
              </w:rPr>
              <w:t>Title:</w:t>
            </w:r>
            <w:r w:rsidR="001E1412">
              <w:rPr>
                <w:spacing w:val="-2"/>
                <w:sz w:val="19"/>
                <w:szCs w:val="19"/>
              </w:rPr>
              <w:t xml:space="preserve"> Chair Executive Committee for WSP</w:t>
            </w:r>
          </w:p>
        </w:tc>
        <w:tc>
          <w:tcPr>
            <w:tcW w:w="4778" w:type="dxa"/>
            <w:tcBorders>
              <w:top w:val="single" w:color="000000" w:sz="4" w:space="0"/>
              <w:left w:val="single" w:color="000000" w:sz="4" w:space="0"/>
              <w:bottom w:val="single" w:color="000000" w:sz="4" w:space="0"/>
              <w:right w:val="single" w:color="000000" w:sz="4" w:space="0"/>
            </w:tcBorders>
          </w:tcPr>
          <w:p w:rsidR="00AB7FBF" w:rsidRDefault="00AB7FBF" w14:paraId="40C13607" w14:textId="77777777">
            <w:pPr>
              <w:pStyle w:val="TableParagraph"/>
              <w:kinsoku w:val="0"/>
              <w:overflowPunct w:val="0"/>
              <w:rPr>
                <w:sz w:val="20"/>
                <w:szCs w:val="20"/>
              </w:rPr>
            </w:pPr>
          </w:p>
          <w:p w:rsidR="00AB7FBF" w:rsidRDefault="00AB7FBF" w14:paraId="4F4283EF" w14:textId="77777777">
            <w:pPr>
              <w:pStyle w:val="TableParagraph"/>
              <w:kinsoku w:val="0"/>
              <w:overflowPunct w:val="0"/>
              <w:rPr>
                <w:sz w:val="20"/>
                <w:szCs w:val="20"/>
              </w:rPr>
            </w:pPr>
          </w:p>
          <w:p w:rsidR="00AB7FBF" w:rsidRDefault="00AB7FBF" w14:paraId="45CC360D" w14:textId="77777777">
            <w:pPr>
              <w:pStyle w:val="TableParagraph"/>
              <w:kinsoku w:val="0"/>
              <w:overflowPunct w:val="0"/>
              <w:rPr>
                <w:sz w:val="20"/>
                <w:szCs w:val="20"/>
              </w:rPr>
            </w:pPr>
          </w:p>
          <w:p w:rsidR="00AB7FBF" w:rsidRDefault="00AB7FBF" w14:paraId="46425C7A" w14:textId="77777777">
            <w:pPr>
              <w:pStyle w:val="TableParagraph"/>
              <w:kinsoku w:val="0"/>
              <w:overflowPunct w:val="0"/>
              <w:rPr>
                <w:sz w:val="20"/>
                <w:szCs w:val="20"/>
              </w:rPr>
            </w:pPr>
          </w:p>
          <w:p w:rsidR="00AB7FBF" w:rsidRDefault="00AB7FBF" w14:paraId="7AE2804B" w14:textId="77777777">
            <w:pPr>
              <w:pStyle w:val="TableParagraph"/>
              <w:kinsoku w:val="0"/>
              <w:overflowPunct w:val="0"/>
              <w:rPr>
                <w:sz w:val="20"/>
                <w:szCs w:val="20"/>
              </w:rPr>
            </w:pPr>
          </w:p>
          <w:p w:rsidR="00AB7FBF" w:rsidRDefault="00AB7FBF" w14:paraId="5E60C47D" w14:textId="77777777">
            <w:pPr>
              <w:pStyle w:val="TableParagraph"/>
              <w:kinsoku w:val="0"/>
              <w:overflowPunct w:val="0"/>
              <w:spacing w:before="6"/>
              <w:rPr>
                <w:sz w:val="19"/>
                <w:szCs w:val="19"/>
              </w:rPr>
            </w:pPr>
          </w:p>
          <w:p w:rsidR="00AB7FBF" w:rsidRDefault="00AB7FBF" w14:paraId="415EEA5E" w14:textId="77777777">
            <w:pPr>
              <w:pStyle w:val="TableParagraph"/>
              <w:kinsoku w:val="0"/>
              <w:overflowPunct w:val="0"/>
              <w:spacing w:line="199" w:lineRule="exact"/>
              <w:ind w:left="211"/>
              <w:rPr>
                <w:spacing w:val="-2"/>
                <w:sz w:val="19"/>
                <w:szCs w:val="19"/>
              </w:rPr>
            </w:pPr>
            <w:r>
              <w:rPr>
                <w:spacing w:val="-2"/>
                <w:sz w:val="19"/>
                <w:szCs w:val="19"/>
              </w:rPr>
              <w:t>Date:</w:t>
            </w:r>
            <w:r w:rsidR="001E1412">
              <w:rPr>
                <w:spacing w:val="-2"/>
                <w:sz w:val="19"/>
                <w:szCs w:val="19"/>
              </w:rPr>
              <w:t xml:space="preserve"> 22.12.2025</w:t>
            </w:r>
          </w:p>
        </w:tc>
      </w:tr>
      <w:tr w:rsidR="00AB7FBF" w14:paraId="0BCC4006" w14:textId="77777777">
        <w:tblPrEx>
          <w:tblCellMar>
            <w:top w:w="0" w:type="dxa"/>
            <w:left w:w="0" w:type="dxa"/>
            <w:bottom w:w="0" w:type="dxa"/>
            <w:right w:w="0" w:type="dxa"/>
          </w:tblCellMar>
        </w:tblPrEx>
        <w:trPr>
          <w:trHeight w:val="1564"/>
        </w:trPr>
        <w:tc>
          <w:tcPr>
            <w:tcW w:w="4831" w:type="dxa"/>
            <w:tcBorders>
              <w:top w:val="single" w:color="000000" w:sz="4" w:space="0"/>
              <w:left w:val="single" w:color="000000" w:sz="4" w:space="0"/>
              <w:bottom w:val="single" w:color="000000" w:sz="4" w:space="0"/>
              <w:right w:val="single" w:color="000000" w:sz="4" w:space="0"/>
            </w:tcBorders>
          </w:tcPr>
          <w:p w:rsidR="00AB7FBF" w:rsidRDefault="00AB7FBF" w14:paraId="7027A3CB" w14:textId="77777777">
            <w:pPr>
              <w:pStyle w:val="TableParagraph"/>
              <w:kinsoku w:val="0"/>
              <w:overflowPunct w:val="0"/>
              <w:rPr>
                <w:sz w:val="20"/>
                <w:szCs w:val="20"/>
              </w:rPr>
            </w:pPr>
          </w:p>
          <w:p w:rsidR="006A7FAE" w:rsidP="006A7FAE" w:rsidRDefault="006A7FAE" w14:paraId="3BC3A38C" w14:textId="77777777">
            <w:pPr>
              <w:pStyle w:val="TableParagraph"/>
              <w:kinsoku w:val="0"/>
              <w:overflowPunct w:val="0"/>
              <w:spacing w:before="1"/>
              <w:ind w:left="211"/>
              <w:rPr>
                <w:spacing w:val="-2"/>
                <w:sz w:val="19"/>
                <w:szCs w:val="19"/>
              </w:rPr>
            </w:pPr>
            <w:r>
              <w:rPr>
                <w:sz w:val="19"/>
                <w:szCs w:val="19"/>
              </w:rPr>
              <w:t>Helens</w:t>
            </w:r>
            <w:r>
              <w:rPr>
                <w:spacing w:val="-6"/>
                <w:sz w:val="19"/>
                <w:szCs w:val="19"/>
              </w:rPr>
              <w:t xml:space="preserve"> </w:t>
            </w:r>
            <w:r>
              <w:rPr>
                <w:sz w:val="19"/>
                <w:szCs w:val="19"/>
              </w:rPr>
              <w:t>Safeguarding</w:t>
            </w:r>
            <w:r>
              <w:rPr>
                <w:spacing w:val="-8"/>
                <w:sz w:val="19"/>
                <w:szCs w:val="19"/>
              </w:rPr>
              <w:t xml:space="preserve"> </w:t>
            </w:r>
            <w:r>
              <w:rPr>
                <w:sz w:val="19"/>
                <w:szCs w:val="19"/>
              </w:rPr>
              <w:t>Children’s</w:t>
            </w:r>
            <w:r>
              <w:rPr>
                <w:spacing w:val="-6"/>
                <w:sz w:val="19"/>
                <w:szCs w:val="19"/>
              </w:rPr>
              <w:t xml:space="preserve"> </w:t>
            </w:r>
            <w:r>
              <w:rPr>
                <w:spacing w:val="-2"/>
                <w:sz w:val="19"/>
                <w:szCs w:val="19"/>
              </w:rPr>
              <w:t>Partnership</w:t>
            </w:r>
          </w:p>
          <w:p w:rsidR="006A7FAE" w:rsidP="006A7FAE" w:rsidRDefault="006A7FAE" w14:paraId="5B6614FD" w14:textId="77777777">
            <w:pPr>
              <w:pStyle w:val="TableParagraph"/>
              <w:kinsoku w:val="0"/>
              <w:overflowPunct w:val="0"/>
              <w:rPr>
                <w:sz w:val="20"/>
                <w:szCs w:val="20"/>
              </w:rPr>
            </w:pPr>
          </w:p>
          <w:p w:rsidR="006A7FAE" w:rsidP="006A7FAE" w:rsidRDefault="009B0865" w14:paraId="764013A9" w14:textId="43F65EA6">
            <w:pPr>
              <w:pStyle w:val="TableParagraph"/>
              <w:kinsoku w:val="0"/>
              <w:overflowPunct w:val="0"/>
              <w:rPr>
                <w:sz w:val="20"/>
                <w:szCs w:val="20"/>
              </w:rPr>
            </w:pPr>
            <w:r>
              <w:rPr>
                <w:noProof/>
                <w:sz w:val="20"/>
                <w:szCs w:val="20"/>
              </w:rPr>
              <w:drawing>
                <wp:inline distT="0" distB="0" distL="0" distR="0" wp14:anchorId="533F8555" wp14:editId="22B990D7">
                  <wp:extent cx="1555750" cy="3429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55750" cy="342900"/>
                          </a:xfrm>
                          <a:prstGeom prst="rect">
                            <a:avLst/>
                          </a:prstGeom>
                          <a:noFill/>
                          <a:ln>
                            <a:noFill/>
                          </a:ln>
                        </pic:spPr>
                      </pic:pic>
                    </a:graphicData>
                  </a:graphic>
                </wp:inline>
              </w:drawing>
            </w:r>
          </w:p>
          <w:p w:rsidR="006A7FAE" w:rsidP="006A7FAE" w:rsidRDefault="006A7FAE" w14:paraId="133F2DDD" w14:textId="77777777">
            <w:pPr>
              <w:pStyle w:val="TableParagraph"/>
              <w:kinsoku w:val="0"/>
              <w:overflowPunct w:val="0"/>
              <w:rPr>
                <w:sz w:val="20"/>
                <w:szCs w:val="20"/>
              </w:rPr>
            </w:pPr>
          </w:p>
          <w:p w:rsidR="006A7FAE" w:rsidP="006A7FAE" w:rsidRDefault="006A7FAE" w14:paraId="79CF2750" w14:textId="77777777">
            <w:pPr>
              <w:pStyle w:val="TableParagraph"/>
              <w:kinsoku w:val="0"/>
              <w:overflowPunct w:val="0"/>
              <w:spacing w:before="5"/>
              <w:rPr>
                <w:sz w:val="18"/>
                <w:szCs w:val="18"/>
              </w:rPr>
            </w:pPr>
          </w:p>
          <w:p w:rsidR="00AB7FBF" w:rsidP="006A7FAE" w:rsidRDefault="006A7FAE" w14:paraId="1B241277" w14:textId="77777777">
            <w:pPr>
              <w:pStyle w:val="TableParagraph"/>
              <w:kinsoku w:val="0"/>
              <w:overflowPunct w:val="0"/>
              <w:rPr>
                <w:sz w:val="20"/>
                <w:szCs w:val="20"/>
              </w:rPr>
            </w:pPr>
            <w:r>
              <w:rPr>
                <w:spacing w:val="-2"/>
                <w:sz w:val="19"/>
                <w:szCs w:val="19"/>
              </w:rPr>
              <w:t>Title: Partnership Chair / A</w:t>
            </w:r>
            <w:r w:rsidRPr="00F34D96">
              <w:rPr>
                <w:spacing w:val="-2"/>
                <w:sz w:val="19"/>
                <w:szCs w:val="19"/>
              </w:rPr>
              <w:t xml:space="preserve">ssociate Director Quality &amp; Safety Improvement </w:t>
            </w:r>
            <w:r>
              <w:rPr>
                <w:spacing w:val="-2"/>
                <w:sz w:val="19"/>
                <w:szCs w:val="19"/>
              </w:rPr>
              <w:t>Cheshire &amp; Merseyside Integrated Care Board</w:t>
            </w:r>
          </w:p>
          <w:p w:rsidR="00AB7FBF" w:rsidRDefault="00AB7FBF" w14:paraId="51E51002" w14:textId="77777777">
            <w:pPr>
              <w:pStyle w:val="TableParagraph"/>
              <w:kinsoku w:val="0"/>
              <w:overflowPunct w:val="0"/>
              <w:spacing w:line="201" w:lineRule="exact"/>
              <w:ind w:left="107"/>
              <w:rPr>
                <w:spacing w:val="-2"/>
                <w:sz w:val="19"/>
                <w:szCs w:val="19"/>
              </w:rPr>
            </w:pPr>
          </w:p>
        </w:tc>
        <w:tc>
          <w:tcPr>
            <w:tcW w:w="4778" w:type="dxa"/>
            <w:tcBorders>
              <w:top w:val="single" w:color="000000" w:sz="4" w:space="0"/>
              <w:left w:val="single" w:color="000000" w:sz="4" w:space="0"/>
              <w:bottom w:val="single" w:color="000000" w:sz="4" w:space="0"/>
              <w:right w:val="single" w:color="000000" w:sz="4" w:space="0"/>
            </w:tcBorders>
          </w:tcPr>
          <w:p w:rsidR="00AB7FBF" w:rsidRDefault="00AB7FBF" w14:paraId="5BA40015" w14:textId="77777777">
            <w:pPr>
              <w:pStyle w:val="TableParagraph"/>
              <w:kinsoku w:val="0"/>
              <w:overflowPunct w:val="0"/>
              <w:rPr>
                <w:sz w:val="20"/>
                <w:szCs w:val="20"/>
              </w:rPr>
            </w:pPr>
          </w:p>
          <w:p w:rsidR="00AB7FBF" w:rsidRDefault="00AB7FBF" w14:paraId="3DA3F9EC" w14:textId="77777777">
            <w:pPr>
              <w:pStyle w:val="TableParagraph"/>
              <w:kinsoku w:val="0"/>
              <w:overflowPunct w:val="0"/>
              <w:rPr>
                <w:sz w:val="20"/>
                <w:szCs w:val="20"/>
              </w:rPr>
            </w:pPr>
          </w:p>
          <w:p w:rsidR="00AB7FBF" w:rsidRDefault="00AB7FBF" w14:paraId="56B7B9D6" w14:textId="77777777">
            <w:pPr>
              <w:pStyle w:val="TableParagraph"/>
              <w:kinsoku w:val="0"/>
              <w:overflowPunct w:val="0"/>
              <w:rPr>
                <w:sz w:val="20"/>
                <w:szCs w:val="20"/>
              </w:rPr>
            </w:pPr>
          </w:p>
          <w:p w:rsidR="00AB7FBF" w:rsidRDefault="00AB7FBF" w14:paraId="61611E2F" w14:textId="77777777">
            <w:pPr>
              <w:pStyle w:val="TableParagraph"/>
              <w:kinsoku w:val="0"/>
              <w:overflowPunct w:val="0"/>
              <w:rPr>
                <w:sz w:val="20"/>
                <w:szCs w:val="20"/>
              </w:rPr>
            </w:pPr>
          </w:p>
          <w:p w:rsidR="00AB7FBF" w:rsidRDefault="00AB7FBF" w14:paraId="65CFC9F0" w14:textId="77777777">
            <w:pPr>
              <w:pStyle w:val="TableParagraph"/>
              <w:kinsoku w:val="0"/>
              <w:overflowPunct w:val="0"/>
              <w:rPr>
                <w:sz w:val="20"/>
                <w:szCs w:val="20"/>
              </w:rPr>
            </w:pPr>
          </w:p>
          <w:p w:rsidR="00AB7FBF" w:rsidRDefault="00AB7FBF" w14:paraId="6F82E65C" w14:textId="77777777">
            <w:pPr>
              <w:pStyle w:val="TableParagraph"/>
              <w:kinsoku w:val="0"/>
              <w:overflowPunct w:val="0"/>
              <w:spacing w:before="176" w:line="218" w:lineRule="exact"/>
              <w:ind w:left="211"/>
              <w:rPr>
                <w:spacing w:val="-4"/>
                <w:sz w:val="19"/>
                <w:szCs w:val="19"/>
              </w:rPr>
            </w:pPr>
            <w:r>
              <w:rPr>
                <w:spacing w:val="-4"/>
                <w:sz w:val="19"/>
                <w:szCs w:val="19"/>
              </w:rPr>
              <w:t>Date</w:t>
            </w:r>
            <w:r w:rsidR="006A7FAE">
              <w:rPr>
                <w:spacing w:val="-4"/>
                <w:sz w:val="19"/>
                <w:szCs w:val="19"/>
              </w:rPr>
              <w:t xml:space="preserve"> 13/10/2025</w:t>
            </w:r>
          </w:p>
        </w:tc>
      </w:tr>
      <w:tr w:rsidR="00AB7FBF" w14:paraId="437260B1" w14:textId="77777777">
        <w:tblPrEx>
          <w:tblCellMar>
            <w:top w:w="0" w:type="dxa"/>
            <w:left w:w="0" w:type="dxa"/>
            <w:bottom w:w="0" w:type="dxa"/>
            <w:right w:w="0" w:type="dxa"/>
          </w:tblCellMar>
        </w:tblPrEx>
        <w:trPr>
          <w:trHeight w:val="1602"/>
        </w:trPr>
        <w:tc>
          <w:tcPr>
            <w:tcW w:w="4831" w:type="dxa"/>
            <w:tcBorders>
              <w:top w:val="single" w:color="000000" w:sz="4" w:space="0"/>
              <w:left w:val="single" w:color="000000" w:sz="4" w:space="0"/>
              <w:bottom w:val="single" w:color="000000" w:sz="4" w:space="0"/>
              <w:right w:val="single" w:color="000000" w:sz="4" w:space="0"/>
            </w:tcBorders>
          </w:tcPr>
          <w:p w:rsidR="00AB7FBF" w:rsidRDefault="00AB7FBF" w14:paraId="35C0EF89" w14:textId="77777777">
            <w:pPr>
              <w:pStyle w:val="TableParagraph"/>
              <w:kinsoku w:val="0"/>
              <w:overflowPunct w:val="0"/>
              <w:spacing w:before="3"/>
              <w:rPr>
                <w:sz w:val="19"/>
                <w:szCs w:val="19"/>
              </w:rPr>
            </w:pPr>
          </w:p>
          <w:p w:rsidR="00AB7FBF" w:rsidRDefault="00AB7FBF" w14:paraId="45B22DF1" w14:textId="77777777">
            <w:pPr>
              <w:pStyle w:val="TableParagraph"/>
              <w:kinsoku w:val="0"/>
              <w:overflowPunct w:val="0"/>
              <w:spacing w:before="1"/>
              <w:ind w:left="211"/>
              <w:rPr>
                <w:spacing w:val="-2"/>
                <w:sz w:val="19"/>
                <w:szCs w:val="19"/>
              </w:rPr>
            </w:pPr>
            <w:r>
              <w:rPr>
                <w:sz w:val="19"/>
                <w:szCs w:val="19"/>
              </w:rPr>
              <w:t>Knowsley</w:t>
            </w:r>
            <w:r>
              <w:rPr>
                <w:spacing w:val="-10"/>
                <w:sz w:val="19"/>
                <w:szCs w:val="19"/>
              </w:rPr>
              <w:t xml:space="preserve"> </w:t>
            </w:r>
            <w:r>
              <w:rPr>
                <w:sz w:val="19"/>
                <w:szCs w:val="19"/>
              </w:rPr>
              <w:t>Safeguarding</w:t>
            </w:r>
            <w:r>
              <w:rPr>
                <w:spacing w:val="-11"/>
                <w:sz w:val="19"/>
                <w:szCs w:val="19"/>
              </w:rPr>
              <w:t xml:space="preserve"> </w:t>
            </w:r>
            <w:r>
              <w:rPr>
                <w:sz w:val="19"/>
                <w:szCs w:val="19"/>
              </w:rPr>
              <w:t>Children’s</w:t>
            </w:r>
            <w:r>
              <w:rPr>
                <w:spacing w:val="-9"/>
                <w:sz w:val="19"/>
                <w:szCs w:val="19"/>
              </w:rPr>
              <w:t xml:space="preserve"> </w:t>
            </w:r>
            <w:r>
              <w:rPr>
                <w:spacing w:val="-2"/>
                <w:sz w:val="19"/>
                <w:szCs w:val="19"/>
              </w:rPr>
              <w:t>Partnership</w:t>
            </w:r>
          </w:p>
          <w:p w:rsidR="00AB7FBF" w:rsidRDefault="00AB7FBF" w14:paraId="5F9941DA" w14:textId="77777777">
            <w:pPr>
              <w:pStyle w:val="TableParagraph"/>
              <w:kinsoku w:val="0"/>
              <w:overflowPunct w:val="0"/>
              <w:rPr>
                <w:sz w:val="20"/>
                <w:szCs w:val="20"/>
              </w:rPr>
            </w:pPr>
          </w:p>
          <w:p w:rsidR="00AB7FBF" w:rsidRDefault="00AB7FBF" w14:paraId="15803718" w14:textId="77777777">
            <w:pPr>
              <w:pStyle w:val="TableParagraph"/>
              <w:kinsoku w:val="0"/>
              <w:overflowPunct w:val="0"/>
              <w:rPr>
                <w:sz w:val="20"/>
                <w:szCs w:val="20"/>
              </w:rPr>
            </w:pPr>
          </w:p>
          <w:p w:rsidR="00AB7FBF" w:rsidRDefault="00AB7FBF" w14:paraId="72CE4099" w14:textId="77777777">
            <w:pPr>
              <w:pStyle w:val="TableParagraph"/>
              <w:kinsoku w:val="0"/>
              <w:overflowPunct w:val="0"/>
              <w:rPr>
                <w:sz w:val="20"/>
                <w:szCs w:val="20"/>
              </w:rPr>
            </w:pPr>
          </w:p>
          <w:p w:rsidRPr="00A573B3" w:rsidR="006A7FAE" w:rsidP="006A7FAE" w:rsidRDefault="006A7FAE" w14:paraId="6D912637" w14:textId="77777777">
            <w:pPr>
              <w:pStyle w:val="TableParagraph"/>
              <w:kinsoku w:val="0"/>
              <w:overflowPunct w:val="0"/>
              <w:rPr>
                <w:sz w:val="19"/>
                <w:szCs w:val="19"/>
              </w:rPr>
            </w:pPr>
            <w:r>
              <w:rPr>
                <w:sz w:val="19"/>
                <w:szCs w:val="19"/>
              </w:rPr>
              <w:t xml:space="preserve">     </w:t>
            </w:r>
            <w:r w:rsidRPr="00A573B3">
              <w:rPr>
                <w:sz w:val="19"/>
                <w:szCs w:val="19"/>
              </w:rPr>
              <w:t xml:space="preserve">Sharon Kelly </w:t>
            </w:r>
          </w:p>
          <w:p w:rsidR="00AB7FBF" w:rsidP="006A7FAE" w:rsidRDefault="006A7FAE" w14:paraId="7473F6E6" w14:textId="77777777">
            <w:pPr>
              <w:pStyle w:val="TableParagraph"/>
              <w:kinsoku w:val="0"/>
              <w:overflowPunct w:val="0"/>
              <w:spacing w:line="199" w:lineRule="exact"/>
              <w:ind w:left="211"/>
              <w:rPr>
                <w:spacing w:val="-2"/>
                <w:sz w:val="19"/>
                <w:szCs w:val="19"/>
              </w:rPr>
            </w:pPr>
            <w:r>
              <w:rPr>
                <w:spacing w:val="-2"/>
                <w:sz w:val="19"/>
                <w:szCs w:val="19"/>
              </w:rPr>
              <w:t>Title: KSCP Business Manager</w:t>
            </w:r>
          </w:p>
        </w:tc>
        <w:tc>
          <w:tcPr>
            <w:tcW w:w="4778" w:type="dxa"/>
            <w:tcBorders>
              <w:top w:val="single" w:color="000000" w:sz="4" w:space="0"/>
              <w:left w:val="single" w:color="000000" w:sz="4" w:space="0"/>
              <w:bottom w:val="single" w:color="000000" w:sz="4" w:space="0"/>
              <w:right w:val="single" w:color="000000" w:sz="4" w:space="0"/>
            </w:tcBorders>
          </w:tcPr>
          <w:p w:rsidR="00AB7FBF" w:rsidRDefault="00AB7FBF" w14:paraId="1FD3DD8D" w14:textId="77777777">
            <w:pPr>
              <w:pStyle w:val="TableParagraph"/>
              <w:kinsoku w:val="0"/>
              <w:overflowPunct w:val="0"/>
              <w:rPr>
                <w:sz w:val="20"/>
                <w:szCs w:val="20"/>
              </w:rPr>
            </w:pPr>
          </w:p>
          <w:p w:rsidR="00AB7FBF" w:rsidRDefault="00AB7FBF" w14:paraId="1DE737C7" w14:textId="77777777">
            <w:pPr>
              <w:pStyle w:val="TableParagraph"/>
              <w:kinsoku w:val="0"/>
              <w:overflowPunct w:val="0"/>
              <w:rPr>
                <w:sz w:val="20"/>
                <w:szCs w:val="20"/>
              </w:rPr>
            </w:pPr>
          </w:p>
          <w:p w:rsidR="00AB7FBF" w:rsidRDefault="00AB7FBF" w14:paraId="4A5380B2" w14:textId="77777777">
            <w:pPr>
              <w:pStyle w:val="TableParagraph"/>
              <w:kinsoku w:val="0"/>
              <w:overflowPunct w:val="0"/>
              <w:rPr>
                <w:sz w:val="20"/>
                <w:szCs w:val="20"/>
              </w:rPr>
            </w:pPr>
          </w:p>
          <w:p w:rsidR="00AB7FBF" w:rsidRDefault="00AB7FBF" w14:paraId="007CF75F" w14:textId="77777777">
            <w:pPr>
              <w:pStyle w:val="TableParagraph"/>
              <w:kinsoku w:val="0"/>
              <w:overflowPunct w:val="0"/>
              <w:rPr>
                <w:sz w:val="20"/>
                <w:szCs w:val="20"/>
              </w:rPr>
            </w:pPr>
          </w:p>
          <w:p w:rsidR="00AB7FBF" w:rsidRDefault="00AB7FBF" w14:paraId="552AAEA8" w14:textId="77777777">
            <w:pPr>
              <w:pStyle w:val="TableParagraph"/>
              <w:kinsoku w:val="0"/>
              <w:overflowPunct w:val="0"/>
              <w:rPr>
                <w:sz w:val="20"/>
                <w:szCs w:val="20"/>
              </w:rPr>
            </w:pPr>
          </w:p>
          <w:p w:rsidR="00AB7FBF" w:rsidRDefault="00AB7FBF" w14:paraId="617B573F" w14:textId="77777777">
            <w:pPr>
              <w:pStyle w:val="TableParagraph"/>
              <w:kinsoku w:val="0"/>
              <w:overflowPunct w:val="0"/>
              <w:spacing w:before="6"/>
              <w:rPr>
                <w:sz w:val="19"/>
                <w:szCs w:val="19"/>
              </w:rPr>
            </w:pPr>
          </w:p>
          <w:p w:rsidR="00AB7FBF" w:rsidRDefault="00AB7FBF" w14:paraId="53CEE6A0" w14:textId="77777777">
            <w:pPr>
              <w:pStyle w:val="TableParagraph"/>
              <w:kinsoku w:val="0"/>
              <w:overflowPunct w:val="0"/>
              <w:spacing w:line="208" w:lineRule="exact"/>
              <w:ind w:left="211"/>
              <w:rPr>
                <w:spacing w:val="-4"/>
                <w:sz w:val="19"/>
                <w:szCs w:val="19"/>
              </w:rPr>
            </w:pPr>
            <w:r>
              <w:rPr>
                <w:spacing w:val="-4"/>
                <w:sz w:val="19"/>
                <w:szCs w:val="19"/>
              </w:rPr>
              <w:t>Date</w:t>
            </w:r>
            <w:r w:rsidR="006A7FAE">
              <w:rPr>
                <w:spacing w:val="-4"/>
                <w:sz w:val="19"/>
                <w:szCs w:val="19"/>
              </w:rPr>
              <w:t xml:space="preserve"> 26/06/2025</w:t>
            </w:r>
          </w:p>
        </w:tc>
      </w:tr>
      <w:tr w:rsidR="00AB7FBF" w14:paraId="2D710381" w14:textId="77777777">
        <w:tblPrEx>
          <w:tblCellMar>
            <w:top w:w="0" w:type="dxa"/>
            <w:left w:w="0" w:type="dxa"/>
            <w:bottom w:w="0" w:type="dxa"/>
            <w:right w:w="0" w:type="dxa"/>
          </w:tblCellMar>
        </w:tblPrEx>
        <w:trPr>
          <w:trHeight w:val="1607"/>
        </w:trPr>
        <w:tc>
          <w:tcPr>
            <w:tcW w:w="4831" w:type="dxa"/>
            <w:tcBorders>
              <w:top w:val="single" w:color="000000" w:sz="4" w:space="0"/>
              <w:left w:val="single" w:color="000000" w:sz="4" w:space="0"/>
              <w:bottom w:val="single" w:color="000000" w:sz="4" w:space="0"/>
              <w:right w:val="single" w:color="000000" w:sz="4" w:space="0"/>
            </w:tcBorders>
          </w:tcPr>
          <w:p w:rsidR="00AB7FBF" w:rsidRDefault="00AB7FBF" w14:paraId="15F4349B" w14:textId="77777777">
            <w:pPr>
              <w:pStyle w:val="TableParagraph"/>
              <w:kinsoku w:val="0"/>
              <w:overflowPunct w:val="0"/>
              <w:spacing w:before="6"/>
              <w:rPr>
                <w:sz w:val="19"/>
                <w:szCs w:val="19"/>
              </w:rPr>
            </w:pPr>
          </w:p>
          <w:p w:rsidR="00AB7FBF" w:rsidRDefault="00AB7FBF" w14:paraId="5492CAAA" w14:textId="77777777">
            <w:pPr>
              <w:pStyle w:val="TableParagraph"/>
              <w:kinsoku w:val="0"/>
              <w:overflowPunct w:val="0"/>
              <w:ind w:left="211"/>
              <w:rPr>
                <w:spacing w:val="-2"/>
                <w:sz w:val="19"/>
                <w:szCs w:val="19"/>
              </w:rPr>
            </w:pPr>
            <w:r>
              <w:rPr>
                <w:sz w:val="19"/>
                <w:szCs w:val="19"/>
              </w:rPr>
              <w:t>Sefton</w:t>
            </w:r>
            <w:r>
              <w:rPr>
                <w:spacing w:val="-9"/>
                <w:sz w:val="19"/>
                <w:szCs w:val="19"/>
              </w:rPr>
              <w:t xml:space="preserve"> </w:t>
            </w:r>
            <w:r>
              <w:rPr>
                <w:sz w:val="19"/>
                <w:szCs w:val="19"/>
              </w:rPr>
              <w:t>Safeguarding</w:t>
            </w:r>
            <w:r>
              <w:rPr>
                <w:spacing w:val="-8"/>
                <w:sz w:val="19"/>
                <w:szCs w:val="19"/>
              </w:rPr>
              <w:t xml:space="preserve"> </w:t>
            </w:r>
            <w:r>
              <w:rPr>
                <w:sz w:val="19"/>
                <w:szCs w:val="19"/>
              </w:rPr>
              <w:t>Children’s</w:t>
            </w:r>
            <w:r>
              <w:rPr>
                <w:spacing w:val="-7"/>
                <w:sz w:val="19"/>
                <w:szCs w:val="19"/>
              </w:rPr>
              <w:t xml:space="preserve"> </w:t>
            </w:r>
            <w:r>
              <w:rPr>
                <w:spacing w:val="-2"/>
                <w:sz w:val="19"/>
                <w:szCs w:val="19"/>
              </w:rPr>
              <w:t>Board</w:t>
            </w:r>
          </w:p>
          <w:p w:rsidR="00AB7FBF" w:rsidRDefault="00AB7FBF" w14:paraId="1E75C9FB" w14:textId="77777777">
            <w:pPr>
              <w:pStyle w:val="TableParagraph"/>
              <w:kinsoku w:val="0"/>
              <w:overflowPunct w:val="0"/>
              <w:rPr>
                <w:sz w:val="20"/>
                <w:szCs w:val="20"/>
              </w:rPr>
            </w:pPr>
          </w:p>
          <w:p w:rsidR="00AB7FBF" w:rsidRDefault="009B0865" w14:paraId="27D25D14" w14:textId="5381736E">
            <w:pPr>
              <w:pStyle w:val="TableParagraph"/>
              <w:kinsoku w:val="0"/>
              <w:overflowPunct w:val="0"/>
              <w:rPr>
                <w:sz w:val="20"/>
                <w:szCs w:val="20"/>
              </w:rPr>
            </w:pPr>
            <w:r>
              <w:rPr>
                <w:rFonts w:ascii="Calibri" w:hAnsi="Calibri" w:cs="Calibri"/>
                <w:noProof/>
                <w:sz w:val="22"/>
                <w:szCs w:val="22"/>
              </w:rPr>
              <w:drawing>
                <wp:inline distT="0" distB="0" distL="0" distR="0" wp14:anchorId="46EAFC06" wp14:editId="173B2830">
                  <wp:extent cx="742950" cy="27305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link="rId100">
                            <a:extLst>
                              <a:ext uri="{28A0092B-C50C-407E-A947-70E740481C1C}">
                                <a14:useLocalDpi xmlns:a14="http://schemas.microsoft.com/office/drawing/2010/main" val="0"/>
                              </a:ext>
                            </a:extLst>
                          </a:blip>
                          <a:srcRect/>
                          <a:stretch>
                            <a:fillRect/>
                          </a:stretch>
                        </pic:blipFill>
                        <pic:spPr bwMode="auto">
                          <a:xfrm>
                            <a:off x="0" y="0"/>
                            <a:ext cx="742950" cy="273050"/>
                          </a:xfrm>
                          <a:prstGeom prst="rect">
                            <a:avLst/>
                          </a:prstGeom>
                          <a:noFill/>
                          <a:ln>
                            <a:noFill/>
                          </a:ln>
                        </pic:spPr>
                      </pic:pic>
                    </a:graphicData>
                  </a:graphic>
                </wp:inline>
              </w:drawing>
            </w:r>
          </w:p>
          <w:p w:rsidR="00AB7FBF" w:rsidRDefault="00AB7FBF" w14:paraId="4C499943" w14:textId="77777777">
            <w:pPr>
              <w:pStyle w:val="TableParagraph"/>
              <w:kinsoku w:val="0"/>
              <w:overflowPunct w:val="0"/>
              <w:spacing w:before="8"/>
              <w:rPr>
                <w:sz w:val="29"/>
                <w:szCs w:val="29"/>
              </w:rPr>
            </w:pPr>
          </w:p>
          <w:p w:rsidR="00AB7FBF" w:rsidP="00B56FA8" w:rsidRDefault="00AB7FBF" w14:paraId="3E8986BE" w14:textId="77777777">
            <w:pPr>
              <w:pStyle w:val="TableParagraph"/>
              <w:kinsoku w:val="0"/>
              <w:overflowPunct w:val="0"/>
              <w:ind w:left="211"/>
              <w:rPr>
                <w:spacing w:val="-2"/>
                <w:sz w:val="19"/>
                <w:szCs w:val="19"/>
              </w:rPr>
            </w:pPr>
            <w:r>
              <w:rPr>
                <w:spacing w:val="-2"/>
                <w:sz w:val="19"/>
                <w:szCs w:val="19"/>
              </w:rPr>
              <w:t>Title:</w:t>
            </w:r>
            <w:r w:rsidR="00B56FA8">
              <w:t xml:space="preserve"> </w:t>
            </w:r>
            <w:r w:rsidRPr="00B56FA8" w:rsidR="00B56FA8">
              <w:rPr>
                <w:spacing w:val="-2"/>
                <w:sz w:val="19"/>
                <w:szCs w:val="19"/>
              </w:rPr>
              <w:t>Paul Holden</w:t>
            </w:r>
            <w:r w:rsidR="00B56FA8">
              <w:rPr>
                <w:spacing w:val="-2"/>
                <w:sz w:val="19"/>
                <w:szCs w:val="19"/>
              </w:rPr>
              <w:t xml:space="preserve">, </w:t>
            </w:r>
            <w:r w:rsidRPr="00B56FA8" w:rsidR="00B56FA8">
              <w:rPr>
                <w:spacing w:val="-2"/>
                <w:sz w:val="19"/>
                <w:szCs w:val="19"/>
              </w:rPr>
              <w:t>Superintendent Sefton</w:t>
            </w:r>
            <w:r w:rsidR="00B56FA8">
              <w:rPr>
                <w:spacing w:val="-2"/>
                <w:sz w:val="19"/>
                <w:szCs w:val="19"/>
              </w:rPr>
              <w:t xml:space="preserve">, </w:t>
            </w:r>
            <w:r w:rsidRPr="00B56FA8" w:rsidR="00B56FA8">
              <w:rPr>
                <w:spacing w:val="-2"/>
                <w:sz w:val="19"/>
                <w:szCs w:val="19"/>
              </w:rPr>
              <w:t>LP Command</w:t>
            </w:r>
            <w:r w:rsidR="00B56FA8">
              <w:rPr>
                <w:spacing w:val="-2"/>
                <w:sz w:val="19"/>
                <w:szCs w:val="19"/>
              </w:rPr>
              <w:t>. Chair of Sefton DSPs</w:t>
            </w:r>
          </w:p>
        </w:tc>
        <w:tc>
          <w:tcPr>
            <w:tcW w:w="4778" w:type="dxa"/>
            <w:tcBorders>
              <w:top w:val="single" w:color="000000" w:sz="4" w:space="0"/>
              <w:left w:val="single" w:color="000000" w:sz="4" w:space="0"/>
              <w:bottom w:val="single" w:color="000000" w:sz="4" w:space="0"/>
              <w:right w:val="single" w:color="000000" w:sz="4" w:space="0"/>
            </w:tcBorders>
          </w:tcPr>
          <w:p w:rsidR="00AB7FBF" w:rsidRDefault="00AB7FBF" w14:paraId="3D02F3FA" w14:textId="77777777">
            <w:pPr>
              <w:pStyle w:val="TableParagraph"/>
              <w:kinsoku w:val="0"/>
              <w:overflowPunct w:val="0"/>
              <w:rPr>
                <w:sz w:val="20"/>
                <w:szCs w:val="20"/>
              </w:rPr>
            </w:pPr>
          </w:p>
          <w:p w:rsidR="00AB7FBF" w:rsidRDefault="00AB7FBF" w14:paraId="35568634" w14:textId="77777777">
            <w:pPr>
              <w:pStyle w:val="TableParagraph"/>
              <w:kinsoku w:val="0"/>
              <w:overflowPunct w:val="0"/>
              <w:rPr>
                <w:sz w:val="20"/>
                <w:szCs w:val="20"/>
              </w:rPr>
            </w:pPr>
          </w:p>
          <w:p w:rsidR="00AB7FBF" w:rsidRDefault="00AB7FBF" w14:paraId="53673E33" w14:textId="77777777">
            <w:pPr>
              <w:pStyle w:val="TableParagraph"/>
              <w:kinsoku w:val="0"/>
              <w:overflowPunct w:val="0"/>
              <w:rPr>
                <w:sz w:val="20"/>
                <w:szCs w:val="20"/>
              </w:rPr>
            </w:pPr>
          </w:p>
          <w:p w:rsidR="00AB7FBF" w:rsidRDefault="00AB7FBF" w14:paraId="3ACA050B" w14:textId="77777777">
            <w:pPr>
              <w:pStyle w:val="TableParagraph"/>
              <w:kinsoku w:val="0"/>
              <w:overflowPunct w:val="0"/>
              <w:rPr>
                <w:sz w:val="20"/>
                <w:szCs w:val="20"/>
              </w:rPr>
            </w:pPr>
          </w:p>
          <w:p w:rsidR="00AB7FBF" w:rsidRDefault="00AB7FBF" w14:paraId="73303AA7" w14:textId="77777777">
            <w:pPr>
              <w:pStyle w:val="TableParagraph"/>
              <w:kinsoku w:val="0"/>
              <w:overflowPunct w:val="0"/>
              <w:rPr>
                <w:sz w:val="20"/>
                <w:szCs w:val="20"/>
              </w:rPr>
            </w:pPr>
          </w:p>
          <w:p w:rsidR="00AB7FBF" w:rsidRDefault="00AB7FBF" w14:paraId="1C4719B2" w14:textId="77777777">
            <w:pPr>
              <w:pStyle w:val="TableParagraph"/>
              <w:kinsoku w:val="0"/>
              <w:overflowPunct w:val="0"/>
              <w:spacing w:before="8"/>
              <w:rPr>
                <w:sz w:val="20"/>
                <w:szCs w:val="20"/>
              </w:rPr>
            </w:pPr>
          </w:p>
          <w:p w:rsidR="00AB7FBF" w:rsidRDefault="00AB7FBF" w14:paraId="6EB19369" w14:textId="77777777">
            <w:pPr>
              <w:pStyle w:val="TableParagraph"/>
              <w:kinsoku w:val="0"/>
              <w:overflowPunct w:val="0"/>
              <w:spacing w:before="1" w:line="199" w:lineRule="exact"/>
              <w:ind w:left="211"/>
              <w:rPr>
                <w:spacing w:val="-4"/>
                <w:sz w:val="19"/>
                <w:szCs w:val="19"/>
              </w:rPr>
            </w:pPr>
            <w:r>
              <w:rPr>
                <w:spacing w:val="-4"/>
                <w:sz w:val="19"/>
                <w:szCs w:val="19"/>
              </w:rPr>
              <w:t>Date</w:t>
            </w:r>
            <w:r w:rsidR="00B56FA8">
              <w:rPr>
                <w:spacing w:val="-4"/>
                <w:sz w:val="19"/>
                <w:szCs w:val="19"/>
              </w:rPr>
              <w:t xml:space="preserve">  18/12/2025</w:t>
            </w:r>
          </w:p>
        </w:tc>
      </w:tr>
      <w:tr w:rsidR="00AB7FBF" w14:paraId="6E33EADE" w14:textId="77777777">
        <w:tblPrEx>
          <w:tblCellMar>
            <w:top w:w="0" w:type="dxa"/>
            <w:left w:w="0" w:type="dxa"/>
            <w:bottom w:w="0" w:type="dxa"/>
            <w:right w:w="0" w:type="dxa"/>
          </w:tblCellMar>
        </w:tblPrEx>
        <w:trPr>
          <w:trHeight w:val="1168"/>
        </w:trPr>
        <w:tc>
          <w:tcPr>
            <w:tcW w:w="4831" w:type="dxa"/>
            <w:tcBorders>
              <w:top w:val="single" w:color="000000" w:sz="4" w:space="0"/>
              <w:left w:val="single" w:color="000000" w:sz="4" w:space="0"/>
              <w:bottom w:val="single" w:color="000000" w:sz="4" w:space="0"/>
              <w:right w:val="single" w:color="000000" w:sz="4" w:space="0"/>
            </w:tcBorders>
          </w:tcPr>
          <w:p w:rsidR="00AB7FBF" w:rsidRDefault="00AB7FBF" w14:paraId="63A0361E" w14:textId="77777777">
            <w:pPr>
              <w:pStyle w:val="TableParagraph"/>
              <w:kinsoku w:val="0"/>
              <w:overflowPunct w:val="0"/>
              <w:spacing w:before="6"/>
              <w:rPr>
                <w:sz w:val="19"/>
                <w:szCs w:val="19"/>
              </w:rPr>
            </w:pPr>
          </w:p>
          <w:p w:rsidR="00AB7FBF" w:rsidRDefault="00AB7FBF" w14:paraId="1448F6F7" w14:textId="77777777">
            <w:pPr>
              <w:pStyle w:val="TableParagraph"/>
              <w:kinsoku w:val="0"/>
              <w:overflowPunct w:val="0"/>
              <w:ind w:left="211"/>
              <w:rPr>
                <w:spacing w:val="-2"/>
                <w:sz w:val="19"/>
                <w:szCs w:val="19"/>
              </w:rPr>
            </w:pPr>
            <w:r>
              <w:rPr>
                <w:sz w:val="19"/>
                <w:szCs w:val="19"/>
              </w:rPr>
              <w:t>Merseyside</w:t>
            </w:r>
            <w:r>
              <w:rPr>
                <w:spacing w:val="-7"/>
                <w:sz w:val="19"/>
                <w:szCs w:val="19"/>
              </w:rPr>
              <w:t xml:space="preserve"> </w:t>
            </w:r>
            <w:r>
              <w:rPr>
                <w:sz w:val="19"/>
                <w:szCs w:val="19"/>
              </w:rPr>
              <w:t>Police</w:t>
            </w:r>
            <w:r>
              <w:rPr>
                <w:spacing w:val="-7"/>
                <w:sz w:val="19"/>
                <w:szCs w:val="19"/>
              </w:rPr>
              <w:t xml:space="preserve"> </w:t>
            </w:r>
            <w:r>
              <w:rPr>
                <w:sz w:val="19"/>
                <w:szCs w:val="19"/>
              </w:rPr>
              <w:t>Assistant</w:t>
            </w:r>
            <w:r>
              <w:rPr>
                <w:spacing w:val="-9"/>
                <w:sz w:val="19"/>
                <w:szCs w:val="19"/>
              </w:rPr>
              <w:t xml:space="preserve"> </w:t>
            </w:r>
            <w:r>
              <w:rPr>
                <w:sz w:val="19"/>
                <w:szCs w:val="19"/>
              </w:rPr>
              <w:t>Chief</w:t>
            </w:r>
            <w:r>
              <w:rPr>
                <w:spacing w:val="-7"/>
                <w:sz w:val="19"/>
                <w:szCs w:val="19"/>
              </w:rPr>
              <w:t xml:space="preserve"> </w:t>
            </w:r>
            <w:r>
              <w:rPr>
                <w:spacing w:val="-2"/>
                <w:sz w:val="19"/>
                <w:szCs w:val="19"/>
              </w:rPr>
              <w:t>Constable</w:t>
            </w:r>
          </w:p>
          <w:p w:rsidR="00AB7FBF" w:rsidRDefault="00AB7FBF" w14:paraId="4E3721F2" w14:textId="77777777">
            <w:pPr>
              <w:pStyle w:val="TableParagraph"/>
              <w:kinsoku w:val="0"/>
              <w:overflowPunct w:val="0"/>
              <w:rPr>
                <w:sz w:val="20"/>
                <w:szCs w:val="20"/>
              </w:rPr>
            </w:pPr>
          </w:p>
          <w:p w:rsidR="00AB7FBF" w:rsidRDefault="00AB7FBF" w14:paraId="341E0DF1" w14:textId="77777777">
            <w:pPr>
              <w:pStyle w:val="TableParagraph"/>
              <w:kinsoku w:val="0"/>
              <w:overflowPunct w:val="0"/>
              <w:spacing w:before="7"/>
              <w:rPr>
                <w:sz w:val="18"/>
                <w:szCs w:val="18"/>
              </w:rPr>
            </w:pPr>
          </w:p>
          <w:p w:rsidR="00AB7FBF" w:rsidRDefault="00AB7FBF" w14:paraId="0009A5E7" w14:textId="7AD3AEEE">
            <w:pPr>
              <w:pStyle w:val="TableParagraph"/>
              <w:kinsoku w:val="0"/>
              <w:overflowPunct w:val="0"/>
              <w:ind w:left="211"/>
              <w:rPr>
                <w:spacing w:val="-2"/>
                <w:sz w:val="19"/>
                <w:szCs w:val="19"/>
              </w:rPr>
            </w:pPr>
            <w:r>
              <w:rPr>
                <w:spacing w:val="-2"/>
                <w:sz w:val="19"/>
                <w:szCs w:val="19"/>
              </w:rPr>
              <w:t>Signature</w:t>
            </w:r>
            <w:r w:rsidR="00421F9C">
              <w:rPr>
                <w:spacing w:val="-2"/>
                <w:sz w:val="19"/>
                <w:szCs w:val="19"/>
              </w:rPr>
              <w:t xml:space="preserve">   </w:t>
            </w:r>
            <w:r w:rsidRPr="005E0E88" w:rsidR="009B0865">
              <w:rPr>
                <w:noProof/>
              </w:rPr>
              <w:drawing>
                <wp:inline distT="0" distB="0" distL="0" distR="0" wp14:anchorId="3FD34C78" wp14:editId="739A203D">
                  <wp:extent cx="565150" cy="27940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5150" cy="279400"/>
                          </a:xfrm>
                          <a:prstGeom prst="rect">
                            <a:avLst/>
                          </a:prstGeom>
                          <a:noFill/>
                          <a:ln>
                            <a:noFill/>
                          </a:ln>
                        </pic:spPr>
                      </pic:pic>
                    </a:graphicData>
                  </a:graphic>
                </wp:inline>
              </w:drawing>
            </w:r>
          </w:p>
        </w:tc>
        <w:tc>
          <w:tcPr>
            <w:tcW w:w="4778" w:type="dxa"/>
            <w:tcBorders>
              <w:top w:val="single" w:color="000000" w:sz="4" w:space="0"/>
              <w:left w:val="single" w:color="000000" w:sz="4" w:space="0"/>
              <w:bottom w:val="single" w:color="000000" w:sz="4" w:space="0"/>
              <w:right w:val="single" w:color="000000" w:sz="4" w:space="0"/>
            </w:tcBorders>
          </w:tcPr>
          <w:p w:rsidR="00AB7FBF" w:rsidRDefault="00AB7FBF" w14:paraId="0D2E501C" w14:textId="77777777">
            <w:pPr>
              <w:pStyle w:val="TableParagraph"/>
              <w:kinsoku w:val="0"/>
              <w:overflowPunct w:val="0"/>
              <w:rPr>
                <w:sz w:val="20"/>
                <w:szCs w:val="20"/>
              </w:rPr>
            </w:pPr>
          </w:p>
          <w:p w:rsidR="00AB7FBF" w:rsidRDefault="00AB7FBF" w14:paraId="44C3F6B3" w14:textId="77777777">
            <w:pPr>
              <w:pStyle w:val="TableParagraph"/>
              <w:kinsoku w:val="0"/>
              <w:overflowPunct w:val="0"/>
              <w:rPr>
                <w:sz w:val="20"/>
                <w:szCs w:val="20"/>
              </w:rPr>
            </w:pPr>
          </w:p>
          <w:p w:rsidR="00AB7FBF" w:rsidRDefault="00AB7FBF" w14:paraId="2CDBFED3" w14:textId="77777777">
            <w:pPr>
              <w:pStyle w:val="TableParagraph"/>
              <w:kinsoku w:val="0"/>
              <w:overflowPunct w:val="0"/>
              <w:rPr>
                <w:sz w:val="20"/>
                <w:szCs w:val="20"/>
              </w:rPr>
            </w:pPr>
          </w:p>
          <w:p w:rsidR="00AB7FBF" w:rsidRDefault="00AB7FBF" w14:paraId="0ECBA518" w14:textId="77777777">
            <w:pPr>
              <w:pStyle w:val="TableParagraph"/>
              <w:kinsoku w:val="0"/>
              <w:overflowPunct w:val="0"/>
              <w:spacing w:before="4"/>
              <w:rPr>
                <w:sz w:val="22"/>
                <w:szCs w:val="22"/>
              </w:rPr>
            </w:pPr>
          </w:p>
          <w:p w:rsidR="00AB7FBF" w:rsidRDefault="00AB7FBF" w14:paraId="3589454A" w14:textId="77777777">
            <w:pPr>
              <w:pStyle w:val="TableParagraph"/>
              <w:kinsoku w:val="0"/>
              <w:overflowPunct w:val="0"/>
              <w:spacing w:line="201" w:lineRule="exact"/>
              <w:ind w:left="211"/>
              <w:rPr>
                <w:spacing w:val="-4"/>
                <w:sz w:val="19"/>
                <w:szCs w:val="19"/>
              </w:rPr>
            </w:pPr>
            <w:r>
              <w:rPr>
                <w:spacing w:val="-4"/>
                <w:sz w:val="19"/>
                <w:szCs w:val="19"/>
              </w:rPr>
              <w:t>Date</w:t>
            </w:r>
            <w:r w:rsidR="00421F9C">
              <w:rPr>
                <w:spacing w:val="-4"/>
                <w:sz w:val="19"/>
                <w:szCs w:val="19"/>
              </w:rPr>
              <w:t xml:space="preserve">   30/08/2025</w:t>
            </w:r>
          </w:p>
        </w:tc>
      </w:tr>
    </w:tbl>
    <w:p w:rsidR="00AB7FBF" w:rsidRDefault="00AB7FBF" w14:paraId="58C62F52" w14:textId="77777777">
      <w:pPr>
        <w:pStyle w:val="BodyText"/>
        <w:kinsoku w:val="0"/>
        <w:overflowPunct w:val="0"/>
        <w:spacing w:before="2"/>
        <w:rPr>
          <w:sz w:val="11"/>
          <w:szCs w:val="11"/>
        </w:rPr>
      </w:pPr>
    </w:p>
    <w:p w:rsidR="00AB7FBF" w:rsidP="008667BB" w:rsidRDefault="00AB7FBF" w14:paraId="4612538D" w14:textId="77777777">
      <w:pPr>
        <w:pStyle w:val="BodyText"/>
        <w:kinsoku w:val="0"/>
        <w:overflowPunct w:val="0"/>
        <w:spacing w:before="94"/>
        <w:ind w:left="390"/>
        <w:rPr>
          <w:sz w:val="20"/>
          <w:szCs w:val="20"/>
        </w:rPr>
      </w:pPr>
      <w:r>
        <w:rPr>
          <w:sz w:val="19"/>
          <w:szCs w:val="19"/>
        </w:rPr>
        <w:t>This</w:t>
      </w:r>
      <w:r>
        <w:rPr>
          <w:spacing w:val="-5"/>
          <w:sz w:val="19"/>
          <w:szCs w:val="19"/>
        </w:rPr>
        <w:t xml:space="preserve"> </w:t>
      </w:r>
      <w:r>
        <w:rPr>
          <w:sz w:val="19"/>
          <w:szCs w:val="19"/>
        </w:rPr>
        <w:t>Protocol</w:t>
      </w:r>
      <w:r>
        <w:rPr>
          <w:spacing w:val="-4"/>
          <w:sz w:val="19"/>
          <w:szCs w:val="19"/>
        </w:rPr>
        <w:t xml:space="preserve"> </w:t>
      </w:r>
      <w:r>
        <w:rPr>
          <w:sz w:val="19"/>
          <w:szCs w:val="19"/>
        </w:rPr>
        <w:t>will</w:t>
      </w:r>
      <w:r>
        <w:rPr>
          <w:spacing w:val="-4"/>
          <w:sz w:val="19"/>
          <w:szCs w:val="19"/>
        </w:rPr>
        <w:t xml:space="preserve"> </w:t>
      </w:r>
      <w:r>
        <w:rPr>
          <w:sz w:val="19"/>
          <w:szCs w:val="19"/>
        </w:rPr>
        <w:t>be</w:t>
      </w:r>
      <w:r>
        <w:rPr>
          <w:spacing w:val="-5"/>
          <w:sz w:val="19"/>
          <w:szCs w:val="19"/>
        </w:rPr>
        <w:t xml:space="preserve"> </w:t>
      </w:r>
      <w:r>
        <w:rPr>
          <w:sz w:val="19"/>
          <w:szCs w:val="19"/>
        </w:rPr>
        <w:t>reviewed</w:t>
      </w:r>
      <w:r>
        <w:rPr>
          <w:spacing w:val="-4"/>
          <w:sz w:val="19"/>
          <w:szCs w:val="19"/>
        </w:rPr>
        <w:t xml:space="preserve"> </w:t>
      </w:r>
      <w:r>
        <w:rPr>
          <w:sz w:val="19"/>
          <w:szCs w:val="19"/>
        </w:rPr>
        <w:t>every</w:t>
      </w:r>
      <w:r>
        <w:rPr>
          <w:spacing w:val="-4"/>
          <w:sz w:val="19"/>
          <w:szCs w:val="19"/>
        </w:rPr>
        <w:t xml:space="preserve"> </w:t>
      </w:r>
      <w:r>
        <w:rPr>
          <w:sz w:val="19"/>
          <w:szCs w:val="19"/>
        </w:rPr>
        <w:t>24</w:t>
      </w:r>
      <w:r>
        <w:rPr>
          <w:spacing w:val="-5"/>
          <w:sz w:val="19"/>
          <w:szCs w:val="19"/>
        </w:rPr>
        <w:t xml:space="preserve"> </w:t>
      </w:r>
      <w:r>
        <w:rPr>
          <w:sz w:val="19"/>
          <w:szCs w:val="19"/>
        </w:rPr>
        <w:t>months</w:t>
      </w:r>
      <w:r>
        <w:rPr>
          <w:spacing w:val="-5"/>
          <w:sz w:val="19"/>
          <w:szCs w:val="19"/>
        </w:rPr>
        <w:t xml:space="preserve"> </w:t>
      </w:r>
      <w:r>
        <w:rPr>
          <w:sz w:val="19"/>
          <w:szCs w:val="19"/>
        </w:rPr>
        <w:t>after</w:t>
      </w:r>
      <w:r>
        <w:rPr>
          <w:spacing w:val="-6"/>
          <w:sz w:val="19"/>
          <w:szCs w:val="19"/>
        </w:rPr>
        <w:t xml:space="preserve"> </w:t>
      </w:r>
      <w:r>
        <w:rPr>
          <w:spacing w:val="-2"/>
          <w:sz w:val="19"/>
          <w:szCs w:val="19"/>
        </w:rPr>
        <w:t>implementation.</w:t>
      </w:r>
    </w:p>
    <w:p w:rsidR="00AB7FBF" w:rsidRDefault="00AB7FBF" w14:paraId="481C1E3D" w14:textId="77777777">
      <w:pPr>
        <w:pStyle w:val="BodyText"/>
        <w:kinsoku w:val="0"/>
        <w:overflowPunct w:val="0"/>
        <w:rPr>
          <w:sz w:val="20"/>
          <w:szCs w:val="20"/>
        </w:rPr>
      </w:pPr>
    </w:p>
    <w:p w:rsidR="00AB7FBF" w:rsidRDefault="00AB7FBF" w14:paraId="79C0F814" w14:textId="77777777">
      <w:pPr>
        <w:pStyle w:val="BodyText"/>
        <w:kinsoku w:val="0"/>
        <w:overflowPunct w:val="0"/>
        <w:spacing w:before="9"/>
        <w:rPr>
          <w:sz w:val="19"/>
          <w:szCs w:val="19"/>
        </w:rPr>
      </w:pPr>
    </w:p>
    <w:p w:rsidR="008667BB" w:rsidRDefault="008667BB" w14:paraId="7AFA0302" w14:textId="77777777">
      <w:pPr>
        <w:pStyle w:val="BodyText"/>
        <w:kinsoku w:val="0"/>
        <w:overflowPunct w:val="0"/>
        <w:spacing w:before="94"/>
        <w:ind w:left="390"/>
        <w:rPr>
          <w:b/>
          <w:bCs/>
          <w:sz w:val="19"/>
          <w:szCs w:val="19"/>
        </w:rPr>
      </w:pPr>
    </w:p>
    <w:p w:rsidR="00AB7FBF" w:rsidRDefault="00AB7FBF" w14:paraId="64526BB8" w14:textId="77777777">
      <w:pPr>
        <w:pStyle w:val="BodyText"/>
        <w:kinsoku w:val="0"/>
        <w:overflowPunct w:val="0"/>
        <w:spacing w:before="94"/>
        <w:ind w:left="390"/>
        <w:rPr>
          <w:b/>
          <w:bCs/>
          <w:spacing w:val="-2"/>
          <w:sz w:val="19"/>
          <w:szCs w:val="19"/>
        </w:rPr>
      </w:pPr>
      <w:r>
        <w:rPr>
          <w:b/>
          <w:bCs/>
          <w:sz w:val="19"/>
          <w:szCs w:val="19"/>
        </w:rPr>
        <w:lastRenderedPageBreak/>
        <w:t>Appendix</w:t>
      </w:r>
      <w:r>
        <w:rPr>
          <w:b/>
          <w:bCs/>
          <w:spacing w:val="-6"/>
          <w:sz w:val="19"/>
          <w:szCs w:val="19"/>
        </w:rPr>
        <w:t xml:space="preserve"> </w:t>
      </w:r>
      <w:r>
        <w:rPr>
          <w:b/>
          <w:bCs/>
          <w:sz w:val="19"/>
          <w:szCs w:val="19"/>
        </w:rPr>
        <w:t>F</w:t>
      </w:r>
      <w:r>
        <w:rPr>
          <w:b/>
          <w:bCs/>
          <w:spacing w:val="-6"/>
          <w:sz w:val="19"/>
          <w:szCs w:val="19"/>
        </w:rPr>
        <w:t xml:space="preserve"> </w:t>
      </w:r>
      <w:r>
        <w:rPr>
          <w:b/>
          <w:bCs/>
          <w:sz w:val="19"/>
          <w:szCs w:val="19"/>
        </w:rPr>
        <w:t>–</w:t>
      </w:r>
      <w:r>
        <w:rPr>
          <w:b/>
          <w:bCs/>
          <w:spacing w:val="-5"/>
          <w:sz w:val="19"/>
          <w:szCs w:val="19"/>
        </w:rPr>
        <w:t xml:space="preserve"> </w:t>
      </w:r>
      <w:r>
        <w:rPr>
          <w:b/>
          <w:bCs/>
          <w:sz w:val="19"/>
          <w:szCs w:val="19"/>
        </w:rPr>
        <w:t>Useful</w:t>
      </w:r>
      <w:r>
        <w:rPr>
          <w:b/>
          <w:bCs/>
          <w:spacing w:val="-5"/>
          <w:sz w:val="19"/>
          <w:szCs w:val="19"/>
        </w:rPr>
        <w:t xml:space="preserve"> </w:t>
      </w:r>
      <w:r>
        <w:rPr>
          <w:b/>
          <w:bCs/>
          <w:spacing w:val="-2"/>
          <w:sz w:val="19"/>
          <w:szCs w:val="19"/>
        </w:rPr>
        <w:t>Documents</w:t>
      </w:r>
    </w:p>
    <w:p w:rsidR="00AB7FBF" w:rsidRDefault="00AB7FBF" w14:paraId="48FB65C2" w14:textId="77777777">
      <w:pPr>
        <w:pStyle w:val="BodyText"/>
        <w:kinsoku w:val="0"/>
        <w:overflowPunct w:val="0"/>
        <w:rPr>
          <w:b/>
          <w:bCs/>
          <w:sz w:val="20"/>
          <w:szCs w:val="20"/>
        </w:rPr>
      </w:pPr>
    </w:p>
    <w:p w:rsidR="00AB7FBF" w:rsidRDefault="00AB7FBF" w14:paraId="6F7B9D3D" w14:textId="77777777">
      <w:pPr>
        <w:pStyle w:val="BodyText"/>
        <w:kinsoku w:val="0"/>
        <w:overflowPunct w:val="0"/>
        <w:rPr>
          <w:b/>
          <w:bCs/>
          <w:sz w:val="20"/>
          <w:szCs w:val="20"/>
        </w:rPr>
      </w:pPr>
    </w:p>
    <w:p w:rsidR="00AB7FBF" w:rsidRDefault="00AB7FBF" w14:paraId="744C1E39" w14:textId="77777777">
      <w:pPr>
        <w:pStyle w:val="BodyText"/>
        <w:kinsoku w:val="0"/>
        <w:overflowPunct w:val="0"/>
        <w:spacing w:before="7" w:after="1"/>
        <w:rPr>
          <w:b/>
          <w:bCs/>
          <w:sz w:val="14"/>
          <w:szCs w:val="14"/>
        </w:rPr>
      </w:pPr>
    </w:p>
    <w:tbl>
      <w:tblPr>
        <w:tblW w:w="0" w:type="auto"/>
        <w:tblInd w:w="400" w:type="dxa"/>
        <w:tblLayout w:type="fixed"/>
        <w:tblCellMar>
          <w:left w:w="0" w:type="dxa"/>
          <w:right w:w="0" w:type="dxa"/>
        </w:tblCellMar>
        <w:tblLook w:val="0000" w:firstRow="0" w:lastRow="0" w:firstColumn="0" w:lastColumn="0" w:noHBand="0" w:noVBand="0"/>
      </w:tblPr>
      <w:tblGrid>
        <w:gridCol w:w="2676"/>
        <w:gridCol w:w="6943"/>
      </w:tblGrid>
      <w:tr w:rsidR="00AB7FBF" w14:paraId="32D3C738" w14:textId="77777777">
        <w:tblPrEx>
          <w:tblCellMar>
            <w:top w:w="0" w:type="dxa"/>
            <w:left w:w="0" w:type="dxa"/>
            <w:bottom w:w="0" w:type="dxa"/>
            <w:right w:w="0" w:type="dxa"/>
          </w:tblCellMar>
        </w:tblPrEx>
        <w:trPr>
          <w:trHeight w:val="901"/>
        </w:trPr>
        <w:tc>
          <w:tcPr>
            <w:tcW w:w="2676" w:type="dxa"/>
            <w:tcBorders>
              <w:top w:val="single" w:color="000000" w:sz="4" w:space="0"/>
              <w:left w:val="single" w:color="000000" w:sz="4" w:space="0"/>
              <w:bottom w:val="single" w:color="000000" w:sz="4" w:space="0"/>
              <w:right w:val="single" w:color="000000" w:sz="4" w:space="0"/>
            </w:tcBorders>
          </w:tcPr>
          <w:p w:rsidR="00AB7FBF" w:rsidRDefault="00AB7FBF" w14:paraId="273074A8" w14:textId="77777777">
            <w:pPr>
              <w:pStyle w:val="TableParagraph"/>
              <w:kinsoku w:val="0"/>
              <w:overflowPunct w:val="0"/>
              <w:spacing w:before="72"/>
              <w:ind w:left="107"/>
              <w:rPr>
                <w:b/>
                <w:bCs/>
                <w:spacing w:val="-2"/>
                <w:sz w:val="22"/>
                <w:szCs w:val="22"/>
              </w:rPr>
            </w:pPr>
            <w:r>
              <w:rPr>
                <w:b/>
                <w:bCs/>
                <w:sz w:val="22"/>
                <w:szCs w:val="22"/>
              </w:rPr>
              <w:t>NRM</w:t>
            </w:r>
            <w:r>
              <w:rPr>
                <w:b/>
                <w:bCs/>
                <w:spacing w:val="-2"/>
                <w:sz w:val="22"/>
                <w:szCs w:val="22"/>
              </w:rPr>
              <w:t xml:space="preserve"> Guidance</w:t>
            </w:r>
          </w:p>
        </w:tc>
        <w:tc>
          <w:tcPr>
            <w:tcW w:w="6943" w:type="dxa"/>
            <w:tcBorders>
              <w:top w:val="single" w:color="000000" w:sz="4" w:space="0"/>
              <w:left w:val="single" w:color="000000" w:sz="4" w:space="0"/>
              <w:bottom w:val="single" w:color="000000" w:sz="4" w:space="0"/>
              <w:right w:val="single" w:color="000000" w:sz="4" w:space="0"/>
            </w:tcBorders>
          </w:tcPr>
          <w:p w:rsidR="00AB7FBF" w:rsidRDefault="00AB7FBF" w14:paraId="08F825EE" w14:textId="77777777">
            <w:pPr>
              <w:pStyle w:val="TableParagraph"/>
              <w:kinsoku w:val="0"/>
              <w:overflowPunct w:val="0"/>
              <w:spacing w:before="72"/>
              <w:ind w:left="3098" w:right="121" w:hanging="2852"/>
              <w:rPr>
                <w:color w:val="0000FF"/>
                <w:spacing w:val="-2"/>
                <w:sz w:val="22"/>
                <w:szCs w:val="22"/>
              </w:rPr>
            </w:pPr>
            <w:hyperlink w:history="1" r:id="rId102">
              <w:r>
                <w:rPr>
                  <w:color w:val="0000FF"/>
                  <w:sz w:val="22"/>
                  <w:szCs w:val="22"/>
                  <w:u w:val="single"/>
                </w:rPr>
                <w:t>National</w:t>
              </w:r>
              <w:r>
                <w:rPr>
                  <w:color w:val="0000FF"/>
                  <w:spacing w:val="-5"/>
                  <w:sz w:val="22"/>
                  <w:szCs w:val="22"/>
                  <w:u w:val="single"/>
                </w:rPr>
                <w:t xml:space="preserve"> </w:t>
              </w:r>
              <w:r>
                <w:rPr>
                  <w:color w:val="0000FF"/>
                  <w:sz w:val="22"/>
                  <w:szCs w:val="22"/>
                  <w:u w:val="single"/>
                </w:rPr>
                <w:t>referral</w:t>
              </w:r>
              <w:r>
                <w:rPr>
                  <w:color w:val="0000FF"/>
                  <w:spacing w:val="-8"/>
                  <w:sz w:val="22"/>
                  <w:szCs w:val="22"/>
                  <w:u w:val="single"/>
                </w:rPr>
                <w:t xml:space="preserve"> </w:t>
              </w:r>
              <w:r>
                <w:rPr>
                  <w:color w:val="0000FF"/>
                  <w:sz w:val="22"/>
                  <w:szCs w:val="22"/>
                  <w:u w:val="single"/>
                </w:rPr>
                <w:t>mechanism</w:t>
              </w:r>
              <w:r>
                <w:rPr>
                  <w:color w:val="0000FF"/>
                  <w:spacing w:val="-3"/>
                  <w:sz w:val="22"/>
                  <w:szCs w:val="22"/>
                  <w:u w:val="single"/>
                </w:rPr>
                <w:t xml:space="preserve"> </w:t>
              </w:r>
              <w:r>
                <w:rPr>
                  <w:color w:val="0000FF"/>
                  <w:sz w:val="22"/>
                  <w:szCs w:val="22"/>
                  <w:u w:val="single"/>
                </w:rPr>
                <w:t>guidance:</w:t>
              </w:r>
              <w:r>
                <w:rPr>
                  <w:color w:val="0000FF"/>
                  <w:spacing w:val="-5"/>
                  <w:sz w:val="22"/>
                  <w:szCs w:val="22"/>
                  <w:u w:val="single"/>
                </w:rPr>
                <w:t xml:space="preserve"> </w:t>
              </w:r>
              <w:r>
                <w:rPr>
                  <w:color w:val="0000FF"/>
                  <w:sz w:val="22"/>
                  <w:szCs w:val="22"/>
                  <w:u w:val="single"/>
                </w:rPr>
                <w:t>adult</w:t>
              </w:r>
              <w:r>
                <w:rPr>
                  <w:color w:val="0000FF"/>
                  <w:spacing w:val="-5"/>
                  <w:sz w:val="22"/>
                  <w:szCs w:val="22"/>
                  <w:u w:val="single"/>
                </w:rPr>
                <w:t xml:space="preserve"> </w:t>
              </w:r>
              <w:r>
                <w:rPr>
                  <w:color w:val="0000FF"/>
                  <w:sz w:val="22"/>
                  <w:szCs w:val="22"/>
                  <w:u w:val="single"/>
                </w:rPr>
                <w:t>(England</w:t>
              </w:r>
              <w:r>
                <w:rPr>
                  <w:color w:val="0000FF"/>
                  <w:spacing w:val="-5"/>
                  <w:sz w:val="22"/>
                  <w:szCs w:val="22"/>
                  <w:u w:val="single"/>
                </w:rPr>
                <w:t xml:space="preserve"> </w:t>
              </w:r>
              <w:r>
                <w:rPr>
                  <w:color w:val="0000FF"/>
                  <w:sz w:val="22"/>
                  <w:szCs w:val="22"/>
                  <w:u w:val="single"/>
                </w:rPr>
                <w:t>and</w:t>
              </w:r>
              <w:r>
                <w:rPr>
                  <w:color w:val="0000FF"/>
                  <w:spacing w:val="-5"/>
                  <w:sz w:val="22"/>
                  <w:szCs w:val="22"/>
                  <w:u w:val="single"/>
                </w:rPr>
                <w:t xml:space="preserve"> </w:t>
              </w:r>
              <w:r>
                <w:rPr>
                  <w:color w:val="0000FF"/>
                  <w:sz w:val="22"/>
                  <w:szCs w:val="22"/>
                  <w:u w:val="single"/>
                </w:rPr>
                <w:t>Wales)</w:t>
              </w:r>
              <w:r>
                <w:rPr>
                  <w:color w:val="0000FF"/>
                  <w:spacing w:val="-4"/>
                  <w:sz w:val="22"/>
                  <w:szCs w:val="22"/>
                  <w:u w:val="single"/>
                </w:rPr>
                <w:t xml:space="preserve"> </w:t>
              </w:r>
              <w:r>
                <w:rPr>
                  <w:color w:val="0000FF"/>
                  <w:sz w:val="22"/>
                  <w:szCs w:val="22"/>
                  <w:u w:val="single"/>
                </w:rPr>
                <w:t>-</w:t>
              </w:r>
            </w:hyperlink>
            <w:r>
              <w:rPr>
                <w:color w:val="0000FF"/>
                <w:sz w:val="22"/>
                <w:szCs w:val="22"/>
              </w:rPr>
              <w:t xml:space="preserve"> </w:t>
            </w:r>
            <w:hyperlink w:history="1" r:id="rId103">
              <w:r>
                <w:rPr>
                  <w:color w:val="0000FF"/>
                  <w:spacing w:val="-2"/>
                  <w:sz w:val="22"/>
                  <w:szCs w:val="22"/>
                  <w:u w:val="single"/>
                </w:rPr>
                <w:t>GOV.UK</w:t>
              </w:r>
            </w:hyperlink>
          </w:p>
        </w:tc>
      </w:tr>
      <w:tr w:rsidR="00AB7FBF" w14:paraId="4A178167" w14:textId="77777777">
        <w:tblPrEx>
          <w:tblCellMar>
            <w:top w:w="0" w:type="dxa"/>
            <w:left w:w="0" w:type="dxa"/>
            <w:bottom w:w="0" w:type="dxa"/>
            <w:right w:w="0" w:type="dxa"/>
          </w:tblCellMar>
        </w:tblPrEx>
        <w:trPr>
          <w:trHeight w:val="878"/>
        </w:trPr>
        <w:tc>
          <w:tcPr>
            <w:tcW w:w="2676" w:type="dxa"/>
            <w:tcBorders>
              <w:top w:val="single" w:color="000000" w:sz="4" w:space="0"/>
              <w:left w:val="single" w:color="000000" w:sz="4" w:space="0"/>
              <w:bottom w:val="single" w:color="000000" w:sz="4" w:space="0"/>
              <w:right w:val="single" w:color="000000" w:sz="4" w:space="0"/>
            </w:tcBorders>
          </w:tcPr>
          <w:p w:rsidR="00AB7FBF" w:rsidRDefault="00AB7FBF" w14:paraId="018E8C2F" w14:textId="77777777">
            <w:pPr>
              <w:pStyle w:val="TableParagraph"/>
              <w:kinsoku w:val="0"/>
              <w:overflowPunct w:val="0"/>
              <w:spacing w:before="72"/>
              <w:ind w:left="107"/>
              <w:rPr>
                <w:b/>
                <w:bCs/>
                <w:spacing w:val="-2"/>
                <w:sz w:val="22"/>
                <w:szCs w:val="22"/>
              </w:rPr>
            </w:pPr>
            <w:r>
              <w:rPr>
                <w:b/>
                <w:bCs/>
                <w:sz w:val="22"/>
                <w:szCs w:val="22"/>
              </w:rPr>
              <w:t>NRM</w:t>
            </w:r>
            <w:r>
              <w:rPr>
                <w:b/>
                <w:bCs/>
                <w:spacing w:val="-4"/>
                <w:sz w:val="22"/>
                <w:szCs w:val="22"/>
              </w:rPr>
              <w:t xml:space="preserve"> </w:t>
            </w:r>
            <w:r>
              <w:rPr>
                <w:b/>
                <w:bCs/>
                <w:sz w:val="22"/>
                <w:szCs w:val="22"/>
              </w:rPr>
              <w:t>Referral</w:t>
            </w:r>
            <w:r>
              <w:rPr>
                <w:b/>
                <w:bCs/>
                <w:spacing w:val="-5"/>
                <w:sz w:val="22"/>
                <w:szCs w:val="22"/>
              </w:rPr>
              <w:t xml:space="preserve"> </w:t>
            </w:r>
            <w:r>
              <w:rPr>
                <w:b/>
                <w:bCs/>
                <w:spacing w:val="-2"/>
                <w:sz w:val="22"/>
                <w:szCs w:val="22"/>
              </w:rPr>
              <w:t>Guidance</w:t>
            </w:r>
          </w:p>
        </w:tc>
        <w:tc>
          <w:tcPr>
            <w:tcW w:w="6943" w:type="dxa"/>
            <w:tcBorders>
              <w:top w:val="single" w:color="000000" w:sz="4" w:space="0"/>
              <w:left w:val="single" w:color="000000" w:sz="4" w:space="0"/>
              <w:bottom w:val="single" w:color="000000" w:sz="4" w:space="0"/>
              <w:right w:val="single" w:color="000000" w:sz="4" w:space="0"/>
            </w:tcBorders>
          </w:tcPr>
          <w:p w:rsidR="00AB7FBF" w:rsidRDefault="00AB7FBF" w14:paraId="54A49C92" w14:textId="77777777">
            <w:pPr>
              <w:pStyle w:val="TableParagraph"/>
              <w:kinsoku w:val="0"/>
              <w:overflowPunct w:val="0"/>
              <w:ind w:left="1423" w:right="121" w:hanging="1287"/>
              <w:rPr>
                <w:color w:val="0000FF"/>
                <w:spacing w:val="-2"/>
              </w:rPr>
            </w:pPr>
            <w:hyperlink w:history="1" r:id="rId104">
              <w:r>
                <w:rPr>
                  <w:color w:val="0000FF"/>
                  <w:spacing w:val="-2"/>
                  <w:u w:val="single"/>
                </w:rPr>
                <w:t>https://www.gov.uk/government/publications/human-trafficking-</w:t>
              </w:r>
            </w:hyperlink>
            <w:r>
              <w:rPr>
                <w:color w:val="0000FF"/>
                <w:spacing w:val="-2"/>
              </w:rPr>
              <w:t xml:space="preserve"> </w:t>
            </w:r>
            <w:hyperlink w:history="1" r:id="rId105">
              <w:r>
                <w:rPr>
                  <w:color w:val="0000FF"/>
                  <w:spacing w:val="-2"/>
                  <w:u w:val="single"/>
                </w:rPr>
                <w:t>victims-referral-and-assessment-forms</w:t>
              </w:r>
            </w:hyperlink>
          </w:p>
        </w:tc>
      </w:tr>
      <w:tr w:rsidR="00AB7FBF" w14:paraId="6011370C" w14:textId="77777777">
        <w:tblPrEx>
          <w:tblCellMar>
            <w:top w:w="0" w:type="dxa"/>
            <w:left w:w="0" w:type="dxa"/>
            <w:bottom w:w="0" w:type="dxa"/>
            <w:right w:w="0" w:type="dxa"/>
          </w:tblCellMar>
        </w:tblPrEx>
        <w:trPr>
          <w:trHeight w:val="577"/>
        </w:trPr>
        <w:tc>
          <w:tcPr>
            <w:tcW w:w="2676" w:type="dxa"/>
            <w:tcBorders>
              <w:top w:val="single" w:color="000000" w:sz="4" w:space="0"/>
              <w:left w:val="single" w:color="000000" w:sz="4" w:space="0"/>
              <w:bottom w:val="single" w:color="000000" w:sz="4" w:space="0"/>
              <w:right w:val="single" w:color="000000" w:sz="4" w:space="0"/>
            </w:tcBorders>
          </w:tcPr>
          <w:p w:rsidR="00AB7FBF" w:rsidRDefault="00AB7FBF" w14:paraId="02CC3519" w14:textId="77777777">
            <w:pPr>
              <w:pStyle w:val="TableParagraph"/>
              <w:kinsoku w:val="0"/>
              <w:overflowPunct w:val="0"/>
              <w:spacing w:before="54" w:line="252" w:lineRule="exact"/>
              <w:ind w:left="107"/>
              <w:rPr>
                <w:b/>
                <w:bCs/>
                <w:sz w:val="22"/>
                <w:szCs w:val="22"/>
              </w:rPr>
            </w:pPr>
            <w:r>
              <w:rPr>
                <w:b/>
                <w:bCs/>
                <w:sz w:val="22"/>
                <w:szCs w:val="22"/>
              </w:rPr>
              <w:t>Child</w:t>
            </w:r>
            <w:r>
              <w:rPr>
                <w:b/>
                <w:bCs/>
                <w:spacing w:val="-16"/>
                <w:sz w:val="22"/>
                <w:szCs w:val="22"/>
              </w:rPr>
              <w:t xml:space="preserve"> </w:t>
            </w:r>
            <w:r>
              <w:rPr>
                <w:b/>
                <w:bCs/>
                <w:sz w:val="22"/>
                <w:szCs w:val="22"/>
              </w:rPr>
              <w:t>Exploitation Screening Tool</w:t>
            </w:r>
          </w:p>
        </w:tc>
        <w:tc>
          <w:tcPr>
            <w:tcW w:w="6943" w:type="dxa"/>
            <w:tcBorders>
              <w:top w:val="single" w:color="000000" w:sz="4" w:space="0"/>
              <w:left w:val="single" w:color="000000" w:sz="4" w:space="0"/>
              <w:bottom w:val="single" w:color="000000" w:sz="4" w:space="0"/>
              <w:right w:val="single" w:color="000000" w:sz="4" w:space="0"/>
            </w:tcBorders>
          </w:tcPr>
          <w:p w:rsidR="00AB7FBF" w:rsidP="0032341A" w:rsidRDefault="0032341A" w14:paraId="6F1DAA0A" w14:textId="77777777">
            <w:pPr>
              <w:pStyle w:val="TableParagraph"/>
              <w:kinsoku w:val="0"/>
              <w:overflowPunct w:val="0"/>
              <w:jc w:val="center"/>
              <w:rPr>
                <w:rFonts w:ascii="Times New Roman" w:hAnsi="Times New Roman" w:cs="Times New Roman"/>
                <w:sz w:val="20"/>
                <w:szCs w:val="20"/>
              </w:rPr>
            </w:pPr>
            <w:r>
              <w:rPr>
                <w:rFonts w:ascii="Times New Roman" w:hAnsi="Times New Roman" w:cs="Times New Roman"/>
                <w:sz w:val="20"/>
                <w:szCs w:val="20"/>
              </w:rPr>
              <w:object w:dxaOrig="1508" w:dyaOrig="983" w14:anchorId="28296CB7">
                <v:shape id="_x0000_i1042" style="width:75.5pt;height:49pt" o:ole="" type="#_x0000_t75">
                  <v:imagedata o:title="" r:id="rId106"/>
                </v:shape>
                <o:OLEObject Type="Embed" ProgID="Word.Document.12" ShapeID="_x0000_i1042" DrawAspect="Icon" ObjectID="_1836044948" r:id="rId107">
                  <o:FieldCodes>\s</o:FieldCodes>
                </o:OLEObject>
              </w:object>
            </w:r>
          </w:p>
        </w:tc>
      </w:tr>
      <w:tr w:rsidR="00AB7FBF" w14:paraId="60D89403" w14:textId="77777777">
        <w:tblPrEx>
          <w:tblCellMar>
            <w:top w:w="0" w:type="dxa"/>
            <w:left w:w="0" w:type="dxa"/>
            <w:bottom w:w="0" w:type="dxa"/>
            <w:right w:w="0" w:type="dxa"/>
          </w:tblCellMar>
        </w:tblPrEx>
        <w:trPr>
          <w:trHeight w:val="875"/>
        </w:trPr>
        <w:tc>
          <w:tcPr>
            <w:tcW w:w="2676" w:type="dxa"/>
            <w:tcBorders>
              <w:top w:val="single" w:color="000000" w:sz="4" w:space="0"/>
              <w:left w:val="single" w:color="000000" w:sz="4" w:space="0"/>
              <w:bottom w:val="single" w:color="000000" w:sz="4" w:space="0"/>
              <w:right w:val="single" w:color="000000" w:sz="4" w:space="0"/>
            </w:tcBorders>
          </w:tcPr>
          <w:p w:rsidR="00AB7FBF" w:rsidRDefault="00AB7FBF" w14:paraId="0F79AA0B" w14:textId="77777777">
            <w:pPr>
              <w:pStyle w:val="TableParagraph"/>
              <w:kinsoku w:val="0"/>
              <w:overflowPunct w:val="0"/>
              <w:spacing w:before="72"/>
              <w:ind w:left="107"/>
              <w:rPr>
                <w:b/>
                <w:bCs/>
                <w:spacing w:val="-2"/>
                <w:sz w:val="22"/>
                <w:szCs w:val="22"/>
              </w:rPr>
            </w:pPr>
            <w:r>
              <w:rPr>
                <w:b/>
                <w:bCs/>
                <w:sz w:val="22"/>
                <w:szCs w:val="22"/>
              </w:rPr>
              <w:t>Language</w:t>
            </w:r>
            <w:r>
              <w:rPr>
                <w:b/>
                <w:bCs/>
                <w:spacing w:val="-7"/>
                <w:sz w:val="22"/>
                <w:szCs w:val="22"/>
              </w:rPr>
              <w:t xml:space="preserve"> </w:t>
            </w:r>
            <w:r>
              <w:rPr>
                <w:b/>
                <w:bCs/>
                <w:spacing w:val="-2"/>
                <w:sz w:val="22"/>
                <w:szCs w:val="22"/>
              </w:rPr>
              <w:t>Guide</w:t>
            </w:r>
          </w:p>
        </w:tc>
        <w:tc>
          <w:tcPr>
            <w:tcW w:w="6943" w:type="dxa"/>
            <w:tcBorders>
              <w:top w:val="single" w:color="000000" w:sz="4" w:space="0"/>
              <w:left w:val="single" w:color="000000" w:sz="4" w:space="0"/>
              <w:bottom w:val="single" w:color="000000" w:sz="4" w:space="0"/>
              <w:right w:val="single" w:color="000000" w:sz="4" w:space="0"/>
            </w:tcBorders>
          </w:tcPr>
          <w:p w:rsidR="00AB7FBF" w:rsidRDefault="00AB7FBF" w14:paraId="497D23F0" w14:textId="77777777">
            <w:pPr>
              <w:pStyle w:val="TableParagraph"/>
              <w:kinsoku w:val="0"/>
              <w:overflowPunct w:val="0"/>
              <w:ind w:left="329" w:right="317"/>
              <w:jc w:val="center"/>
              <w:rPr>
                <w:color w:val="0000FF"/>
              </w:rPr>
            </w:pPr>
            <w:hyperlink w:history="1" r:id="rId108">
              <w:r>
                <w:rPr>
                  <w:color w:val="0000FF"/>
                  <w:u w:val="single"/>
                </w:rPr>
                <w:t>Child</w:t>
              </w:r>
              <w:r>
                <w:rPr>
                  <w:color w:val="0000FF"/>
                  <w:spacing w:val="-5"/>
                  <w:u w:val="single"/>
                </w:rPr>
                <w:t xml:space="preserve"> </w:t>
              </w:r>
              <w:r>
                <w:rPr>
                  <w:color w:val="0000FF"/>
                  <w:u w:val="single"/>
                </w:rPr>
                <w:t>Exploitation</w:t>
              </w:r>
              <w:r>
                <w:rPr>
                  <w:color w:val="0000FF"/>
                  <w:spacing w:val="-5"/>
                  <w:u w:val="single"/>
                </w:rPr>
                <w:t xml:space="preserve"> </w:t>
              </w:r>
              <w:r>
                <w:rPr>
                  <w:color w:val="0000FF"/>
                  <w:u w:val="single"/>
                </w:rPr>
                <w:t>Language</w:t>
              </w:r>
              <w:r>
                <w:rPr>
                  <w:color w:val="0000FF"/>
                  <w:spacing w:val="-3"/>
                  <w:u w:val="single"/>
                </w:rPr>
                <w:t xml:space="preserve"> </w:t>
              </w:r>
              <w:r>
                <w:rPr>
                  <w:color w:val="0000FF"/>
                  <w:u w:val="single"/>
                </w:rPr>
                <w:t>Guide</w:t>
              </w:r>
              <w:r>
                <w:rPr>
                  <w:color w:val="0000FF"/>
                  <w:spacing w:val="-2"/>
                  <w:u w:val="single"/>
                </w:rPr>
                <w:t xml:space="preserve"> </w:t>
              </w:r>
              <w:r>
                <w:rPr>
                  <w:color w:val="0000FF"/>
                  <w:u w:val="single"/>
                </w:rPr>
                <w:t>|</w:t>
              </w:r>
              <w:r>
                <w:rPr>
                  <w:color w:val="0000FF"/>
                  <w:spacing w:val="-4"/>
                  <w:u w:val="single"/>
                </w:rPr>
                <w:t xml:space="preserve"> </w:t>
              </w:r>
              <w:r>
                <w:rPr>
                  <w:color w:val="0000FF"/>
                  <w:u w:val="single"/>
                </w:rPr>
                <w:t>The</w:t>
              </w:r>
              <w:r>
                <w:rPr>
                  <w:color w:val="0000FF"/>
                  <w:spacing w:val="-3"/>
                  <w:u w:val="single"/>
                </w:rPr>
                <w:t xml:space="preserve"> </w:t>
              </w:r>
              <w:r>
                <w:rPr>
                  <w:color w:val="0000FF"/>
                  <w:u w:val="single"/>
                </w:rPr>
                <w:t>Children's</w:t>
              </w:r>
              <w:r>
                <w:rPr>
                  <w:color w:val="0000FF"/>
                  <w:spacing w:val="-3"/>
                  <w:u w:val="single"/>
                </w:rPr>
                <w:t xml:space="preserve"> </w:t>
              </w:r>
              <w:r>
                <w:rPr>
                  <w:color w:val="0000FF"/>
                  <w:spacing w:val="-2"/>
                  <w:u w:val="single"/>
                </w:rPr>
                <w:t>Society</w:t>
              </w:r>
            </w:hyperlink>
          </w:p>
        </w:tc>
      </w:tr>
      <w:tr w:rsidR="00AB7FBF" w14:paraId="3F6569D8" w14:textId="77777777">
        <w:tblPrEx>
          <w:tblCellMar>
            <w:top w:w="0" w:type="dxa"/>
            <w:left w:w="0" w:type="dxa"/>
            <w:bottom w:w="0" w:type="dxa"/>
            <w:right w:w="0" w:type="dxa"/>
          </w:tblCellMar>
        </w:tblPrEx>
        <w:trPr>
          <w:trHeight w:val="1062"/>
        </w:trPr>
        <w:tc>
          <w:tcPr>
            <w:tcW w:w="2676" w:type="dxa"/>
            <w:tcBorders>
              <w:top w:val="single" w:color="000000" w:sz="4" w:space="0"/>
              <w:left w:val="single" w:color="000000" w:sz="4" w:space="0"/>
              <w:bottom w:val="single" w:color="000000" w:sz="4" w:space="0"/>
              <w:right w:val="single" w:color="000000" w:sz="4" w:space="0"/>
            </w:tcBorders>
          </w:tcPr>
          <w:p w:rsidR="00AB7FBF" w:rsidRDefault="00AB7FBF" w14:paraId="6FB33185" w14:textId="77777777">
            <w:pPr>
              <w:pStyle w:val="TableParagraph"/>
              <w:kinsoku w:val="0"/>
              <w:overflowPunct w:val="0"/>
              <w:spacing w:before="2"/>
              <w:ind w:left="107" w:right="269"/>
              <w:rPr>
                <w:b/>
                <w:bCs/>
                <w:sz w:val="22"/>
                <w:szCs w:val="22"/>
              </w:rPr>
            </w:pPr>
            <w:r>
              <w:rPr>
                <w:b/>
                <w:bCs/>
                <w:sz w:val="22"/>
                <w:szCs w:val="22"/>
              </w:rPr>
              <w:t>MACCSE</w:t>
            </w:r>
            <w:r>
              <w:rPr>
                <w:b/>
                <w:bCs/>
                <w:spacing w:val="-16"/>
                <w:sz w:val="22"/>
                <w:szCs w:val="22"/>
              </w:rPr>
              <w:t xml:space="preserve"> </w:t>
            </w:r>
            <w:r>
              <w:rPr>
                <w:b/>
                <w:bCs/>
                <w:sz w:val="22"/>
                <w:szCs w:val="22"/>
              </w:rPr>
              <w:t>Confidential Signing in Sheet</w:t>
            </w:r>
            <w:r w:rsidR="0032341A">
              <w:rPr>
                <w:b/>
                <w:bCs/>
                <w:sz w:val="22"/>
                <w:szCs w:val="22"/>
              </w:rPr>
              <w:t xml:space="preserve"> and Minutes Template</w:t>
            </w:r>
          </w:p>
        </w:tc>
        <w:tc>
          <w:tcPr>
            <w:tcW w:w="6943" w:type="dxa"/>
            <w:tcBorders>
              <w:top w:val="single" w:color="000000" w:sz="4" w:space="0"/>
              <w:left w:val="single" w:color="000000" w:sz="4" w:space="0"/>
              <w:bottom w:val="single" w:color="000000" w:sz="4" w:space="0"/>
              <w:right w:val="single" w:color="000000" w:sz="4" w:space="0"/>
            </w:tcBorders>
          </w:tcPr>
          <w:p w:rsidR="00AB7FBF" w:rsidRDefault="00AB7FBF" w14:paraId="487FB3E0" w14:textId="77777777">
            <w:pPr>
              <w:pStyle w:val="TableParagraph"/>
              <w:kinsoku w:val="0"/>
              <w:overflowPunct w:val="0"/>
              <w:spacing w:before="7"/>
              <w:rPr>
                <w:b/>
                <w:bCs/>
                <w:sz w:val="7"/>
                <w:szCs w:val="7"/>
              </w:rPr>
            </w:pPr>
          </w:p>
          <w:p w:rsidR="00AB7FBF" w:rsidRDefault="009B0865" w14:paraId="66247C41" w14:textId="3897EF17">
            <w:pPr>
              <w:pStyle w:val="TableParagraph"/>
              <w:kinsoku w:val="0"/>
              <w:overflowPunct w:val="0"/>
              <w:ind w:left="3220"/>
              <w:rPr>
                <w:sz w:val="20"/>
                <w:szCs w:val="20"/>
              </w:rPr>
            </w:pPr>
            <w:r>
              <w:rPr>
                <w:noProof/>
                <w:sz w:val="20"/>
                <w:szCs w:val="20"/>
              </w:rPr>
              <w:drawing>
                <wp:inline distT="0" distB="0" distL="0" distR="0" wp14:anchorId="583C6924" wp14:editId="17C696E8">
                  <wp:extent cx="304800" cy="29845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inline>
              </w:drawing>
            </w:r>
          </w:p>
          <w:p w:rsidR="00AB7FBF" w:rsidRDefault="00AB7FBF" w14:paraId="20BFA853" w14:textId="77777777">
            <w:pPr>
              <w:pStyle w:val="TableParagraph"/>
              <w:kinsoku w:val="0"/>
              <w:overflowPunct w:val="0"/>
              <w:spacing w:before="20" w:line="216" w:lineRule="auto"/>
              <w:ind w:left="2698" w:right="2684" w:hanging="48"/>
              <w:jc w:val="center"/>
              <w:rPr>
                <w:rFonts w:ascii="Segoe UI" w:hAnsi="Segoe UI" w:cs="Segoe UI"/>
                <w:sz w:val="16"/>
                <w:szCs w:val="16"/>
              </w:rPr>
            </w:pPr>
            <w:r>
              <w:rPr>
                <w:rFonts w:ascii="Segoe UI" w:hAnsi="Segoe UI" w:cs="Segoe UI"/>
                <w:spacing w:val="-2"/>
                <w:sz w:val="16"/>
                <w:szCs w:val="16"/>
              </w:rPr>
              <w:t xml:space="preserve">MACCSE </w:t>
            </w:r>
            <w:r>
              <w:rPr>
                <w:rFonts w:ascii="Segoe UI" w:hAnsi="Segoe UI" w:cs="Segoe UI"/>
                <w:sz w:val="16"/>
                <w:szCs w:val="16"/>
              </w:rPr>
              <w:t>CONFIDENTIAL</w:t>
            </w:r>
            <w:r>
              <w:rPr>
                <w:rFonts w:ascii="Segoe UI" w:hAnsi="Segoe UI" w:cs="Segoe UI"/>
                <w:spacing w:val="-1"/>
                <w:sz w:val="16"/>
                <w:szCs w:val="16"/>
              </w:rPr>
              <w:t xml:space="preserve"> </w:t>
            </w:r>
            <w:r>
              <w:rPr>
                <w:rFonts w:ascii="Segoe UI" w:hAnsi="Segoe UI" w:cs="Segoe UI"/>
                <w:sz w:val="16"/>
                <w:szCs w:val="16"/>
              </w:rPr>
              <w:t>STAT</w:t>
            </w:r>
          </w:p>
          <w:p w:rsidR="0032341A" w:rsidRDefault="0032341A" w14:paraId="73A94267" w14:textId="77777777">
            <w:pPr>
              <w:pStyle w:val="TableParagraph"/>
              <w:kinsoku w:val="0"/>
              <w:overflowPunct w:val="0"/>
              <w:spacing w:before="20" w:line="216" w:lineRule="auto"/>
              <w:ind w:left="2698" w:right="2684" w:hanging="48"/>
              <w:jc w:val="center"/>
              <w:rPr>
                <w:rFonts w:ascii="Segoe UI" w:hAnsi="Segoe UI" w:cs="Segoe UI"/>
                <w:sz w:val="16"/>
                <w:szCs w:val="16"/>
              </w:rPr>
            </w:pPr>
            <w:r>
              <w:rPr>
                <w:rFonts w:ascii="Segoe UI" w:hAnsi="Segoe UI" w:cs="Segoe UI"/>
                <w:sz w:val="16"/>
                <w:szCs w:val="16"/>
              </w:rPr>
              <w:object w:dxaOrig="1508" w:dyaOrig="983" w14:anchorId="209A80EB">
                <v:shape id="_x0000_i1044" style="width:75.5pt;height:49pt" o:ole="" type="#_x0000_t75">
                  <v:imagedata o:title="" r:id="rId110"/>
                </v:shape>
                <o:OLEObject Type="Embed" ProgID="Word.Document.12" ShapeID="_x0000_i1044" DrawAspect="Icon" ObjectID="_1836044949" r:id="rId111">
                  <o:FieldCodes>\s</o:FieldCodes>
                </o:OLEObject>
              </w:object>
            </w:r>
          </w:p>
        </w:tc>
      </w:tr>
      <w:tr w:rsidR="00AB7FBF" w14:paraId="58314F0C" w14:textId="77777777">
        <w:tblPrEx>
          <w:tblCellMar>
            <w:top w:w="0" w:type="dxa"/>
            <w:left w:w="0" w:type="dxa"/>
            <w:bottom w:w="0" w:type="dxa"/>
            <w:right w:w="0" w:type="dxa"/>
          </w:tblCellMar>
        </w:tblPrEx>
        <w:trPr>
          <w:trHeight w:val="1725"/>
        </w:trPr>
        <w:tc>
          <w:tcPr>
            <w:tcW w:w="2676" w:type="dxa"/>
            <w:tcBorders>
              <w:top w:val="single" w:color="000000" w:sz="4" w:space="0"/>
              <w:left w:val="single" w:color="000000" w:sz="4" w:space="0"/>
              <w:bottom w:val="single" w:color="000000" w:sz="4" w:space="0"/>
              <w:right w:val="single" w:color="000000" w:sz="4" w:space="0"/>
            </w:tcBorders>
          </w:tcPr>
          <w:p w:rsidR="00AB7FBF" w:rsidRDefault="00AB7FBF" w14:paraId="309A6A32" w14:textId="77777777">
            <w:pPr>
              <w:pStyle w:val="TableParagraph"/>
              <w:kinsoku w:val="0"/>
              <w:overflowPunct w:val="0"/>
              <w:spacing w:before="72"/>
              <w:ind w:left="107"/>
              <w:rPr>
                <w:b/>
                <w:bCs/>
                <w:spacing w:val="-2"/>
                <w:sz w:val="22"/>
                <w:szCs w:val="22"/>
              </w:rPr>
            </w:pPr>
            <w:r>
              <w:rPr>
                <w:b/>
                <w:bCs/>
                <w:sz w:val="22"/>
                <w:szCs w:val="22"/>
              </w:rPr>
              <w:t>Information</w:t>
            </w:r>
            <w:r>
              <w:rPr>
                <w:b/>
                <w:bCs/>
                <w:spacing w:val="-16"/>
                <w:sz w:val="22"/>
                <w:szCs w:val="22"/>
              </w:rPr>
              <w:t xml:space="preserve"> </w:t>
            </w:r>
            <w:r>
              <w:rPr>
                <w:b/>
                <w:bCs/>
                <w:sz w:val="22"/>
                <w:szCs w:val="22"/>
              </w:rPr>
              <w:t xml:space="preserve">Sharing </w:t>
            </w:r>
            <w:r>
              <w:rPr>
                <w:b/>
                <w:bCs/>
                <w:spacing w:val="-2"/>
                <w:sz w:val="22"/>
                <w:szCs w:val="22"/>
              </w:rPr>
              <w:t>Agreement</w:t>
            </w:r>
          </w:p>
        </w:tc>
        <w:tc>
          <w:tcPr>
            <w:tcW w:w="6943" w:type="dxa"/>
            <w:tcBorders>
              <w:top w:val="single" w:color="000000" w:sz="4" w:space="0"/>
              <w:left w:val="single" w:color="000000" w:sz="4" w:space="0"/>
              <w:bottom w:val="single" w:color="000000" w:sz="4" w:space="0"/>
              <w:right w:val="single" w:color="000000" w:sz="4" w:space="0"/>
            </w:tcBorders>
          </w:tcPr>
          <w:p w:rsidR="00AB7FBF" w:rsidRDefault="00AB7FBF" w14:paraId="2EE8DB21" w14:textId="77777777">
            <w:pPr>
              <w:pStyle w:val="TableParagraph"/>
              <w:kinsoku w:val="0"/>
              <w:overflowPunct w:val="0"/>
              <w:rPr>
                <w:b/>
                <w:bCs/>
                <w:sz w:val="20"/>
                <w:szCs w:val="20"/>
              </w:rPr>
            </w:pPr>
          </w:p>
          <w:p w:rsidR="00AB7FBF" w:rsidRDefault="00AB7FBF" w14:paraId="362B4819" w14:textId="77777777">
            <w:pPr>
              <w:pStyle w:val="TableParagraph"/>
              <w:kinsoku w:val="0"/>
              <w:overflowPunct w:val="0"/>
              <w:rPr>
                <w:b/>
                <w:bCs/>
                <w:sz w:val="16"/>
                <w:szCs w:val="16"/>
              </w:rPr>
            </w:pPr>
          </w:p>
          <w:p w:rsidR="00AB7FBF" w:rsidRDefault="009B0865" w14:paraId="3579A905" w14:textId="3C6470B6">
            <w:pPr>
              <w:pStyle w:val="TableParagraph"/>
              <w:kinsoku w:val="0"/>
              <w:overflowPunct w:val="0"/>
              <w:ind w:left="3223"/>
              <w:rPr>
                <w:sz w:val="20"/>
                <w:szCs w:val="20"/>
              </w:rPr>
            </w:pPr>
            <w:r>
              <w:rPr>
                <w:noProof/>
                <w:sz w:val="20"/>
                <w:szCs w:val="20"/>
              </w:rPr>
              <w:drawing>
                <wp:inline distT="0" distB="0" distL="0" distR="0" wp14:anchorId="62506DFE" wp14:editId="11C48D11">
                  <wp:extent cx="304800" cy="29845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inline>
              </w:drawing>
            </w:r>
          </w:p>
          <w:p w:rsidR="00AB7FBF" w:rsidRDefault="00AB7FBF" w14:paraId="1755F8AA" w14:textId="77777777">
            <w:pPr>
              <w:pStyle w:val="TableParagraph"/>
              <w:kinsoku w:val="0"/>
              <w:overflowPunct w:val="0"/>
              <w:spacing w:before="23" w:line="216" w:lineRule="auto"/>
              <w:ind w:left="2703" w:right="2748" w:firstLine="39"/>
              <w:jc w:val="center"/>
              <w:rPr>
                <w:rFonts w:ascii="Segoe UI" w:hAnsi="Segoe UI" w:cs="Segoe UI"/>
                <w:sz w:val="16"/>
                <w:szCs w:val="16"/>
              </w:rPr>
            </w:pPr>
            <w:r>
              <w:rPr>
                <w:rFonts w:ascii="Segoe UI" w:hAnsi="Segoe UI" w:cs="Segoe UI"/>
                <w:spacing w:val="-2"/>
                <w:sz w:val="16"/>
                <w:szCs w:val="16"/>
              </w:rPr>
              <w:t xml:space="preserve">INFORMATION </w:t>
            </w:r>
            <w:r>
              <w:rPr>
                <w:rFonts w:ascii="Segoe UI" w:hAnsi="Segoe UI" w:cs="Segoe UI"/>
                <w:sz w:val="16"/>
                <w:szCs w:val="16"/>
              </w:rPr>
              <w:t>SHARING AGREEME</w:t>
            </w:r>
          </w:p>
        </w:tc>
      </w:tr>
      <w:tr w:rsidR="00AB7FBF" w14:paraId="1DBB8056" w14:textId="77777777">
        <w:tblPrEx>
          <w:tblCellMar>
            <w:top w:w="0" w:type="dxa"/>
            <w:left w:w="0" w:type="dxa"/>
            <w:bottom w:w="0" w:type="dxa"/>
            <w:right w:w="0" w:type="dxa"/>
          </w:tblCellMar>
        </w:tblPrEx>
        <w:trPr>
          <w:trHeight w:val="974"/>
        </w:trPr>
        <w:tc>
          <w:tcPr>
            <w:tcW w:w="2676" w:type="dxa"/>
            <w:tcBorders>
              <w:top w:val="single" w:color="000000" w:sz="4" w:space="0"/>
              <w:left w:val="single" w:color="000000" w:sz="4" w:space="0"/>
              <w:bottom w:val="single" w:color="000000" w:sz="4" w:space="0"/>
              <w:right w:val="single" w:color="000000" w:sz="4" w:space="0"/>
            </w:tcBorders>
          </w:tcPr>
          <w:p w:rsidR="00AB7FBF" w:rsidRDefault="00AB7FBF" w14:paraId="76B26F86" w14:textId="77777777">
            <w:pPr>
              <w:pStyle w:val="TableParagraph"/>
              <w:kinsoku w:val="0"/>
              <w:overflowPunct w:val="0"/>
              <w:spacing w:before="72"/>
              <w:ind w:left="107"/>
              <w:rPr>
                <w:b/>
                <w:bCs/>
                <w:spacing w:val="-2"/>
                <w:sz w:val="22"/>
                <w:szCs w:val="22"/>
              </w:rPr>
            </w:pPr>
            <w:r>
              <w:rPr>
                <w:b/>
                <w:bCs/>
                <w:sz w:val="22"/>
                <w:szCs w:val="22"/>
              </w:rPr>
              <w:t>Warning</w:t>
            </w:r>
            <w:r>
              <w:rPr>
                <w:b/>
                <w:bCs/>
                <w:spacing w:val="-4"/>
                <w:sz w:val="22"/>
                <w:szCs w:val="22"/>
              </w:rPr>
              <w:t xml:space="preserve"> </w:t>
            </w:r>
            <w:r>
              <w:rPr>
                <w:b/>
                <w:bCs/>
                <w:spacing w:val="-2"/>
                <w:sz w:val="22"/>
                <w:szCs w:val="22"/>
              </w:rPr>
              <w:t>Signs</w:t>
            </w:r>
          </w:p>
        </w:tc>
        <w:tc>
          <w:tcPr>
            <w:tcW w:w="6943" w:type="dxa"/>
            <w:tcBorders>
              <w:top w:val="single" w:color="000000" w:sz="4" w:space="0"/>
              <w:left w:val="single" w:color="000000" w:sz="4" w:space="0"/>
              <w:bottom w:val="single" w:color="000000" w:sz="4" w:space="0"/>
              <w:right w:val="single" w:color="000000" w:sz="4" w:space="0"/>
            </w:tcBorders>
          </w:tcPr>
          <w:p w:rsidR="00AB7FBF" w:rsidRDefault="00AB7FBF" w14:paraId="366D64A9" w14:textId="77777777">
            <w:pPr>
              <w:pStyle w:val="TableParagraph"/>
              <w:kinsoku w:val="0"/>
              <w:overflowPunct w:val="0"/>
              <w:spacing w:before="72"/>
              <w:ind w:left="329" w:right="210"/>
              <w:jc w:val="center"/>
              <w:rPr>
                <w:color w:val="0000FF"/>
                <w:sz w:val="22"/>
                <w:szCs w:val="22"/>
              </w:rPr>
            </w:pPr>
            <w:hyperlink w:history="1" r:id="rId112">
              <w:r>
                <w:rPr>
                  <w:color w:val="0000FF"/>
                  <w:sz w:val="22"/>
                  <w:szCs w:val="22"/>
                  <w:u w:val="single"/>
                </w:rPr>
                <w:t>Child</w:t>
              </w:r>
              <w:r>
                <w:rPr>
                  <w:color w:val="0000FF"/>
                  <w:spacing w:val="-6"/>
                  <w:sz w:val="22"/>
                  <w:szCs w:val="22"/>
                  <w:u w:val="single"/>
                </w:rPr>
                <w:t xml:space="preserve"> </w:t>
              </w:r>
              <w:r>
                <w:rPr>
                  <w:color w:val="0000FF"/>
                  <w:sz w:val="22"/>
                  <w:szCs w:val="22"/>
                  <w:u w:val="single"/>
                </w:rPr>
                <w:t>sexual</w:t>
              </w:r>
              <w:r>
                <w:rPr>
                  <w:color w:val="0000FF"/>
                  <w:spacing w:val="-5"/>
                  <w:sz w:val="22"/>
                  <w:szCs w:val="22"/>
                  <w:u w:val="single"/>
                </w:rPr>
                <w:t xml:space="preserve"> </w:t>
              </w:r>
              <w:r>
                <w:rPr>
                  <w:color w:val="0000FF"/>
                  <w:sz w:val="22"/>
                  <w:szCs w:val="22"/>
                  <w:u w:val="single"/>
                </w:rPr>
                <w:t>exploitation</w:t>
              </w:r>
              <w:r>
                <w:rPr>
                  <w:color w:val="0000FF"/>
                  <w:spacing w:val="-8"/>
                  <w:sz w:val="22"/>
                  <w:szCs w:val="22"/>
                  <w:u w:val="single"/>
                </w:rPr>
                <w:t xml:space="preserve"> </w:t>
              </w:r>
              <w:r>
                <w:rPr>
                  <w:color w:val="0000FF"/>
                  <w:sz w:val="22"/>
                  <w:szCs w:val="22"/>
                  <w:u w:val="single"/>
                </w:rPr>
                <w:t>|</w:t>
              </w:r>
              <w:r>
                <w:rPr>
                  <w:color w:val="0000FF"/>
                  <w:spacing w:val="-4"/>
                  <w:sz w:val="22"/>
                  <w:szCs w:val="22"/>
                  <w:u w:val="single"/>
                </w:rPr>
                <w:t xml:space="preserve"> </w:t>
              </w:r>
              <w:r>
                <w:rPr>
                  <w:color w:val="0000FF"/>
                  <w:sz w:val="22"/>
                  <w:szCs w:val="22"/>
                  <w:u w:val="single"/>
                </w:rPr>
                <w:t>Merseyside</w:t>
              </w:r>
              <w:r>
                <w:rPr>
                  <w:color w:val="0000FF"/>
                  <w:spacing w:val="-7"/>
                  <w:sz w:val="22"/>
                  <w:szCs w:val="22"/>
                  <w:u w:val="single"/>
                </w:rPr>
                <w:t xml:space="preserve"> </w:t>
              </w:r>
              <w:r>
                <w:rPr>
                  <w:color w:val="0000FF"/>
                  <w:spacing w:val="-2"/>
                  <w:sz w:val="22"/>
                  <w:szCs w:val="22"/>
                  <w:u w:val="single"/>
                </w:rPr>
                <w:t>Police</w:t>
              </w:r>
            </w:hyperlink>
          </w:p>
        </w:tc>
      </w:tr>
      <w:tr w:rsidR="00AB7FBF" w14:paraId="14ADDF57" w14:textId="77777777">
        <w:tblPrEx>
          <w:tblCellMar>
            <w:top w:w="0" w:type="dxa"/>
            <w:left w:w="0" w:type="dxa"/>
            <w:bottom w:w="0" w:type="dxa"/>
            <w:right w:w="0" w:type="dxa"/>
          </w:tblCellMar>
        </w:tblPrEx>
        <w:trPr>
          <w:trHeight w:val="326"/>
        </w:trPr>
        <w:tc>
          <w:tcPr>
            <w:tcW w:w="2676" w:type="dxa"/>
            <w:tcBorders>
              <w:top w:val="single" w:color="000000" w:sz="4" w:space="0"/>
              <w:left w:val="single" w:color="000000" w:sz="4" w:space="0"/>
              <w:bottom w:val="single" w:color="000000" w:sz="4" w:space="0"/>
              <w:right w:val="single" w:color="000000" w:sz="4" w:space="0"/>
            </w:tcBorders>
          </w:tcPr>
          <w:p w:rsidR="00AB7FBF" w:rsidRDefault="00AB7FBF" w14:paraId="3D372E05" w14:textId="77777777">
            <w:pPr>
              <w:pStyle w:val="TableParagraph"/>
              <w:kinsoku w:val="0"/>
              <w:overflowPunct w:val="0"/>
              <w:rPr>
                <w:rFonts w:ascii="Times New Roman" w:hAnsi="Times New Roman" w:cs="Times New Roman"/>
                <w:sz w:val="20"/>
                <w:szCs w:val="20"/>
              </w:rPr>
            </w:pPr>
          </w:p>
        </w:tc>
        <w:tc>
          <w:tcPr>
            <w:tcW w:w="6943" w:type="dxa"/>
            <w:tcBorders>
              <w:top w:val="single" w:color="000000" w:sz="4" w:space="0"/>
              <w:left w:val="single" w:color="000000" w:sz="4" w:space="0"/>
              <w:bottom w:val="single" w:color="000000" w:sz="4" w:space="0"/>
              <w:right w:val="single" w:color="000000" w:sz="4" w:space="0"/>
            </w:tcBorders>
          </w:tcPr>
          <w:p w:rsidR="00AB7FBF" w:rsidRDefault="00AB7FBF" w14:paraId="08ED5A4D" w14:textId="77777777">
            <w:pPr>
              <w:pStyle w:val="TableParagraph"/>
              <w:kinsoku w:val="0"/>
              <w:overflowPunct w:val="0"/>
              <w:rPr>
                <w:rFonts w:ascii="Times New Roman" w:hAnsi="Times New Roman" w:cs="Times New Roman"/>
                <w:sz w:val="20"/>
                <w:szCs w:val="20"/>
              </w:rPr>
            </w:pPr>
          </w:p>
        </w:tc>
      </w:tr>
    </w:tbl>
    <w:p w:rsidR="00AB7FBF" w:rsidRDefault="00AB7FBF" w14:paraId="6D5DDC40" w14:textId="77777777">
      <w:pPr>
        <w:rPr>
          <w:b/>
          <w:bCs/>
          <w:sz w:val="14"/>
          <w:szCs w:val="14"/>
        </w:rPr>
        <w:sectPr w:rsidR="00AB7FBF">
          <w:footerReference w:type="even" r:id="rId113"/>
          <w:footerReference w:type="default" r:id="rId114"/>
          <w:pgSz w:w="11900" w:h="16850" w:orient="portrait"/>
          <w:pgMar w:top="1940" w:right="520" w:bottom="280" w:left="800" w:header="0" w:footer="0" w:gutter="0"/>
          <w:cols w:space="720"/>
          <w:noEndnote/>
        </w:sectPr>
      </w:pPr>
    </w:p>
    <w:p w:rsidR="00AB7FBF" w:rsidRDefault="00AB7FBF" w14:paraId="44D786AD" w14:textId="77777777">
      <w:pPr>
        <w:pStyle w:val="BodyText"/>
        <w:kinsoku w:val="0"/>
        <w:overflowPunct w:val="0"/>
        <w:spacing w:before="4"/>
        <w:rPr>
          <w:b/>
          <w:bCs/>
          <w:sz w:val="17"/>
          <w:szCs w:val="17"/>
        </w:rPr>
      </w:pPr>
    </w:p>
    <w:sectPr w:rsidR="00AB7FBF">
      <w:footerReference w:type="even" r:id="rId115"/>
      <w:footerReference w:type="default" r:id="rId116"/>
      <w:pgSz w:w="16850" w:h="11900" w:orient="landscape"/>
      <w:pgMar w:top="1320" w:right="2420" w:bottom="280" w:left="2420" w:header="0" w:footer="0" w:gutter="0"/>
      <w:cols w:equalWidth="0" w:space="720">
        <w:col w:w="1201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3615" w:rsidRDefault="00053615" w14:paraId="192F21DC" w14:textId="77777777">
      <w:r>
        <w:separator/>
      </w:r>
    </w:p>
  </w:endnote>
  <w:endnote w:type="continuationSeparator" w:id="0">
    <w:p w:rsidR="00053615" w:rsidRDefault="00053615" w14:paraId="724244E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AB7FBF" w:rsidRDefault="009B0865" w14:paraId="50514C48" w14:textId="5D656877">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192" behindDoc="1" locked="0" layoutInCell="0" allowOverlap="1" wp14:anchorId="298FCCE2" wp14:editId="293E7D9B">
              <wp:simplePos x="0" y="0"/>
              <wp:positionH relativeFrom="page">
                <wp:posOffset>3676015</wp:posOffset>
              </wp:positionH>
              <wp:positionV relativeFrom="page">
                <wp:posOffset>9288145</wp:posOffset>
              </wp:positionV>
              <wp:extent cx="244475" cy="182245"/>
              <wp:effectExtent l="0" t="0" r="0" b="0"/>
              <wp:wrapNone/>
              <wp:docPr id="2820802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78D82A72" w14:textId="77777777">
                          <w:pPr>
                            <w:pStyle w:val="BodyText"/>
                            <w:kinsoku w:val="0"/>
                            <w:overflowPunct w:val="0"/>
                            <w:spacing w:before="13"/>
                            <w:ind w:left="60"/>
                            <w:rPr>
                              <w:spacing w:val="-5"/>
                            </w:rPr>
                          </w:pPr>
                          <w:r>
                            <w:rPr>
                              <w:spacing w:val="-5"/>
                            </w:rPr>
                            <w:fldChar w:fldCharType="begin"/>
                          </w:r>
                          <w:r>
                            <w:rPr>
                              <w:spacing w:val="-5"/>
                            </w:rPr>
                            <w:instrText xml:space="preserve"> PAGE </w:instrText>
                          </w:r>
                          <w:r>
                            <w:rPr>
                              <w:spacing w:val="-5"/>
                            </w:rPr>
                            <w:fldChar w:fldCharType="separate"/>
                          </w:r>
                          <w:r w:rsidR="008521B1">
                            <w:rPr>
                              <w:noProof/>
                              <w:spacing w:val="-5"/>
                            </w:rPr>
                            <w:t>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98FCCE2">
              <v:stroke joinstyle="miter"/>
              <v:path gradientshapeok="t" o:connecttype="rect"/>
            </v:shapetype>
            <v:shape id="Text Box 1" style="position:absolute;margin-left:289.45pt;margin-top:731.35pt;width:19.25pt;height:14.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">
              <v:textbox inset="0,0,0,0">
                <w:txbxContent>
                  <w:p w:rsidR="00AB7FBF" w:rsidRDefault="00AB7FBF" w14:paraId="78D82A72" w14:textId="77777777">
                    <w:pPr>
                      <w:pStyle w:val="BodyText"/>
                      <w:kinsoku w:val="0"/>
                      <w:overflowPunct w:val="0"/>
                      <w:spacing w:before="13"/>
                      <w:ind w:left="60"/>
                      <w:rPr>
                        <w:spacing w:val="-5"/>
                      </w:rPr>
                    </w:pPr>
                    <w:r>
                      <w:rPr>
                        <w:spacing w:val="-5"/>
                      </w:rPr>
                      <w:fldChar w:fldCharType="begin"/>
                    </w:r>
                    <w:r>
                      <w:rPr>
                        <w:spacing w:val="-5"/>
                      </w:rPr>
                      <w:instrText xml:space="preserve"> PAGE </w:instrText>
                    </w:r>
                    <w:r>
                      <w:rPr>
                        <w:spacing w:val="-5"/>
                      </w:rPr>
                      <w:fldChar w:fldCharType="separate"/>
                    </w:r>
                    <w:r w:rsidR="008521B1">
                      <w:rPr>
                        <w:noProof/>
                        <w:spacing w:val="-5"/>
                      </w:rPr>
                      <w:t>2</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7A767BA3" w14:textId="77777777">
    <w:pPr>
      <w:pStyle w:val="BodyText"/>
      <w:kinsoku w:val="0"/>
      <w:overflowPunct w:val="0"/>
      <w:spacing w:line="14" w:lineRule="auto"/>
      <w:rPr>
        <w:rFonts w:ascii="Times New Roman" w:hAnsi="Times New Roman" w:cs="Times New Roman"/>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6962F5EE" w14:textId="77777777">
    <w:pPr>
      <w:pStyle w:val="BodyText"/>
      <w:kinsoku w:val="0"/>
      <w:overflowPunct w:val="0"/>
      <w:spacing w:line="14" w:lineRule="auto"/>
      <w:rPr>
        <w:rFonts w:ascii="Times New Roman" w:hAnsi="Times New Roman" w:cs="Times New Roman"/>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4C53198F" w14:textId="77777777">
    <w:pPr>
      <w:pStyle w:val="BodyText"/>
      <w:kinsoku w:val="0"/>
      <w:overflowPunct w:val="0"/>
      <w:spacing w:line="14" w:lineRule="auto"/>
      <w:rPr>
        <w:rFonts w:ascii="Times New Roman" w:hAnsi="Times New Roman" w:cs="Times New Roman"/>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7E0FBE31" w14:textId="77777777">
    <w:pPr>
      <w:pStyle w:val="BodyText"/>
      <w:kinsoku w:val="0"/>
      <w:overflowPunct w:val="0"/>
      <w:spacing w:line="14" w:lineRule="auto"/>
      <w:rPr>
        <w:rFonts w:ascii="Times New Roman" w:hAnsi="Times New Roman" w:cs="Times New Roman"/>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5448257C" w14:textId="77777777">
    <w:pPr>
      <w:pStyle w:val="BodyText"/>
      <w:kinsoku w:val="0"/>
      <w:overflowPunct w:val="0"/>
      <w:spacing w:line="14" w:lineRule="auto"/>
      <w:rPr>
        <w:rFonts w:ascii="Times New Roman" w:hAnsi="Times New Roman" w:cs="Times New Roman"/>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29EF8422" w14:textId="77777777">
    <w:pPr>
      <w:pStyle w:val="BodyText"/>
      <w:kinsoku w:val="0"/>
      <w:overflowPunct w:val="0"/>
      <w:spacing w:line="14" w:lineRule="auto"/>
      <w:rPr>
        <w:rFonts w:ascii="Times New Roman" w:hAnsi="Times New Roman" w:cs="Times New Roman"/>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52FA31AB" w14:textId="77777777">
    <w:pPr>
      <w:pStyle w:val="BodyText"/>
      <w:kinsoku w:val="0"/>
      <w:overflowPunct w:val="0"/>
      <w:spacing w:line="14" w:lineRule="auto"/>
      <w:rPr>
        <w:rFonts w:ascii="Times New Roman" w:hAnsi="Times New Roman" w:cs="Times New Roman"/>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1BA20751" w14:textId="77777777">
    <w:pPr>
      <w:pStyle w:val="BodyText"/>
      <w:kinsoku w:val="0"/>
      <w:overflowPunct w:val="0"/>
      <w:spacing w:line="14" w:lineRule="auto"/>
      <w:rPr>
        <w:rFonts w:ascii="Times New Roman" w:hAnsi="Times New Roman" w:cs="Times New Roman"/>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2D057079" w14:textId="77777777">
    <w:pPr>
      <w:pStyle w:val="BodyText"/>
      <w:kinsoku w:val="0"/>
      <w:overflowPunct w:val="0"/>
      <w:spacing w:line="14" w:lineRule="auto"/>
      <w:rPr>
        <w:rFonts w:ascii="Times New Roman" w:hAnsi="Times New Roman" w:cs="Times New Roman"/>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771A3707" w14:textId="77777777">
    <w:pPr>
      <w:pStyle w:val="BodyText"/>
      <w:kinsoku w:val="0"/>
      <w:overflowPunct w:val="0"/>
      <w:spacing w:line="14" w:lineRule="auto"/>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AB7FBF" w:rsidRDefault="009B0865" w14:paraId="4086CD4E" w14:textId="1850BE0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5168" behindDoc="1" locked="0" layoutInCell="0" allowOverlap="1" wp14:anchorId="0CB3C901" wp14:editId="4F26A33A">
              <wp:simplePos x="0" y="0"/>
              <wp:positionH relativeFrom="page">
                <wp:posOffset>3775075</wp:posOffset>
              </wp:positionH>
              <wp:positionV relativeFrom="page">
                <wp:posOffset>9876155</wp:posOffset>
              </wp:positionV>
              <wp:extent cx="167005" cy="182245"/>
              <wp:effectExtent l="0" t="0" r="0" b="0"/>
              <wp:wrapNone/>
              <wp:docPr id="142398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3A5880AB" w14:textId="77777777">
                          <w:pPr>
                            <w:pStyle w:val="BodyText"/>
                            <w:kinsoku w:val="0"/>
                            <w:overflowPunct w:val="0"/>
                            <w:spacing w:before="13"/>
                            <w:ind w:left="60"/>
                          </w:pPr>
                          <w:r>
                            <w:fldChar w:fldCharType="begin"/>
                          </w:r>
                          <w:r>
                            <w:instrText xml:space="preserve"> PAGE </w:instrText>
                          </w:r>
                          <w:r>
                            <w:fldChar w:fldCharType="separate"/>
                          </w:r>
                          <w:r w:rsidR="008521B1">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CB3C901">
              <v:stroke joinstyle="miter"/>
              <v:path gradientshapeok="t" o:connecttype="rect"/>
            </v:shapetype>
            <v:shape id="Text Box 2" style="position:absolute;margin-left:297.25pt;margin-top:777.65pt;width:13.15pt;height:14.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">
              <v:textbox inset="0,0,0,0">
                <w:txbxContent>
                  <w:p w:rsidR="00AB7FBF" w:rsidRDefault="00AB7FBF" w14:paraId="3A5880AB" w14:textId="77777777">
                    <w:pPr>
                      <w:pStyle w:val="BodyText"/>
                      <w:kinsoku w:val="0"/>
                      <w:overflowPunct w:val="0"/>
                      <w:spacing w:before="13"/>
                      <w:ind w:left="60"/>
                    </w:pPr>
                    <w:r>
                      <w:fldChar w:fldCharType="begin"/>
                    </w:r>
                    <w:r>
                      <w:instrText xml:space="preserve"> PAGE </w:instrText>
                    </w:r>
                    <w:r>
                      <w:fldChar w:fldCharType="separate"/>
                    </w:r>
                    <w:r w:rsidR="008521B1">
                      <w:rPr>
                        <w:noProof/>
                      </w:rP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68B564BD" w14:textId="77777777">
    <w:pPr>
      <w:pStyle w:val="BodyText"/>
      <w:kinsoku w:val="0"/>
      <w:overflowPunct w:val="0"/>
      <w:spacing w:line="14" w:lineRule="auto"/>
      <w:rPr>
        <w:rFonts w:ascii="Times New Roman" w:hAnsi="Times New Roman" w:cs="Times New Roman"/>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5809A48D" w14:textId="77777777">
    <w:pPr>
      <w:pStyle w:val="BodyText"/>
      <w:kinsoku w:val="0"/>
      <w:overflowPunct w:val="0"/>
      <w:spacing w:line="14" w:lineRule="auto"/>
      <w:rPr>
        <w:rFonts w:ascii="Times New Roman" w:hAnsi="Times New Roman" w:cs="Times New Roman"/>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1DFE2B94" w14:textId="77777777">
    <w:pPr>
      <w:pStyle w:val="BodyText"/>
      <w:kinsoku w:val="0"/>
      <w:overflowPunct w:val="0"/>
      <w:spacing w:line="14" w:lineRule="auto"/>
      <w:rPr>
        <w:rFonts w:ascii="Times New Roman" w:hAnsi="Times New Roman" w:cs="Times New Roman"/>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6D45675F" w14:textId="77777777">
    <w:pPr>
      <w:pStyle w:val="BodyText"/>
      <w:kinsoku w:val="0"/>
      <w:overflowPunct w:val="0"/>
      <w:spacing w:line="14" w:lineRule="auto"/>
      <w:rPr>
        <w:rFonts w:ascii="Times New Roman" w:hAnsi="Times New Roman" w:cs="Times New Roman"/>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5EBA9D9B" w14:textId="77777777">
    <w:pPr>
      <w:pStyle w:val="BodyText"/>
      <w:kinsoku w:val="0"/>
      <w:overflowPunct w:val="0"/>
      <w:spacing w:line="14" w:lineRule="auto"/>
      <w:rPr>
        <w:rFonts w:ascii="Times New Roman" w:hAnsi="Times New Roman" w:cs="Times New Roman"/>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1CD31E20" w14:textId="77777777">
    <w:pPr>
      <w:pStyle w:val="BodyText"/>
      <w:kinsoku w:val="0"/>
      <w:overflowPunct w:val="0"/>
      <w:spacing w:line="14" w:lineRule="auto"/>
      <w:rPr>
        <w:rFonts w:ascii="Times New Roman" w:hAnsi="Times New Roman" w:cs="Times New Roman"/>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6A8D43D9" w14:textId="77777777">
    <w:pPr>
      <w:pStyle w:val="BodyText"/>
      <w:kinsoku w:val="0"/>
      <w:overflowPunct w:val="0"/>
      <w:spacing w:line="14" w:lineRule="auto"/>
      <w:rPr>
        <w:rFonts w:ascii="Times New Roman" w:hAnsi="Times New Roman" w:cs="Times New Roman"/>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2982DBCD" w14:textId="77777777">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1F9C" w:rsidRDefault="00421F9C" w14:paraId="035D1A6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AB7FBF" w:rsidRDefault="009B0865" w14:paraId="4271D47C" w14:textId="6659416E">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6832E91A" wp14:editId="186E9BBC">
              <wp:simplePos x="0" y="0"/>
              <wp:positionH relativeFrom="page">
                <wp:posOffset>3714115</wp:posOffset>
              </wp:positionH>
              <wp:positionV relativeFrom="page">
                <wp:posOffset>9288145</wp:posOffset>
              </wp:positionV>
              <wp:extent cx="167005" cy="182245"/>
              <wp:effectExtent l="0" t="0" r="0" b="0"/>
              <wp:wrapNone/>
              <wp:docPr id="11755457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510D6758" w14:textId="77777777">
                          <w:pPr>
                            <w:pStyle w:val="BodyText"/>
                            <w:kinsoku w:val="0"/>
                            <w:overflowPunct w:val="0"/>
                            <w:spacing w:before="13"/>
                            <w:ind w:left="60"/>
                          </w:pPr>
                          <w:r>
                            <w:fldChar w:fldCharType="begin"/>
                          </w:r>
                          <w:r>
                            <w:instrText xml:space="preserve"> PAGE </w:instrText>
                          </w:r>
                          <w:r>
                            <w:fldChar w:fldCharType="separate"/>
                          </w:r>
                          <w:r w:rsidR="008521B1">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832E91A">
              <v:stroke joinstyle="miter"/>
              <v:path gradientshapeok="t" o:connecttype="rect"/>
            </v:shapetype>
            <v:shape id="Text Box 3" style="position:absolute;margin-left:292.45pt;margin-top:731.35pt;width:13.15pt;height: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">
              <v:textbox inset="0,0,0,0">
                <w:txbxContent>
                  <w:p w:rsidR="00AB7FBF" w:rsidRDefault="00AB7FBF" w14:paraId="510D6758" w14:textId="77777777">
                    <w:pPr>
                      <w:pStyle w:val="BodyText"/>
                      <w:kinsoku w:val="0"/>
                      <w:overflowPunct w:val="0"/>
                      <w:spacing w:before="13"/>
                      <w:ind w:left="60"/>
                    </w:pPr>
                    <w:r>
                      <w:fldChar w:fldCharType="begin"/>
                    </w:r>
                    <w:r>
                      <w:instrText xml:space="preserve"> PAGE </w:instrText>
                    </w:r>
                    <w:r>
                      <w:fldChar w:fldCharType="separate"/>
                    </w:r>
                    <w:r w:rsidR="008521B1">
                      <w:rPr>
                        <w:noProof/>
                      </w:rPr>
                      <w:t>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AB7FBF" w:rsidRDefault="009B0865" w14:paraId="7FEB4A7B" w14:textId="305C16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216" behindDoc="1" locked="0" layoutInCell="0" allowOverlap="1" wp14:anchorId="04257E10" wp14:editId="1718E028">
              <wp:simplePos x="0" y="0"/>
              <wp:positionH relativeFrom="page">
                <wp:posOffset>3676015</wp:posOffset>
              </wp:positionH>
              <wp:positionV relativeFrom="page">
                <wp:posOffset>9288145</wp:posOffset>
              </wp:positionV>
              <wp:extent cx="244475" cy="182245"/>
              <wp:effectExtent l="0" t="0" r="0" b="0"/>
              <wp:wrapNone/>
              <wp:docPr id="30708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3459A5EC" w14:textId="77777777">
                          <w:pPr>
                            <w:pStyle w:val="BodyText"/>
                            <w:kinsoku w:val="0"/>
                            <w:overflowPunct w:val="0"/>
                            <w:spacing w:before="13"/>
                            <w:ind w:left="60"/>
                            <w:rPr>
                              <w:spacing w:val="-5"/>
                            </w:rPr>
                          </w:pPr>
                          <w:r>
                            <w:rPr>
                              <w:spacing w:val="-5"/>
                            </w:rPr>
                            <w:fldChar w:fldCharType="begin"/>
                          </w:r>
                          <w:r>
                            <w:rPr>
                              <w:spacing w:val="-5"/>
                            </w:rPr>
                            <w:instrText xml:space="preserve"> PAGE </w:instrText>
                          </w:r>
                          <w:r>
                            <w:rPr>
                              <w:spacing w:val="-5"/>
                            </w:rPr>
                            <w:fldChar w:fldCharType="separate"/>
                          </w:r>
                          <w:r w:rsidR="008521B1">
                            <w:rPr>
                              <w:noProof/>
                              <w:spacing w:val="-5"/>
                            </w:rPr>
                            <w:t>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4257E10">
              <v:stroke joinstyle="miter"/>
              <v:path gradientshapeok="t" o:connecttype="rect"/>
            </v:shapetype>
            <v:shape id="Text Box 4" style="position:absolute;margin-left:289.45pt;margin-top:731.35pt;width:19.25pt;height:14.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">
              <v:textbox inset="0,0,0,0">
                <w:txbxContent>
                  <w:p w:rsidR="00AB7FBF" w:rsidRDefault="00AB7FBF" w14:paraId="3459A5EC" w14:textId="77777777">
                    <w:pPr>
                      <w:pStyle w:val="BodyText"/>
                      <w:kinsoku w:val="0"/>
                      <w:overflowPunct w:val="0"/>
                      <w:spacing w:before="13"/>
                      <w:ind w:left="60"/>
                      <w:rPr>
                        <w:spacing w:val="-5"/>
                      </w:rPr>
                    </w:pPr>
                    <w:r>
                      <w:rPr>
                        <w:spacing w:val="-5"/>
                      </w:rPr>
                      <w:fldChar w:fldCharType="begin"/>
                    </w:r>
                    <w:r>
                      <w:rPr>
                        <w:spacing w:val="-5"/>
                      </w:rPr>
                      <w:instrText xml:space="preserve"> PAGE </w:instrText>
                    </w:r>
                    <w:r>
                      <w:rPr>
                        <w:spacing w:val="-5"/>
                      </w:rPr>
                      <w:fldChar w:fldCharType="separate"/>
                    </w:r>
                    <w:r w:rsidR="008521B1">
                      <w:rPr>
                        <w:noProof/>
                        <w:spacing w:val="-5"/>
                      </w:rPr>
                      <w:t>5</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78E5C1E2" w14:textId="77777777">
    <w:pPr>
      <w:pStyle w:val="BodyText"/>
      <w:kinsoku w:val="0"/>
      <w:overflowPunct w:val="0"/>
      <w:spacing w:line="14" w:lineRule="auto"/>
      <w:rPr>
        <w:rFonts w:ascii="Times New Roman" w:hAnsi="Times New Roman" w:cs="Times New Roman"/>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7FBF" w:rsidRDefault="00AB7FBF" w14:paraId="7BDD9211" w14:textId="77777777">
    <w:pPr>
      <w:pStyle w:val="BodyText"/>
      <w:kinsoku w:val="0"/>
      <w:overflowPunct w:val="0"/>
      <w:spacing w:line="14" w:lineRule="auto"/>
      <w:rPr>
        <w:rFonts w:ascii="Times New Roman" w:hAnsi="Times New Roman" w:cs="Times New Roman"/>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AB7FBF" w:rsidRDefault="009B0865" w14:paraId="03C927B7" w14:textId="13FC9E3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2D61E9B4" wp14:editId="3E2E5EEE">
              <wp:simplePos x="0" y="0"/>
              <wp:positionH relativeFrom="page">
                <wp:posOffset>3676015</wp:posOffset>
              </wp:positionH>
              <wp:positionV relativeFrom="page">
                <wp:posOffset>9288145</wp:posOffset>
              </wp:positionV>
              <wp:extent cx="244475" cy="182245"/>
              <wp:effectExtent l="0" t="0" r="0" b="0"/>
              <wp:wrapNone/>
              <wp:docPr id="8285347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05A2FC7F" w14:textId="77777777">
                          <w:pPr>
                            <w:pStyle w:val="BodyText"/>
                            <w:kinsoku w:val="0"/>
                            <w:overflowPunct w:val="0"/>
                            <w:spacing w:before="13"/>
                            <w:ind w:left="60"/>
                            <w:rPr>
                              <w:spacing w:val="-5"/>
                            </w:rPr>
                          </w:pPr>
                          <w:r>
                            <w:rPr>
                              <w:spacing w:val="-5"/>
                            </w:rPr>
                            <w:fldChar w:fldCharType="begin"/>
                          </w:r>
                          <w:r>
                            <w:rPr>
                              <w:spacing w:val="-5"/>
                            </w:rPr>
                            <w:instrText xml:space="preserve"> PAGE </w:instrText>
                          </w:r>
                          <w:r>
                            <w:rPr>
                              <w:spacing w:val="-5"/>
                            </w:rPr>
                            <w:fldChar w:fldCharType="separate"/>
                          </w:r>
                          <w:r w:rsidR="008521B1">
                            <w:rPr>
                              <w:noProof/>
                              <w:spacing w:val="-5"/>
                            </w:rPr>
                            <w:t>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D61E9B4">
              <v:stroke joinstyle="miter"/>
              <v:path gradientshapeok="t" o:connecttype="rect"/>
            </v:shapetype>
            <v:shape id="Text Box 5" style="position:absolute;margin-left:289.45pt;margin-top:731.35pt;width:19.25pt;height:1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">
              <v:textbox inset="0,0,0,0">
                <w:txbxContent>
                  <w:p w:rsidR="00AB7FBF" w:rsidRDefault="00AB7FBF" w14:paraId="05A2FC7F" w14:textId="77777777">
                    <w:pPr>
                      <w:pStyle w:val="BodyText"/>
                      <w:kinsoku w:val="0"/>
                      <w:overflowPunct w:val="0"/>
                      <w:spacing w:before="13"/>
                      <w:ind w:left="60"/>
                      <w:rPr>
                        <w:spacing w:val="-5"/>
                      </w:rPr>
                    </w:pPr>
                    <w:r>
                      <w:rPr>
                        <w:spacing w:val="-5"/>
                      </w:rPr>
                      <w:fldChar w:fldCharType="begin"/>
                    </w:r>
                    <w:r>
                      <w:rPr>
                        <w:spacing w:val="-5"/>
                      </w:rPr>
                      <w:instrText xml:space="preserve"> PAGE </w:instrText>
                    </w:r>
                    <w:r>
                      <w:rPr>
                        <w:spacing w:val="-5"/>
                      </w:rPr>
                      <w:fldChar w:fldCharType="separate"/>
                    </w:r>
                    <w:r w:rsidR="008521B1">
                      <w:rPr>
                        <w:noProof/>
                        <w:spacing w:val="-5"/>
                      </w:rPr>
                      <w:t>16</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AB7FBF" w:rsidRDefault="009B0865" w14:paraId="7F647E54" w14:textId="7F270E9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204F7995" wp14:editId="028338CF">
              <wp:simplePos x="0" y="0"/>
              <wp:positionH relativeFrom="page">
                <wp:posOffset>3676015</wp:posOffset>
              </wp:positionH>
              <wp:positionV relativeFrom="page">
                <wp:posOffset>9288145</wp:posOffset>
              </wp:positionV>
              <wp:extent cx="244475" cy="182245"/>
              <wp:effectExtent l="0" t="0" r="0" b="0"/>
              <wp:wrapNone/>
              <wp:docPr id="18404918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FBF" w:rsidRDefault="00AB7FBF" w14:paraId="6F183339" w14:textId="77777777">
                          <w:pPr>
                            <w:pStyle w:val="BodyText"/>
                            <w:kinsoku w:val="0"/>
                            <w:overflowPunct w:val="0"/>
                            <w:spacing w:before="13"/>
                            <w:ind w:left="60"/>
                            <w:rPr>
                              <w:spacing w:val="-5"/>
                            </w:rPr>
                          </w:pPr>
                          <w:r>
                            <w:rPr>
                              <w:spacing w:val="-5"/>
                            </w:rPr>
                            <w:fldChar w:fldCharType="begin"/>
                          </w:r>
                          <w:r>
                            <w:rPr>
                              <w:spacing w:val="-5"/>
                            </w:rPr>
                            <w:instrText xml:space="preserve"> PAGE </w:instrText>
                          </w:r>
                          <w:r>
                            <w:rPr>
                              <w:spacing w:val="-5"/>
                            </w:rPr>
                            <w:fldChar w:fldCharType="separate"/>
                          </w:r>
                          <w:r w:rsidR="008521B1">
                            <w:rPr>
                              <w:noProof/>
                              <w:spacing w:val="-5"/>
                            </w:rPr>
                            <w:t>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04F7995">
              <v:stroke joinstyle="miter"/>
              <v:path gradientshapeok="t" o:connecttype="rect"/>
            </v:shapetype>
            <v:shape id="Text Box 6" style="position:absolute;margin-left:289.45pt;margin-top:731.35pt;width:19.25pt;height:1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">
              <v:textbox inset="0,0,0,0">
                <w:txbxContent>
                  <w:p w:rsidR="00AB7FBF" w:rsidRDefault="00AB7FBF" w14:paraId="6F183339" w14:textId="77777777">
                    <w:pPr>
                      <w:pStyle w:val="BodyText"/>
                      <w:kinsoku w:val="0"/>
                      <w:overflowPunct w:val="0"/>
                      <w:spacing w:before="13"/>
                      <w:ind w:left="60"/>
                      <w:rPr>
                        <w:spacing w:val="-5"/>
                      </w:rPr>
                    </w:pPr>
                    <w:r>
                      <w:rPr>
                        <w:spacing w:val="-5"/>
                      </w:rPr>
                      <w:fldChar w:fldCharType="begin"/>
                    </w:r>
                    <w:r>
                      <w:rPr>
                        <w:spacing w:val="-5"/>
                      </w:rPr>
                      <w:instrText xml:space="preserve"> PAGE </w:instrText>
                    </w:r>
                    <w:r>
                      <w:rPr>
                        <w:spacing w:val="-5"/>
                      </w:rPr>
                      <w:fldChar w:fldCharType="separate"/>
                    </w:r>
                    <w:r w:rsidR="008521B1">
                      <w:rPr>
                        <w:noProof/>
                        <w:spacing w:val="-5"/>
                      </w:rPr>
                      <w:t>15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3615" w:rsidRDefault="00053615" w14:paraId="724F05A8" w14:textId="77777777">
      <w:r>
        <w:separator/>
      </w:r>
    </w:p>
  </w:footnote>
  <w:footnote w:type="continuationSeparator" w:id="0">
    <w:p w:rsidR="00053615" w:rsidRDefault="00053615" w14:paraId="74FC2E8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1F9C" w:rsidRDefault="00421F9C" w14:paraId="06BAE22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1F9C" w:rsidRDefault="00421F9C" w14:paraId="0C7931E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1F9C" w:rsidRDefault="00421F9C" w14:paraId="3A0B62A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1357" w:hanging="245"/>
      </w:pPr>
      <w:rPr>
        <w:rFonts w:ascii="Arial" w:hAnsi="Arial" w:cs="Arial"/>
        <w:b/>
        <w:bCs/>
        <w:i w:val="0"/>
        <w:iCs w:val="0"/>
        <w:spacing w:val="-1"/>
        <w:w w:val="90"/>
        <w:sz w:val="22"/>
        <w:szCs w:val="22"/>
      </w:rPr>
    </w:lvl>
    <w:lvl w:ilvl="1">
      <w:start w:val="1"/>
      <w:numFmt w:val="decimal"/>
      <w:lvlText w:val="%1.%2"/>
      <w:lvlJc w:val="left"/>
      <w:pPr>
        <w:ind w:left="1480" w:hanging="368"/>
      </w:pPr>
      <w:rPr>
        <w:rFonts w:ascii="Arial" w:hAnsi="Arial" w:cs="Arial"/>
        <w:b w:val="0"/>
        <w:bCs w:val="0"/>
        <w:i w:val="0"/>
        <w:iCs w:val="0"/>
        <w:spacing w:val="-1"/>
        <w:w w:val="100"/>
        <w:sz w:val="22"/>
        <w:szCs w:val="22"/>
      </w:rPr>
    </w:lvl>
    <w:lvl w:ilvl="2">
      <w:numFmt w:val="bullet"/>
      <w:lvlText w:val="•"/>
      <w:lvlJc w:val="left"/>
      <w:pPr>
        <w:ind w:left="2475" w:hanging="368"/>
      </w:pPr>
    </w:lvl>
    <w:lvl w:ilvl="3">
      <w:numFmt w:val="bullet"/>
      <w:lvlText w:val="•"/>
      <w:lvlJc w:val="left"/>
      <w:pPr>
        <w:ind w:left="3470" w:hanging="368"/>
      </w:pPr>
    </w:lvl>
    <w:lvl w:ilvl="4">
      <w:numFmt w:val="bullet"/>
      <w:lvlText w:val="•"/>
      <w:lvlJc w:val="left"/>
      <w:pPr>
        <w:ind w:left="4466" w:hanging="368"/>
      </w:pPr>
    </w:lvl>
    <w:lvl w:ilvl="5">
      <w:numFmt w:val="bullet"/>
      <w:lvlText w:val="•"/>
      <w:lvlJc w:val="left"/>
      <w:pPr>
        <w:ind w:left="5461" w:hanging="368"/>
      </w:pPr>
    </w:lvl>
    <w:lvl w:ilvl="6">
      <w:numFmt w:val="bullet"/>
      <w:lvlText w:val="•"/>
      <w:lvlJc w:val="left"/>
      <w:pPr>
        <w:ind w:left="6457" w:hanging="368"/>
      </w:pPr>
    </w:lvl>
    <w:lvl w:ilvl="7">
      <w:numFmt w:val="bullet"/>
      <w:lvlText w:val="•"/>
      <w:lvlJc w:val="left"/>
      <w:pPr>
        <w:ind w:left="7452" w:hanging="368"/>
      </w:pPr>
    </w:lvl>
    <w:lvl w:ilvl="8">
      <w:numFmt w:val="bullet"/>
      <w:lvlText w:val="•"/>
      <w:lvlJc w:val="left"/>
      <w:pPr>
        <w:ind w:left="8448" w:hanging="368"/>
      </w:pPr>
    </w:lvl>
  </w:abstractNum>
  <w:abstractNum w:abstractNumId="1" w15:restartNumberingAfterBreak="0">
    <w:nsid w:val="00000403"/>
    <w:multiLevelType w:val="multilevel"/>
    <w:tmpl w:val="FFFFFFFF"/>
    <w:lvl w:ilvl="0">
      <w:start w:val="1"/>
      <w:numFmt w:val="decimal"/>
      <w:lvlText w:val="%1."/>
      <w:lvlJc w:val="left"/>
      <w:pPr>
        <w:ind w:left="1839" w:hanging="1191"/>
      </w:pPr>
      <w:rPr>
        <w:rFonts w:ascii="Arial" w:hAnsi="Arial" w:cs="Arial"/>
        <w:b/>
        <w:bCs/>
        <w:i w:val="0"/>
        <w:iCs w:val="0"/>
        <w:spacing w:val="-1"/>
        <w:w w:val="100"/>
        <w:sz w:val="22"/>
        <w:szCs w:val="22"/>
      </w:rPr>
    </w:lvl>
    <w:lvl w:ilvl="1">
      <w:start w:val="1"/>
      <w:numFmt w:val="decimal"/>
      <w:lvlText w:val="%1.%2"/>
      <w:lvlJc w:val="left"/>
      <w:pPr>
        <w:ind w:left="758" w:hanging="366"/>
      </w:pPr>
      <w:rPr>
        <w:rFonts w:cs="Times New Roman"/>
        <w:spacing w:val="-1"/>
        <w:w w:val="100"/>
      </w:rPr>
    </w:lvl>
    <w:lvl w:ilvl="2">
      <w:numFmt w:val="bullet"/>
      <w:lvlText w:val=""/>
      <w:lvlJc w:val="left"/>
      <w:pPr>
        <w:ind w:left="944" w:hanging="552"/>
      </w:pPr>
      <w:rPr>
        <w:rFonts w:ascii="Symbol" w:hAnsi="Symbol"/>
        <w:b w:val="0"/>
        <w:i w:val="0"/>
        <w:spacing w:val="0"/>
        <w:w w:val="99"/>
        <w:sz w:val="19"/>
      </w:rPr>
    </w:lvl>
    <w:lvl w:ilvl="3">
      <w:numFmt w:val="bullet"/>
      <w:lvlText w:val="•"/>
      <w:lvlJc w:val="left"/>
      <w:pPr>
        <w:ind w:left="2914" w:hanging="552"/>
      </w:pPr>
    </w:lvl>
    <w:lvl w:ilvl="4">
      <w:numFmt w:val="bullet"/>
      <w:lvlText w:val="•"/>
      <w:lvlJc w:val="left"/>
      <w:pPr>
        <w:ind w:left="3989" w:hanging="552"/>
      </w:pPr>
    </w:lvl>
    <w:lvl w:ilvl="5">
      <w:numFmt w:val="bullet"/>
      <w:lvlText w:val="•"/>
      <w:lvlJc w:val="left"/>
      <w:pPr>
        <w:ind w:left="5064" w:hanging="552"/>
      </w:pPr>
    </w:lvl>
    <w:lvl w:ilvl="6">
      <w:numFmt w:val="bullet"/>
      <w:lvlText w:val="•"/>
      <w:lvlJc w:val="left"/>
      <w:pPr>
        <w:ind w:left="6139" w:hanging="552"/>
      </w:pPr>
    </w:lvl>
    <w:lvl w:ilvl="7">
      <w:numFmt w:val="bullet"/>
      <w:lvlText w:val="•"/>
      <w:lvlJc w:val="left"/>
      <w:pPr>
        <w:ind w:left="7214" w:hanging="552"/>
      </w:pPr>
    </w:lvl>
    <w:lvl w:ilvl="8">
      <w:numFmt w:val="bullet"/>
      <w:lvlText w:val="•"/>
      <w:lvlJc w:val="left"/>
      <w:pPr>
        <w:ind w:left="8289" w:hanging="552"/>
      </w:pPr>
    </w:lvl>
  </w:abstractNum>
  <w:abstractNum w:abstractNumId="2" w15:restartNumberingAfterBreak="0">
    <w:nsid w:val="00000404"/>
    <w:multiLevelType w:val="multilevel"/>
    <w:tmpl w:val="FFFFFFFF"/>
    <w:lvl w:ilvl="0">
      <w:start w:val="1"/>
      <w:numFmt w:val="lowerLetter"/>
      <w:lvlText w:val="(%1)"/>
      <w:lvlJc w:val="left"/>
      <w:pPr>
        <w:ind w:left="723" w:hanging="332"/>
      </w:pPr>
      <w:rPr>
        <w:rFonts w:ascii="Arial" w:hAnsi="Arial" w:cs="Arial"/>
        <w:b w:val="0"/>
        <w:bCs w:val="0"/>
        <w:i w:val="0"/>
        <w:iCs w:val="0"/>
        <w:spacing w:val="-1"/>
        <w:w w:val="100"/>
        <w:sz w:val="22"/>
        <w:szCs w:val="22"/>
      </w:rPr>
    </w:lvl>
    <w:lvl w:ilvl="1">
      <w:numFmt w:val="bullet"/>
      <w:lvlText w:val="•"/>
      <w:lvlJc w:val="left"/>
      <w:pPr>
        <w:ind w:left="1691" w:hanging="332"/>
      </w:pPr>
    </w:lvl>
    <w:lvl w:ilvl="2">
      <w:numFmt w:val="bullet"/>
      <w:lvlText w:val="•"/>
      <w:lvlJc w:val="left"/>
      <w:pPr>
        <w:ind w:left="2663" w:hanging="332"/>
      </w:pPr>
    </w:lvl>
    <w:lvl w:ilvl="3">
      <w:numFmt w:val="bullet"/>
      <w:lvlText w:val="•"/>
      <w:lvlJc w:val="left"/>
      <w:pPr>
        <w:ind w:left="3635" w:hanging="332"/>
      </w:pPr>
    </w:lvl>
    <w:lvl w:ilvl="4">
      <w:numFmt w:val="bullet"/>
      <w:lvlText w:val="•"/>
      <w:lvlJc w:val="left"/>
      <w:pPr>
        <w:ind w:left="4607" w:hanging="332"/>
      </w:pPr>
    </w:lvl>
    <w:lvl w:ilvl="5">
      <w:numFmt w:val="bullet"/>
      <w:lvlText w:val="•"/>
      <w:lvlJc w:val="left"/>
      <w:pPr>
        <w:ind w:left="5579" w:hanging="332"/>
      </w:pPr>
    </w:lvl>
    <w:lvl w:ilvl="6">
      <w:numFmt w:val="bullet"/>
      <w:lvlText w:val="•"/>
      <w:lvlJc w:val="left"/>
      <w:pPr>
        <w:ind w:left="6551" w:hanging="332"/>
      </w:pPr>
    </w:lvl>
    <w:lvl w:ilvl="7">
      <w:numFmt w:val="bullet"/>
      <w:lvlText w:val="•"/>
      <w:lvlJc w:val="left"/>
      <w:pPr>
        <w:ind w:left="7523" w:hanging="332"/>
      </w:pPr>
    </w:lvl>
    <w:lvl w:ilvl="8">
      <w:numFmt w:val="bullet"/>
      <w:lvlText w:val="•"/>
      <w:lvlJc w:val="left"/>
      <w:pPr>
        <w:ind w:left="8495" w:hanging="332"/>
      </w:pPr>
    </w:lvl>
  </w:abstractNum>
  <w:abstractNum w:abstractNumId="3" w15:restartNumberingAfterBreak="0">
    <w:nsid w:val="00000405"/>
    <w:multiLevelType w:val="multilevel"/>
    <w:tmpl w:val="FFFFFFFF"/>
    <w:lvl w:ilvl="0">
      <w:start w:val="1"/>
      <w:numFmt w:val="lowerLetter"/>
      <w:lvlText w:val="(%1)"/>
      <w:lvlJc w:val="left"/>
      <w:pPr>
        <w:ind w:left="724" w:hanging="332"/>
      </w:pPr>
      <w:rPr>
        <w:rFonts w:ascii="Arial" w:hAnsi="Arial" w:cs="Arial"/>
        <w:b w:val="0"/>
        <w:bCs w:val="0"/>
        <w:i w:val="0"/>
        <w:iCs w:val="0"/>
        <w:spacing w:val="-1"/>
        <w:w w:val="100"/>
        <w:sz w:val="22"/>
        <w:szCs w:val="22"/>
      </w:rPr>
    </w:lvl>
    <w:lvl w:ilvl="1">
      <w:numFmt w:val="bullet"/>
      <w:lvlText w:val="•"/>
      <w:lvlJc w:val="left"/>
      <w:pPr>
        <w:ind w:left="1691" w:hanging="332"/>
      </w:pPr>
    </w:lvl>
    <w:lvl w:ilvl="2">
      <w:numFmt w:val="bullet"/>
      <w:lvlText w:val="•"/>
      <w:lvlJc w:val="left"/>
      <w:pPr>
        <w:ind w:left="2663" w:hanging="332"/>
      </w:pPr>
    </w:lvl>
    <w:lvl w:ilvl="3">
      <w:numFmt w:val="bullet"/>
      <w:lvlText w:val="•"/>
      <w:lvlJc w:val="left"/>
      <w:pPr>
        <w:ind w:left="3635" w:hanging="332"/>
      </w:pPr>
    </w:lvl>
    <w:lvl w:ilvl="4">
      <w:numFmt w:val="bullet"/>
      <w:lvlText w:val="•"/>
      <w:lvlJc w:val="left"/>
      <w:pPr>
        <w:ind w:left="4607" w:hanging="332"/>
      </w:pPr>
    </w:lvl>
    <w:lvl w:ilvl="5">
      <w:numFmt w:val="bullet"/>
      <w:lvlText w:val="•"/>
      <w:lvlJc w:val="left"/>
      <w:pPr>
        <w:ind w:left="5579" w:hanging="332"/>
      </w:pPr>
    </w:lvl>
    <w:lvl w:ilvl="6">
      <w:numFmt w:val="bullet"/>
      <w:lvlText w:val="•"/>
      <w:lvlJc w:val="left"/>
      <w:pPr>
        <w:ind w:left="6551" w:hanging="332"/>
      </w:pPr>
    </w:lvl>
    <w:lvl w:ilvl="7">
      <w:numFmt w:val="bullet"/>
      <w:lvlText w:val="•"/>
      <w:lvlJc w:val="left"/>
      <w:pPr>
        <w:ind w:left="7523" w:hanging="332"/>
      </w:pPr>
    </w:lvl>
    <w:lvl w:ilvl="8">
      <w:numFmt w:val="bullet"/>
      <w:lvlText w:val="•"/>
      <w:lvlJc w:val="left"/>
      <w:pPr>
        <w:ind w:left="8495" w:hanging="332"/>
      </w:pPr>
    </w:lvl>
  </w:abstractNum>
  <w:abstractNum w:abstractNumId="4" w15:restartNumberingAfterBreak="0">
    <w:nsid w:val="00000406"/>
    <w:multiLevelType w:val="multilevel"/>
    <w:tmpl w:val="FFFFFFFF"/>
    <w:lvl w:ilvl="0">
      <w:numFmt w:val="bullet"/>
      <w:lvlText w:val=""/>
      <w:lvlJc w:val="left"/>
      <w:pPr>
        <w:ind w:left="1112" w:hanging="360"/>
      </w:pPr>
      <w:rPr>
        <w:rFonts w:ascii="Symbol" w:hAnsi="Symbol"/>
        <w:spacing w:val="0"/>
        <w:w w:val="99"/>
      </w:rPr>
    </w:lvl>
    <w:lvl w:ilvl="1">
      <w:numFmt w:val="bullet"/>
      <w:lvlText w:val="•"/>
      <w:lvlJc w:val="left"/>
      <w:pPr>
        <w:ind w:left="2051" w:hanging="360"/>
      </w:pPr>
    </w:lvl>
    <w:lvl w:ilvl="2">
      <w:numFmt w:val="bullet"/>
      <w:lvlText w:val="•"/>
      <w:lvlJc w:val="left"/>
      <w:pPr>
        <w:ind w:left="2983" w:hanging="360"/>
      </w:pPr>
    </w:lvl>
    <w:lvl w:ilvl="3">
      <w:numFmt w:val="bullet"/>
      <w:lvlText w:val="•"/>
      <w:lvlJc w:val="left"/>
      <w:pPr>
        <w:ind w:left="3915" w:hanging="360"/>
      </w:pPr>
    </w:lvl>
    <w:lvl w:ilvl="4">
      <w:numFmt w:val="bullet"/>
      <w:lvlText w:val="•"/>
      <w:lvlJc w:val="left"/>
      <w:pPr>
        <w:ind w:left="4847" w:hanging="360"/>
      </w:pPr>
    </w:lvl>
    <w:lvl w:ilvl="5">
      <w:numFmt w:val="bullet"/>
      <w:lvlText w:val="•"/>
      <w:lvlJc w:val="left"/>
      <w:pPr>
        <w:ind w:left="5779" w:hanging="360"/>
      </w:pPr>
    </w:lvl>
    <w:lvl w:ilvl="6">
      <w:numFmt w:val="bullet"/>
      <w:lvlText w:val="•"/>
      <w:lvlJc w:val="left"/>
      <w:pPr>
        <w:ind w:left="6711" w:hanging="360"/>
      </w:pPr>
    </w:lvl>
    <w:lvl w:ilvl="7">
      <w:numFmt w:val="bullet"/>
      <w:lvlText w:val="•"/>
      <w:lvlJc w:val="left"/>
      <w:pPr>
        <w:ind w:left="7643" w:hanging="360"/>
      </w:pPr>
    </w:lvl>
    <w:lvl w:ilvl="8">
      <w:numFmt w:val="bullet"/>
      <w:lvlText w:val="•"/>
      <w:lvlJc w:val="left"/>
      <w:pPr>
        <w:ind w:left="8575" w:hanging="360"/>
      </w:pPr>
    </w:lvl>
  </w:abstractNum>
  <w:abstractNum w:abstractNumId="5" w15:restartNumberingAfterBreak="0">
    <w:nsid w:val="00000407"/>
    <w:multiLevelType w:val="multilevel"/>
    <w:tmpl w:val="FFFFFFFF"/>
    <w:lvl w:ilvl="0">
      <w:start w:val="1"/>
      <w:numFmt w:val="decimal"/>
      <w:lvlText w:val="%1."/>
      <w:lvlJc w:val="left"/>
      <w:pPr>
        <w:ind w:left="1360" w:hanging="248"/>
      </w:pPr>
      <w:rPr>
        <w:rFonts w:ascii="Arial" w:hAnsi="Arial" w:cs="Arial"/>
        <w:b w:val="0"/>
        <w:bCs w:val="0"/>
        <w:i w:val="0"/>
        <w:iCs w:val="0"/>
        <w:spacing w:val="-1"/>
        <w:w w:val="100"/>
        <w:sz w:val="22"/>
        <w:szCs w:val="22"/>
      </w:rPr>
    </w:lvl>
    <w:lvl w:ilvl="1">
      <w:numFmt w:val="bullet"/>
      <w:lvlText w:val="•"/>
      <w:lvlJc w:val="left"/>
      <w:pPr>
        <w:ind w:left="2267" w:hanging="248"/>
      </w:pPr>
    </w:lvl>
    <w:lvl w:ilvl="2">
      <w:numFmt w:val="bullet"/>
      <w:lvlText w:val="•"/>
      <w:lvlJc w:val="left"/>
      <w:pPr>
        <w:ind w:left="3175" w:hanging="248"/>
      </w:pPr>
    </w:lvl>
    <w:lvl w:ilvl="3">
      <w:numFmt w:val="bullet"/>
      <w:lvlText w:val="•"/>
      <w:lvlJc w:val="left"/>
      <w:pPr>
        <w:ind w:left="4083" w:hanging="248"/>
      </w:pPr>
    </w:lvl>
    <w:lvl w:ilvl="4">
      <w:numFmt w:val="bullet"/>
      <w:lvlText w:val="•"/>
      <w:lvlJc w:val="left"/>
      <w:pPr>
        <w:ind w:left="4991" w:hanging="248"/>
      </w:pPr>
    </w:lvl>
    <w:lvl w:ilvl="5">
      <w:numFmt w:val="bullet"/>
      <w:lvlText w:val="•"/>
      <w:lvlJc w:val="left"/>
      <w:pPr>
        <w:ind w:left="5899" w:hanging="248"/>
      </w:pPr>
    </w:lvl>
    <w:lvl w:ilvl="6">
      <w:numFmt w:val="bullet"/>
      <w:lvlText w:val="•"/>
      <w:lvlJc w:val="left"/>
      <w:pPr>
        <w:ind w:left="6807" w:hanging="248"/>
      </w:pPr>
    </w:lvl>
    <w:lvl w:ilvl="7">
      <w:numFmt w:val="bullet"/>
      <w:lvlText w:val="•"/>
      <w:lvlJc w:val="left"/>
      <w:pPr>
        <w:ind w:left="7715" w:hanging="248"/>
      </w:pPr>
    </w:lvl>
    <w:lvl w:ilvl="8">
      <w:numFmt w:val="bullet"/>
      <w:lvlText w:val="•"/>
      <w:lvlJc w:val="left"/>
      <w:pPr>
        <w:ind w:left="8623" w:hanging="248"/>
      </w:pPr>
    </w:lvl>
  </w:abstractNum>
  <w:abstractNum w:abstractNumId="6" w15:restartNumberingAfterBreak="0">
    <w:nsid w:val="00000408"/>
    <w:multiLevelType w:val="multilevel"/>
    <w:tmpl w:val="FFFFFFFF"/>
    <w:lvl w:ilvl="0">
      <w:start w:val="1"/>
      <w:numFmt w:val="decimal"/>
      <w:lvlText w:val="%1."/>
      <w:lvlJc w:val="left"/>
      <w:pPr>
        <w:ind w:left="1360" w:hanging="248"/>
      </w:pPr>
      <w:rPr>
        <w:rFonts w:ascii="Arial" w:hAnsi="Arial" w:cs="Arial"/>
        <w:b w:val="0"/>
        <w:bCs w:val="0"/>
        <w:i w:val="0"/>
        <w:iCs w:val="0"/>
        <w:spacing w:val="-1"/>
        <w:w w:val="100"/>
        <w:sz w:val="22"/>
        <w:szCs w:val="22"/>
      </w:rPr>
    </w:lvl>
    <w:lvl w:ilvl="1">
      <w:numFmt w:val="bullet"/>
      <w:lvlText w:val="•"/>
      <w:lvlJc w:val="left"/>
      <w:pPr>
        <w:ind w:left="2267" w:hanging="248"/>
      </w:pPr>
    </w:lvl>
    <w:lvl w:ilvl="2">
      <w:numFmt w:val="bullet"/>
      <w:lvlText w:val="•"/>
      <w:lvlJc w:val="left"/>
      <w:pPr>
        <w:ind w:left="3175" w:hanging="248"/>
      </w:pPr>
    </w:lvl>
    <w:lvl w:ilvl="3">
      <w:numFmt w:val="bullet"/>
      <w:lvlText w:val="•"/>
      <w:lvlJc w:val="left"/>
      <w:pPr>
        <w:ind w:left="4083" w:hanging="248"/>
      </w:pPr>
    </w:lvl>
    <w:lvl w:ilvl="4">
      <w:numFmt w:val="bullet"/>
      <w:lvlText w:val="•"/>
      <w:lvlJc w:val="left"/>
      <w:pPr>
        <w:ind w:left="4991" w:hanging="248"/>
      </w:pPr>
    </w:lvl>
    <w:lvl w:ilvl="5">
      <w:numFmt w:val="bullet"/>
      <w:lvlText w:val="•"/>
      <w:lvlJc w:val="left"/>
      <w:pPr>
        <w:ind w:left="5899" w:hanging="248"/>
      </w:pPr>
    </w:lvl>
    <w:lvl w:ilvl="6">
      <w:numFmt w:val="bullet"/>
      <w:lvlText w:val="•"/>
      <w:lvlJc w:val="left"/>
      <w:pPr>
        <w:ind w:left="6807" w:hanging="248"/>
      </w:pPr>
    </w:lvl>
    <w:lvl w:ilvl="7">
      <w:numFmt w:val="bullet"/>
      <w:lvlText w:val="•"/>
      <w:lvlJc w:val="left"/>
      <w:pPr>
        <w:ind w:left="7715" w:hanging="248"/>
      </w:pPr>
    </w:lvl>
    <w:lvl w:ilvl="8">
      <w:numFmt w:val="bullet"/>
      <w:lvlText w:val="•"/>
      <w:lvlJc w:val="left"/>
      <w:pPr>
        <w:ind w:left="8623" w:hanging="248"/>
      </w:pPr>
    </w:lvl>
  </w:abstractNum>
  <w:abstractNum w:abstractNumId="7" w15:restartNumberingAfterBreak="0">
    <w:nsid w:val="00000409"/>
    <w:multiLevelType w:val="multilevel"/>
    <w:tmpl w:val="FFFFFFFF"/>
    <w:lvl w:ilvl="0">
      <w:start w:val="2"/>
      <w:numFmt w:val="decimal"/>
      <w:lvlText w:val="%1."/>
      <w:lvlJc w:val="left"/>
      <w:pPr>
        <w:ind w:left="945" w:hanging="552"/>
      </w:pPr>
      <w:rPr>
        <w:rFonts w:ascii="Arial" w:hAnsi="Arial" w:cs="Arial"/>
        <w:b/>
        <w:bCs/>
        <w:i w:val="0"/>
        <w:iCs w:val="0"/>
        <w:spacing w:val="-1"/>
        <w:w w:val="100"/>
        <w:sz w:val="22"/>
        <w:szCs w:val="22"/>
      </w:rPr>
    </w:lvl>
    <w:lvl w:ilvl="1">
      <w:start w:val="1"/>
      <w:numFmt w:val="decimal"/>
      <w:lvlText w:val="%1.%2"/>
      <w:lvlJc w:val="left"/>
      <w:pPr>
        <w:ind w:left="759" w:hanging="368"/>
      </w:pPr>
      <w:rPr>
        <w:rFonts w:cs="Times New Roman"/>
        <w:spacing w:val="-1"/>
        <w:w w:val="100"/>
      </w:rPr>
    </w:lvl>
    <w:lvl w:ilvl="2">
      <w:numFmt w:val="bullet"/>
      <w:lvlText w:val=""/>
      <w:lvlJc w:val="left"/>
      <w:pPr>
        <w:ind w:left="1473" w:hanging="361"/>
      </w:pPr>
      <w:rPr>
        <w:rFonts w:ascii="Symbol" w:hAnsi="Symbol"/>
        <w:b w:val="0"/>
        <w:i w:val="0"/>
        <w:spacing w:val="0"/>
        <w:w w:val="100"/>
        <w:sz w:val="22"/>
      </w:rPr>
    </w:lvl>
    <w:lvl w:ilvl="3">
      <w:numFmt w:val="bullet"/>
      <w:lvlText w:val="•"/>
      <w:lvlJc w:val="left"/>
      <w:pPr>
        <w:ind w:left="1500" w:hanging="361"/>
      </w:pPr>
    </w:lvl>
    <w:lvl w:ilvl="4">
      <w:numFmt w:val="bullet"/>
      <w:lvlText w:val="•"/>
      <w:lvlJc w:val="left"/>
      <w:pPr>
        <w:ind w:left="2777" w:hanging="361"/>
      </w:pPr>
    </w:lvl>
    <w:lvl w:ilvl="5">
      <w:numFmt w:val="bullet"/>
      <w:lvlText w:val="•"/>
      <w:lvlJc w:val="left"/>
      <w:pPr>
        <w:ind w:left="4054" w:hanging="361"/>
      </w:pPr>
    </w:lvl>
    <w:lvl w:ilvl="6">
      <w:numFmt w:val="bullet"/>
      <w:lvlText w:val="•"/>
      <w:lvlJc w:val="left"/>
      <w:pPr>
        <w:ind w:left="5331" w:hanging="361"/>
      </w:pPr>
    </w:lvl>
    <w:lvl w:ilvl="7">
      <w:numFmt w:val="bullet"/>
      <w:lvlText w:val="•"/>
      <w:lvlJc w:val="left"/>
      <w:pPr>
        <w:ind w:left="6608" w:hanging="361"/>
      </w:pPr>
    </w:lvl>
    <w:lvl w:ilvl="8">
      <w:numFmt w:val="bullet"/>
      <w:lvlText w:val="•"/>
      <w:lvlJc w:val="left"/>
      <w:pPr>
        <w:ind w:left="7885" w:hanging="361"/>
      </w:pPr>
    </w:lvl>
  </w:abstractNum>
  <w:abstractNum w:abstractNumId="8" w15:restartNumberingAfterBreak="0">
    <w:nsid w:val="0000040A"/>
    <w:multiLevelType w:val="multilevel"/>
    <w:tmpl w:val="FFFFFFFF"/>
    <w:lvl w:ilvl="0">
      <w:numFmt w:val="bullet"/>
      <w:lvlText w:val=""/>
      <w:lvlJc w:val="left"/>
      <w:pPr>
        <w:ind w:left="668" w:hanging="276"/>
      </w:pPr>
      <w:rPr>
        <w:rFonts w:ascii="Symbol" w:hAnsi="Symbol"/>
        <w:spacing w:val="0"/>
        <w:w w:val="99"/>
      </w:rPr>
    </w:lvl>
    <w:lvl w:ilvl="1">
      <w:numFmt w:val="bullet"/>
      <w:lvlText w:val=""/>
      <w:lvlJc w:val="left"/>
      <w:pPr>
        <w:ind w:left="1369" w:hanging="351"/>
      </w:pPr>
      <w:rPr>
        <w:rFonts w:ascii="Symbol" w:hAnsi="Symbol"/>
        <w:b w:val="0"/>
        <w:i w:val="0"/>
        <w:spacing w:val="0"/>
        <w:w w:val="99"/>
        <w:sz w:val="19"/>
      </w:rPr>
    </w:lvl>
    <w:lvl w:ilvl="2">
      <w:numFmt w:val="bullet"/>
      <w:lvlText w:val="•"/>
      <w:lvlJc w:val="left"/>
      <w:pPr>
        <w:ind w:left="2368" w:hanging="351"/>
      </w:pPr>
    </w:lvl>
    <w:lvl w:ilvl="3">
      <w:numFmt w:val="bullet"/>
      <w:lvlText w:val="•"/>
      <w:lvlJc w:val="left"/>
      <w:pPr>
        <w:ind w:left="3377" w:hanging="351"/>
      </w:pPr>
    </w:lvl>
    <w:lvl w:ilvl="4">
      <w:numFmt w:val="bullet"/>
      <w:lvlText w:val="•"/>
      <w:lvlJc w:val="left"/>
      <w:pPr>
        <w:ind w:left="4386" w:hanging="351"/>
      </w:pPr>
    </w:lvl>
    <w:lvl w:ilvl="5">
      <w:numFmt w:val="bullet"/>
      <w:lvlText w:val="•"/>
      <w:lvlJc w:val="left"/>
      <w:pPr>
        <w:ind w:left="5395" w:hanging="351"/>
      </w:pPr>
    </w:lvl>
    <w:lvl w:ilvl="6">
      <w:numFmt w:val="bullet"/>
      <w:lvlText w:val="•"/>
      <w:lvlJc w:val="left"/>
      <w:pPr>
        <w:ind w:left="6404" w:hanging="351"/>
      </w:pPr>
    </w:lvl>
    <w:lvl w:ilvl="7">
      <w:numFmt w:val="bullet"/>
      <w:lvlText w:val="•"/>
      <w:lvlJc w:val="left"/>
      <w:pPr>
        <w:ind w:left="7412" w:hanging="351"/>
      </w:pPr>
    </w:lvl>
    <w:lvl w:ilvl="8">
      <w:numFmt w:val="bullet"/>
      <w:lvlText w:val="•"/>
      <w:lvlJc w:val="left"/>
      <w:pPr>
        <w:ind w:left="8421" w:hanging="351"/>
      </w:pPr>
    </w:lvl>
  </w:abstractNum>
  <w:abstractNum w:abstractNumId="9" w15:restartNumberingAfterBreak="0">
    <w:nsid w:val="0000040B"/>
    <w:multiLevelType w:val="multilevel"/>
    <w:tmpl w:val="FFFFFFFF"/>
    <w:lvl w:ilvl="0">
      <w:numFmt w:val="bullet"/>
      <w:lvlText w:val=""/>
      <w:lvlJc w:val="left"/>
      <w:pPr>
        <w:ind w:left="668" w:hanging="276"/>
      </w:pPr>
      <w:rPr>
        <w:rFonts w:ascii="Symbol" w:hAnsi="Symbol"/>
        <w:b w:val="0"/>
        <w:i w:val="0"/>
        <w:spacing w:val="0"/>
        <w:w w:val="99"/>
        <w:sz w:val="19"/>
      </w:rPr>
    </w:lvl>
    <w:lvl w:ilvl="1">
      <w:numFmt w:val="bullet"/>
      <w:lvlText w:val="•"/>
      <w:lvlJc w:val="left"/>
      <w:pPr>
        <w:ind w:left="1637" w:hanging="276"/>
      </w:pPr>
    </w:lvl>
    <w:lvl w:ilvl="2">
      <w:numFmt w:val="bullet"/>
      <w:lvlText w:val="•"/>
      <w:lvlJc w:val="left"/>
      <w:pPr>
        <w:ind w:left="2615" w:hanging="276"/>
      </w:pPr>
    </w:lvl>
    <w:lvl w:ilvl="3">
      <w:numFmt w:val="bullet"/>
      <w:lvlText w:val="•"/>
      <w:lvlJc w:val="left"/>
      <w:pPr>
        <w:ind w:left="3593" w:hanging="276"/>
      </w:pPr>
    </w:lvl>
    <w:lvl w:ilvl="4">
      <w:numFmt w:val="bullet"/>
      <w:lvlText w:val="•"/>
      <w:lvlJc w:val="left"/>
      <w:pPr>
        <w:ind w:left="4571" w:hanging="276"/>
      </w:pPr>
    </w:lvl>
    <w:lvl w:ilvl="5">
      <w:numFmt w:val="bullet"/>
      <w:lvlText w:val="•"/>
      <w:lvlJc w:val="left"/>
      <w:pPr>
        <w:ind w:left="5549" w:hanging="276"/>
      </w:pPr>
    </w:lvl>
    <w:lvl w:ilvl="6">
      <w:numFmt w:val="bullet"/>
      <w:lvlText w:val="•"/>
      <w:lvlJc w:val="left"/>
      <w:pPr>
        <w:ind w:left="6527" w:hanging="276"/>
      </w:pPr>
    </w:lvl>
    <w:lvl w:ilvl="7">
      <w:numFmt w:val="bullet"/>
      <w:lvlText w:val="•"/>
      <w:lvlJc w:val="left"/>
      <w:pPr>
        <w:ind w:left="7505" w:hanging="276"/>
      </w:pPr>
    </w:lvl>
    <w:lvl w:ilvl="8">
      <w:numFmt w:val="bullet"/>
      <w:lvlText w:val="•"/>
      <w:lvlJc w:val="left"/>
      <w:pPr>
        <w:ind w:left="8483" w:hanging="276"/>
      </w:pPr>
    </w:lvl>
  </w:abstractNum>
  <w:abstractNum w:abstractNumId="10" w15:restartNumberingAfterBreak="0">
    <w:nsid w:val="0000040C"/>
    <w:multiLevelType w:val="multilevel"/>
    <w:tmpl w:val="FFFFFFFF"/>
    <w:lvl w:ilvl="0">
      <w:start w:val="5"/>
      <w:numFmt w:val="decimal"/>
      <w:lvlText w:val="%1"/>
      <w:lvlJc w:val="left"/>
      <w:pPr>
        <w:ind w:left="760" w:hanging="368"/>
      </w:pPr>
      <w:rPr>
        <w:rFonts w:cs="Times New Roman"/>
      </w:rPr>
    </w:lvl>
    <w:lvl w:ilvl="1">
      <w:start w:val="1"/>
      <w:numFmt w:val="decimal"/>
      <w:lvlText w:val="%1.%2"/>
      <w:lvlJc w:val="left"/>
      <w:pPr>
        <w:ind w:left="760" w:hanging="368"/>
      </w:pPr>
      <w:rPr>
        <w:rFonts w:ascii="Arial" w:hAnsi="Arial" w:cs="Arial"/>
        <w:b/>
        <w:bCs/>
        <w:i w:val="0"/>
        <w:iCs w:val="0"/>
        <w:spacing w:val="-1"/>
        <w:w w:val="100"/>
        <w:sz w:val="22"/>
        <w:szCs w:val="22"/>
      </w:rPr>
    </w:lvl>
    <w:lvl w:ilvl="2">
      <w:start w:val="1"/>
      <w:numFmt w:val="decimal"/>
      <w:lvlText w:val="%3."/>
      <w:lvlJc w:val="left"/>
      <w:pPr>
        <w:ind w:left="884" w:hanging="248"/>
      </w:pPr>
      <w:rPr>
        <w:rFonts w:ascii="Arial" w:hAnsi="Arial" w:cs="Arial"/>
        <w:b w:val="0"/>
        <w:bCs w:val="0"/>
        <w:i w:val="0"/>
        <w:iCs w:val="0"/>
        <w:spacing w:val="-1"/>
        <w:w w:val="100"/>
        <w:sz w:val="22"/>
        <w:szCs w:val="22"/>
      </w:rPr>
    </w:lvl>
    <w:lvl w:ilvl="3">
      <w:numFmt w:val="bullet"/>
      <w:lvlText w:val="•"/>
      <w:lvlJc w:val="left"/>
      <w:pPr>
        <w:ind w:left="3004" w:hanging="248"/>
      </w:pPr>
    </w:lvl>
    <w:lvl w:ilvl="4">
      <w:numFmt w:val="bullet"/>
      <w:lvlText w:val="•"/>
      <w:lvlJc w:val="left"/>
      <w:pPr>
        <w:ind w:left="4066" w:hanging="248"/>
      </w:pPr>
    </w:lvl>
    <w:lvl w:ilvl="5">
      <w:numFmt w:val="bullet"/>
      <w:lvlText w:val="•"/>
      <w:lvlJc w:val="left"/>
      <w:pPr>
        <w:ind w:left="5128" w:hanging="248"/>
      </w:pPr>
    </w:lvl>
    <w:lvl w:ilvl="6">
      <w:numFmt w:val="bullet"/>
      <w:lvlText w:val="•"/>
      <w:lvlJc w:val="left"/>
      <w:pPr>
        <w:ind w:left="6190" w:hanging="248"/>
      </w:pPr>
    </w:lvl>
    <w:lvl w:ilvl="7">
      <w:numFmt w:val="bullet"/>
      <w:lvlText w:val="•"/>
      <w:lvlJc w:val="left"/>
      <w:pPr>
        <w:ind w:left="7252" w:hanging="248"/>
      </w:pPr>
    </w:lvl>
    <w:lvl w:ilvl="8">
      <w:numFmt w:val="bullet"/>
      <w:lvlText w:val="•"/>
      <w:lvlJc w:val="left"/>
      <w:pPr>
        <w:ind w:left="8314" w:hanging="248"/>
      </w:pPr>
    </w:lvl>
  </w:abstractNum>
  <w:abstractNum w:abstractNumId="11" w15:restartNumberingAfterBreak="0">
    <w:nsid w:val="0000040D"/>
    <w:multiLevelType w:val="multilevel"/>
    <w:tmpl w:val="FFFFFFFF"/>
    <w:lvl w:ilvl="0">
      <w:numFmt w:val="bullet"/>
      <w:lvlText w:val=""/>
      <w:lvlJc w:val="left"/>
      <w:pPr>
        <w:ind w:left="827" w:hanging="361"/>
      </w:pPr>
      <w:rPr>
        <w:rFonts w:ascii="Symbol" w:hAnsi="Symbol"/>
        <w:b w:val="0"/>
        <w:i w:val="0"/>
        <w:spacing w:val="0"/>
        <w:w w:val="100"/>
        <w:sz w:val="22"/>
      </w:rPr>
    </w:lvl>
    <w:lvl w:ilvl="1">
      <w:numFmt w:val="bullet"/>
      <w:lvlText w:val="•"/>
      <w:lvlJc w:val="left"/>
      <w:pPr>
        <w:ind w:left="1737" w:hanging="361"/>
      </w:pPr>
    </w:lvl>
    <w:lvl w:ilvl="2">
      <w:numFmt w:val="bullet"/>
      <w:lvlText w:val="•"/>
      <w:lvlJc w:val="left"/>
      <w:pPr>
        <w:ind w:left="2654" w:hanging="361"/>
      </w:pPr>
    </w:lvl>
    <w:lvl w:ilvl="3">
      <w:numFmt w:val="bullet"/>
      <w:lvlText w:val="•"/>
      <w:lvlJc w:val="left"/>
      <w:pPr>
        <w:ind w:left="3571" w:hanging="361"/>
      </w:pPr>
    </w:lvl>
    <w:lvl w:ilvl="4">
      <w:numFmt w:val="bullet"/>
      <w:lvlText w:val="•"/>
      <w:lvlJc w:val="left"/>
      <w:pPr>
        <w:ind w:left="4489" w:hanging="361"/>
      </w:pPr>
    </w:lvl>
    <w:lvl w:ilvl="5">
      <w:numFmt w:val="bullet"/>
      <w:lvlText w:val="•"/>
      <w:lvlJc w:val="left"/>
      <w:pPr>
        <w:ind w:left="5406" w:hanging="361"/>
      </w:pPr>
    </w:lvl>
    <w:lvl w:ilvl="6">
      <w:numFmt w:val="bullet"/>
      <w:lvlText w:val="•"/>
      <w:lvlJc w:val="left"/>
      <w:pPr>
        <w:ind w:left="6323" w:hanging="361"/>
      </w:pPr>
    </w:lvl>
    <w:lvl w:ilvl="7">
      <w:numFmt w:val="bullet"/>
      <w:lvlText w:val="•"/>
      <w:lvlJc w:val="left"/>
      <w:pPr>
        <w:ind w:left="7241" w:hanging="361"/>
      </w:pPr>
    </w:lvl>
    <w:lvl w:ilvl="8">
      <w:numFmt w:val="bullet"/>
      <w:lvlText w:val="•"/>
      <w:lvlJc w:val="left"/>
      <w:pPr>
        <w:ind w:left="8158" w:hanging="361"/>
      </w:pPr>
    </w:lvl>
  </w:abstractNum>
  <w:abstractNum w:abstractNumId="12" w15:restartNumberingAfterBreak="0">
    <w:nsid w:val="0000040E"/>
    <w:multiLevelType w:val="multilevel"/>
    <w:tmpl w:val="FFFFFFFF"/>
    <w:lvl w:ilvl="0">
      <w:numFmt w:val="bullet"/>
      <w:lvlText w:val=""/>
      <w:lvlJc w:val="left"/>
      <w:pPr>
        <w:ind w:left="107" w:hanging="360"/>
      </w:pPr>
      <w:rPr>
        <w:rFonts w:ascii="Wingdings" w:hAnsi="Wingdings"/>
        <w:b w:val="0"/>
        <w:i w:val="0"/>
        <w:spacing w:val="0"/>
        <w:w w:val="100"/>
        <w:sz w:val="22"/>
      </w:rPr>
    </w:lvl>
    <w:lvl w:ilvl="1">
      <w:numFmt w:val="bullet"/>
      <w:lvlText w:val="•"/>
      <w:lvlJc w:val="left"/>
      <w:pPr>
        <w:ind w:left="1089" w:hanging="360"/>
      </w:pPr>
    </w:lvl>
    <w:lvl w:ilvl="2">
      <w:numFmt w:val="bullet"/>
      <w:lvlText w:val="•"/>
      <w:lvlJc w:val="left"/>
      <w:pPr>
        <w:ind w:left="2078" w:hanging="360"/>
      </w:pPr>
    </w:lvl>
    <w:lvl w:ilvl="3">
      <w:numFmt w:val="bullet"/>
      <w:lvlText w:val="•"/>
      <w:lvlJc w:val="left"/>
      <w:pPr>
        <w:ind w:left="3067" w:hanging="360"/>
      </w:pPr>
    </w:lvl>
    <w:lvl w:ilvl="4">
      <w:numFmt w:val="bullet"/>
      <w:lvlText w:val="•"/>
      <w:lvlJc w:val="left"/>
      <w:pPr>
        <w:ind w:left="4057" w:hanging="360"/>
      </w:pPr>
    </w:lvl>
    <w:lvl w:ilvl="5">
      <w:numFmt w:val="bullet"/>
      <w:lvlText w:val="•"/>
      <w:lvlJc w:val="left"/>
      <w:pPr>
        <w:ind w:left="5046" w:hanging="360"/>
      </w:pPr>
    </w:lvl>
    <w:lvl w:ilvl="6">
      <w:numFmt w:val="bullet"/>
      <w:lvlText w:val="•"/>
      <w:lvlJc w:val="left"/>
      <w:pPr>
        <w:ind w:left="6035" w:hanging="360"/>
      </w:pPr>
    </w:lvl>
    <w:lvl w:ilvl="7">
      <w:numFmt w:val="bullet"/>
      <w:lvlText w:val="•"/>
      <w:lvlJc w:val="left"/>
      <w:pPr>
        <w:ind w:left="7025" w:hanging="360"/>
      </w:pPr>
    </w:lvl>
    <w:lvl w:ilvl="8">
      <w:numFmt w:val="bullet"/>
      <w:lvlText w:val="•"/>
      <w:lvlJc w:val="left"/>
      <w:pPr>
        <w:ind w:left="8014" w:hanging="360"/>
      </w:pPr>
    </w:lvl>
  </w:abstractNum>
  <w:abstractNum w:abstractNumId="13" w15:restartNumberingAfterBreak="0">
    <w:nsid w:val="0000040F"/>
    <w:multiLevelType w:val="multilevel"/>
    <w:tmpl w:val="FFFFFFFF"/>
    <w:lvl w:ilvl="0">
      <w:start w:val="1"/>
      <w:numFmt w:val="decimal"/>
      <w:lvlText w:val="%1)"/>
      <w:lvlJc w:val="left"/>
      <w:pPr>
        <w:ind w:left="827" w:hanging="360"/>
      </w:pPr>
      <w:rPr>
        <w:rFonts w:ascii="Arial" w:hAnsi="Arial" w:cs="Arial"/>
        <w:b w:val="0"/>
        <w:bCs w:val="0"/>
        <w:i w:val="0"/>
        <w:iCs w:val="0"/>
        <w:spacing w:val="-1"/>
        <w:w w:val="100"/>
        <w:sz w:val="22"/>
        <w:szCs w:val="22"/>
      </w:rPr>
    </w:lvl>
    <w:lvl w:ilvl="1">
      <w:numFmt w:val="bullet"/>
      <w:lvlText w:val=""/>
      <w:lvlJc w:val="left"/>
      <w:pPr>
        <w:ind w:left="1547" w:hanging="361"/>
      </w:pPr>
      <w:rPr>
        <w:rFonts w:ascii="Symbol" w:hAnsi="Symbol"/>
        <w:b w:val="0"/>
        <w:i w:val="0"/>
        <w:spacing w:val="0"/>
        <w:w w:val="100"/>
        <w:sz w:val="22"/>
      </w:rPr>
    </w:lvl>
    <w:lvl w:ilvl="2">
      <w:numFmt w:val="bullet"/>
      <w:lvlText w:val="•"/>
      <w:lvlJc w:val="left"/>
      <w:pPr>
        <w:ind w:left="2479" w:hanging="361"/>
      </w:pPr>
    </w:lvl>
    <w:lvl w:ilvl="3">
      <w:numFmt w:val="bullet"/>
      <w:lvlText w:val="•"/>
      <w:lvlJc w:val="left"/>
      <w:pPr>
        <w:ind w:left="3418" w:hanging="361"/>
      </w:pPr>
    </w:lvl>
    <w:lvl w:ilvl="4">
      <w:numFmt w:val="bullet"/>
      <w:lvlText w:val="•"/>
      <w:lvlJc w:val="left"/>
      <w:pPr>
        <w:ind w:left="4357" w:hanging="361"/>
      </w:pPr>
    </w:lvl>
    <w:lvl w:ilvl="5">
      <w:numFmt w:val="bullet"/>
      <w:lvlText w:val="•"/>
      <w:lvlJc w:val="left"/>
      <w:pPr>
        <w:ind w:left="5296" w:hanging="361"/>
      </w:pPr>
    </w:lvl>
    <w:lvl w:ilvl="6">
      <w:numFmt w:val="bullet"/>
      <w:lvlText w:val="•"/>
      <w:lvlJc w:val="left"/>
      <w:pPr>
        <w:ind w:left="6236" w:hanging="361"/>
      </w:pPr>
    </w:lvl>
    <w:lvl w:ilvl="7">
      <w:numFmt w:val="bullet"/>
      <w:lvlText w:val="•"/>
      <w:lvlJc w:val="left"/>
      <w:pPr>
        <w:ind w:left="7175" w:hanging="361"/>
      </w:pPr>
    </w:lvl>
    <w:lvl w:ilvl="8">
      <w:numFmt w:val="bullet"/>
      <w:lvlText w:val="•"/>
      <w:lvlJc w:val="left"/>
      <w:pPr>
        <w:ind w:left="8114" w:hanging="361"/>
      </w:pPr>
    </w:lvl>
  </w:abstractNum>
  <w:abstractNum w:abstractNumId="14" w15:restartNumberingAfterBreak="0">
    <w:nsid w:val="00000410"/>
    <w:multiLevelType w:val="multilevel"/>
    <w:tmpl w:val="FFFFFFFF"/>
    <w:lvl w:ilvl="0">
      <w:start w:val="1"/>
      <w:numFmt w:val="decimal"/>
      <w:lvlText w:val="%1."/>
      <w:lvlJc w:val="left"/>
      <w:pPr>
        <w:ind w:left="884" w:hanging="248"/>
      </w:pPr>
      <w:rPr>
        <w:rFonts w:ascii="Arial" w:hAnsi="Arial" w:cs="Arial"/>
        <w:b w:val="0"/>
        <w:bCs w:val="0"/>
        <w:i w:val="0"/>
        <w:iCs w:val="0"/>
        <w:spacing w:val="-1"/>
        <w:w w:val="100"/>
        <w:sz w:val="22"/>
        <w:szCs w:val="22"/>
      </w:rPr>
    </w:lvl>
    <w:lvl w:ilvl="1">
      <w:numFmt w:val="bullet"/>
      <w:lvlText w:val="•"/>
      <w:lvlJc w:val="left"/>
      <w:pPr>
        <w:ind w:left="1835" w:hanging="248"/>
      </w:pPr>
    </w:lvl>
    <w:lvl w:ilvl="2">
      <w:numFmt w:val="bullet"/>
      <w:lvlText w:val="•"/>
      <w:lvlJc w:val="left"/>
      <w:pPr>
        <w:ind w:left="2791" w:hanging="248"/>
      </w:pPr>
    </w:lvl>
    <w:lvl w:ilvl="3">
      <w:numFmt w:val="bullet"/>
      <w:lvlText w:val="•"/>
      <w:lvlJc w:val="left"/>
      <w:pPr>
        <w:ind w:left="3747" w:hanging="248"/>
      </w:pPr>
    </w:lvl>
    <w:lvl w:ilvl="4">
      <w:numFmt w:val="bullet"/>
      <w:lvlText w:val="•"/>
      <w:lvlJc w:val="left"/>
      <w:pPr>
        <w:ind w:left="4703" w:hanging="248"/>
      </w:pPr>
    </w:lvl>
    <w:lvl w:ilvl="5">
      <w:numFmt w:val="bullet"/>
      <w:lvlText w:val="•"/>
      <w:lvlJc w:val="left"/>
      <w:pPr>
        <w:ind w:left="5659" w:hanging="248"/>
      </w:pPr>
    </w:lvl>
    <w:lvl w:ilvl="6">
      <w:numFmt w:val="bullet"/>
      <w:lvlText w:val="•"/>
      <w:lvlJc w:val="left"/>
      <w:pPr>
        <w:ind w:left="6615" w:hanging="248"/>
      </w:pPr>
    </w:lvl>
    <w:lvl w:ilvl="7">
      <w:numFmt w:val="bullet"/>
      <w:lvlText w:val="•"/>
      <w:lvlJc w:val="left"/>
      <w:pPr>
        <w:ind w:left="7571" w:hanging="248"/>
      </w:pPr>
    </w:lvl>
    <w:lvl w:ilvl="8">
      <w:numFmt w:val="bullet"/>
      <w:lvlText w:val="•"/>
      <w:lvlJc w:val="left"/>
      <w:pPr>
        <w:ind w:left="8527" w:hanging="248"/>
      </w:pPr>
    </w:lvl>
  </w:abstractNum>
  <w:abstractNum w:abstractNumId="15" w15:restartNumberingAfterBreak="0">
    <w:nsid w:val="00000411"/>
    <w:multiLevelType w:val="multilevel"/>
    <w:tmpl w:val="FFFFFFFF"/>
    <w:lvl w:ilvl="0">
      <w:start w:val="1"/>
      <w:numFmt w:val="decimal"/>
      <w:lvlText w:val="%1."/>
      <w:lvlJc w:val="left"/>
      <w:pPr>
        <w:ind w:left="393" w:hanging="288"/>
      </w:pPr>
      <w:rPr>
        <w:rFonts w:ascii="Arial" w:hAnsi="Arial" w:cs="Arial"/>
        <w:b w:val="0"/>
        <w:bCs w:val="0"/>
        <w:i w:val="0"/>
        <w:iCs w:val="0"/>
        <w:spacing w:val="-1"/>
        <w:w w:val="100"/>
        <w:sz w:val="22"/>
        <w:szCs w:val="22"/>
      </w:rPr>
    </w:lvl>
    <w:lvl w:ilvl="1">
      <w:start w:val="1"/>
      <w:numFmt w:val="lowerLetter"/>
      <w:lvlText w:val="%2."/>
      <w:lvlJc w:val="left"/>
      <w:pPr>
        <w:ind w:left="820" w:hanging="315"/>
      </w:pPr>
      <w:rPr>
        <w:rFonts w:ascii="Arial" w:hAnsi="Arial" w:cs="Arial"/>
        <w:b w:val="0"/>
        <w:bCs w:val="0"/>
        <w:i w:val="0"/>
        <w:iCs w:val="0"/>
        <w:spacing w:val="-1"/>
        <w:w w:val="100"/>
        <w:sz w:val="22"/>
        <w:szCs w:val="22"/>
      </w:rPr>
    </w:lvl>
    <w:lvl w:ilvl="2">
      <w:numFmt w:val="bullet"/>
      <w:lvlText w:val="•"/>
      <w:lvlJc w:val="left"/>
      <w:pPr>
        <w:ind w:left="1888" w:hanging="315"/>
      </w:pPr>
    </w:lvl>
    <w:lvl w:ilvl="3">
      <w:numFmt w:val="bullet"/>
      <w:lvlText w:val="•"/>
      <w:lvlJc w:val="left"/>
      <w:pPr>
        <w:ind w:left="2957" w:hanging="315"/>
      </w:pPr>
    </w:lvl>
    <w:lvl w:ilvl="4">
      <w:numFmt w:val="bullet"/>
      <w:lvlText w:val="•"/>
      <w:lvlJc w:val="left"/>
      <w:pPr>
        <w:ind w:left="4026" w:hanging="315"/>
      </w:pPr>
    </w:lvl>
    <w:lvl w:ilvl="5">
      <w:numFmt w:val="bullet"/>
      <w:lvlText w:val="•"/>
      <w:lvlJc w:val="left"/>
      <w:pPr>
        <w:ind w:left="5095" w:hanging="315"/>
      </w:pPr>
    </w:lvl>
    <w:lvl w:ilvl="6">
      <w:numFmt w:val="bullet"/>
      <w:lvlText w:val="•"/>
      <w:lvlJc w:val="left"/>
      <w:pPr>
        <w:ind w:left="6164" w:hanging="315"/>
      </w:pPr>
    </w:lvl>
    <w:lvl w:ilvl="7">
      <w:numFmt w:val="bullet"/>
      <w:lvlText w:val="•"/>
      <w:lvlJc w:val="left"/>
      <w:pPr>
        <w:ind w:left="7232" w:hanging="315"/>
      </w:pPr>
    </w:lvl>
    <w:lvl w:ilvl="8">
      <w:numFmt w:val="bullet"/>
      <w:lvlText w:val="•"/>
      <w:lvlJc w:val="left"/>
      <w:pPr>
        <w:ind w:left="8301" w:hanging="315"/>
      </w:pPr>
    </w:lvl>
  </w:abstractNum>
  <w:abstractNum w:abstractNumId="16" w15:restartNumberingAfterBreak="0">
    <w:nsid w:val="00000412"/>
    <w:multiLevelType w:val="multilevel"/>
    <w:tmpl w:val="FFFFFFFF"/>
    <w:lvl w:ilvl="0">
      <w:numFmt w:val="bullet"/>
      <w:lvlText w:val=""/>
      <w:lvlJc w:val="left"/>
      <w:pPr>
        <w:ind w:left="1892" w:hanging="361"/>
      </w:pPr>
      <w:rPr>
        <w:rFonts w:ascii="Symbol" w:hAnsi="Symbol"/>
        <w:b w:val="0"/>
        <w:i w:val="0"/>
        <w:spacing w:val="0"/>
        <w:w w:val="100"/>
        <w:sz w:val="22"/>
      </w:rPr>
    </w:lvl>
    <w:lvl w:ilvl="1">
      <w:numFmt w:val="bullet"/>
      <w:lvlText w:val="•"/>
      <w:lvlJc w:val="left"/>
      <w:pPr>
        <w:ind w:left="2753" w:hanging="361"/>
      </w:pPr>
    </w:lvl>
    <w:lvl w:ilvl="2">
      <w:numFmt w:val="bullet"/>
      <w:lvlText w:val="•"/>
      <w:lvlJc w:val="left"/>
      <w:pPr>
        <w:ind w:left="3607" w:hanging="361"/>
      </w:pPr>
    </w:lvl>
    <w:lvl w:ilvl="3">
      <w:numFmt w:val="bullet"/>
      <w:lvlText w:val="•"/>
      <w:lvlJc w:val="left"/>
      <w:pPr>
        <w:ind w:left="4461" w:hanging="361"/>
      </w:pPr>
    </w:lvl>
    <w:lvl w:ilvl="4">
      <w:numFmt w:val="bullet"/>
      <w:lvlText w:val="•"/>
      <w:lvlJc w:val="left"/>
      <w:pPr>
        <w:ind w:left="5315" w:hanging="361"/>
      </w:pPr>
    </w:lvl>
    <w:lvl w:ilvl="5">
      <w:numFmt w:val="bullet"/>
      <w:lvlText w:val="•"/>
      <w:lvlJc w:val="left"/>
      <w:pPr>
        <w:ind w:left="6169" w:hanging="361"/>
      </w:pPr>
    </w:lvl>
    <w:lvl w:ilvl="6">
      <w:numFmt w:val="bullet"/>
      <w:lvlText w:val="•"/>
      <w:lvlJc w:val="left"/>
      <w:pPr>
        <w:ind w:left="7023" w:hanging="361"/>
      </w:pPr>
    </w:lvl>
    <w:lvl w:ilvl="7">
      <w:numFmt w:val="bullet"/>
      <w:lvlText w:val="•"/>
      <w:lvlJc w:val="left"/>
      <w:pPr>
        <w:ind w:left="7877" w:hanging="361"/>
      </w:pPr>
    </w:lvl>
    <w:lvl w:ilvl="8">
      <w:numFmt w:val="bullet"/>
      <w:lvlText w:val="•"/>
      <w:lvlJc w:val="left"/>
      <w:pPr>
        <w:ind w:left="8731" w:hanging="361"/>
      </w:pPr>
    </w:lvl>
  </w:abstractNum>
  <w:abstractNum w:abstractNumId="17" w15:restartNumberingAfterBreak="0">
    <w:nsid w:val="00000413"/>
    <w:multiLevelType w:val="multilevel"/>
    <w:tmpl w:val="FFFFFFFF"/>
    <w:lvl w:ilvl="0">
      <w:start w:val="6"/>
      <w:numFmt w:val="decimal"/>
      <w:lvlText w:val="%1."/>
      <w:lvlJc w:val="left"/>
      <w:pPr>
        <w:ind w:left="885" w:hanging="248"/>
      </w:pPr>
      <w:rPr>
        <w:rFonts w:ascii="Arial" w:hAnsi="Arial" w:cs="Arial"/>
        <w:b/>
        <w:bCs/>
        <w:i w:val="0"/>
        <w:iCs w:val="0"/>
        <w:spacing w:val="-1"/>
        <w:w w:val="100"/>
        <w:sz w:val="22"/>
        <w:szCs w:val="22"/>
      </w:rPr>
    </w:lvl>
    <w:lvl w:ilvl="1">
      <w:numFmt w:val="bullet"/>
      <w:lvlText w:val="•"/>
      <w:lvlJc w:val="left"/>
      <w:pPr>
        <w:ind w:left="1835" w:hanging="248"/>
      </w:pPr>
    </w:lvl>
    <w:lvl w:ilvl="2">
      <w:numFmt w:val="bullet"/>
      <w:lvlText w:val="•"/>
      <w:lvlJc w:val="left"/>
      <w:pPr>
        <w:ind w:left="2791" w:hanging="248"/>
      </w:pPr>
    </w:lvl>
    <w:lvl w:ilvl="3">
      <w:numFmt w:val="bullet"/>
      <w:lvlText w:val="•"/>
      <w:lvlJc w:val="left"/>
      <w:pPr>
        <w:ind w:left="3747" w:hanging="248"/>
      </w:pPr>
    </w:lvl>
    <w:lvl w:ilvl="4">
      <w:numFmt w:val="bullet"/>
      <w:lvlText w:val="•"/>
      <w:lvlJc w:val="left"/>
      <w:pPr>
        <w:ind w:left="4703" w:hanging="248"/>
      </w:pPr>
    </w:lvl>
    <w:lvl w:ilvl="5">
      <w:numFmt w:val="bullet"/>
      <w:lvlText w:val="•"/>
      <w:lvlJc w:val="left"/>
      <w:pPr>
        <w:ind w:left="5659" w:hanging="248"/>
      </w:pPr>
    </w:lvl>
    <w:lvl w:ilvl="6">
      <w:numFmt w:val="bullet"/>
      <w:lvlText w:val="•"/>
      <w:lvlJc w:val="left"/>
      <w:pPr>
        <w:ind w:left="6615" w:hanging="248"/>
      </w:pPr>
    </w:lvl>
    <w:lvl w:ilvl="7">
      <w:numFmt w:val="bullet"/>
      <w:lvlText w:val="•"/>
      <w:lvlJc w:val="left"/>
      <w:pPr>
        <w:ind w:left="7571" w:hanging="248"/>
      </w:pPr>
    </w:lvl>
    <w:lvl w:ilvl="8">
      <w:numFmt w:val="bullet"/>
      <w:lvlText w:val="•"/>
      <w:lvlJc w:val="left"/>
      <w:pPr>
        <w:ind w:left="8527" w:hanging="248"/>
      </w:pPr>
    </w:lvl>
  </w:abstractNum>
  <w:abstractNum w:abstractNumId="18" w15:restartNumberingAfterBreak="0">
    <w:nsid w:val="00000414"/>
    <w:multiLevelType w:val="multilevel"/>
    <w:tmpl w:val="FFFFFFFF"/>
    <w:lvl w:ilvl="0">
      <w:numFmt w:val="bullet"/>
      <w:lvlText w:val="-"/>
      <w:lvlJc w:val="left"/>
      <w:pPr>
        <w:ind w:left="527" w:hanging="135"/>
      </w:pPr>
      <w:rPr>
        <w:rFonts w:ascii="Arial" w:hAnsi="Arial"/>
        <w:b w:val="0"/>
        <w:i w:val="0"/>
        <w:color w:val="0000FF"/>
        <w:spacing w:val="0"/>
        <w:w w:val="72"/>
        <w:sz w:val="22"/>
        <w:u w:val="single"/>
      </w:rPr>
    </w:lvl>
    <w:lvl w:ilvl="1">
      <w:numFmt w:val="bullet"/>
      <w:lvlText w:val=""/>
      <w:lvlJc w:val="left"/>
      <w:pPr>
        <w:ind w:left="1112" w:hanging="361"/>
      </w:pPr>
      <w:rPr>
        <w:rFonts w:ascii="Symbol" w:hAnsi="Symbol"/>
        <w:b w:val="0"/>
        <w:i w:val="0"/>
        <w:spacing w:val="0"/>
        <w:w w:val="100"/>
        <w:sz w:val="22"/>
      </w:rPr>
    </w:lvl>
    <w:lvl w:ilvl="2">
      <w:numFmt w:val="bullet"/>
      <w:lvlText w:val="•"/>
      <w:lvlJc w:val="left"/>
      <w:pPr>
        <w:ind w:left="2155" w:hanging="361"/>
      </w:pPr>
    </w:lvl>
    <w:lvl w:ilvl="3">
      <w:numFmt w:val="bullet"/>
      <w:lvlText w:val="•"/>
      <w:lvlJc w:val="left"/>
      <w:pPr>
        <w:ind w:left="3190" w:hanging="361"/>
      </w:pPr>
    </w:lvl>
    <w:lvl w:ilvl="4">
      <w:numFmt w:val="bullet"/>
      <w:lvlText w:val="•"/>
      <w:lvlJc w:val="left"/>
      <w:pPr>
        <w:ind w:left="4226" w:hanging="361"/>
      </w:pPr>
    </w:lvl>
    <w:lvl w:ilvl="5">
      <w:numFmt w:val="bullet"/>
      <w:lvlText w:val="•"/>
      <w:lvlJc w:val="left"/>
      <w:pPr>
        <w:ind w:left="5261" w:hanging="361"/>
      </w:pPr>
    </w:lvl>
    <w:lvl w:ilvl="6">
      <w:numFmt w:val="bullet"/>
      <w:lvlText w:val="•"/>
      <w:lvlJc w:val="left"/>
      <w:pPr>
        <w:ind w:left="6297" w:hanging="361"/>
      </w:pPr>
    </w:lvl>
    <w:lvl w:ilvl="7">
      <w:numFmt w:val="bullet"/>
      <w:lvlText w:val="•"/>
      <w:lvlJc w:val="left"/>
      <w:pPr>
        <w:ind w:left="7332" w:hanging="361"/>
      </w:pPr>
    </w:lvl>
    <w:lvl w:ilvl="8">
      <w:numFmt w:val="bullet"/>
      <w:lvlText w:val="•"/>
      <w:lvlJc w:val="left"/>
      <w:pPr>
        <w:ind w:left="8368" w:hanging="361"/>
      </w:pPr>
    </w:lvl>
  </w:abstractNum>
  <w:abstractNum w:abstractNumId="19" w15:restartNumberingAfterBreak="0">
    <w:nsid w:val="00000415"/>
    <w:multiLevelType w:val="multilevel"/>
    <w:tmpl w:val="FFFFFFFF"/>
    <w:lvl w:ilvl="0">
      <w:start w:val="7"/>
      <w:numFmt w:val="decimal"/>
      <w:lvlText w:val="%1)"/>
      <w:lvlJc w:val="left"/>
      <w:pPr>
        <w:ind w:left="577" w:hanging="360"/>
      </w:pPr>
      <w:rPr>
        <w:rFonts w:ascii="Arial" w:hAnsi="Arial" w:cs="Arial"/>
        <w:b/>
        <w:bCs/>
        <w:i w:val="0"/>
        <w:iCs w:val="0"/>
        <w:spacing w:val="-1"/>
        <w:w w:val="100"/>
        <w:sz w:val="22"/>
        <w:szCs w:val="22"/>
      </w:rPr>
    </w:lvl>
    <w:lvl w:ilvl="1">
      <w:numFmt w:val="bullet"/>
      <w:lvlText w:val=""/>
      <w:lvlJc w:val="left"/>
      <w:pPr>
        <w:ind w:left="1112" w:hanging="360"/>
      </w:pPr>
      <w:rPr>
        <w:rFonts w:ascii="Symbol" w:hAnsi="Symbol"/>
        <w:b w:val="0"/>
        <w:i w:val="0"/>
        <w:spacing w:val="0"/>
        <w:w w:val="99"/>
        <w:sz w:val="20"/>
      </w:rPr>
    </w:lvl>
    <w:lvl w:ilvl="2">
      <w:numFmt w:val="bullet"/>
      <w:lvlText w:val="•"/>
      <w:lvlJc w:val="left"/>
      <w:pPr>
        <w:ind w:left="2155" w:hanging="360"/>
      </w:pPr>
    </w:lvl>
    <w:lvl w:ilvl="3">
      <w:numFmt w:val="bullet"/>
      <w:lvlText w:val="•"/>
      <w:lvlJc w:val="left"/>
      <w:pPr>
        <w:ind w:left="3190" w:hanging="360"/>
      </w:pPr>
    </w:lvl>
    <w:lvl w:ilvl="4">
      <w:numFmt w:val="bullet"/>
      <w:lvlText w:val="•"/>
      <w:lvlJc w:val="left"/>
      <w:pPr>
        <w:ind w:left="4226" w:hanging="360"/>
      </w:pPr>
    </w:lvl>
    <w:lvl w:ilvl="5">
      <w:numFmt w:val="bullet"/>
      <w:lvlText w:val="•"/>
      <w:lvlJc w:val="left"/>
      <w:pPr>
        <w:ind w:left="5261" w:hanging="360"/>
      </w:pPr>
    </w:lvl>
    <w:lvl w:ilvl="6">
      <w:numFmt w:val="bullet"/>
      <w:lvlText w:val="•"/>
      <w:lvlJc w:val="left"/>
      <w:pPr>
        <w:ind w:left="6297" w:hanging="360"/>
      </w:pPr>
    </w:lvl>
    <w:lvl w:ilvl="7">
      <w:numFmt w:val="bullet"/>
      <w:lvlText w:val="•"/>
      <w:lvlJc w:val="left"/>
      <w:pPr>
        <w:ind w:left="7332" w:hanging="360"/>
      </w:pPr>
    </w:lvl>
    <w:lvl w:ilvl="8">
      <w:numFmt w:val="bullet"/>
      <w:lvlText w:val="•"/>
      <w:lvlJc w:val="left"/>
      <w:pPr>
        <w:ind w:left="8368" w:hanging="360"/>
      </w:pPr>
    </w:lvl>
  </w:abstractNum>
  <w:abstractNum w:abstractNumId="20" w15:restartNumberingAfterBreak="0">
    <w:nsid w:val="00000416"/>
    <w:multiLevelType w:val="multilevel"/>
    <w:tmpl w:val="FFFFFFFF"/>
    <w:lvl w:ilvl="0">
      <w:numFmt w:val="bullet"/>
      <w:lvlText w:val=""/>
      <w:lvlJc w:val="left"/>
      <w:pPr>
        <w:ind w:left="1343" w:hanging="351"/>
      </w:pPr>
      <w:rPr>
        <w:rFonts w:ascii="Symbol" w:hAnsi="Symbol"/>
        <w:b w:val="0"/>
        <w:i w:val="0"/>
        <w:spacing w:val="0"/>
        <w:w w:val="102"/>
        <w:sz w:val="21"/>
      </w:rPr>
    </w:lvl>
    <w:lvl w:ilvl="1">
      <w:numFmt w:val="bullet"/>
      <w:lvlText w:val="•"/>
      <w:lvlJc w:val="left"/>
      <w:pPr>
        <w:ind w:left="2249" w:hanging="351"/>
      </w:pPr>
    </w:lvl>
    <w:lvl w:ilvl="2">
      <w:numFmt w:val="bullet"/>
      <w:lvlText w:val="•"/>
      <w:lvlJc w:val="left"/>
      <w:pPr>
        <w:ind w:left="3159" w:hanging="351"/>
      </w:pPr>
    </w:lvl>
    <w:lvl w:ilvl="3">
      <w:numFmt w:val="bullet"/>
      <w:lvlText w:val="•"/>
      <w:lvlJc w:val="left"/>
      <w:pPr>
        <w:ind w:left="4069" w:hanging="351"/>
      </w:pPr>
    </w:lvl>
    <w:lvl w:ilvl="4">
      <w:numFmt w:val="bullet"/>
      <w:lvlText w:val="•"/>
      <w:lvlJc w:val="left"/>
      <w:pPr>
        <w:ind w:left="4979" w:hanging="351"/>
      </w:pPr>
    </w:lvl>
    <w:lvl w:ilvl="5">
      <w:numFmt w:val="bullet"/>
      <w:lvlText w:val="•"/>
      <w:lvlJc w:val="left"/>
      <w:pPr>
        <w:ind w:left="5889" w:hanging="351"/>
      </w:pPr>
    </w:lvl>
    <w:lvl w:ilvl="6">
      <w:numFmt w:val="bullet"/>
      <w:lvlText w:val="•"/>
      <w:lvlJc w:val="left"/>
      <w:pPr>
        <w:ind w:left="6799" w:hanging="351"/>
      </w:pPr>
    </w:lvl>
    <w:lvl w:ilvl="7">
      <w:numFmt w:val="bullet"/>
      <w:lvlText w:val="•"/>
      <w:lvlJc w:val="left"/>
      <w:pPr>
        <w:ind w:left="7709" w:hanging="351"/>
      </w:pPr>
    </w:lvl>
    <w:lvl w:ilvl="8">
      <w:numFmt w:val="bullet"/>
      <w:lvlText w:val="•"/>
      <w:lvlJc w:val="left"/>
      <w:pPr>
        <w:ind w:left="8619" w:hanging="351"/>
      </w:pPr>
    </w:lvl>
  </w:abstractNum>
  <w:abstractNum w:abstractNumId="21" w15:restartNumberingAfterBreak="0">
    <w:nsid w:val="00000417"/>
    <w:multiLevelType w:val="multilevel"/>
    <w:tmpl w:val="FFFFFFFF"/>
    <w:lvl w:ilvl="0">
      <w:numFmt w:val="bullet"/>
      <w:lvlText w:val=""/>
      <w:lvlJc w:val="left"/>
      <w:pPr>
        <w:ind w:left="743" w:hanging="351"/>
      </w:pPr>
      <w:rPr>
        <w:rFonts w:ascii="Symbol" w:hAnsi="Symbol"/>
        <w:b w:val="0"/>
        <w:i w:val="0"/>
        <w:spacing w:val="0"/>
        <w:w w:val="102"/>
        <w:sz w:val="21"/>
      </w:rPr>
    </w:lvl>
    <w:lvl w:ilvl="1">
      <w:numFmt w:val="bullet"/>
      <w:lvlText w:val="•"/>
      <w:lvlJc w:val="left"/>
      <w:pPr>
        <w:ind w:left="1709" w:hanging="351"/>
      </w:pPr>
    </w:lvl>
    <w:lvl w:ilvl="2">
      <w:numFmt w:val="bullet"/>
      <w:lvlText w:val="•"/>
      <w:lvlJc w:val="left"/>
      <w:pPr>
        <w:ind w:left="2679" w:hanging="351"/>
      </w:pPr>
    </w:lvl>
    <w:lvl w:ilvl="3">
      <w:numFmt w:val="bullet"/>
      <w:lvlText w:val="•"/>
      <w:lvlJc w:val="left"/>
      <w:pPr>
        <w:ind w:left="3649" w:hanging="351"/>
      </w:pPr>
    </w:lvl>
    <w:lvl w:ilvl="4">
      <w:numFmt w:val="bullet"/>
      <w:lvlText w:val="•"/>
      <w:lvlJc w:val="left"/>
      <w:pPr>
        <w:ind w:left="4619" w:hanging="351"/>
      </w:pPr>
    </w:lvl>
    <w:lvl w:ilvl="5">
      <w:numFmt w:val="bullet"/>
      <w:lvlText w:val="•"/>
      <w:lvlJc w:val="left"/>
      <w:pPr>
        <w:ind w:left="5589" w:hanging="351"/>
      </w:pPr>
    </w:lvl>
    <w:lvl w:ilvl="6">
      <w:numFmt w:val="bullet"/>
      <w:lvlText w:val="•"/>
      <w:lvlJc w:val="left"/>
      <w:pPr>
        <w:ind w:left="6559" w:hanging="351"/>
      </w:pPr>
    </w:lvl>
    <w:lvl w:ilvl="7">
      <w:numFmt w:val="bullet"/>
      <w:lvlText w:val="•"/>
      <w:lvlJc w:val="left"/>
      <w:pPr>
        <w:ind w:left="7529" w:hanging="351"/>
      </w:pPr>
    </w:lvl>
    <w:lvl w:ilvl="8">
      <w:numFmt w:val="bullet"/>
      <w:lvlText w:val="•"/>
      <w:lvlJc w:val="left"/>
      <w:pPr>
        <w:ind w:left="8499" w:hanging="351"/>
      </w:pPr>
    </w:lvl>
  </w:abstractNum>
  <w:abstractNum w:abstractNumId="22" w15:restartNumberingAfterBreak="0">
    <w:nsid w:val="00000418"/>
    <w:multiLevelType w:val="multilevel"/>
    <w:tmpl w:val="FFFFFFFF"/>
    <w:lvl w:ilvl="0">
      <w:start w:val="1"/>
      <w:numFmt w:val="decimal"/>
      <w:lvlText w:val="%1)"/>
      <w:lvlJc w:val="left"/>
      <w:pPr>
        <w:ind w:left="752" w:hanging="360"/>
      </w:pPr>
      <w:rPr>
        <w:rFonts w:ascii="Arial" w:hAnsi="Arial" w:cs="Arial"/>
        <w:b w:val="0"/>
        <w:bCs w:val="0"/>
        <w:i w:val="0"/>
        <w:iCs w:val="0"/>
        <w:spacing w:val="-1"/>
        <w:w w:val="100"/>
        <w:sz w:val="22"/>
        <w:szCs w:val="22"/>
      </w:rPr>
    </w:lvl>
    <w:lvl w:ilvl="1">
      <w:numFmt w:val="bullet"/>
      <w:lvlText w:val="•"/>
      <w:lvlJc w:val="left"/>
      <w:pPr>
        <w:ind w:left="1727" w:hanging="360"/>
      </w:pPr>
    </w:lvl>
    <w:lvl w:ilvl="2">
      <w:numFmt w:val="bullet"/>
      <w:lvlText w:val="•"/>
      <w:lvlJc w:val="left"/>
      <w:pPr>
        <w:ind w:left="2695" w:hanging="360"/>
      </w:pPr>
    </w:lvl>
    <w:lvl w:ilvl="3">
      <w:numFmt w:val="bullet"/>
      <w:lvlText w:val="•"/>
      <w:lvlJc w:val="left"/>
      <w:pPr>
        <w:ind w:left="3663" w:hanging="360"/>
      </w:pPr>
    </w:lvl>
    <w:lvl w:ilvl="4">
      <w:numFmt w:val="bullet"/>
      <w:lvlText w:val="•"/>
      <w:lvlJc w:val="left"/>
      <w:pPr>
        <w:ind w:left="4631" w:hanging="360"/>
      </w:pPr>
    </w:lvl>
    <w:lvl w:ilvl="5">
      <w:numFmt w:val="bullet"/>
      <w:lvlText w:val="•"/>
      <w:lvlJc w:val="left"/>
      <w:pPr>
        <w:ind w:left="5599" w:hanging="360"/>
      </w:pPr>
    </w:lvl>
    <w:lvl w:ilvl="6">
      <w:numFmt w:val="bullet"/>
      <w:lvlText w:val="•"/>
      <w:lvlJc w:val="left"/>
      <w:pPr>
        <w:ind w:left="6567" w:hanging="360"/>
      </w:pPr>
    </w:lvl>
    <w:lvl w:ilvl="7">
      <w:numFmt w:val="bullet"/>
      <w:lvlText w:val="•"/>
      <w:lvlJc w:val="left"/>
      <w:pPr>
        <w:ind w:left="7535" w:hanging="360"/>
      </w:pPr>
    </w:lvl>
    <w:lvl w:ilvl="8">
      <w:numFmt w:val="bullet"/>
      <w:lvlText w:val="•"/>
      <w:lvlJc w:val="left"/>
      <w:pPr>
        <w:ind w:left="8503" w:hanging="360"/>
      </w:pPr>
    </w:lvl>
  </w:abstractNum>
  <w:abstractNum w:abstractNumId="23" w15:restartNumberingAfterBreak="0">
    <w:nsid w:val="00000419"/>
    <w:multiLevelType w:val="multilevel"/>
    <w:tmpl w:val="FFFFFFFF"/>
    <w:lvl w:ilvl="0">
      <w:start w:val="1"/>
      <w:numFmt w:val="decimal"/>
      <w:lvlText w:val="%1."/>
      <w:lvlJc w:val="left"/>
      <w:pPr>
        <w:ind w:left="459" w:hanging="360"/>
      </w:pPr>
      <w:rPr>
        <w:rFonts w:ascii="Arial" w:hAnsi="Arial" w:cs="Arial"/>
        <w:b/>
        <w:bCs/>
        <w:i w:val="0"/>
        <w:iCs w:val="0"/>
        <w:spacing w:val="-1"/>
        <w:w w:val="100"/>
        <w:sz w:val="22"/>
        <w:szCs w:val="22"/>
      </w:rPr>
    </w:lvl>
    <w:lvl w:ilvl="1">
      <w:numFmt w:val="bullet"/>
      <w:lvlText w:val=""/>
      <w:lvlJc w:val="left"/>
      <w:pPr>
        <w:ind w:left="820" w:hanging="361"/>
      </w:pPr>
      <w:rPr>
        <w:rFonts w:ascii="Symbol" w:hAnsi="Symbol"/>
        <w:b w:val="0"/>
        <w:i w:val="0"/>
        <w:spacing w:val="0"/>
        <w:w w:val="100"/>
        <w:sz w:val="22"/>
      </w:rPr>
    </w:lvl>
    <w:lvl w:ilvl="2">
      <w:numFmt w:val="bullet"/>
      <w:lvlText w:val="•"/>
      <w:lvlJc w:val="left"/>
      <w:pPr>
        <w:ind w:left="2384" w:hanging="361"/>
      </w:pPr>
    </w:lvl>
    <w:lvl w:ilvl="3">
      <w:numFmt w:val="bullet"/>
      <w:lvlText w:val="•"/>
      <w:lvlJc w:val="left"/>
      <w:pPr>
        <w:ind w:left="3949" w:hanging="361"/>
      </w:pPr>
    </w:lvl>
    <w:lvl w:ilvl="4">
      <w:numFmt w:val="bullet"/>
      <w:lvlText w:val="•"/>
      <w:lvlJc w:val="left"/>
      <w:pPr>
        <w:ind w:left="5513" w:hanging="361"/>
      </w:pPr>
    </w:lvl>
    <w:lvl w:ilvl="5">
      <w:numFmt w:val="bullet"/>
      <w:lvlText w:val="•"/>
      <w:lvlJc w:val="left"/>
      <w:pPr>
        <w:ind w:left="7078" w:hanging="361"/>
      </w:pPr>
    </w:lvl>
    <w:lvl w:ilvl="6">
      <w:numFmt w:val="bullet"/>
      <w:lvlText w:val="•"/>
      <w:lvlJc w:val="left"/>
      <w:pPr>
        <w:ind w:left="8642" w:hanging="361"/>
      </w:pPr>
    </w:lvl>
    <w:lvl w:ilvl="7">
      <w:numFmt w:val="bullet"/>
      <w:lvlText w:val="•"/>
      <w:lvlJc w:val="left"/>
      <w:pPr>
        <w:ind w:left="10207" w:hanging="361"/>
      </w:pPr>
    </w:lvl>
    <w:lvl w:ilvl="8">
      <w:numFmt w:val="bullet"/>
      <w:lvlText w:val="•"/>
      <w:lvlJc w:val="left"/>
      <w:pPr>
        <w:ind w:left="11771" w:hanging="361"/>
      </w:pPr>
    </w:lvl>
  </w:abstractNum>
  <w:num w:numId="1" w16cid:durableId="2098748592">
    <w:abstractNumId w:val="23"/>
  </w:num>
  <w:num w:numId="2" w16cid:durableId="305009706">
    <w:abstractNumId w:val="22"/>
  </w:num>
  <w:num w:numId="3" w16cid:durableId="1073159211">
    <w:abstractNumId w:val="21"/>
  </w:num>
  <w:num w:numId="4" w16cid:durableId="1599212131">
    <w:abstractNumId w:val="20"/>
  </w:num>
  <w:num w:numId="5" w16cid:durableId="519120932">
    <w:abstractNumId w:val="19"/>
  </w:num>
  <w:num w:numId="6" w16cid:durableId="599684566">
    <w:abstractNumId w:val="18"/>
  </w:num>
  <w:num w:numId="7" w16cid:durableId="1655062796">
    <w:abstractNumId w:val="17"/>
  </w:num>
  <w:num w:numId="8" w16cid:durableId="527530186">
    <w:abstractNumId w:val="16"/>
  </w:num>
  <w:num w:numId="9" w16cid:durableId="764182488">
    <w:abstractNumId w:val="15"/>
  </w:num>
  <w:num w:numId="10" w16cid:durableId="1680279664">
    <w:abstractNumId w:val="14"/>
  </w:num>
  <w:num w:numId="11" w16cid:durableId="1593707511">
    <w:abstractNumId w:val="13"/>
  </w:num>
  <w:num w:numId="12" w16cid:durableId="608196300">
    <w:abstractNumId w:val="12"/>
  </w:num>
  <w:num w:numId="13" w16cid:durableId="292250780">
    <w:abstractNumId w:val="11"/>
  </w:num>
  <w:num w:numId="14" w16cid:durableId="125703363">
    <w:abstractNumId w:val="10"/>
  </w:num>
  <w:num w:numId="15" w16cid:durableId="961107997">
    <w:abstractNumId w:val="9"/>
  </w:num>
  <w:num w:numId="16" w16cid:durableId="715858341">
    <w:abstractNumId w:val="8"/>
  </w:num>
  <w:num w:numId="17" w16cid:durableId="31613744">
    <w:abstractNumId w:val="7"/>
  </w:num>
  <w:num w:numId="18" w16cid:durableId="2064524538">
    <w:abstractNumId w:val="6"/>
  </w:num>
  <w:num w:numId="19" w16cid:durableId="849104032">
    <w:abstractNumId w:val="5"/>
  </w:num>
  <w:num w:numId="20" w16cid:durableId="1398937715">
    <w:abstractNumId w:val="4"/>
  </w:num>
  <w:num w:numId="21" w16cid:durableId="619651762">
    <w:abstractNumId w:val="3"/>
  </w:num>
  <w:num w:numId="22" w16cid:durableId="976683662">
    <w:abstractNumId w:val="2"/>
  </w:num>
  <w:num w:numId="23" w16cid:durableId="1035077138">
    <w:abstractNumId w:val="1"/>
  </w:num>
  <w:num w:numId="24" w16cid:durableId="2107998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trackRevisions w:val="false"/>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5"/>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548"/>
    <w:rsid w:val="00033177"/>
    <w:rsid w:val="00053615"/>
    <w:rsid w:val="000F1EC1"/>
    <w:rsid w:val="001E1412"/>
    <w:rsid w:val="002622A4"/>
    <w:rsid w:val="0032341A"/>
    <w:rsid w:val="00421F9C"/>
    <w:rsid w:val="0056435E"/>
    <w:rsid w:val="005C4548"/>
    <w:rsid w:val="005E0E88"/>
    <w:rsid w:val="006A7FAE"/>
    <w:rsid w:val="008521B1"/>
    <w:rsid w:val="008667BB"/>
    <w:rsid w:val="009B0865"/>
    <w:rsid w:val="00A573B3"/>
    <w:rsid w:val="00AB7FBF"/>
    <w:rsid w:val="00B56FA8"/>
    <w:rsid w:val="00BE0CED"/>
    <w:rsid w:val="00BF1038"/>
    <w:rsid w:val="00E2738D"/>
    <w:rsid w:val="00F32EF1"/>
    <w:rsid w:val="00F34D96"/>
    <w:rsid w:val="0D1584F6"/>
    <w:rsid w:val="0E56BE31"/>
    <w:rsid w:val="172DAA7A"/>
    <w:rsid w:val="20EF5879"/>
    <w:rsid w:val="23BFD739"/>
    <w:rsid w:val="38730694"/>
    <w:rsid w:val="4D4BBD52"/>
    <w:rsid w:val="7E8E0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0D3B9A79"/>
  <w14:defaultImageDpi w14:val="0"/>
  <w15:docId w15:val="{0D48D896-A205-4B57-B93D-031ECADA6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cs="Times New Roman" w:asciiTheme="minorHAnsi" w:hAnsiTheme="minorHAnsi" w:eastAsiaTheme="minorEastAsia"/>
        <w:kern w:val="2"/>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1"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pPr>
      <w:widowControl w:val="0"/>
      <w:autoSpaceDE w:val="0"/>
      <w:autoSpaceDN w:val="0"/>
      <w:adjustRightInd w:val="0"/>
      <w:spacing w:after="0" w:line="240" w:lineRule="auto"/>
    </w:pPr>
    <w:rPr>
      <w:rFonts w:ascii="Arial" w:hAnsi="Arial" w:cs="Arial"/>
      <w:kern w:val="0"/>
      <w:sz w:val="22"/>
      <w:szCs w:val="22"/>
    </w:rPr>
  </w:style>
  <w:style w:type="paragraph" w:styleId="Heading1">
    <w:name w:val="heading 1"/>
    <w:basedOn w:val="Normal"/>
    <w:next w:val="Normal"/>
    <w:link w:val="Heading1Char"/>
    <w:uiPriority w:val="1"/>
    <w:qFormat/>
    <w:pPr>
      <w:ind w:left="392"/>
      <w:outlineLvl w:val="0"/>
    </w:pPr>
    <w:rPr>
      <w:b/>
      <w:bCs/>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locked/>
    <w:rPr>
      <w:rFonts w:cs="Times New Roman" w:asciiTheme="majorHAnsi" w:hAnsiTheme="majorHAnsi" w:eastAsiaTheme="majorEastAsia"/>
      <w:b/>
      <w:bCs/>
      <w:kern w:val="32"/>
      <w:sz w:val="32"/>
      <w:szCs w:val="32"/>
    </w:rPr>
  </w:style>
  <w:style w:type="paragraph" w:styleId="BodyText">
    <w:name w:val="Body Text"/>
    <w:basedOn w:val="Normal"/>
    <w:link w:val="BodyTextChar"/>
    <w:uiPriority w:val="1"/>
    <w:qFormat/>
  </w:style>
  <w:style w:type="character" w:styleId="BodyTextChar" w:customStyle="1">
    <w:name w:val="Body Text Char"/>
    <w:basedOn w:val="DefaultParagraphFont"/>
    <w:link w:val="BodyText"/>
    <w:uiPriority w:val="99"/>
    <w:semiHidden/>
    <w:locked/>
    <w:rPr>
      <w:rFonts w:ascii="Arial" w:hAnsi="Arial" w:cs="Arial"/>
      <w:kern w:val="0"/>
      <w:sz w:val="22"/>
      <w:szCs w:val="22"/>
    </w:rPr>
  </w:style>
  <w:style w:type="paragraph" w:styleId="Title">
    <w:name w:val="Title"/>
    <w:basedOn w:val="Normal"/>
    <w:next w:val="Normal"/>
    <w:link w:val="TitleChar"/>
    <w:uiPriority w:val="1"/>
    <w:qFormat/>
    <w:pPr>
      <w:ind w:left="1427" w:right="1209"/>
      <w:jc w:val="center"/>
    </w:pPr>
    <w:rPr>
      <w:b/>
      <w:bCs/>
      <w:sz w:val="54"/>
      <w:szCs w:val="54"/>
    </w:rPr>
  </w:style>
  <w:style w:type="character" w:styleId="TitleChar" w:customStyle="1">
    <w:name w:val="Title Char"/>
    <w:basedOn w:val="DefaultParagraphFont"/>
    <w:link w:val="Title"/>
    <w:uiPriority w:val="10"/>
    <w:locked/>
    <w:rPr>
      <w:rFonts w:cs="Times New Roman" w:asciiTheme="majorHAnsi" w:hAnsiTheme="majorHAnsi" w:eastAsiaTheme="majorEastAsia"/>
      <w:b/>
      <w:bCs/>
      <w:kern w:val="28"/>
      <w:sz w:val="32"/>
      <w:szCs w:val="32"/>
    </w:rPr>
  </w:style>
  <w:style w:type="paragraph" w:styleId="ListParagraph">
    <w:name w:val="List Paragraph"/>
    <w:basedOn w:val="Normal"/>
    <w:uiPriority w:val="1"/>
    <w:qFormat/>
    <w:pPr>
      <w:ind w:left="1112" w:hanging="360"/>
    </w:pPr>
    <w:rPr>
      <w:sz w:val="24"/>
      <w:szCs w:val="24"/>
    </w:rPr>
  </w:style>
  <w:style w:type="paragraph" w:styleId="TableParagraph" w:customStyle="1">
    <w:name w:val="Table Paragraph"/>
    <w:basedOn w:val="Normal"/>
    <w:uiPriority w:val="1"/>
    <w:qFormat/>
    <w:rPr>
      <w:sz w:val="24"/>
      <w:szCs w:val="24"/>
    </w:rPr>
  </w:style>
  <w:style w:type="paragraph" w:styleId="Header">
    <w:name w:val="header"/>
    <w:basedOn w:val="Normal"/>
    <w:link w:val="HeaderChar"/>
    <w:uiPriority w:val="99"/>
    <w:unhideWhenUsed/>
    <w:rsid w:val="00421F9C"/>
    <w:pPr>
      <w:tabs>
        <w:tab w:val="center" w:pos="4513"/>
        <w:tab w:val="right" w:pos="9026"/>
      </w:tabs>
    </w:pPr>
  </w:style>
  <w:style w:type="character" w:styleId="HeaderChar" w:customStyle="1">
    <w:name w:val="Header Char"/>
    <w:basedOn w:val="DefaultParagraphFont"/>
    <w:link w:val="Header"/>
    <w:uiPriority w:val="99"/>
    <w:locked/>
    <w:rsid w:val="00421F9C"/>
    <w:rPr>
      <w:rFonts w:ascii="Arial" w:hAnsi="Arial" w:cs="Arial"/>
      <w:kern w:val="0"/>
      <w:sz w:val="22"/>
      <w:szCs w:val="22"/>
    </w:rPr>
  </w:style>
  <w:style w:type="paragraph" w:styleId="Footer">
    <w:name w:val="footer"/>
    <w:basedOn w:val="Normal"/>
    <w:link w:val="FooterChar"/>
    <w:uiPriority w:val="99"/>
    <w:unhideWhenUsed/>
    <w:rsid w:val="00421F9C"/>
    <w:pPr>
      <w:tabs>
        <w:tab w:val="center" w:pos="4513"/>
        <w:tab w:val="right" w:pos="9026"/>
      </w:tabs>
    </w:pPr>
  </w:style>
  <w:style w:type="character" w:styleId="FooterChar" w:customStyle="1">
    <w:name w:val="Footer Char"/>
    <w:basedOn w:val="DefaultParagraphFont"/>
    <w:link w:val="Footer"/>
    <w:uiPriority w:val="99"/>
    <w:locked/>
    <w:rsid w:val="00421F9C"/>
    <w:rPr>
      <w:rFonts w:ascii="Arial" w:hAnsi="Arial" w:cs="Arial"/>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&#65279;<?xml version="1.0" encoding="utf-8"?><Relationships xmlns="http://schemas.openxmlformats.org/package/2006/relationships"><Relationship Type="http://schemas.openxmlformats.org/officeDocument/2006/relationships/image" Target="media/image13.png" Id="rId26" /><Relationship Type="http://schemas.openxmlformats.org/officeDocument/2006/relationships/fontTable" Target="fontTable.xml" Id="rId117" /><Relationship Type="http://schemas.openxmlformats.org/officeDocument/2006/relationships/footer" Target="footer1.xml" Id="rId21" /><Relationship Type="http://schemas.openxmlformats.org/officeDocument/2006/relationships/image" Target="media/image29.png" Id="rId42" /><Relationship Type="http://schemas.openxmlformats.org/officeDocument/2006/relationships/footer" Target="footer5.xml" Id="rId47" /><Relationship Type="http://schemas.openxmlformats.org/officeDocument/2006/relationships/hyperlink" Target="https://www.catch-22.org.uk/find-services/pan-merseyside-ce-and-missing/" TargetMode="External" Id="rId63" /><Relationship Type="http://schemas.openxmlformats.org/officeDocument/2006/relationships/hyperlink" Target="https://merseysidepoliceuk.sharepoint.com/sites/mp_doccentre/PublishedPolicies/Forms/Default.aspx?id=%2Fsites%2Fmp%5Fdoccentre%2FPublishedPolicies%2FIndecent%20Images%20of%20Children%20Policy%20and%20Procedure%2Epdf&amp;parent=%2Fsites%2Fmp%5Fdoccentre%2FPublishedPolicies" TargetMode="External" Id="rId68" /><Relationship Type="http://schemas.openxmlformats.org/officeDocument/2006/relationships/footer" Target="footer16.xml" Id="rId84" /><Relationship Type="http://schemas.openxmlformats.org/officeDocument/2006/relationships/hyperlink" Target="https://gbr01.safelinks.protection.outlook.com/?url=https%3A%2F%2Fwww.sthelenssafeguarding.org.uk%2Fp%2Fguidance-learning%2Fchild-at-risk-of-exploitationmissing&amp;data=05%7C02%7CJaclyn.Rainford%40merseyside.police.uk%7C79d594f612c64d8a28db08dd41f4e17a%7Cf3955ea24c5d4e27ab8df6f577fa122d%7C0%7C0%7C638739242195973577%7CUnknown%7CTWFpbGZsb3d8eyJFbXB0eU1hcGkiOnRydWUsIlYiOiIwLjAuMDAwMCIsIlAiOiJXaW4zMiIsIkFOIjoiTWFpbCIsIldUIjoyfQ%3D%3D%7C0%7C%7C%7C&amp;sdata=jUAyt4anCOV3c7PA36JlkDgdp17ut%2B5u00lDnogBCT4%3D&amp;reserved=0" TargetMode="External" Id="rId89" /><Relationship Type="http://schemas.openxmlformats.org/officeDocument/2006/relationships/hyperlink" Target="https://www.merseyside.police.uk/advice/advice-and-information/caa/child-abuse/child-sexual-exploitation/" TargetMode="External" Id="rId112" /><Relationship Type="http://schemas.openxmlformats.org/officeDocument/2006/relationships/image" Target="media/image9.jpeg" Id="rId16" /><Relationship Type="http://schemas.openxmlformats.org/officeDocument/2006/relationships/package" Target="embeddings/Microsoft_Word_Document.docx" Id="rId107" /><Relationship Type="http://schemas.openxmlformats.org/officeDocument/2006/relationships/image" Target="media/image5.jpeg" Id="rId11" /><Relationship Type="http://schemas.openxmlformats.org/officeDocument/2006/relationships/image" Target="media/image19.png" Id="rId32" /><Relationship Type="http://schemas.openxmlformats.org/officeDocument/2006/relationships/image" Target="media/image24.png" Id="rId37" /><Relationship Type="http://schemas.openxmlformats.org/officeDocument/2006/relationships/image" Target="media/image34.jpeg" Id="rId53" /><Relationship Type="http://schemas.openxmlformats.org/officeDocument/2006/relationships/hyperlink" Target="https://www.gov.uk/government/publications/human-trafficking-victims-referral-and-assessment-forms/guidance-on-the-national-referral-mechanism-for-potential-adult-victims-of-modern-slavery-england-and-wales" TargetMode="External" Id="rId58" /><Relationship Type="http://schemas.openxmlformats.org/officeDocument/2006/relationships/hyperlink" Target="https://www.toexprogramme.co.uk/" TargetMode="External" Id="rId74" /><Relationship Type="http://schemas.openxmlformats.org/officeDocument/2006/relationships/footer" Target="footer11.xml" Id="rId79" /><Relationship Type="http://schemas.openxmlformats.org/officeDocument/2006/relationships/hyperlink" Target="https://www.gov.uk/government/publications/human-trafficking-victims-referral-and-assessment-forms/guidance-on-the-national-referral-mechanism-for-potential-adult-victims-of-modern-slavery-england-and-wales" TargetMode="External" Id="rId102" /><Relationship Type="http://schemas.openxmlformats.org/officeDocument/2006/relationships/footnotes" Target="footnotes.xml" Id="rId5" /><Relationship Type="http://schemas.openxmlformats.org/officeDocument/2006/relationships/hyperlink" Target="https://gbr01.safelinks.protection.outlook.com/?url=https%3A%2F%2Fwww.wirralsafeguarding.co.uk%2Fconcerned-about-a-child%2F&amp;data=05%7C02%7CJaclyn.Rainford%40merseyside.police.uk%7C79d594f612c64d8a28db08dd41f4e17a%7Cf3955ea24c5d4e27ab8df6f577fa122d%7C0%7C0%7C638739242195882952%7CUnknown%7CTWFpbGZsb3d8eyJFbXB0eU1hcGkiOnRydWUsIlYiOiIwLjAuMDAwMCIsIlAiOiJXaW4zMiIsIkFOIjoiTWFpbCIsIldUIjoyfQ%3D%3D%7C0%7C%7C%7C&amp;sdata=rcjezuCPRpzyVr8zbNiUhYIjxQ1%2FEbFkk58cKE5wDEw%3D&amp;reserved=0" TargetMode="External" Id="rId90" /><Relationship Type="http://schemas.openxmlformats.org/officeDocument/2006/relationships/footer" Target="footer21.xml" Id="rId95" /><Relationship Type="http://schemas.openxmlformats.org/officeDocument/2006/relationships/footer" Target="footer2.xml" Id="rId22" /><Relationship Type="http://schemas.openxmlformats.org/officeDocument/2006/relationships/image" Target="media/image14.png" Id="rId27" /><Relationship Type="http://schemas.openxmlformats.org/officeDocument/2006/relationships/image" Target="media/image30.png" Id="rId43" /><Relationship Type="http://schemas.openxmlformats.org/officeDocument/2006/relationships/hyperlink" Target="https://www.gov.uk/government/publications/human-trafficking-victims-referral-and-assessment-forms/guidance-on-the-national-referral-mechanism-for-potential-adult-victims-of-modern-slavery-england-and-wales" TargetMode="External" Id="rId48" /><Relationship Type="http://schemas.openxmlformats.org/officeDocument/2006/relationships/hyperlink" Target="https://assets.publishing.service.gov.uk/media/5a7f8e3640f0b62305b87dbc/CSE_Guidance_Core_Document_13.02.2017.pdf" TargetMode="External" Id="rId64" /><Relationship Type="http://schemas.openxmlformats.org/officeDocument/2006/relationships/hyperlink" Target="https://merseysidepoliceuk.sharepoint.com/sites/mp_pvp/TeamDocument/Forms/Protection%20Category.aspx?id=%2Fsites%2Fmp%5Fpvp%2FTeamDocument%2FPolice%5Faction%5Fin%5Fresponse%5Fto%5Fsexting%5F%2D%5Fbriefing%5F%28003%29%2Epdf&amp;parent=%2Fsites%2Fmp%5Fpvp%2FTeamDocument" TargetMode="External" Id="rId69" /><Relationship Type="http://schemas.openxmlformats.org/officeDocument/2006/relationships/footer" Target="footer24.xml" Id="rId113" /><Relationship Type="http://schemas.openxmlformats.org/officeDocument/2006/relationships/theme" Target="theme/theme1.xml" Id="rId118" /><Relationship Type="http://schemas.openxmlformats.org/officeDocument/2006/relationships/footer" Target="footer12.xml" Id="rId80" /><Relationship Type="http://schemas.openxmlformats.org/officeDocument/2006/relationships/footer" Target="footer17.xml" Id="rId85" /><Relationship Type="http://schemas.openxmlformats.org/officeDocument/2006/relationships/hyperlink" Target="https://www.knowsleyscp.org.uk/" TargetMode="External" Id="rId12" /><Relationship Type="http://schemas.openxmlformats.org/officeDocument/2006/relationships/image" Target="media/image10.png" Id="rId17" /><Relationship Type="http://schemas.openxmlformats.org/officeDocument/2006/relationships/image" Target="media/image20.png" Id="rId33" /><Relationship Type="http://schemas.openxmlformats.org/officeDocument/2006/relationships/image" Target="media/image25.png" Id="rId38" /><Relationship Type="http://schemas.openxmlformats.org/officeDocument/2006/relationships/hyperlink" Target="https://www.gov.uk/government/publications/human-trafficking-victims-referral-and-assessment-forms/guidance-on-the-national-referral-mechanism-for-potential-adult-victims-of-modern-slavery-england-and-wales" TargetMode="External" Id="rId59" /><Relationship Type="http://schemas.openxmlformats.org/officeDocument/2006/relationships/hyperlink" Target="https://www.gov.uk/government/publications/human-trafficking-victims-referral-and-assessment-forms/guidance-on-the-national-referral-mechanism-for-potential-adult-victims-of-modern-slavery-england-and-wales" TargetMode="External" Id="rId103" /><Relationship Type="http://schemas.openxmlformats.org/officeDocument/2006/relationships/hyperlink" Target="https://gbr01.safelinks.protection.outlook.com/?url=https%3A%2F%2Fwww.childrenssociety.org.uk%2Finformation%2Fprofessionals%2Fresources%2Fchild-exploitation-language-guide&amp;data=05%7C02%7CJaclyn.Rainford%40merseyside.police.uk%7C05bba34d05d64056ec1608dd3bc98e8d%7Cf3955ea24c5d4e27ab8df6f577fa122d%7C0%7C0%7C638732459928811827%7CUnknown%7CTWFpbGZsb3d8eyJFbXB0eU1hcGkiOnRydWUsIlYiOiIwLjAuMDAwMCIsIlAiOiJXaW4zMiIsIkFOIjoiTWFpbCIsIldUIjoyfQ%3D%3D%7C0%7C%7C%7C&amp;sdata=B4%2F5B1jGnipFPmRYMAim0QCvYbq%2Fjeykb1kOjwxQ89I%3D&amp;reserved=0" TargetMode="External" Id="rId108" /><Relationship Type="http://schemas.openxmlformats.org/officeDocument/2006/relationships/footer" Target="footer6.xml" Id="rId54" /><Relationship Type="http://schemas.openxmlformats.org/officeDocument/2006/relationships/hyperlink" Target="https://merseysidepoliceuk.sharepoint.com/sites/mp_pvp/TeamDocument/Forms/Protection%20Category.aspx?id=%2Fsites%2Fmp%5Fpvp%2FTeamDocument%2FPolice%5Faction%5Fin%5Fresponse%5Fto%5Fsexting%5F%2D%5Fbriefing%5F%28003%29%2Epdf&amp;parent=%2Fsites%2Fmp%5Fpvp%2FTeamDocument" TargetMode="External" Id="rId70" /><Relationship Type="http://schemas.openxmlformats.org/officeDocument/2006/relationships/hyperlink" Target="https://www.toexprogramme.co.uk/" TargetMode="External" Id="rId75" /><Relationship Type="http://schemas.openxmlformats.org/officeDocument/2006/relationships/footer" Target="footer18.xml" Id="rId91" /><Relationship Type="http://schemas.openxmlformats.org/officeDocument/2006/relationships/image" Target="media/image36.png" Id="rId9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23" /><Relationship Type="http://schemas.openxmlformats.org/officeDocument/2006/relationships/image" Target="media/image15.png" Id="rId28" /><Relationship Type="http://schemas.openxmlformats.org/officeDocument/2006/relationships/hyperlink" Target="http://www.merseyside.police.uk/" TargetMode="External" Id="rId49" /><Relationship Type="http://schemas.openxmlformats.org/officeDocument/2006/relationships/footer" Target="footer25.xml" Id="rId114" /><Relationship Type="http://schemas.openxmlformats.org/officeDocument/2006/relationships/customXml" Target="../customXml/item1.xml" Id="rId119" /><Relationship Type="http://schemas.openxmlformats.org/officeDocument/2006/relationships/image" Target="media/image31.png" Id="rId44" /><Relationship Type="http://schemas.openxmlformats.org/officeDocument/2006/relationships/hyperlink" Target="https://www.wirralsafeguarding.co.uk/wp-content/uploads/2022/06/Pan-Merseyside-NRM-Trafficking-Exploitation-Practice-Guidance-June-2022.pdf" TargetMode="External" Id="rId60" /><Relationship Type="http://schemas.openxmlformats.org/officeDocument/2006/relationships/hyperlink" Target="https://assets.publishing.service.gov.uk/media/5a7f8e3640f0b62305b87dbc/CSE_Guidance_Core_Document_13.02.2017.pdf" TargetMode="External" Id="rId65" /><Relationship Type="http://schemas.openxmlformats.org/officeDocument/2006/relationships/footer" Target="footer13.xml" Id="rId81" /><Relationship Type="http://schemas.openxmlformats.org/officeDocument/2006/relationships/hyperlink" Target="https://merseysidepoliceuk.sharepoint.com/sites/mp_pvp/Shared%20Documents/Forms/AllItems.aspx?url=https%3A%2F%2Fliverpoolscp.org.uk%2Fp%2Fare-you-worried-about-the-safety-or-welfare-of-a-child&amp;data=05%7C02%7CJaclyn.Rainford%40merseyside.police.uk%7C79d594f612c64d8a28db08dd41f4e17a%7Cf3955ea24c5d4e27ab8df6f577fa122d%7C0%7C0%7C638739242195947989%7CUnknown%7CTWFpbGZsb3d8eyJFbXB0eU1hcGkiOnRydWUsIlYiOiIwLjAuMDAwMCIsIlAiOiJXaW4zMiIsIkFOIjoiTWFpbCIsIldUIjoyfQ%3D%3D%7C0%7C%7C%7C&amp;sdata=LYuo00JhKO1MBLomIiMqVKn36p45Oi6wxW%2BvGJM3a9o%3D&amp;reserved=0" TargetMode="External" Id="rId86"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image" Target="media/image26.png" Id="rId39" /><Relationship Type="http://schemas.openxmlformats.org/officeDocument/2006/relationships/image" Target="media/image40.png" Id="rId109" /><Relationship Type="http://schemas.openxmlformats.org/officeDocument/2006/relationships/image" Target="media/image21.png" Id="rId34" /><Relationship Type="http://schemas.openxmlformats.org/officeDocument/2006/relationships/hyperlink" Target="https://gbr01.safelinks.protection.outlook.com/" TargetMode="External" Id="rId50" /><Relationship Type="http://schemas.openxmlformats.org/officeDocument/2006/relationships/footer" Target="footer7.xml" Id="rId55" /><Relationship Type="http://schemas.openxmlformats.org/officeDocument/2006/relationships/hyperlink" Target="https://www.merseyside.police.uk/partners/partner-services/" TargetMode="External" Id="rId76" /><Relationship Type="http://schemas.openxmlformats.org/officeDocument/2006/relationships/footer" Target="footer22.xml" Id="rId97" /><Relationship Type="http://schemas.openxmlformats.org/officeDocument/2006/relationships/hyperlink" Target="https://assets.publishing.service.gov.uk/government/uploads/system/uploads/attachment_data/file/835733/Keeping_children_safe_in_education_2019.pdf" TargetMode="External" Id="rId104" /><Relationship Type="http://schemas.openxmlformats.org/officeDocument/2006/relationships/customXml" Target="../customXml/item2.xml" Id="rId120" /><Relationship Type="http://schemas.openxmlformats.org/officeDocument/2006/relationships/image" Target="media/image1.png" Id="rId7" /><Relationship Type="http://schemas.openxmlformats.org/officeDocument/2006/relationships/hyperlink" Target="https://www.gov.uk/government/publications/human-trafficking-victims-referral-and-assessment-forms?id=%2Fsites%2Fmp%5Fpvp%2FShared%20Documents%2FKIK%20Law%20Enforcement%20Guide%2Epdf&amp;parent=%2Fsites%2Fmp%5Fpvp%2FShared%20Documents" TargetMode="External" Id="rId71" /><Relationship Type="http://schemas.openxmlformats.org/officeDocument/2006/relationships/footer" Target="footer19.xml" Id="rId92" /><Relationship Type="http://schemas.openxmlformats.org/officeDocument/2006/relationships/styles" Target="styles.xml" Id="rId2" /><Relationship Type="http://schemas.openxmlformats.org/officeDocument/2006/relationships/image" Target="media/image16.png" Id="rId29" /><Relationship Type="http://schemas.openxmlformats.org/officeDocument/2006/relationships/footer" Target="footer3.xml" Id="rId24" /><Relationship Type="http://schemas.openxmlformats.org/officeDocument/2006/relationships/image" Target="media/image27.png" Id="rId40" /><Relationship Type="http://schemas.openxmlformats.org/officeDocument/2006/relationships/hyperlink" Target="https://merseysidepoliceuk.sharepoint.com/sites/mp_pvp/Shared%20Documents/Forms/AllItems.aspx" TargetMode="External" Id="rId45" /><Relationship Type="http://schemas.openxmlformats.org/officeDocument/2006/relationships/hyperlink" Target="https://www.childrenssociety.org.uk/what-we-do/our-work/lookcloser" TargetMode="External" Id="rId66" /><Relationship Type="http://schemas.openxmlformats.org/officeDocument/2006/relationships/hyperlink" Target="https://merseysidepoliceuk.sharepoint.com/sites/mp_pvp/SitePages/OCAIT.aspx?url=https%3A%2F%2Fseftonscp.org.uk%2Fp%2Fworried-about-a-child&amp;data=05%7C02%7CJaclyn.Rainford%40merseyside.police.uk%7C1130e5542e9f4b879ca708dd48369066%7Cf3955ea24c5d4e27ab8df6f577fa122d%7C0%7C0%7C638746121642552498%7CUnknown%7CTWFpbGZsb3d8eyJFbXB0eU1hcGkiOnRydWUsIlYiOiIwLjAuMDAwMCIsIlAiOiJXaW4zMiIsIkFOIjoiTWFpbCIsIldUIjoyfQ%3D%3D%7C0%7C%7C%7C&amp;sdata=puA%2B%2BecQiR25ab%2BvGsUyEazK2o8yalEOumv0StsazFU%3D&amp;reserved=0" TargetMode="External" Id="rId87" /><Relationship Type="http://schemas.openxmlformats.org/officeDocument/2006/relationships/image" Target="media/image41.emf" Id="rId110" /><Relationship Type="http://schemas.openxmlformats.org/officeDocument/2006/relationships/footer" Target="footer26.xml" Id="rId115" /><Relationship Type="http://schemas.openxmlformats.org/officeDocument/2006/relationships/hyperlink" Target="https://gbr01.safelinks.protection.outlook.com/?id=%2Fsites%2Fmp%5Fict%2FTeamDocument%2FChild%20Exploitation%20flags%2Epdf&amp;parent=%2Fsites%2Fmp%5Fict%2FTeamDocument" TargetMode="External" Id="rId61" /><Relationship Type="http://schemas.openxmlformats.org/officeDocument/2006/relationships/footer" Target="footer14.xml" Id="rId82" /><Relationship Type="http://schemas.openxmlformats.org/officeDocument/2006/relationships/header" Target="header1.xml" Id="rId19" /><Relationship Type="http://schemas.openxmlformats.org/officeDocument/2006/relationships/image" Target="media/image7.jpeg" Id="rId14" /><Relationship Type="http://schemas.openxmlformats.org/officeDocument/2006/relationships/image" Target="media/image17.png" Id="rId30" /><Relationship Type="http://schemas.openxmlformats.org/officeDocument/2006/relationships/image" Target="media/image22.png" Id="rId35" /><Relationship Type="http://schemas.openxmlformats.org/officeDocument/2006/relationships/footer" Target="footer8.xml" Id="rId56" /><Relationship Type="http://schemas.openxmlformats.org/officeDocument/2006/relationships/hyperlink" Target="https://merseysidepoliceuk.sharepoint.com/sites/mp_ict/TeamDocument/Forms/AllItems.aspx" TargetMode="External" Id="rId77" /><Relationship Type="http://schemas.openxmlformats.org/officeDocument/2006/relationships/image" Target="cid:image007.png@01DC702A.FBBD3250" TargetMode="External" Id="rId100" /><Relationship Type="http://schemas.openxmlformats.org/officeDocument/2006/relationships/hyperlink" Target="https://assets.publishing.service.gov.uk/government/uploads/system/uploads/attachment_data/file/835733/Keeping_children_safe_in_education_2019.pdf" TargetMode="External" Id="rId105" /><Relationship Type="http://schemas.openxmlformats.org/officeDocument/2006/relationships/image" Target="media/image2.png" Id="rId8" /><Relationship Type="http://schemas.openxmlformats.org/officeDocument/2006/relationships/image" Target="media/image32.jpeg" Id="rId51" /><Relationship Type="http://schemas.openxmlformats.org/officeDocument/2006/relationships/hyperlink" Target="https://www.gov.uk/government/publications/human-trafficking-victims-referral-and-assessment-forms?id=%2Fsites%2Fmp%5Fpvp%2FShared%20Documents%2FKIK%20Law%20Enforcement%20Guide%2Epdf&amp;parent=%2Fsites%2Fmp%5Fpvp%2FShared%20Documents" TargetMode="External" Id="rId72" /><Relationship Type="http://schemas.openxmlformats.org/officeDocument/2006/relationships/image" Target="media/image35.png" Id="rId93" /><Relationship Type="http://schemas.openxmlformats.org/officeDocument/2006/relationships/footer" Target="footer23.xml" Id="rId98" /><Relationship Type="http://schemas.openxmlformats.org/officeDocument/2006/relationships/customXml" Target="../customXml/item3.xml" Id="rId121" /><Relationship Type="http://schemas.openxmlformats.org/officeDocument/2006/relationships/settings" Target="settings.xml" Id="rId3" /><Relationship Type="http://schemas.openxmlformats.org/officeDocument/2006/relationships/image" Target="media/image12.png" Id="rId25" /><Relationship Type="http://schemas.openxmlformats.org/officeDocument/2006/relationships/footer" Target="footer4.xml" Id="rId46" /><Relationship Type="http://schemas.openxmlformats.org/officeDocument/2006/relationships/hyperlink" Target="https://merseysidepoliceuk.sharepoint.com/sites/mp_pvp/Shared%20Documents/Forms/AllItems.aspx" TargetMode="External" Id="rId67" /><Relationship Type="http://schemas.openxmlformats.org/officeDocument/2006/relationships/footer" Target="footer27.xml" Id="rId116" /><Relationship Type="http://schemas.openxmlformats.org/officeDocument/2006/relationships/header" Target="header2.xml" Id="rId20" /><Relationship Type="http://schemas.openxmlformats.org/officeDocument/2006/relationships/image" Target="media/image28.png" Id="rId41" /><Relationship Type="http://schemas.openxmlformats.org/officeDocument/2006/relationships/hyperlink" Target="mailto:OCAIT@Merseyside.police.uk" TargetMode="External" Id="rId62" /><Relationship Type="http://schemas.openxmlformats.org/officeDocument/2006/relationships/footer" Target="footer15.xml" Id="rId83" /><Relationship Type="http://schemas.openxmlformats.org/officeDocument/2006/relationships/hyperlink" Target="https://www.catch-22.org.uk/find-services/pan-merseyside-ce-and-missing/" TargetMode="External" Id="rId88" /><Relationship Type="http://schemas.openxmlformats.org/officeDocument/2006/relationships/package" Target="embeddings/Microsoft_Word_Document1.docx" Id="rId111" /><Relationship Type="http://schemas.openxmlformats.org/officeDocument/2006/relationships/image" Target="media/image8.jpeg" Id="rId15" /><Relationship Type="http://schemas.openxmlformats.org/officeDocument/2006/relationships/image" Target="media/image23.png" Id="rId36" /><Relationship Type="http://schemas.openxmlformats.org/officeDocument/2006/relationships/footer" Target="footer9.xml" Id="rId57" /><Relationship Type="http://schemas.openxmlformats.org/officeDocument/2006/relationships/image" Target="media/image39.emf" Id="rId106" /><Relationship Type="http://schemas.openxmlformats.org/officeDocument/2006/relationships/image" Target="media/image4.png" Id="rId10" /><Relationship Type="http://schemas.openxmlformats.org/officeDocument/2006/relationships/image" Target="media/image18.png" Id="rId31" /><Relationship Type="http://schemas.openxmlformats.org/officeDocument/2006/relationships/image" Target="media/image33.jpeg" Id="rId52" /><Relationship Type="http://schemas.openxmlformats.org/officeDocument/2006/relationships/hyperlink" Target="https://www.knowsley.gov.uk/children-young-people-and-families/child-protection-and-safeguarding/safeguarding-children?id=%2Fsites%2Fmp%5Fpvp%2FShared%20Documents%2FSnap%20Chat%20Law%20Enforcement%20Guide%2Epdf&amp;parent=%2Fsites%2Fmp%5Fpvp%2FShared%20Documents" TargetMode="External" Id="rId73" /><Relationship Type="http://schemas.openxmlformats.org/officeDocument/2006/relationships/footer" Target="footer10.xml" Id="rId78" /><Relationship Type="http://schemas.openxmlformats.org/officeDocument/2006/relationships/footer" Target="footer20.xml" Id="rId94" /><Relationship Type="http://schemas.openxmlformats.org/officeDocument/2006/relationships/image" Target="media/image37.jpeg" Id="rId99" /><Relationship Type="http://schemas.openxmlformats.org/officeDocument/2006/relationships/image" Target="media/image38.png" Id="rId101" /><Relationship Type="http://schemas.openxmlformats.org/officeDocument/2006/relationships/customXml" Target="../customXml/item4.xml" Id="rId12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35cda641ecfd5002a3b4850073efb1bd">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8c0c6940b8fae328a98c9a2a59f62171"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XVTAZUJVTSQM-307003130-1967132</_dlc_DocId>
    <_dlc_DocIdUrl xmlns="2412a510-4c64-448d-9501-0e9bb7450609">
      <Url>https://onetouchhealth.sharepoint.com/sites/TrixData/_layouts/15/DocIdRedir.aspx?ID=XVTAZUJVTSQM-307003130-1967132</Url>
      <Description>XVTAZUJVTSQM-307003130-1967132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655FAD5-62E1-49E9-92EB-0AED0E78715A}"/>
</file>

<file path=customXml/itemProps2.xml><?xml version="1.0" encoding="utf-8"?>
<ds:datastoreItem xmlns:ds="http://schemas.openxmlformats.org/officeDocument/2006/customXml" ds:itemID="{60992286-95EA-43F6-9FFC-0ED2E8E31ECB}"/>
</file>

<file path=customXml/itemProps3.xml><?xml version="1.0" encoding="utf-8"?>
<ds:datastoreItem xmlns:ds="http://schemas.openxmlformats.org/officeDocument/2006/customXml" ds:itemID="{90485F2A-7E92-4B9D-98F2-24DBEE577AD9}"/>
</file>

<file path=customXml/itemProps4.xml><?xml version="1.0" encoding="utf-8"?>
<ds:datastoreItem xmlns:ds="http://schemas.openxmlformats.org/officeDocument/2006/customXml" ds:itemID="{07781837-A27D-4227-8705-E845F328420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Knowsley MBC</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 VERSION PAN Merseyside Multi Agency CE Protocol March 2018 (004).docx</dc:title>
  <dc:subject/>
  <dc:creator>24241</dc:creator>
  <cp:keywords/>
  <dc:description/>
  <cp:lastModifiedBy>Beena Patel</cp:lastModifiedBy>
  <cp:revision>3</cp:revision>
  <dcterms:created xsi:type="dcterms:W3CDTF">2026-03-26T15:43:00Z</dcterms:created>
  <dcterms:modified xsi:type="dcterms:W3CDTF">2026-04-17T09:50:35Z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0x0101004C158C8ED44F9E48BBE01A42F74DC71E</vt:lpwstr>
  </property>
  <property fmtid="{D5CDD505-2E9C-101B-9397-08002B2CF9AE}" pid="4" name="Creator">
    <vt:lpwstr>Acrobat PDFMaker 24 for Word</vt:lpwstr>
  </property>
  <property fmtid="{D5CDD505-2E9C-101B-9397-08002B2CF9AE}" pid="5" name="GUID">
    <vt:lpwstr>f03a18d4-f03e-4d3f-9fab-3ebb92cc8493</vt:lpwstr>
  </property>
  <property fmtid="{D5CDD505-2E9C-101B-9397-08002B2CF9AE}" pid="6" name="MSIP_Label_fe7215e5-6892-44c5-bd87-118363e84c39_ActionId">
    <vt:lpwstr>1efee6ab-a354-4ac3-a50b-98afac8c2f56</vt:lpwstr>
  </property>
  <property fmtid="{D5CDD505-2E9C-101B-9397-08002B2CF9AE}" pid="7" name="MSIP_Label_fe7215e5-6892-44c5-bd87-118363e84c39_ContentBits">
    <vt:lpwstr>0</vt:lpwstr>
  </property>
  <property fmtid="{D5CDD505-2E9C-101B-9397-08002B2CF9AE}" pid="8" name="MSIP_Label_fe7215e5-6892-44c5-bd87-118363e84c39_Enabled">
    <vt:lpwstr>true</vt:lpwstr>
  </property>
  <property fmtid="{D5CDD505-2E9C-101B-9397-08002B2CF9AE}" pid="9" name="MSIP_Label_fe7215e5-6892-44c5-bd87-118363e84c39_Method">
    <vt:lpwstr>Standard</vt:lpwstr>
  </property>
  <property fmtid="{D5CDD505-2E9C-101B-9397-08002B2CF9AE}" pid="10" name="MSIP_Label_fe7215e5-6892-44c5-bd87-118363e84c39_Name">
    <vt:lpwstr>OFFICIAL</vt:lpwstr>
  </property>
  <property fmtid="{D5CDD505-2E9C-101B-9397-08002B2CF9AE}" pid="11" name="MSIP_Label_fe7215e5-6892-44c5-bd87-118363e84c39_SetDate">
    <vt:lpwstr>2024-10-30T13:19:31Z</vt:lpwstr>
  </property>
  <property fmtid="{D5CDD505-2E9C-101B-9397-08002B2CF9AE}" pid="12" name="MSIP_Label_fe7215e5-6892-44c5-bd87-118363e84c39_SiteId">
    <vt:lpwstr>f3955ea2-4c5d-4e27-ab8d-f6f577fa122d</vt:lpwstr>
  </property>
  <property fmtid="{D5CDD505-2E9C-101B-9397-08002B2CF9AE}" pid="13" name="MediaServiceImageTags">
    <vt:lpwstr/>
  </property>
  <property fmtid="{D5CDD505-2E9C-101B-9397-08002B2CF9AE}" pid="14" name="Producer">
    <vt:lpwstr>Adobe PDF Library 24.5.175</vt:lpwstr>
  </property>
  <property fmtid="{D5CDD505-2E9C-101B-9397-08002B2CF9AE}" pid="15" name="SourceModified">
    <vt:lpwstr/>
  </property>
  <property fmtid="{D5CDD505-2E9C-101B-9397-08002B2CF9AE}" pid="16" name="TemplateUrl">
    <vt:lpwstr/>
  </property>
  <property fmtid="{D5CDD505-2E9C-101B-9397-08002B2CF9AE}" pid="17" name="TriggerFlowInfo">
    <vt:lpwstr/>
  </property>
  <property fmtid="{D5CDD505-2E9C-101B-9397-08002B2CF9AE}" pid="18" name="_ExtendedDescription">
    <vt:lpwstr/>
  </property>
  <property fmtid="{D5CDD505-2E9C-101B-9397-08002B2CF9AE}" pid="19" name="xd_ProgID">
    <vt:lpwstr/>
  </property>
  <property fmtid="{D5CDD505-2E9C-101B-9397-08002B2CF9AE}" pid="20" name="xd_Signature">
    <vt:lpwstr>0</vt:lpwstr>
  </property>
  <property fmtid="{D5CDD505-2E9C-101B-9397-08002B2CF9AE}" pid="21" name="_dlc_DocIdItemGuid">
    <vt:lpwstr>b22d47c2-6563-46ed-81f0-d0874dcb434d</vt:lpwstr>
  </property>
</Properties>
</file>