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21D" w:rsidRDefault="005C521D" w:rsidP="00E4673C">
      <w:pPr>
        <w:autoSpaceDE w:val="0"/>
        <w:autoSpaceDN w:val="0"/>
        <w:adjustRightInd w:val="0"/>
        <w:spacing w:after="0" w:line="240" w:lineRule="auto"/>
        <w:jc w:val="center"/>
        <w:rPr>
          <w:rFonts w:ascii="Arial-BoldMT" w:hAnsi="Arial-BoldMT" w:cs="Arial-BoldMT"/>
          <w:b/>
          <w:bCs/>
          <w:sz w:val="28"/>
          <w:szCs w:val="28"/>
        </w:rPr>
      </w:pPr>
      <w:bookmarkStart w:id="0" w:name="_GoBack"/>
      <w:bookmarkEnd w:id="0"/>
      <w:r>
        <w:rPr>
          <w:rFonts w:ascii="Arial-BoldMT" w:hAnsi="Arial-BoldMT" w:cs="Arial-BoldMT"/>
          <w:b/>
          <w:bCs/>
          <w:sz w:val="28"/>
          <w:szCs w:val="28"/>
        </w:rPr>
        <w:t>Financial Assessment Form</w:t>
      </w:r>
      <w:r w:rsidR="004A78F7">
        <w:rPr>
          <w:rFonts w:ascii="Arial-BoldMT" w:hAnsi="Arial-BoldMT" w:cs="Arial-BoldMT"/>
          <w:b/>
          <w:bCs/>
          <w:sz w:val="28"/>
          <w:szCs w:val="28"/>
        </w:rPr>
        <w:t xml:space="preserve"> </w:t>
      </w:r>
      <w:r w:rsidR="00CB4403">
        <w:rPr>
          <w:rFonts w:ascii="Arial-BoldMT" w:hAnsi="Arial-BoldMT" w:cs="Arial-BoldMT"/>
          <w:b/>
          <w:bCs/>
          <w:sz w:val="28"/>
          <w:szCs w:val="28"/>
        </w:rPr>
        <w:t>f</w:t>
      </w:r>
      <w:r w:rsidR="004A78F7">
        <w:rPr>
          <w:rFonts w:ascii="Arial-BoldMT" w:hAnsi="Arial-BoldMT" w:cs="Arial-BoldMT"/>
          <w:b/>
          <w:bCs/>
          <w:sz w:val="28"/>
          <w:szCs w:val="28"/>
        </w:rPr>
        <w:t xml:space="preserve">or consideration of </w:t>
      </w:r>
      <w:r w:rsidR="00CB4403">
        <w:rPr>
          <w:rFonts w:ascii="Arial-BoldMT" w:hAnsi="Arial-BoldMT" w:cs="Arial-BoldMT"/>
          <w:b/>
          <w:bCs/>
          <w:sz w:val="28"/>
          <w:szCs w:val="28"/>
        </w:rPr>
        <w:t>p</w:t>
      </w:r>
      <w:r w:rsidR="004A78F7">
        <w:rPr>
          <w:rFonts w:ascii="Arial-BoldMT" w:hAnsi="Arial-BoldMT" w:cs="Arial-BoldMT"/>
          <w:b/>
          <w:bCs/>
          <w:sz w:val="28"/>
          <w:szCs w:val="28"/>
        </w:rPr>
        <w:t>ayment of a</w:t>
      </w:r>
      <w:r w:rsidR="00E4673C">
        <w:rPr>
          <w:rFonts w:ascii="Arial-BoldMT" w:hAnsi="Arial-BoldMT" w:cs="Arial-BoldMT"/>
          <w:b/>
          <w:bCs/>
          <w:sz w:val="28"/>
          <w:szCs w:val="28"/>
        </w:rPr>
        <w:t>n</w:t>
      </w:r>
      <w:r w:rsidR="004A78F7">
        <w:rPr>
          <w:rFonts w:ascii="Arial-BoldMT" w:hAnsi="Arial-BoldMT" w:cs="Arial-BoldMT"/>
          <w:b/>
          <w:bCs/>
          <w:sz w:val="28"/>
          <w:szCs w:val="28"/>
        </w:rPr>
        <w:t xml:space="preserve"> Adoption/Kinship Allowance</w:t>
      </w:r>
    </w:p>
    <w:p w:rsidR="00E4673C" w:rsidRDefault="00E4673C" w:rsidP="005C521D">
      <w:pPr>
        <w:autoSpaceDE w:val="0"/>
        <w:autoSpaceDN w:val="0"/>
        <w:adjustRightInd w:val="0"/>
        <w:spacing w:after="0" w:line="240" w:lineRule="auto"/>
        <w:rPr>
          <w:rFonts w:ascii="Arial-BoldMT" w:hAnsi="Arial-BoldMT" w:cs="Arial-BoldMT"/>
          <w:b/>
          <w:bCs/>
          <w:sz w:val="28"/>
          <w:szCs w:val="28"/>
        </w:rPr>
      </w:pPr>
    </w:p>
    <w:p w:rsidR="006B5ADB" w:rsidRDefault="005C521D" w:rsidP="005C521D">
      <w:pPr>
        <w:autoSpaceDE w:val="0"/>
        <w:autoSpaceDN w:val="0"/>
        <w:adjustRightInd w:val="0"/>
        <w:spacing w:after="0" w:line="240" w:lineRule="auto"/>
        <w:rPr>
          <w:rFonts w:ascii="ArialMT" w:hAnsi="ArialMT" w:cs="ArialMT"/>
          <w:sz w:val="24"/>
          <w:szCs w:val="24"/>
        </w:rPr>
      </w:pPr>
      <w:r>
        <w:rPr>
          <w:rFonts w:ascii="ArialMT" w:hAnsi="ArialMT" w:cs="ArialMT"/>
          <w:sz w:val="24"/>
          <w:szCs w:val="24"/>
        </w:rPr>
        <w:t>Before completing this form, please ensure you have read and understood the</w:t>
      </w:r>
      <w:r w:rsidR="00B149EB">
        <w:rPr>
          <w:rFonts w:ascii="ArialMT" w:hAnsi="ArialMT" w:cs="ArialMT"/>
          <w:sz w:val="24"/>
          <w:szCs w:val="24"/>
        </w:rPr>
        <w:t xml:space="preserve"> policy and g</w:t>
      </w:r>
      <w:r>
        <w:rPr>
          <w:rFonts w:ascii="ArialMT" w:hAnsi="ArialMT" w:cs="ArialMT"/>
          <w:sz w:val="24"/>
          <w:szCs w:val="24"/>
        </w:rPr>
        <w:t xml:space="preserve">uidance </w:t>
      </w:r>
      <w:r w:rsidR="00CB4403">
        <w:rPr>
          <w:rFonts w:ascii="ArialMT" w:hAnsi="ArialMT" w:cs="ArialMT"/>
          <w:sz w:val="24"/>
          <w:szCs w:val="24"/>
        </w:rPr>
        <w:t>at end of form</w:t>
      </w:r>
      <w:r w:rsidR="006B5ADB">
        <w:rPr>
          <w:rFonts w:ascii="ArialMT" w:hAnsi="ArialMT" w:cs="ArialMT"/>
          <w:sz w:val="24"/>
          <w:szCs w:val="24"/>
        </w:rPr>
        <w:t>.</w:t>
      </w:r>
      <w:r>
        <w:rPr>
          <w:rFonts w:ascii="ArialMT" w:hAnsi="ArialMT" w:cs="ArialMT"/>
          <w:sz w:val="24"/>
          <w:szCs w:val="24"/>
        </w:rPr>
        <w:t xml:space="preserve"> </w:t>
      </w:r>
    </w:p>
    <w:tbl>
      <w:tblPr>
        <w:tblStyle w:val="TableGrid"/>
        <w:tblW w:w="0" w:type="auto"/>
        <w:tblLook w:val="04A0"/>
      </w:tblPr>
      <w:tblGrid>
        <w:gridCol w:w="1385"/>
        <w:gridCol w:w="424"/>
        <w:gridCol w:w="426"/>
        <w:gridCol w:w="1614"/>
        <w:gridCol w:w="370"/>
        <w:gridCol w:w="2268"/>
        <w:gridCol w:w="567"/>
        <w:gridCol w:w="992"/>
        <w:gridCol w:w="1196"/>
      </w:tblGrid>
      <w:tr w:rsidR="006B5ADB" w:rsidTr="000F3FAE">
        <w:tc>
          <w:tcPr>
            <w:tcW w:w="9242" w:type="dxa"/>
            <w:gridSpan w:val="9"/>
            <w:shd w:val="clear" w:color="auto" w:fill="D9D9D9" w:themeFill="background1" w:themeFillShade="D9"/>
          </w:tcPr>
          <w:p w:rsidR="006B5ADB" w:rsidRPr="006B5ADB" w:rsidRDefault="006B5ADB" w:rsidP="00CB4403">
            <w:pPr>
              <w:autoSpaceDE w:val="0"/>
              <w:autoSpaceDN w:val="0"/>
              <w:adjustRightInd w:val="0"/>
              <w:jc w:val="center"/>
              <w:rPr>
                <w:rFonts w:ascii="ArialMT" w:hAnsi="ArialMT" w:cs="ArialMT"/>
                <w:b/>
                <w:sz w:val="24"/>
                <w:szCs w:val="24"/>
              </w:rPr>
            </w:pPr>
            <w:r w:rsidRPr="006B5ADB">
              <w:rPr>
                <w:rFonts w:ascii="ArialMT" w:hAnsi="ArialMT" w:cs="ArialMT"/>
                <w:b/>
                <w:sz w:val="24"/>
                <w:szCs w:val="24"/>
              </w:rPr>
              <w:t xml:space="preserve">Personal </w:t>
            </w:r>
            <w:r w:rsidR="00CB4403">
              <w:rPr>
                <w:rFonts w:ascii="ArialMT" w:hAnsi="ArialMT" w:cs="ArialMT"/>
                <w:b/>
                <w:sz w:val="24"/>
                <w:szCs w:val="24"/>
              </w:rPr>
              <w:t>D</w:t>
            </w:r>
            <w:r w:rsidRPr="006B5ADB">
              <w:rPr>
                <w:rFonts w:ascii="ArialMT" w:hAnsi="ArialMT" w:cs="ArialMT"/>
                <w:b/>
                <w:sz w:val="24"/>
                <w:szCs w:val="24"/>
              </w:rPr>
              <w:t>etails</w:t>
            </w:r>
          </w:p>
        </w:tc>
      </w:tr>
      <w:tr w:rsidR="000F3FAE" w:rsidTr="000F3FAE">
        <w:tc>
          <w:tcPr>
            <w:tcW w:w="9242" w:type="dxa"/>
            <w:gridSpan w:val="9"/>
            <w:shd w:val="clear" w:color="auto" w:fill="D9D9D9" w:themeFill="background1" w:themeFillShade="D9"/>
          </w:tcPr>
          <w:p w:rsidR="000F3FAE" w:rsidRPr="000F3FAE" w:rsidRDefault="000F3FAE" w:rsidP="000F3FAE">
            <w:pPr>
              <w:autoSpaceDE w:val="0"/>
              <w:autoSpaceDN w:val="0"/>
              <w:adjustRightInd w:val="0"/>
              <w:jc w:val="center"/>
              <w:rPr>
                <w:rFonts w:ascii="ArialMT" w:hAnsi="ArialMT" w:cs="ArialMT"/>
                <w:i/>
                <w:sz w:val="20"/>
                <w:szCs w:val="20"/>
              </w:rPr>
            </w:pPr>
            <w:r>
              <w:rPr>
                <w:rFonts w:ascii="ArialMT" w:hAnsi="ArialMT" w:cs="ArialMT"/>
                <w:b/>
                <w:sz w:val="24"/>
                <w:szCs w:val="24"/>
              </w:rPr>
              <w:t xml:space="preserve">Allowance applied for </w:t>
            </w:r>
            <w:r w:rsidRPr="000F3FAE">
              <w:rPr>
                <w:rFonts w:ascii="ArialMT" w:hAnsi="ArialMT" w:cs="ArialMT"/>
                <w:i/>
                <w:sz w:val="20"/>
                <w:szCs w:val="20"/>
              </w:rPr>
              <w:t>tick which applies</w:t>
            </w:r>
          </w:p>
        </w:tc>
      </w:tr>
      <w:tr w:rsidR="000F3FAE" w:rsidRPr="000F3FAE" w:rsidTr="00CB4403">
        <w:tc>
          <w:tcPr>
            <w:tcW w:w="1385" w:type="dxa"/>
          </w:tcPr>
          <w:p w:rsidR="000F3FAE" w:rsidRPr="000F3FAE" w:rsidRDefault="000F3FAE" w:rsidP="005C521D">
            <w:pPr>
              <w:autoSpaceDE w:val="0"/>
              <w:autoSpaceDN w:val="0"/>
              <w:adjustRightInd w:val="0"/>
              <w:rPr>
                <w:rFonts w:ascii="ArialMT" w:hAnsi="ArialMT" w:cs="ArialMT"/>
                <w:b/>
                <w:sz w:val="24"/>
                <w:szCs w:val="24"/>
              </w:rPr>
            </w:pPr>
            <w:r w:rsidRPr="000F3FAE">
              <w:rPr>
                <w:rFonts w:ascii="ArialMT" w:hAnsi="ArialMT" w:cs="ArialMT"/>
                <w:b/>
                <w:sz w:val="24"/>
                <w:szCs w:val="24"/>
              </w:rPr>
              <w:t>Adoption</w:t>
            </w:r>
          </w:p>
        </w:tc>
        <w:tc>
          <w:tcPr>
            <w:tcW w:w="424" w:type="dxa"/>
          </w:tcPr>
          <w:p w:rsidR="000F3FAE" w:rsidRPr="000F3FAE" w:rsidRDefault="000F3FAE" w:rsidP="005C521D">
            <w:pPr>
              <w:autoSpaceDE w:val="0"/>
              <w:autoSpaceDN w:val="0"/>
              <w:adjustRightInd w:val="0"/>
              <w:rPr>
                <w:rFonts w:ascii="ArialMT" w:hAnsi="ArialMT" w:cs="ArialMT"/>
                <w:b/>
                <w:sz w:val="24"/>
                <w:szCs w:val="24"/>
              </w:rPr>
            </w:pPr>
          </w:p>
        </w:tc>
        <w:tc>
          <w:tcPr>
            <w:tcW w:w="2040" w:type="dxa"/>
            <w:gridSpan w:val="2"/>
          </w:tcPr>
          <w:p w:rsidR="000F3FAE" w:rsidRPr="000F3FAE" w:rsidRDefault="000F3FAE" w:rsidP="005C521D">
            <w:pPr>
              <w:autoSpaceDE w:val="0"/>
              <w:autoSpaceDN w:val="0"/>
              <w:adjustRightInd w:val="0"/>
              <w:rPr>
                <w:rFonts w:ascii="ArialMT" w:hAnsi="ArialMT" w:cs="ArialMT"/>
                <w:b/>
                <w:sz w:val="24"/>
                <w:szCs w:val="24"/>
              </w:rPr>
            </w:pPr>
            <w:r w:rsidRPr="000F3FAE">
              <w:rPr>
                <w:rFonts w:ascii="ArialMT" w:hAnsi="ArialMT" w:cs="ArialMT"/>
                <w:b/>
                <w:sz w:val="24"/>
                <w:szCs w:val="24"/>
              </w:rPr>
              <w:t>Residence</w:t>
            </w:r>
          </w:p>
        </w:tc>
        <w:tc>
          <w:tcPr>
            <w:tcW w:w="370" w:type="dxa"/>
          </w:tcPr>
          <w:p w:rsidR="000F3FAE" w:rsidRPr="000F3FAE" w:rsidRDefault="000F3FAE" w:rsidP="005C521D">
            <w:pPr>
              <w:autoSpaceDE w:val="0"/>
              <w:autoSpaceDN w:val="0"/>
              <w:adjustRightInd w:val="0"/>
              <w:rPr>
                <w:rFonts w:ascii="ArialMT" w:hAnsi="ArialMT" w:cs="ArialMT"/>
                <w:b/>
                <w:sz w:val="24"/>
                <w:szCs w:val="24"/>
              </w:rPr>
            </w:pPr>
          </w:p>
        </w:tc>
        <w:tc>
          <w:tcPr>
            <w:tcW w:w="2268" w:type="dxa"/>
          </w:tcPr>
          <w:p w:rsidR="000F3FAE" w:rsidRPr="000F3FAE" w:rsidRDefault="000F3FAE" w:rsidP="00CB4403">
            <w:pPr>
              <w:autoSpaceDE w:val="0"/>
              <w:autoSpaceDN w:val="0"/>
              <w:adjustRightInd w:val="0"/>
              <w:rPr>
                <w:rFonts w:ascii="ArialMT" w:hAnsi="ArialMT" w:cs="ArialMT"/>
                <w:b/>
                <w:sz w:val="24"/>
                <w:szCs w:val="24"/>
              </w:rPr>
            </w:pPr>
            <w:r w:rsidRPr="000F3FAE">
              <w:rPr>
                <w:rFonts w:ascii="ArialMT" w:hAnsi="ArialMT" w:cs="ArialMT"/>
                <w:b/>
                <w:sz w:val="24"/>
                <w:szCs w:val="24"/>
              </w:rPr>
              <w:t xml:space="preserve">Special </w:t>
            </w:r>
            <w:r w:rsidR="00CB4403">
              <w:rPr>
                <w:rFonts w:ascii="ArialMT" w:hAnsi="ArialMT" w:cs="ArialMT"/>
                <w:b/>
                <w:sz w:val="24"/>
                <w:szCs w:val="24"/>
              </w:rPr>
              <w:t>G</w:t>
            </w:r>
            <w:r w:rsidRPr="000F3FAE">
              <w:rPr>
                <w:rFonts w:ascii="ArialMT" w:hAnsi="ArialMT" w:cs="ArialMT"/>
                <w:b/>
                <w:sz w:val="24"/>
                <w:szCs w:val="24"/>
              </w:rPr>
              <w:t>uardian</w:t>
            </w:r>
            <w:r w:rsidR="00CB4403">
              <w:rPr>
                <w:rFonts w:ascii="ArialMT" w:hAnsi="ArialMT" w:cs="ArialMT"/>
                <w:b/>
                <w:sz w:val="24"/>
                <w:szCs w:val="24"/>
              </w:rPr>
              <w:t>ship</w:t>
            </w:r>
          </w:p>
        </w:tc>
        <w:tc>
          <w:tcPr>
            <w:tcW w:w="567" w:type="dxa"/>
          </w:tcPr>
          <w:p w:rsidR="000F3FAE" w:rsidRPr="000F3FAE" w:rsidRDefault="000F3FAE" w:rsidP="005C521D">
            <w:pPr>
              <w:autoSpaceDE w:val="0"/>
              <w:autoSpaceDN w:val="0"/>
              <w:adjustRightInd w:val="0"/>
              <w:rPr>
                <w:rFonts w:ascii="ArialMT" w:hAnsi="ArialMT" w:cs="ArialMT"/>
                <w:b/>
                <w:sz w:val="24"/>
                <w:szCs w:val="24"/>
              </w:rPr>
            </w:pPr>
          </w:p>
        </w:tc>
        <w:tc>
          <w:tcPr>
            <w:tcW w:w="992" w:type="dxa"/>
          </w:tcPr>
          <w:p w:rsidR="000F3FAE" w:rsidRPr="000F3FAE" w:rsidRDefault="00E4673C" w:rsidP="005C521D">
            <w:pPr>
              <w:autoSpaceDE w:val="0"/>
              <w:autoSpaceDN w:val="0"/>
              <w:adjustRightInd w:val="0"/>
              <w:rPr>
                <w:rFonts w:ascii="ArialMT" w:hAnsi="ArialMT" w:cs="ArialMT"/>
                <w:b/>
                <w:sz w:val="24"/>
                <w:szCs w:val="24"/>
              </w:rPr>
            </w:pPr>
            <w:r>
              <w:rPr>
                <w:rFonts w:ascii="ArialMT" w:hAnsi="ArialMT" w:cs="ArialMT"/>
                <w:b/>
                <w:sz w:val="24"/>
                <w:szCs w:val="24"/>
              </w:rPr>
              <w:t>O</w:t>
            </w:r>
            <w:r w:rsidR="000F3FAE" w:rsidRPr="000F3FAE">
              <w:rPr>
                <w:rFonts w:ascii="ArialMT" w:hAnsi="ArialMT" w:cs="ArialMT"/>
                <w:b/>
                <w:sz w:val="24"/>
                <w:szCs w:val="24"/>
              </w:rPr>
              <w:t>ther</w:t>
            </w:r>
            <w:r w:rsidR="00CB4403">
              <w:rPr>
                <w:rFonts w:ascii="ArialMT" w:hAnsi="ArialMT" w:cs="ArialMT"/>
                <w:b/>
                <w:sz w:val="24"/>
                <w:szCs w:val="24"/>
              </w:rPr>
              <w:t xml:space="preserve"> </w:t>
            </w:r>
            <w:r w:rsidR="00CB4403" w:rsidRPr="00CB4403">
              <w:rPr>
                <w:rFonts w:ascii="ArialMT" w:hAnsi="ArialMT" w:cs="ArialMT"/>
                <w:sz w:val="24"/>
                <w:szCs w:val="24"/>
              </w:rPr>
              <w:t>(state)</w:t>
            </w:r>
          </w:p>
        </w:tc>
        <w:tc>
          <w:tcPr>
            <w:tcW w:w="1196" w:type="dxa"/>
          </w:tcPr>
          <w:p w:rsidR="000F3FAE" w:rsidRPr="000F3FAE" w:rsidRDefault="000F3FAE" w:rsidP="005C521D">
            <w:pPr>
              <w:autoSpaceDE w:val="0"/>
              <w:autoSpaceDN w:val="0"/>
              <w:adjustRightInd w:val="0"/>
              <w:rPr>
                <w:rFonts w:ascii="ArialMT" w:hAnsi="ArialMT" w:cs="ArialMT"/>
                <w:b/>
                <w:sz w:val="24"/>
                <w:szCs w:val="24"/>
              </w:rPr>
            </w:pPr>
          </w:p>
        </w:tc>
      </w:tr>
      <w:tr w:rsidR="00B149EB" w:rsidTr="00B149EB">
        <w:tc>
          <w:tcPr>
            <w:tcW w:w="2235" w:type="dxa"/>
            <w:gridSpan w:val="3"/>
            <w:shd w:val="clear" w:color="auto" w:fill="D9D9D9" w:themeFill="background1" w:themeFillShade="D9"/>
          </w:tcPr>
          <w:p w:rsidR="00B149EB" w:rsidRDefault="00B149EB" w:rsidP="005C521D">
            <w:pPr>
              <w:autoSpaceDE w:val="0"/>
              <w:autoSpaceDN w:val="0"/>
              <w:adjustRightInd w:val="0"/>
              <w:rPr>
                <w:rFonts w:ascii="ArialMT" w:hAnsi="ArialMT" w:cs="ArialMT"/>
                <w:b/>
                <w:sz w:val="24"/>
                <w:szCs w:val="24"/>
              </w:rPr>
            </w:pPr>
            <w:r>
              <w:rPr>
                <w:rFonts w:ascii="ArialMT" w:hAnsi="ArialMT" w:cs="ArialMT"/>
                <w:b/>
                <w:sz w:val="24"/>
                <w:szCs w:val="24"/>
              </w:rPr>
              <w:t>Eligibility criteria</w:t>
            </w:r>
            <w:r w:rsidRPr="00B149EB">
              <w:rPr>
                <w:rFonts w:ascii="ArialMT" w:hAnsi="ArialMT" w:cs="ArialMT"/>
                <w:i/>
                <w:sz w:val="18"/>
                <w:szCs w:val="18"/>
              </w:rPr>
              <w:t>[please state]</w:t>
            </w:r>
          </w:p>
        </w:tc>
        <w:tc>
          <w:tcPr>
            <w:tcW w:w="7007" w:type="dxa"/>
            <w:gridSpan w:val="6"/>
          </w:tcPr>
          <w:p w:rsidR="00B149EB" w:rsidRDefault="00B149EB" w:rsidP="005C521D">
            <w:pPr>
              <w:autoSpaceDE w:val="0"/>
              <w:autoSpaceDN w:val="0"/>
              <w:adjustRightInd w:val="0"/>
              <w:rPr>
                <w:rFonts w:ascii="ArialMT" w:hAnsi="ArialMT" w:cs="ArialMT"/>
                <w:b/>
                <w:sz w:val="24"/>
                <w:szCs w:val="24"/>
              </w:rPr>
            </w:pPr>
          </w:p>
          <w:p w:rsidR="00B149EB" w:rsidRDefault="00B149EB" w:rsidP="005C521D">
            <w:pPr>
              <w:autoSpaceDE w:val="0"/>
              <w:autoSpaceDN w:val="0"/>
              <w:adjustRightInd w:val="0"/>
              <w:rPr>
                <w:rFonts w:ascii="ArialMT" w:hAnsi="ArialMT" w:cs="ArialMT"/>
                <w:b/>
                <w:sz w:val="24"/>
                <w:szCs w:val="24"/>
              </w:rPr>
            </w:pPr>
          </w:p>
          <w:p w:rsidR="00B149EB" w:rsidRDefault="00B149EB" w:rsidP="005C521D">
            <w:pPr>
              <w:autoSpaceDE w:val="0"/>
              <w:autoSpaceDN w:val="0"/>
              <w:adjustRightInd w:val="0"/>
              <w:rPr>
                <w:rFonts w:ascii="ArialMT" w:hAnsi="ArialMT" w:cs="ArialMT"/>
                <w:b/>
                <w:sz w:val="24"/>
                <w:szCs w:val="24"/>
              </w:rPr>
            </w:pPr>
          </w:p>
        </w:tc>
      </w:tr>
    </w:tbl>
    <w:p w:rsidR="00B149EB" w:rsidRDefault="00B149EB" w:rsidP="005C521D">
      <w:pPr>
        <w:autoSpaceDE w:val="0"/>
        <w:autoSpaceDN w:val="0"/>
        <w:adjustRightInd w:val="0"/>
        <w:spacing w:after="0" w:line="240" w:lineRule="auto"/>
        <w:rPr>
          <w:rFonts w:ascii="ArialMT" w:hAnsi="ArialMT" w:cs="ArialMT"/>
          <w:b/>
          <w:sz w:val="24"/>
          <w:szCs w:val="24"/>
        </w:rPr>
      </w:pPr>
    </w:p>
    <w:tbl>
      <w:tblPr>
        <w:tblStyle w:val="TableGrid"/>
        <w:tblW w:w="0" w:type="auto"/>
        <w:tblLook w:val="04A0"/>
      </w:tblPr>
      <w:tblGrid>
        <w:gridCol w:w="2235"/>
        <w:gridCol w:w="3260"/>
        <w:gridCol w:w="3747"/>
      </w:tblGrid>
      <w:tr w:rsidR="000F3FAE" w:rsidTr="000F3FAE">
        <w:tc>
          <w:tcPr>
            <w:tcW w:w="2235" w:type="dxa"/>
            <w:shd w:val="clear" w:color="auto" w:fill="D9D9D9" w:themeFill="background1" w:themeFillShade="D9"/>
          </w:tcPr>
          <w:p w:rsidR="000F3FAE" w:rsidRDefault="000F3FAE" w:rsidP="000F3FAE">
            <w:pPr>
              <w:autoSpaceDE w:val="0"/>
              <w:autoSpaceDN w:val="0"/>
              <w:adjustRightInd w:val="0"/>
              <w:jc w:val="center"/>
              <w:rPr>
                <w:rFonts w:ascii="ArialMT" w:hAnsi="ArialMT" w:cs="ArialMT"/>
                <w:b/>
                <w:sz w:val="24"/>
                <w:szCs w:val="24"/>
              </w:rPr>
            </w:pPr>
          </w:p>
        </w:tc>
        <w:tc>
          <w:tcPr>
            <w:tcW w:w="3260" w:type="dxa"/>
          </w:tcPr>
          <w:p w:rsidR="000F3FAE" w:rsidRPr="000F3FAE" w:rsidRDefault="000F3FAE" w:rsidP="000F3FAE">
            <w:pPr>
              <w:autoSpaceDE w:val="0"/>
              <w:autoSpaceDN w:val="0"/>
              <w:adjustRightInd w:val="0"/>
              <w:jc w:val="center"/>
              <w:rPr>
                <w:rFonts w:ascii="ArialMT" w:hAnsi="ArialMT" w:cs="ArialMT"/>
                <w:b/>
                <w:sz w:val="24"/>
                <w:szCs w:val="24"/>
              </w:rPr>
            </w:pPr>
            <w:r w:rsidRPr="000F3FAE">
              <w:rPr>
                <w:rFonts w:ascii="ArialMT" w:hAnsi="ArialMT" w:cs="ArialMT"/>
                <w:b/>
                <w:sz w:val="24"/>
                <w:szCs w:val="24"/>
              </w:rPr>
              <w:t>Applicant 1</w:t>
            </w:r>
          </w:p>
        </w:tc>
        <w:tc>
          <w:tcPr>
            <w:tcW w:w="3747" w:type="dxa"/>
          </w:tcPr>
          <w:p w:rsidR="000F3FAE" w:rsidRPr="000F3FAE" w:rsidRDefault="000F3FAE" w:rsidP="000F3FAE">
            <w:pPr>
              <w:autoSpaceDE w:val="0"/>
              <w:autoSpaceDN w:val="0"/>
              <w:adjustRightInd w:val="0"/>
              <w:jc w:val="center"/>
              <w:rPr>
                <w:rFonts w:ascii="ArialMT" w:hAnsi="ArialMT" w:cs="ArialMT"/>
                <w:b/>
                <w:sz w:val="24"/>
                <w:szCs w:val="24"/>
              </w:rPr>
            </w:pPr>
            <w:r w:rsidRPr="000F3FAE">
              <w:rPr>
                <w:rFonts w:ascii="ArialMT" w:hAnsi="ArialMT" w:cs="ArialMT"/>
                <w:b/>
                <w:sz w:val="24"/>
                <w:szCs w:val="24"/>
              </w:rPr>
              <w:t>Applicant 2</w:t>
            </w:r>
          </w:p>
        </w:tc>
      </w:tr>
      <w:tr w:rsidR="000F3FAE" w:rsidTr="000F3FAE">
        <w:tc>
          <w:tcPr>
            <w:tcW w:w="2235" w:type="dxa"/>
          </w:tcPr>
          <w:p w:rsidR="000F3FAE" w:rsidRPr="000F3FAE" w:rsidRDefault="000F3FAE" w:rsidP="000F3FAE">
            <w:pPr>
              <w:autoSpaceDE w:val="0"/>
              <w:autoSpaceDN w:val="0"/>
              <w:adjustRightInd w:val="0"/>
              <w:jc w:val="center"/>
              <w:rPr>
                <w:rFonts w:ascii="ArialMT" w:hAnsi="ArialMT" w:cs="ArialMT"/>
                <w:b/>
                <w:sz w:val="24"/>
                <w:szCs w:val="24"/>
              </w:rPr>
            </w:pPr>
            <w:r>
              <w:rPr>
                <w:rFonts w:ascii="ArialMT" w:hAnsi="ArialMT" w:cs="ArialMT"/>
                <w:b/>
                <w:sz w:val="24"/>
                <w:szCs w:val="24"/>
              </w:rPr>
              <w:t xml:space="preserve">Name </w:t>
            </w:r>
          </w:p>
        </w:tc>
        <w:tc>
          <w:tcPr>
            <w:tcW w:w="3260" w:type="dxa"/>
          </w:tcPr>
          <w:p w:rsidR="000F3FAE" w:rsidRDefault="000F3FAE" w:rsidP="005C521D">
            <w:pPr>
              <w:autoSpaceDE w:val="0"/>
              <w:autoSpaceDN w:val="0"/>
              <w:adjustRightInd w:val="0"/>
              <w:rPr>
                <w:rFonts w:ascii="ArialMT" w:hAnsi="ArialMT" w:cs="ArialMT"/>
                <w:sz w:val="24"/>
                <w:szCs w:val="24"/>
              </w:rPr>
            </w:pPr>
          </w:p>
        </w:tc>
        <w:tc>
          <w:tcPr>
            <w:tcW w:w="3747" w:type="dxa"/>
          </w:tcPr>
          <w:p w:rsidR="000F3FAE" w:rsidRDefault="000F3FAE" w:rsidP="005C521D">
            <w:pPr>
              <w:autoSpaceDE w:val="0"/>
              <w:autoSpaceDN w:val="0"/>
              <w:adjustRightInd w:val="0"/>
              <w:rPr>
                <w:rFonts w:ascii="ArialMT" w:hAnsi="ArialMT" w:cs="ArialMT"/>
                <w:sz w:val="24"/>
                <w:szCs w:val="24"/>
              </w:rPr>
            </w:pPr>
          </w:p>
        </w:tc>
      </w:tr>
      <w:tr w:rsidR="000F3FAE" w:rsidTr="000F3FAE">
        <w:tc>
          <w:tcPr>
            <w:tcW w:w="2235" w:type="dxa"/>
          </w:tcPr>
          <w:p w:rsidR="000F3FAE" w:rsidRPr="000F3FAE" w:rsidRDefault="000F3FAE" w:rsidP="00B149EB">
            <w:pPr>
              <w:autoSpaceDE w:val="0"/>
              <w:autoSpaceDN w:val="0"/>
              <w:adjustRightInd w:val="0"/>
              <w:jc w:val="center"/>
              <w:rPr>
                <w:rFonts w:ascii="ArialMT" w:hAnsi="ArialMT" w:cs="ArialMT"/>
                <w:b/>
                <w:sz w:val="24"/>
                <w:szCs w:val="24"/>
              </w:rPr>
            </w:pPr>
            <w:r>
              <w:rPr>
                <w:rFonts w:ascii="ArialMT" w:hAnsi="ArialMT" w:cs="ArialMT"/>
                <w:b/>
                <w:sz w:val="24"/>
                <w:szCs w:val="24"/>
              </w:rPr>
              <w:t>Address</w:t>
            </w:r>
          </w:p>
        </w:tc>
        <w:tc>
          <w:tcPr>
            <w:tcW w:w="3260" w:type="dxa"/>
          </w:tcPr>
          <w:p w:rsidR="000F3FAE" w:rsidRDefault="000F3FAE" w:rsidP="005C521D">
            <w:pPr>
              <w:autoSpaceDE w:val="0"/>
              <w:autoSpaceDN w:val="0"/>
              <w:adjustRightInd w:val="0"/>
              <w:rPr>
                <w:rFonts w:ascii="ArialMT" w:hAnsi="ArialMT" w:cs="ArialMT"/>
                <w:sz w:val="24"/>
                <w:szCs w:val="24"/>
              </w:rPr>
            </w:pPr>
          </w:p>
        </w:tc>
        <w:tc>
          <w:tcPr>
            <w:tcW w:w="3747" w:type="dxa"/>
          </w:tcPr>
          <w:p w:rsidR="000F3FAE" w:rsidRDefault="000F3FAE" w:rsidP="005C521D">
            <w:pPr>
              <w:autoSpaceDE w:val="0"/>
              <w:autoSpaceDN w:val="0"/>
              <w:adjustRightInd w:val="0"/>
              <w:rPr>
                <w:rFonts w:ascii="ArialMT" w:hAnsi="ArialMT" w:cs="ArialMT"/>
                <w:sz w:val="24"/>
                <w:szCs w:val="24"/>
              </w:rPr>
            </w:pPr>
          </w:p>
        </w:tc>
      </w:tr>
      <w:tr w:rsidR="000F3FAE" w:rsidTr="000F3FAE">
        <w:tc>
          <w:tcPr>
            <w:tcW w:w="2235" w:type="dxa"/>
          </w:tcPr>
          <w:p w:rsidR="000F3FAE" w:rsidRPr="000F3FAE" w:rsidRDefault="000F3FAE" w:rsidP="000F3FAE">
            <w:pPr>
              <w:autoSpaceDE w:val="0"/>
              <w:autoSpaceDN w:val="0"/>
              <w:adjustRightInd w:val="0"/>
              <w:jc w:val="center"/>
              <w:rPr>
                <w:rFonts w:ascii="ArialMT" w:hAnsi="ArialMT" w:cs="ArialMT"/>
                <w:b/>
                <w:sz w:val="24"/>
                <w:szCs w:val="24"/>
              </w:rPr>
            </w:pPr>
            <w:r>
              <w:rPr>
                <w:rFonts w:ascii="ArialMT" w:hAnsi="ArialMT" w:cs="ArialMT"/>
                <w:b/>
                <w:sz w:val="24"/>
                <w:szCs w:val="24"/>
              </w:rPr>
              <w:t>Telephone H</w:t>
            </w:r>
          </w:p>
        </w:tc>
        <w:tc>
          <w:tcPr>
            <w:tcW w:w="3260" w:type="dxa"/>
          </w:tcPr>
          <w:p w:rsidR="000F3FAE" w:rsidRDefault="000F3FAE" w:rsidP="005C521D">
            <w:pPr>
              <w:autoSpaceDE w:val="0"/>
              <w:autoSpaceDN w:val="0"/>
              <w:adjustRightInd w:val="0"/>
              <w:rPr>
                <w:rFonts w:ascii="ArialMT" w:hAnsi="ArialMT" w:cs="ArialMT"/>
                <w:sz w:val="24"/>
                <w:szCs w:val="24"/>
              </w:rPr>
            </w:pPr>
          </w:p>
        </w:tc>
        <w:tc>
          <w:tcPr>
            <w:tcW w:w="3747" w:type="dxa"/>
          </w:tcPr>
          <w:p w:rsidR="000F3FAE" w:rsidRDefault="000F3FAE" w:rsidP="005C521D">
            <w:pPr>
              <w:autoSpaceDE w:val="0"/>
              <w:autoSpaceDN w:val="0"/>
              <w:adjustRightInd w:val="0"/>
              <w:rPr>
                <w:rFonts w:ascii="ArialMT" w:hAnsi="ArialMT" w:cs="ArialMT"/>
                <w:sz w:val="24"/>
                <w:szCs w:val="24"/>
              </w:rPr>
            </w:pPr>
          </w:p>
        </w:tc>
      </w:tr>
      <w:tr w:rsidR="000F3FAE" w:rsidTr="000F3FAE">
        <w:tc>
          <w:tcPr>
            <w:tcW w:w="2235" w:type="dxa"/>
          </w:tcPr>
          <w:p w:rsidR="000F3FAE" w:rsidRPr="000F3FAE" w:rsidRDefault="000F3FAE" w:rsidP="000F3FAE">
            <w:pPr>
              <w:autoSpaceDE w:val="0"/>
              <w:autoSpaceDN w:val="0"/>
              <w:adjustRightInd w:val="0"/>
              <w:jc w:val="center"/>
              <w:rPr>
                <w:rFonts w:ascii="ArialMT" w:hAnsi="ArialMT" w:cs="ArialMT"/>
                <w:b/>
                <w:sz w:val="24"/>
                <w:szCs w:val="24"/>
              </w:rPr>
            </w:pPr>
            <w:r>
              <w:rPr>
                <w:rFonts w:ascii="ArialMT" w:hAnsi="ArialMT" w:cs="ArialMT"/>
                <w:b/>
                <w:sz w:val="24"/>
                <w:szCs w:val="24"/>
              </w:rPr>
              <w:t>Telephone M</w:t>
            </w:r>
          </w:p>
        </w:tc>
        <w:tc>
          <w:tcPr>
            <w:tcW w:w="3260" w:type="dxa"/>
          </w:tcPr>
          <w:p w:rsidR="000F3FAE" w:rsidRDefault="000F3FAE" w:rsidP="005C521D">
            <w:pPr>
              <w:autoSpaceDE w:val="0"/>
              <w:autoSpaceDN w:val="0"/>
              <w:adjustRightInd w:val="0"/>
              <w:rPr>
                <w:rFonts w:ascii="ArialMT" w:hAnsi="ArialMT" w:cs="ArialMT"/>
                <w:sz w:val="24"/>
                <w:szCs w:val="24"/>
              </w:rPr>
            </w:pPr>
          </w:p>
        </w:tc>
        <w:tc>
          <w:tcPr>
            <w:tcW w:w="3747" w:type="dxa"/>
          </w:tcPr>
          <w:p w:rsidR="000F3FAE" w:rsidRDefault="000F3FAE" w:rsidP="005C521D">
            <w:pPr>
              <w:autoSpaceDE w:val="0"/>
              <w:autoSpaceDN w:val="0"/>
              <w:adjustRightInd w:val="0"/>
              <w:rPr>
                <w:rFonts w:ascii="ArialMT" w:hAnsi="ArialMT" w:cs="ArialMT"/>
                <w:sz w:val="24"/>
                <w:szCs w:val="24"/>
              </w:rPr>
            </w:pPr>
          </w:p>
        </w:tc>
      </w:tr>
      <w:tr w:rsidR="000F3FAE" w:rsidTr="000F3FAE">
        <w:tc>
          <w:tcPr>
            <w:tcW w:w="2235" w:type="dxa"/>
          </w:tcPr>
          <w:p w:rsidR="000F3FAE" w:rsidRDefault="000F3FAE" w:rsidP="000F3FAE">
            <w:pPr>
              <w:autoSpaceDE w:val="0"/>
              <w:autoSpaceDN w:val="0"/>
              <w:adjustRightInd w:val="0"/>
              <w:jc w:val="center"/>
              <w:rPr>
                <w:rFonts w:ascii="ArialMT" w:hAnsi="ArialMT" w:cs="ArialMT"/>
                <w:b/>
                <w:sz w:val="24"/>
                <w:szCs w:val="24"/>
              </w:rPr>
            </w:pPr>
            <w:r>
              <w:rPr>
                <w:rFonts w:ascii="ArialMT" w:hAnsi="ArialMT" w:cs="ArialMT"/>
                <w:b/>
                <w:sz w:val="24"/>
                <w:szCs w:val="24"/>
              </w:rPr>
              <w:t xml:space="preserve">Email </w:t>
            </w:r>
          </w:p>
        </w:tc>
        <w:tc>
          <w:tcPr>
            <w:tcW w:w="3260" w:type="dxa"/>
          </w:tcPr>
          <w:p w:rsidR="000F3FAE" w:rsidRDefault="000F3FAE" w:rsidP="005C521D">
            <w:pPr>
              <w:autoSpaceDE w:val="0"/>
              <w:autoSpaceDN w:val="0"/>
              <w:adjustRightInd w:val="0"/>
              <w:rPr>
                <w:rFonts w:ascii="ArialMT" w:hAnsi="ArialMT" w:cs="ArialMT"/>
                <w:sz w:val="24"/>
                <w:szCs w:val="24"/>
              </w:rPr>
            </w:pPr>
          </w:p>
        </w:tc>
        <w:tc>
          <w:tcPr>
            <w:tcW w:w="3747" w:type="dxa"/>
          </w:tcPr>
          <w:p w:rsidR="000F3FAE" w:rsidRDefault="000F3FAE" w:rsidP="005C521D">
            <w:pPr>
              <w:autoSpaceDE w:val="0"/>
              <w:autoSpaceDN w:val="0"/>
              <w:adjustRightInd w:val="0"/>
              <w:rPr>
                <w:rFonts w:ascii="ArialMT" w:hAnsi="ArialMT" w:cs="ArialMT"/>
                <w:sz w:val="24"/>
                <w:szCs w:val="24"/>
              </w:rPr>
            </w:pPr>
          </w:p>
        </w:tc>
      </w:tr>
      <w:tr w:rsidR="000F3FAE" w:rsidTr="000F3FAE">
        <w:tc>
          <w:tcPr>
            <w:tcW w:w="2235" w:type="dxa"/>
          </w:tcPr>
          <w:p w:rsidR="000F3FAE" w:rsidRDefault="0011167D" w:rsidP="00E0349A">
            <w:pPr>
              <w:autoSpaceDE w:val="0"/>
              <w:autoSpaceDN w:val="0"/>
              <w:adjustRightInd w:val="0"/>
              <w:jc w:val="center"/>
              <w:rPr>
                <w:rFonts w:ascii="ArialMT" w:hAnsi="ArialMT" w:cs="ArialMT"/>
                <w:b/>
                <w:sz w:val="24"/>
                <w:szCs w:val="24"/>
              </w:rPr>
            </w:pPr>
            <w:r>
              <w:rPr>
                <w:rFonts w:ascii="ArialMT" w:hAnsi="ArialMT" w:cs="ArialMT"/>
                <w:b/>
                <w:sz w:val="24"/>
                <w:szCs w:val="24"/>
              </w:rPr>
              <w:t xml:space="preserve">Marital </w:t>
            </w:r>
            <w:r w:rsidR="00E0349A">
              <w:rPr>
                <w:rFonts w:ascii="ArialMT" w:hAnsi="ArialMT" w:cs="ArialMT"/>
                <w:b/>
                <w:sz w:val="24"/>
                <w:szCs w:val="24"/>
              </w:rPr>
              <w:t xml:space="preserve">Status </w:t>
            </w:r>
          </w:p>
        </w:tc>
        <w:tc>
          <w:tcPr>
            <w:tcW w:w="3260" w:type="dxa"/>
          </w:tcPr>
          <w:p w:rsidR="000F3FAE" w:rsidRDefault="000F3FAE" w:rsidP="005C521D">
            <w:pPr>
              <w:autoSpaceDE w:val="0"/>
              <w:autoSpaceDN w:val="0"/>
              <w:adjustRightInd w:val="0"/>
              <w:rPr>
                <w:rFonts w:ascii="ArialMT" w:hAnsi="ArialMT" w:cs="ArialMT"/>
                <w:sz w:val="24"/>
                <w:szCs w:val="24"/>
              </w:rPr>
            </w:pPr>
          </w:p>
        </w:tc>
        <w:tc>
          <w:tcPr>
            <w:tcW w:w="3747" w:type="dxa"/>
          </w:tcPr>
          <w:p w:rsidR="000F3FAE" w:rsidRDefault="000F3FAE" w:rsidP="005C521D">
            <w:pPr>
              <w:autoSpaceDE w:val="0"/>
              <w:autoSpaceDN w:val="0"/>
              <w:adjustRightInd w:val="0"/>
              <w:rPr>
                <w:rFonts w:ascii="ArialMT" w:hAnsi="ArialMT" w:cs="ArialMT"/>
                <w:sz w:val="24"/>
                <w:szCs w:val="24"/>
              </w:rPr>
            </w:pPr>
          </w:p>
        </w:tc>
      </w:tr>
    </w:tbl>
    <w:p w:rsidR="006B5ADB" w:rsidRDefault="006B5ADB" w:rsidP="005C521D">
      <w:pPr>
        <w:autoSpaceDE w:val="0"/>
        <w:autoSpaceDN w:val="0"/>
        <w:adjustRightInd w:val="0"/>
        <w:spacing w:after="0" w:line="240" w:lineRule="auto"/>
        <w:rPr>
          <w:rFonts w:ascii="ArialMT" w:hAnsi="ArialMT" w:cs="ArialMT"/>
          <w:sz w:val="24"/>
          <w:szCs w:val="24"/>
        </w:rPr>
      </w:pPr>
    </w:p>
    <w:tbl>
      <w:tblPr>
        <w:tblStyle w:val="TableGrid"/>
        <w:tblW w:w="0" w:type="auto"/>
        <w:tblLook w:val="04A0"/>
      </w:tblPr>
      <w:tblGrid>
        <w:gridCol w:w="392"/>
        <w:gridCol w:w="3544"/>
        <w:gridCol w:w="1417"/>
        <w:gridCol w:w="3889"/>
      </w:tblGrid>
      <w:tr w:rsidR="000F3FAE" w:rsidTr="000F3FAE">
        <w:tc>
          <w:tcPr>
            <w:tcW w:w="9242" w:type="dxa"/>
            <w:gridSpan w:val="4"/>
            <w:shd w:val="clear" w:color="auto" w:fill="D9D9D9" w:themeFill="background1" w:themeFillShade="D9"/>
          </w:tcPr>
          <w:p w:rsidR="000F3FAE" w:rsidRPr="000F3FAE" w:rsidRDefault="000F3FAE" w:rsidP="000F3FAE">
            <w:pPr>
              <w:autoSpaceDE w:val="0"/>
              <w:autoSpaceDN w:val="0"/>
              <w:adjustRightInd w:val="0"/>
              <w:jc w:val="center"/>
              <w:rPr>
                <w:rFonts w:ascii="ArialMT" w:hAnsi="ArialMT" w:cs="ArialMT"/>
                <w:b/>
                <w:sz w:val="24"/>
                <w:szCs w:val="24"/>
              </w:rPr>
            </w:pPr>
            <w:r>
              <w:rPr>
                <w:rFonts w:ascii="ArialMT" w:hAnsi="ArialMT" w:cs="ArialMT"/>
                <w:b/>
                <w:sz w:val="24"/>
                <w:szCs w:val="24"/>
              </w:rPr>
              <w:t>Details of child</w:t>
            </w:r>
            <w:r w:rsidR="00CB4403">
              <w:rPr>
                <w:rFonts w:ascii="ArialMT" w:hAnsi="ArialMT" w:cs="ArialMT"/>
                <w:b/>
                <w:sz w:val="24"/>
                <w:szCs w:val="24"/>
              </w:rPr>
              <w:t>/</w:t>
            </w:r>
            <w:proofErr w:type="spellStart"/>
            <w:r>
              <w:rPr>
                <w:rFonts w:ascii="ArialMT" w:hAnsi="ArialMT" w:cs="ArialMT"/>
                <w:b/>
                <w:sz w:val="24"/>
                <w:szCs w:val="24"/>
              </w:rPr>
              <w:t>ren</w:t>
            </w:r>
            <w:proofErr w:type="spellEnd"/>
            <w:r>
              <w:rPr>
                <w:rFonts w:ascii="ArialMT" w:hAnsi="ArialMT" w:cs="ArialMT"/>
                <w:b/>
                <w:sz w:val="24"/>
                <w:szCs w:val="24"/>
              </w:rPr>
              <w:t xml:space="preserve"> to whom application relates</w:t>
            </w:r>
          </w:p>
        </w:tc>
      </w:tr>
      <w:tr w:rsidR="000F3FAE" w:rsidTr="00EF2088">
        <w:tc>
          <w:tcPr>
            <w:tcW w:w="392" w:type="dxa"/>
            <w:shd w:val="clear" w:color="auto" w:fill="D9D9D9" w:themeFill="background1" w:themeFillShade="D9"/>
          </w:tcPr>
          <w:p w:rsidR="000F3FAE" w:rsidRDefault="000F3FAE" w:rsidP="005C521D">
            <w:pPr>
              <w:autoSpaceDE w:val="0"/>
              <w:autoSpaceDN w:val="0"/>
              <w:adjustRightInd w:val="0"/>
              <w:rPr>
                <w:rFonts w:ascii="ArialMT" w:hAnsi="ArialMT" w:cs="ArialMT"/>
                <w:sz w:val="24"/>
                <w:szCs w:val="24"/>
              </w:rPr>
            </w:pPr>
          </w:p>
        </w:tc>
        <w:tc>
          <w:tcPr>
            <w:tcW w:w="3544" w:type="dxa"/>
            <w:shd w:val="clear" w:color="auto" w:fill="D9D9D9" w:themeFill="background1" w:themeFillShade="D9"/>
          </w:tcPr>
          <w:p w:rsidR="000F3FAE" w:rsidRPr="00EF2088" w:rsidRDefault="00EF2088" w:rsidP="00EF2088">
            <w:pPr>
              <w:autoSpaceDE w:val="0"/>
              <w:autoSpaceDN w:val="0"/>
              <w:adjustRightInd w:val="0"/>
              <w:jc w:val="center"/>
              <w:rPr>
                <w:rFonts w:ascii="ArialMT" w:hAnsi="ArialMT" w:cs="ArialMT"/>
                <w:b/>
                <w:sz w:val="24"/>
                <w:szCs w:val="24"/>
              </w:rPr>
            </w:pPr>
            <w:r>
              <w:rPr>
                <w:rFonts w:ascii="ArialMT" w:hAnsi="ArialMT" w:cs="ArialMT"/>
                <w:b/>
                <w:sz w:val="24"/>
                <w:szCs w:val="24"/>
              </w:rPr>
              <w:t>Name</w:t>
            </w:r>
          </w:p>
        </w:tc>
        <w:tc>
          <w:tcPr>
            <w:tcW w:w="1417" w:type="dxa"/>
            <w:shd w:val="clear" w:color="auto" w:fill="D9D9D9" w:themeFill="background1" w:themeFillShade="D9"/>
          </w:tcPr>
          <w:p w:rsidR="000F3FAE" w:rsidRPr="00EF2088" w:rsidRDefault="00EF2088" w:rsidP="00EF2088">
            <w:pPr>
              <w:autoSpaceDE w:val="0"/>
              <w:autoSpaceDN w:val="0"/>
              <w:adjustRightInd w:val="0"/>
              <w:jc w:val="center"/>
              <w:rPr>
                <w:rFonts w:ascii="ArialMT" w:hAnsi="ArialMT" w:cs="ArialMT"/>
                <w:b/>
                <w:sz w:val="24"/>
                <w:szCs w:val="24"/>
              </w:rPr>
            </w:pPr>
            <w:r>
              <w:rPr>
                <w:rFonts w:ascii="ArialMT" w:hAnsi="ArialMT" w:cs="ArialMT"/>
                <w:b/>
                <w:sz w:val="24"/>
                <w:szCs w:val="24"/>
              </w:rPr>
              <w:t>DOB</w:t>
            </w:r>
          </w:p>
        </w:tc>
        <w:tc>
          <w:tcPr>
            <w:tcW w:w="3889" w:type="dxa"/>
            <w:shd w:val="clear" w:color="auto" w:fill="D9D9D9" w:themeFill="background1" w:themeFillShade="D9"/>
          </w:tcPr>
          <w:p w:rsidR="000F3FAE" w:rsidRPr="00EF2088" w:rsidRDefault="00EF2088" w:rsidP="00EF2088">
            <w:pPr>
              <w:autoSpaceDE w:val="0"/>
              <w:autoSpaceDN w:val="0"/>
              <w:adjustRightInd w:val="0"/>
              <w:jc w:val="center"/>
              <w:rPr>
                <w:rFonts w:ascii="ArialMT" w:hAnsi="ArialMT" w:cs="ArialMT"/>
                <w:b/>
                <w:sz w:val="24"/>
                <w:szCs w:val="24"/>
              </w:rPr>
            </w:pPr>
            <w:r>
              <w:rPr>
                <w:rFonts w:ascii="ArialMT" w:hAnsi="ArialMT" w:cs="ArialMT"/>
                <w:b/>
                <w:sz w:val="24"/>
                <w:szCs w:val="24"/>
              </w:rPr>
              <w:t>Relationship to applicant</w:t>
            </w:r>
          </w:p>
        </w:tc>
      </w:tr>
      <w:tr w:rsidR="000F3FAE" w:rsidTr="00EF2088">
        <w:tc>
          <w:tcPr>
            <w:tcW w:w="392" w:type="dxa"/>
          </w:tcPr>
          <w:p w:rsidR="000F3FAE" w:rsidRDefault="000F3FAE" w:rsidP="005C521D">
            <w:pPr>
              <w:autoSpaceDE w:val="0"/>
              <w:autoSpaceDN w:val="0"/>
              <w:adjustRightInd w:val="0"/>
              <w:rPr>
                <w:rFonts w:ascii="ArialMT" w:hAnsi="ArialMT" w:cs="ArialMT"/>
                <w:sz w:val="24"/>
                <w:szCs w:val="24"/>
              </w:rPr>
            </w:pPr>
            <w:r>
              <w:rPr>
                <w:rFonts w:ascii="ArialMT" w:hAnsi="ArialMT" w:cs="ArialMT"/>
                <w:sz w:val="24"/>
                <w:szCs w:val="24"/>
              </w:rPr>
              <w:t>1</w:t>
            </w:r>
          </w:p>
        </w:tc>
        <w:tc>
          <w:tcPr>
            <w:tcW w:w="3544" w:type="dxa"/>
          </w:tcPr>
          <w:p w:rsidR="000F3FAE" w:rsidRDefault="000F3FAE" w:rsidP="005C521D">
            <w:pPr>
              <w:autoSpaceDE w:val="0"/>
              <w:autoSpaceDN w:val="0"/>
              <w:adjustRightInd w:val="0"/>
              <w:rPr>
                <w:rFonts w:ascii="ArialMT" w:hAnsi="ArialMT" w:cs="ArialMT"/>
                <w:sz w:val="24"/>
                <w:szCs w:val="24"/>
              </w:rPr>
            </w:pPr>
          </w:p>
        </w:tc>
        <w:tc>
          <w:tcPr>
            <w:tcW w:w="1417" w:type="dxa"/>
          </w:tcPr>
          <w:p w:rsidR="000F3FAE" w:rsidRDefault="000F3FAE" w:rsidP="005C521D">
            <w:pPr>
              <w:autoSpaceDE w:val="0"/>
              <w:autoSpaceDN w:val="0"/>
              <w:adjustRightInd w:val="0"/>
              <w:rPr>
                <w:rFonts w:ascii="ArialMT" w:hAnsi="ArialMT" w:cs="ArialMT"/>
                <w:sz w:val="24"/>
                <w:szCs w:val="24"/>
              </w:rPr>
            </w:pPr>
          </w:p>
        </w:tc>
        <w:tc>
          <w:tcPr>
            <w:tcW w:w="3889" w:type="dxa"/>
          </w:tcPr>
          <w:p w:rsidR="000F3FAE" w:rsidRDefault="000F3FAE" w:rsidP="005C521D">
            <w:pPr>
              <w:autoSpaceDE w:val="0"/>
              <w:autoSpaceDN w:val="0"/>
              <w:adjustRightInd w:val="0"/>
              <w:rPr>
                <w:rFonts w:ascii="ArialMT" w:hAnsi="ArialMT" w:cs="ArialMT"/>
                <w:sz w:val="24"/>
                <w:szCs w:val="24"/>
              </w:rPr>
            </w:pPr>
          </w:p>
        </w:tc>
      </w:tr>
      <w:tr w:rsidR="000F3FAE" w:rsidTr="00EF2088">
        <w:tc>
          <w:tcPr>
            <w:tcW w:w="392" w:type="dxa"/>
          </w:tcPr>
          <w:p w:rsidR="000F3FAE" w:rsidRDefault="000F3FAE" w:rsidP="005C521D">
            <w:pPr>
              <w:autoSpaceDE w:val="0"/>
              <w:autoSpaceDN w:val="0"/>
              <w:adjustRightInd w:val="0"/>
              <w:rPr>
                <w:rFonts w:ascii="ArialMT" w:hAnsi="ArialMT" w:cs="ArialMT"/>
                <w:sz w:val="24"/>
                <w:szCs w:val="24"/>
              </w:rPr>
            </w:pPr>
            <w:r>
              <w:rPr>
                <w:rFonts w:ascii="ArialMT" w:hAnsi="ArialMT" w:cs="ArialMT"/>
                <w:sz w:val="24"/>
                <w:szCs w:val="24"/>
              </w:rPr>
              <w:t>2</w:t>
            </w:r>
          </w:p>
        </w:tc>
        <w:tc>
          <w:tcPr>
            <w:tcW w:w="3544" w:type="dxa"/>
          </w:tcPr>
          <w:p w:rsidR="000F3FAE" w:rsidRDefault="000F3FAE" w:rsidP="005C521D">
            <w:pPr>
              <w:autoSpaceDE w:val="0"/>
              <w:autoSpaceDN w:val="0"/>
              <w:adjustRightInd w:val="0"/>
              <w:rPr>
                <w:rFonts w:ascii="ArialMT" w:hAnsi="ArialMT" w:cs="ArialMT"/>
                <w:sz w:val="24"/>
                <w:szCs w:val="24"/>
              </w:rPr>
            </w:pPr>
          </w:p>
        </w:tc>
        <w:tc>
          <w:tcPr>
            <w:tcW w:w="1417" w:type="dxa"/>
          </w:tcPr>
          <w:p w:rsidR="000F3FAE" w:rsidRDefault="000F3FAE" w:rsidP="005C521D">
            <w:pPr>
              <w:autoSpaceDE w:val="0"/>
              <w:autoSpaceDN w:val="0"/>
              <w:adjustRightInd w:val="0"/>
              <w:rPr>
                <w:rFonts w:ascii="ArialMT" w:hAnsi="ArialMT" w:cs="ArialMT"/>
                <w:sz w:val="24"/>
                <w:szCs w:val="24"/>
              </w:rPr>
            </w:pPr>
          </w:p>
        </w:tc>
        <w:tc>
          <w:tcPr>
            <w:tcW w:w="3889" w:type="dxa"/>
          </w:tcPr>
          <w:p w:rsidR="000F3FAE" w:rsidRDefault="000F3FAE" w:rsidP="005C521D">
            <w:pPr>
              <w:autoSpaceDE w:val="0"/>
              <w:autoSpaceDN w:val="0"/>
              <w:adjustRightInd w:val="0"/>
              <w:rPr>
                <w:rFonts w:ascii="ArialMT" w:hAnsi="ArialMT" w:cs="ArialMT"/>
                <w:sz w:val="24"/>
                <w:szCs w:val="24"/>
              </w:rPr>
            </w:pPr>
          </w:p>
        </w:tc>
      </w:tr>
      <w:tr w:rsidR="000F3FAE" w:rsidTr="00EF2088">
        <w:tc>
          <w:tcPr>
            <w:tcW w:w="392" w:type="dxa"/>
          </w:tcPr>
          <w:p w:rsidR="000F3FAE" w:rsidRDefault="000F3FAE" w:rsidP="005C521D">
            <w:pPr>
              <w:autoSpaceDE w:val="0"/>
              <w:autoSpaceDN w:val="0"/>
              <w:adjustRightInd w:val="0"/>
              <w:rPr>
                <w:rFonts w:ascii="ArialMT" w:hAnsi="ArialMT" w:cs="ArialMT"/>
                <w:sz w:val="24"/>
                <w:szCs w:val="24"/>
              </w:rPr>
            </w:pPr>
            <w:r>
              <w:rPr>
                <w:rFonts w:ascii="ArialMT" w:hAnsi="ArialMT" w:cs="ArialMT"/>
                <w:sz w:val="24"/>
                <w:szCs w:val="24"/>
              </w:rPr>
              <w:t>3</w:t>
            </w:r>
          </w:p>
        </w:tc>
        <w:tc>
          <w:tcPr>
            <w:tcW w:w="3544" w:type="dxa"/>
          </w:tcPr>
          <w:p w:rsidR="000F3FAE" w:rsidRDefault="000F3FAE" w:rsidP="005C521D">
            <w:pPr>
              <w:autoSpaceDE w:val="0"/>
              <w:autoSpaceDN w:val="0"/>
              <w:adjustRightInd w:val="0"/>
              <w:rPr>
                <w:rFonts w:ascii="ArialMT" w:hAnsi="ArialMT" w:cs="ArialMT"/>
                <w:sz w:val="24"/>
                <w:szCs w:val="24"/>
              </w:rPr>
            </w:pPr>
          </w:p>
        </w:tc>
        <w:tc>
          <w:tcPr>
            <w:tcW w:w="1417" w:type="dxa"/>
          </w:tcPr>
          <w:p w:rsidR="000F3FAE" w:rsidRDefault="000F3FAE" w:rsidP="005C521D">
            <w:pPr>
              <w:autoSpaceDE w:val="0"/>
              <w:autoSpaceDN w:val="0"/>
              <w:adjustRightInd w:val="0"/>
              <w:rPr>
                <w:rFonts w:ascii="ArialMT" w:hAnsi="ArialMT" w:cs="ArialMT"/>
                <w:sz w:val="24"/>
                <w:szCs w:val="24"/>
              </w:rPr>
            </w:pPr>
          </w:p>
        </w:tc>
        <w:tc>
          <w:tcPr>
            <w:tcW w:w="3889" w:type="dxa"/>
          </w:tcPr>
          <w:p w:rsidR="000F3FAE" w:rsidRDefault="000F3FAE" w:rsidP="005C521D">
            <w:pPr>
              <w:autoSpaceDE w:val="0"/>
              <w:autoSpaceDN w:val="0"/>
              <w:adjustRightInd w:val="0"/>
              <w:rPr>
                <w:rFonts w:ascii="ArialMT" w:hAnsi="ArialMT" w:cs="ArialMT"/>
                <w:sz w:val="24"/>
                <w:szCs w:val="24"/>
              </w:rPr>
            </w:pPr>
          </w:p>
        </w:tc>
      </w:tr>
      <w:tr w:rsidR="000F3FAE" w:rsidTr="00EF2088">
        <w:tc>
          <w:tcPr>
            <w:tcW w:w="392" w:type="dxa"/>
          </w:tcPr>
          <w:p w:rsidR="000F3FAE" w:rsidRDefault="000F3FAE" w:rsidP="005C521D">
            <w:pPr>
              <w:autoSpaceDE w:val="0"/>
              <w:autoSpaceDN w:val="0"/>
              <w:adjustRightInd w:val="0"/>
              <w:rPr>
                <w:rFonts w:ascii="ArialMT" w:hAnsi="ArialMT" w:cs="ArialMT"/>
                <w:sz w:val="24"/>
                <w:szCs w:val="24"/>
              </w:rPr>
            </w:pPr>
            <w:r>
              <w:rPr>
                <w:rFonts w:ascii="ArialMT" w:hAnsi="ArialMT" w:cs="ArialMT"/>
                <w:sz w:val="24"/>
                <w:szCs w:val="24"/>
              </w:rPr>
              <w:t>4</w:t>
            </w:r>
          </w:p>
        </w:tc>
        <w:tc>
          <w:tcPr>
            <w:tcW w:w="3544" w:type="dxa"/>
          </w:tcPr>
          <w:p w:rsidR="000F3FAE" w:rsidRDefault="000F3FAE" w:rsidP="005C521D">
            <w:pPr>
              <w:autoSpaceDE w:val="0"/>
              <w:autoSpaceDN w:val="0"/>
              <w:adjustRightInd w:val="0"/>
              <w:rPr>
                <w:rFonts w:ascii="ArialMT" w:hAnsi="ArialMT" w:cs="ArialMT"/>
                <w:sz w:val="24"/>
                <w:szCs w:val="24"/>
              </w:rPr>
            </w:pPr>
          </w:p>
        </w:tc>
        <w:tc>
          <w:tcPr>
            <w:tcW w:w="1417" w:type="dxa"/>
          </w:tcPr>
          <w:p w:rsidR="000F3FAE" w:rsidRDefault="000F3FAE" w:rsidP="005C521D">
            <w:pPr>
              <w:autoSpaceDE w:val="0"/>
              <w:autoSpaceDN w:val="0"/>
              <w:adjustRightInd w:val="0"/>
              <w:rPr>
                <w:rFonts w:ascii="ArialMT" w:hAnsi="ArialMT" w:cs="ArialMT"/>
                <w:sz w:val="24"/>
                <w:szCs w:val="24"/>
              </w:rPr>
            </w:pPr>
          </w:p>
        </w:tc>
        <w:tc>
          <w:tcPr>
            <w:tcW w:w="3889" w:type="dxa"/>
          </w:tcPr>
          <w:p w:rsidR="000F3FAE" w:rsidRDefault="000F3FAE" w:rsidP="005C521D">
            <w:pPr>
              <w:autoSpaceDE w:val="0"/>
              <w:autoSpaceDN w:val="0"/>
              <w:adjustRightInd w:val="0"/>
              <w:rPr>
                <w:rFonts w:ascii="ArialMT" w:hAnsi="ArialMT" w:cs="ArialMT"/>
                <w:sz w:val="24"/>
                <w:szCs w:val="24"/>
              </w:rPr>
            </w:pPr>
          </w:p>
        </w:tc>
      </w:tr>
    </w:tbl>
    <w:p w:rsidR="005C521D" w:rsidRDefault="005C521D" w:rsidP="005C521D">
      <w:pPr>
        <w:autoSpaceDE w:val="0"/>
        <w:autoSpaceDN w:val="0"/>
        <w:adjustRightInd w:val="0"/>
        <w:spacing w:after="0" w:line="240" w:lineRule="auto"/>
        <w:rPr>
          <w:rFonts w:ascii="ArialMT" w:hAnsi="ArialMT" w:cs="ArialMT"/>
          <w:sz w:val="24"/>
          <w:szCs w:val="24"/>
        </w:rPr>
      </w:pPr>
    </w:p>
    <w:tbl>
      <w:tblPr>
        <w:tblStyle w:val="TableGrid"/>
        <w:tblW w:w="0" w:type="auto"/>
        <w:tblLook w:val="04A0"/>
      </w:tblPr>
      <w:tblGrid>
        <w:gridCol w:w="392"/>
        <w:gridCol w:w="3544"/>
        <w:gridCol w:w="1417"/>
        <w:gridCol w:w="3889"/>
      </w:tblGrid>
      <w:tr w:rsidR="00EF2088" w:rsidTr="00EF2088">
        <w:tc>
          <w:tcPr>
            <w:tcW w:w="9242" w:type="dxa"/>
            <w:gridSpan w:val="4"/>
            <w:shd w:val="clear" w:color="auto" w:fill="D9D9D9" w:themeFill="background1" w:themeFillShade="D9"/>
          </w:tcPr>
          <w:p w:rsidR="00EF2088" w:rsidRPr="00EF2088" w:rsidRDefault="00EF2088" w:rsidP="00EF2088">
            <w:pPr>
              <w:autoSpaceDE w:val="0"/>
              <w:autoSpaceDN w:val="0"/>
              <w:adjustRightInd w:val="0"/>
              <w:jc w:val="center"/>
              <w:rPr>
                <w:rFonts w:ascii="ArialMT" w:hAnsi="ArialMT" w:cs="ArialMT"/>
                <w:b/>
                <w:sz w:val="24"/>
                <w:szCs w:val="24"/>
              </w:rPr>
            </w:pPr>
            <w:r>
              <w:rPr>
                <w:rFonts w:ascii="ArialMT" w:hAnsi="ArialMT" w:cs="ArialMT"/>
                <w:b/>
                <w:sz w:val="24"/>
                <w:szCs w:val="24"/>
              </w:rPr>
              <w:t>Other members of the household</w:t>
            </w:r>
          </w:p>
        </w:tc>
      </w:tr>
      <w:tr w:rsidR="00EF2088" w:rsidTr="00EF2088">
        <w:tc>
          <w:tcPr>
            <w:tcW w:w="392" w:type="dxa"/>
            <w:shd w:val="clear" w:color="auto" w:fill="D9D9D9" w:themeFill="background1" w:themeFillShade="D9"/>
          </w:tcPr>
          <w:p w:rsidR="00EF2088" w:rsidRDefault="00EF2088" w:rsidP="005C521D">
            <w:pPr>
              <w:autoSpaceDE w:val="0"/>
              <w:autoSpaceDN w:val="0"/>
              <w:adjustRightInd w:val="0"/>
              <w:rPr>
                <w:rFonts w:ascii="ArialMT" w:hAnsi="ArialMT" w:cs="ArialMT"/>
                <w:sz w:val="24"/>
                <w:szCs w:val="24"/>
              </w:rPr>
            </w:pPr>
          </w:p>
        </w:tc>
        <w:tc>
          <w:tcPr>
            <w:tcW w:w="3544" w:type="dxa"/>
            <w:shd w:val="clear" w:color="auto" w:fill="D9D9D9" w:themeFill="background1" w:themeFillShade="D9"/>
          </w:tcPr>
          <w:p w:rsidR="00EF2088" w:rsidRPr="00EF2088" w:rsidRDefault="00EF2088" w:rsidP="00EF2088">
            <w:pPr>
              <w:autoSpaceDE w:val="0"/>
              <w:autoSpaceDN w:val="0"/>
              <w:adjustRightInd w:val="0"/>
              <w:jc w:val="center"/>
              <w:rPr>
                <w:rFonts w:ascii="ArialMT" w:hAnsi="ArialMT" w:cs="ArialMT"/>
                <w:b/>
                <w:sz w:val="24"/>
                <w:szCs w:val="24"/>
              </w:rPr>
            </w:pPr>
            <w:r w:rsidRPr="00EF2088">
              <w:rPr>
                <w:rFonts w:ascii="ArialMT" w:hAnsi="ArialMT" w:cs="ArialMT"/>
                <w:b/>
                <w:sz w:val="24"/>
                <w:szCs w:val="24"/>
              </w:rPr>
              <w:t>Name</w:t>
            </w:r>
          </w:p>
        </w:tc>
        <w:tc>
          <w:tcPr>
            <w:tcW w:w="1417" w:type="dxa"/>
            <w:shd w:val="clear" w:color="auto" w:fill="D9D9D9" w:themeFill="background1" w:themeFillShade="D9"/>
          </w:tcPr>
          <w:p w:rsidR="00EF2088" w:rsidRPr="00EF2088" w:rsidRDefault="00E4673C" w:rsidP="005C521D">
            <w:pPr>
              <w:autoSpaceDE w:val="0"/>
              <w:autoSpaceDN w:val="0"/>
              <w:adjustRightInd w:val="0"/>
              <w:rPr>
                <w:rFonts w:ascii="ArialMT" w:hAnsi="ArialMT" w:cs="ArialMT"/>
                <w:b/>
                <w:sz w:val="24"/>
                <w:szCs w:val="24"/>
              </w:rPr>
            </w:pPr>
            <w:r>
              <w:rPr>
                <w:rFonts w:ascii="ArialMT" w:hAnsi="ArialMT" w:cs="ArialMT"/>
                <w:b/>
                <w:sz w:val="24"/>
                <w:szCs w:val="24"/>
              </w:rPr>
              <w:t>DOB/A</w:t>
            </w:r>
            <w:r w:rsidR="00EF2088" w:rsidRPr="00EF2088">
              <w:rPr>
                <w:rFonts w:ascii="ArialMT" w:hAnsi="ArialMT" w:cs="ArialMT"/>
                <w:b/>
                <w:sz w:val="24"/>
                <w:szCs w:val="24"/>
              </w:rPr>
              <w:t>ge</w:t>
            </w:r>
          </w:p>
        </w:tc>
        <w:tc>
          <w:tcPr>
            <w:tcW w:w="3889" w:type="dxa"/>
            <w:shd w:val="clear" w:color="auto" w:fill="D9D9D9" w:themeFill="background1" w:themeFillShade="D9"/>
          </w:tcPr>
          <w:p w:rsidR="00EF2088" w:rsidRPr="00EF2088" w:rsidRDefault="00E4673C" w:rsidP="00E4673C">
            <w:pPr>
              <w:autoSpaceDE w:val="0"/>
              <w:autoSpaceDN w:val="0"/>
              <w:adjustRightInd w:val="0"/>
              <w:jc w:val="center"/>
              <w:rPr>
                <w:rFonts w:ascii="ArialMT" w:hAnsi="ArialMT" w:cs="ArialMT"/>
                <w:b/>
                <w:sz w:val="24"/>
                <w:szCs w:val="24"/>
              </w:rPr>
            </w:pPr>
            <w:r>
              <w:rPr>
                <w:rFonts w:ascii="ArialMT" w:hAnsi="ArialMT" w:cs="ArialMT"/>
                <w:b/>
                <w:sz w:val="24"/>
                <w:szCs w:val="24"/>
              </w:rPr>
              <w:t>R</w:t>
            </w:r>
            <w:r w:rsidR="00EF2088" w:rsidRPr="00EF2088">
              <w:rPr>
                <w:rFonts w:ascii="ArialMT" w:hAnsi="ArialMT" w:cs="ArialMT"/>
                <w:b/>
                <w:sz w:val="24"/>
                <w:szCs w:val="24"/>
              </w:rPr>
              <w:t>elationship</w:t>
            </w:r>
            <w:r>
              <w:rPr>
                <w:rFonts w:ascii="ArialMT" w:hAnsi="ArialMT" w:cs="ArialMT"/>
                <w:b/>
                <w:sz w:val="24"/>
                <w:szCs w:val="24"/>
              </w:rPr>
              <w:t xml:space="preserve"> to applicant</w:t>
            </w:r>
          </w:p>
        </w:tc>
      </w:tr>
      <w:tr w:rsidR="00EF2088" w:rsidTr="00EF2088">
        <w:tc>
          <w:tcPr>
            <w:tcW w:w="392" w:type="dxa"/>
          </w:tcPr>
          <w:p w:rsidR="00EF2088" w:rsidRDefault="00EF2088" w:rsidP="005C521D">
            <w:pPr>
              <w:autoSpaceDE w:val="0"/>
              <w:autoSpaceDN w:val="0"/>
              <w:adjustRightInd w:val="0"/>
              <w:rPr>
                <w:rFonts w:ascii="ArialMT" w:hAnsi="ArialMT" w:cs="ArialMT"/>
                <w:sz w:val="24"/>
                <w:szCs w:val="24"/>
              </w:rPr>
            </w:pPr>
            <w:r>
              <w:rPr>
                <w:rFonts w:ascii="ArialMT" w:hAnsi="ArialMT" w:cs="ArialMT"/>
                <w:sz w:val="24"/>
                <w:szCs w:val="24"/>
              </w:rPr>
              <w:t>1</w:t>
            </w:r>
          </w:p>
        </w:tc>
        <w:tc>
          <w:tcPr>
            <w:tcW w:w="3544" w:type="dxa"/>
          </w:tcPr>
          <w:p w:rsidR="00EF2088" w:rsidRDefault="00EF2088" w:rsidP="005C521D">
            <w:pPr>
              <w:autoSpaceDE w:val="0"/>
              <w:autoSpaceDN w:val="0"/>
              <w:adjustRightInd w:val="0"/>
              <w:rPr>
                <w:rFonts w:ascii="ArialMT" w:hAnsi="ArialMT" w:cs="ArialMT"/>
                <w:sz w:val="24"/>
                <w:szCs w:val="24"/>
              </w:rPr>
            </w:pPr>
          </w:p>
        </w:tc>
        <w:tc>
          <w:tcPr>
            <w:tcW w:w="1417" w:type="dxa"/>
          </w:tcPr>
          <w:p w:rsidR="00EF2088" w:rsidRDefault="00EF2088" w:rsidP="005C521D">
            <w:pPr>
              <w:autoSpaceDE w:val="0"/>
              <w:autoSpaceDN w:val="0"/>
              <w:adjustRightInd w:val="0"/>
              <w:rPr>
                <w:rFonts w:ascii="ArialMT" w:hAnsi="ArialMT" w:cs="ArialMT"/>
                <w:sz w:val="24"/>
                <w:szCs w:val="24"/>
              </w:rPr>
            </w:pPr>
          </w:p>
        </w:tc>
        <w:tc>
          <w:tcPr>
            <w:tcW w:w="3889" w:type="dxa"/>
          </w:tcPr>
          <w:p w:rsidR="00EF2088" w:rsidRDefault="00EF2088" w:rsidP="005C521D">
            <w:pPr>
              <w:autoSpaceDE w:val="0"/>
              <w:autoSpaceDN w:val="0"/>
              <w:adjustRightInd w:val="0"/>
              <w:rPr>
                <w:rFonts w:ascii="ArialMT" w:hAnsi="ArialMT" w:cs="ArialMT"/>
                <w:sz w:val="24"/>
                <w:szCs w:val="24"/>
              </w:rPr>
            </w:pPr>
          </w:p>
        </w:tc>
      </w:tr>
      <w:tr w:rsidR="00EF2088" w:rsidTr="00EF2088">
        <w:tc>
          <w:tcPr>
            <w:tcW w:w="392" w:type="dxa"/>
          </w:tcPr>
          <w:p w:rsidR="00EF2088" w:rsidRDefault="00EF2088" w:rsidP="005C521D">
            <w:pPr>
              <w:autoSpaceDE w:val="0"/>
              <w:autoSpaceDN w:val="0"/>
              <w:adjustRightInd w:val="0"/>
              <w:rPr>
                <w:rFonts w:ascii="ArialMT" w:hAnsi="ArialMT" w:cs="ArialMT"/>
                <w:sz w:val="24"/>
                <w:szCs w:val="24"/>
              </w:rPr>
            </w:pPr>
            <w:r>
              <w:rPr>
                <w:rFonts w:ascii="ArialMT" w:hAnsi="ArialMT" w:cs="ArialMT"/>
                <w:sz w:val="24"/>
                <w:szCs w:val="24"/>
              </w:rPr>
              <w:t>2</w:t>
            </w:r>
          </w:p>
        </w:tc>
        <w:tc>
          <w:tcPr>
            <w:tcW w:w="3544" w:type="dxa"/>
          </w:tcPr>
          <w:p w:rsidR="00EF2088" w:rsidRDefault="00EF2088" w:rsidP="005C521D">
            <w:pPr>
              <w:autoSpaceDE w:val="0"/>
              <w:autoSpaceDN w:val="0"/>
              <w:adjustRightInd w:val="0"/>
              <w:rPr>
                <w:rFonts w:ascii="ArialMT" w:hAnsi="ArialMT" w:cs="ArialMT"/>
                <w:sz w:val="24"/>
                <w:szCs w:val="24"/>
              </w:rPr>
            </w:pPr>
          </w:p>
        </w:tc>
        <w:tc>
          <w:tcPr>
            <w:tcW w:w="1417" w:type="dxa"/>
          </w:tcPr>
          <w:p w:rsidR="00EF2088" w:rsidRDefault="00EF2088" w:rsidP="005C521D">
            <w:pPr>
              <w:autoSpaceDE w:val="0"/>
              <w:autoSpaceDN w:val="0"/>
              <w:adjustRightInd w:val="0"/>
              <w:rPr>
                <w:rFonts w:ascii="ArialMT" w:hAnsi="ArialMT" w:cs="ArialMT"/>
                <w:sz w:val="24"/>
                <w:szCs w:val="24"/>
              </w:rPr>
            </w:pPr>
          </w:p>
        </w:tc>
        <w:tc>
          <w:tcPr>
            <w:tcW w:w="3889" w:type="dxa"/>
          </w:tcPr>
          <w:p w:rsidR="00EF2088" w:rsidRDefault="00EF2088" w:rsidP="005C521D">
            <w:pPr>
              <w:autoSpaceDE w:val="0"/>
              <w:autoSpaceDN w:val="0"/>
              <w:adjustRightInd w:val="0"/>
              <w:rPr>
                <w:rFonts w:ascii="ArialMT" w:hAnsi="ArialMT" w:cs="ArialMT"/>
                <w:sz w:val="24"/>
                <w:szCs w:val="24"/>
              </w:rPr>
            </w:pPr>
          </w:p>
        </w:tc>
      </w:tr>
      <w:tr w:rsidR="00EF2088" w:rsidTr="00EF2088">
        <w:tc>
          <w:tcPr>
            <w:tcW w:w="392" w:type="dxa"/>
          </w:tcPr>
          <w:p w:rsidR="00EF2088" w:rsidRDefault="00EF2088" w:rsidP="005C521D">
            <w:pPr>
              <w:autoSpaceDE w:val="0"/>
              <w:autoSpaceDN w:val="0"/>
              <w:adjustRightInd w:val="0"/>
              <w:rPr>
                <w:rFonts w:ascii="ArialMT" w:hAnsi="ArialMT" w:cs="ArialMT"/>
                <w:sz w:val="24"/>
                <w:szCs w:val="24"/>
              </w:rPr>
            </w:pPr>
            <w:r>
              <w:rPr>
                <w:rFonts w:ascii="ArialMT" w:hAnsi="ArialMT" w:cs="ArialMT"/>
                <w:sz w:val="24"/>
                <w:szCs w:val="24"/>
              </w:rPr>
              <w:t>3</w:t>
            </w:r>
          </w:p>
        </w:tc>
        <w:tc>
          <w:tcPr>
            <w:tcW w:w="3544" w:type="dxa"/>
          </w:tcPr>
          <w:p w:rsidR="00EF2088" w:rsidRDefault="00EF2088" w:rsidP="005C521D">
            <w:pPr>
              <w:autoSpaceDE w:val="0"/>
              <w:autoSpaceDN w:val="0"/>
              <w:adjustRightInd w:val="0"/>
              <w:rPr>
                <w:rFonts w:ascii="ArialMT" w:hAnsi="ArialMT" w:cs="ArialMT"/>
                <w:sz w:val="24"/>
                <w:szCs w:val="24"/>
              </w:rPr>
            </w:pPr>
          </w:p>
        </w:tc>
        <w:tc>
          <w:tcPr>
            <w:tcW w:w="1417" w:type="dxa"/>
          </w:tcPr>
          <w:p w:rsidR="00EF2088" w:rsidRDefault="00EF2088" w:rsidP="005C521D">
            <w:pPr>
              <w:autoSpaceDE w:val="0"/>
              <w:autoSpaceDN w:val="0"/>
              <w:adjustRightInd w:val="0"/>
              <w:rPr>
                <w:rFonts w:ascii="ArialMT" w:hAnsi="ArialMT" w:cs="ArialMT"/>
                <w:sz w:val="24"/>
                <w:szCs w:val="24"/>
              </w:rPr>
            </w:pPr>
          </w:p>
        </w:tc>
        <w:tc>
          <w:tcPr>
            <w:tcW w:w="3889" w:type="dxa"/>
          </w:tcPr>
          <w:p w:rsidR="00EF2088" w:rsidRDefault="00EF2088" w:rsidP="005C521D">
            <w:pPr>
              <w:autoSpaceDE w:val="0"/>
              <w:autoSpaceDN w:val="0"/>
              <w:adjustRightInd w:val="0"/>
              <w:rPr>
                <w:rFonts w:ascii="ArialMT" w:hAnsi="ArialMT" w:cs="ArialMT"/>
                <w:sz w:val="24"/>
                <w:szCs w:val="24"/>
              </w:rPr>
            </w:pPr>
          </w:p>
        </w:tc>
      </w:tr>
    </w:tbl>
    <w:p w:rsidR="00EF2088" w:rsidRPr="00862DF5" w:rsidRDefault="00EF2088" w:rsidP="005C521D">
      <w:pPr>
        <w:autoSpaceDE w:val="0"/>
        <w:autoSpaceDN w:val="0"/>
        <w:adjustRightInd w:val="0"/>
        <w:spacing w:after="0" w:line="240" w:lineRule="auto"/>
        <w:rPr>
          <w:rFonts w:ascii="ArialMT" w:hAnsi="ArialMT" w:cs="ArialMT"/>
          <w:sz w:val="24"/>
          <w:szCs w:val="24"/>
        </w:rPr>
      </w:pPr>
    </w:p>
    <w:p w:rsidR="008606F5" w:rsidRDefault="00941968" w:rsidP="00B149EB">
      <w:pPr>
        <w:autoSpaceDE w:val="0"/>
        <w:autoSpaceDN w:val="0"/>
        <w:adjustRightInd w:val="0"/>
        <w:spacing w:after="0" w:line="240" w:lineRule="auto"/>
        <w:rPr>
          <w:rFonts w:ascii="Arial-BoldMT" w:hAnsi="Arial-BoldMT" w:cs="Arial-BoldMT"/>
          <w:bCs/>
          <w:sz w:val="24"/>
          <w:szCs w:val="24"/>
        </w:rPr>
      </w:pPr>
      <w:r w:rsidRPr="00F943EF">
        <w:rPr>
          <w:rFonts w:ascii="Arial-BoldMT" w:hAnsi="Arial-BoldMT" w:cs="Arial-BoldMT"/>
          <w:bCs/>
          <w:sz w:val="24"/>
          <w:szCs w:val="24"/>
        </w:rPr>
        <w:t xml:space="preserve">If you or your partner are getting Employed Person’s Allowance, </w:t>
      </w:r>
      <w:r w:rsidR="005C521D" w:rsidRPr="00F943EF">
        <w:rPr>
          <w:rFonts w:ascii="Arial-BoldMT" w:hAnsi="Arial-BoldMT" w:cs="Arial-BoldMT"/>
          <w:bCs/>
          <w:sz w:val="24"/>
          <w:szCs w:val="24"/>
        </w:rPr>
        <w:t>Income Support or</w:t>
      </w:r>
      <w:r w:rsidR="005D411C" w:rsidRPr="00F943EF">
        <w:rPr>
          <w:rFonts w:ascii="Arial-BoldMT" w:hAnsi="Arial-BoldMT" w:cs="Arial-BoldMT"/>
          <w:bCs/>
          <w:sz w:val="24"/>
          <w:szCs w:val="24"/>
        </w:rPr>
        <w:t xml:space="preserve"> </w:t>
      </w:r>
      <w:r w:rsidRPr="00F943EF">
        <w:rPr>
          <w:rFonts w:ascii="Arial-BoldMT" w:hAnsi="Arial-BoldMT" w:cs="Arial-BoldMT"/>
          <w:bCs/>
          <w:sz w:val="24"/>
          <w:szCs w:val="24"/>
        </w:rPr>
        <w:t xml:space="preserve">Income-based </w:t>
      </w:r>
      <w:r w:rsidR="005C521D" w:rsidRPr="00F943EF">
        <w:rPr>
          <w:rFonts w:ascii="Arial-BoldMT" w:hAnsi="Arial-BoldMT" w:cs="Arial-BoldMT"/>
          <w:bCs/>
          <w:sz w:val="24"/>
          <w:szCs w:val="24"/>
        </w:rPr>
        <w:t>Jobseeker's Allowance</w:t>
      </w:r>
      <w:r w:rsidR="00B149EB" w:rsidRPr="00F943EF">
        <w:rPr>
          <w:rFonts w:ascii="Arial-BoldMT" w:hAnsi="Arial-BoldMT" w:cs="Arial-BoldMT"/>
          <w:bCs/>
          <w:sz w:val="24"/>
          <w:szCs w:val="24"/>
        </w:rPr>
        <w:t xml:space="preserve"> </w:t>
      </w:r>
      <w:r w:rsidRPr="00F943EF">
        <w:rPr>
          <w:rFonts w:ascii="Arial-BoldMT" w:hAnsi="Arial-BoldMT" w:cs="Arial-BoldMT"/>
          <w:bCs/>
          <w:sz w:val="24"/>
          <w:szCs w:val="24"/>
        </w:rPr>
        <w:t>please sign the declaration below</w:t>
      </w:r>
      <w:r w:rsidR="008606F5">
        <w:rPr>
          <w:rFonts w:ascii="Arial-BoldMT" w:hAnsi="Arial-BoldMT" w:cs="Arial-BoldMT"/>
          <w:bCs/>
          <w:sz w:val="24"/>
          <w:szCs w:val="24"/>
        </w:rPr>
        <w:t xml:space="preserve"> and </w:t>
      </w:r>
      <w:r w:rsidR="008606F5" w:rsidRPr="00DF27E1">
        <w:rPr>
          <w:rFonts w:ascii="Arial-BoldMT" w:hAnsi="Arial-BoldMT" w:cs="Arial-BoldMT"/>
          <w:b/>
          <w:bCs/>
          <w:sz w:val="24"/>
          <w:szCs w:val="24"/>
        </w:rPr>
        <w:t>proceed to page 4</w:t>
      </w:r>
      <w:r w:rsidR="008606F5">
        <w:rPr>
          <w:rFonts w:ascii="Arial-BoldMT" w:hAnsi="Arial-BoldMT" w:cs="Arial-BoldMT"/>
          <w:bCs/>
          <w:sz w:val="24"/>
          <w:szCs w:val="24"/>
        </w:rPr>
        <w:t>, complete sections on child’s financial resources, Declaration and Data Protection and submit</w:t>
      </w:r>
      <w:r w:rsidRPr="00F943EF">
        <w:rPr>
          <w:rFonts w:ascii="Arial-BoldMT" w:hAnsi="Arial-BoldMT" w:cs="Arial-BoldMT"/>
          <w:bCs/>
          <w:sz w:val="24"/>
          <w:szCs w:val="24"/>
        </w:rPr>
        <w:t>.</w:t>
      </w:r>
    </w:p>
    <w:p w:rsidR="008606F5" w:rsidRDefault="008606F5" w:rsidP="00B149EB">
      <w:pPr>
        <w:autoSpaceDE w:val="0"/>
        <w:autoSpaceDN w:val="0"/>
        <w:adjustRightInd w:val="0"/>
        <w:spacing w:after="0" w:line="240" w:lineRule="auto"/>
        <w:rPr>
          <w:rFonts w:ascii="Arial-BoldMT" w:hAnsi="Arial-BoldMT" w:cs="Arial-BoldMT"/>
          <w:bCs/>
          <w:sz w:val="24"/>
          <w:szCs w:val="24"/>
        </w:rPr>
      </w:pPr>
    </w:p>
    <w:p w:rsidR="005C521D" w:rsidRPr="00862DF5" w:rsidRDefault="00941968" w:rsidP="00B149EB">
      <w:pPr>
        <w:autoSpaceDE w:val="0"/>
        <w:autoSpaceDN w:val="0"/>
        <w:adjustRightInd w:val="0"/>
        <w:spacing w:after="0" w:line="240" w:lineRule="auto"/>
        <w:rPr>
          <w:rFonts w:ascii="ArialMT" w:hAnsi="ArialMT" w:cs="ArialMT"/>
          <w:sz w:val="24"/>
          <w:szCs w:val="24"/>
        </w:rPr>
      </w:pPr>
      <w:r w:rsidRPr="00F943EF">
        <w:rPr>
          <w:rFonts w:ascii="Arial-BoldMT" w:hAnsi="Arial-BoldMT" w:cs="Arial-BoldMT"/>
          <w:bCs/>
          <w:sz w:val="24"/>
          <w:szCs w:val="24"/>
        </w:rPr>
        <w:t>I/we confirm that I am/we are currently getting Employed Person’s Allowance, Income Support or Income-based Jobseeker's Allowance</w:t>
      </w:r>
      <w:r w:rsidRPr="00F943EF">
        <w:rPr>
          <w:rStyle w:val="FootnoteReference"/>
          <w:rFonts w:ascii="Arial-BoldMT" w:hAnsi="Arial-BoldMT" w:cs="Arial-BoldMT"/>
          <w:bCs/>
          <w:sz w:val="24"/>
          <w:szCs w:val="24"/>
        </w:rPr>
        <w:footnoteReference w:id="1"/>
      </w:r>
      <w:r w:rsidRPr="00F943EF">
        <w:rPr>
          <w:rFonts w:ascii="Arial-BoldMT" w:hAnsi="Arial-BoldMT" w:cs="Arial-BoldMT"/>
          <w:bCs/>
          <w:sz w:val="24"/>
          <w:szCs w:val="24"/>
        </w:rPr>
        <w:t xml:space="preserve"> and that the above child(</w:t>
      </w:r>
      <w:proofErr w:type="spellStart"/>
      <w:r w:rsidRPr="00F943EF">
        <w:rPr>
          <w:rFonts w:ascii="Arial-BoldMT" w:hAnsi="Arial-BoldMT" w:cs="Arial-BoldMT"/>
          <w:bCs/>
          <w:sz w:val="24"/>
          <w:szCs w:val="24"/>
        </w:rPr>
        <w:t>ren</w:t>
      </w:r>
      <w:proofErr w:type="spellEnd"/>
      <w:r w:rsidRPr="00F943EF">
        <w:rPr>
          <w:rFonts w:ascii="Arial-BoldMT" w:hAnsi="Arial-BoldMT" w:cs="Arial-BoldMT"/>
          <w:bCs/>
          <w:sz w:val="24"/>
          <w:szCs w:val="24"/>
        </w:rPr>
        <w:t>) lives/live with me/us or is to be placed with me/us on ................(date)</w:t>
      </w:r>
    </w:p>
    <w:p w:rsidR="00EF2088" w:rsidRPr="00862DF5" w:rsidRDefault="00EF2088" w:rsidP="005C521D">
      <w:pPr>
        <w:autoSpaceDE w:val="0"/>
        <w:autoSpaceDN w:val="0"/>
        <w:adjustRightInd w:val="0"/>
        <w:spacing w:after="0" w:line="240" w:lineRule="auto"/>
        <w:rPr>
          <w:rFonts w:ascii="ArialMT" w:hAnsi="ArialMT" w:cs="ArialMT"/>
          <w:sz w:val="24"/>
          <w:szCs w:val="24"/>
        </w:rPr>
      </w:pPr>
    </w:p>
    <w:p w:rsidR="00941968" w:rsidRPr="00F943EF" w:rsidRDefault="00941968" w:rsidP="00CB4403">
      <w:pPr>
        <w:autoSpaceDE w:val="0"/>
        <w:autoSpaceDN w:val="0"/>
        <w:adjustRightInd w:val="0"/>
        <w:spacing w:after="0" w:line="360" w:lineRule="auto"/>
        <w:rPr>
          <w:rFonts w:ascii="Arial-BoldMT" w:hAnsi="Arial-BoldMT" w:cs="Arial-BoldMT"/>
          <w:bCs/>
          <w:sz w:val="24"/>
          <w:szCs w:val="24"/>
        </w:rPr>
      </w:pPr>
      <w:r w:rsidRPr="00F943EF">
        <w:rPr>
          <w:rFonts w:ascii="Arial-BoldMT" w:hAnsi="Arial-BoldMT" w:cs="Arial-BoldMT"/>
          <w:bCs/>
          <w:sz w:val="24"/>
          <w:szCs w:val="24"/>
        </w:rPr>
        <w:t xml:space="preserve">Your signature: </w:t>
      </w:r>
      <w:r w:rsidR="00CB4403">
        <w:rPr>
          <w:rFonts w:ascii="Arial-BoldMT" w:hAnsi="Arial-BoldMT" w:cs="Arial-BoldMT"/>
          <w:bCs/>
          <w:sz w:val="24"/>
          <w:szCs w:val="24"/>
        </w:rPr>
        <w:tab/>
      </w:r>
      <w:r w:rsidR="00CB4403">
        <w:rPr>
          <w:rFonts w:ascii="Arial-BoldMT" w:hAnsi="Arial-BoldMT" w:cs="Arial-BoldMT"/>
          <w:bCs/>
          <w:sz w:val="24"/>
          <w:szCs w:val="24"/>
        </w:rPr>
        <w:tab/>
      </w:r>
      <w:r w:rsidR="00CB4403">
        <w:rPr>
          <w:rFonts w:ascii="Arial-BoldMT" w:hAnsi="Arial-BoldMT" w:cs="Arial-BoldMT"/>
          <w:bCs/>
          <w:sz w:val="24"/>
          <w:szCs w:val="24"/>
        </w:rPr>
        <w:tab/>
      </w:r>
      <w:r w:rsidR="00CB4403">
        <w:rPr>
          <w:rFonts w:ascii="Arial-BoldMT" w:hAnsi="Arial-BoldMT" w:cs="Arial-BoldMT"/>
          <w:bCs/>
          <w:sz w:val="24"/>
          <w:szCs w:val="24"/>
        </w:rPr>
        <w:tab/>
      </w:r>
      <w:r w:rsidR="00CB4403">
        <w:rPr>
          <w:rFonts w:ascii="Arial-BoldMT" w:hAnsi="Arial-BoldMT" w:cs="Arial-BoldMT"/>
          <w:bCs/>
          <w:sz w:val="24"/>
          <w:szCs w:val="24"/>
        </w:rPr>
        <w:tab/>
      </w:r>
      <w:r w:rsidRPr="00F943EF">
        <w:rPr>
          <w:rFonts w:ascii="Arial-BoldMT" w:hAnsi="Arial-BoldMT" w:cs="Arial-BoldMT"/>
          <w:bCs/>
          <w:sz w:val="24"/>
          <w:szCs w:val="24"/>
        </w:rPr>
        <w:t>_________________________</w:t>
      </w:r>
      <w:r w:rsidRPr="00F943EF">
        <w:rPr>
          <w:rFonts w:ascii="Arial-BoldMT" w:hAnsi="Arial-BoldMT" w:cs="Arial-BoldMT"/>
          <w:bCs/>
          <w:sz w:val="24"/>
          <w:szCs w:val="24"/>
        </w:rPr>
        <w:tab/>
      </w:r>
    </w:p>
    <w:p w:rsidR="00941968" w:rsidRPr="00F943EF" w:rsidRDefault="00941968" w:rsidP="00CB4403">
      <w:pPr>
        <w:autoSpaceDE w:val="0"/>
        <w:autoSpaceDN w:val="0"/>
        <w:adjustRightInd w:val="0"/>
        <w:spacing w:after="0" w:line="360" w:lineRule="auto"/>
        <w:rPr>
          <w:rFonts w:ascii="Arial-BoldMT" w:hAnsi="Arial-BoldMT" w:cs="Arial-BoldMT"/>
          <w:bCs/>
          <w:sz w:val="24"/>
          <w:szCs w:val="24"/>
        </w:rPr>
      </w:pPr>
      <w:r w:rsidRPr="00F943EF">
        <w:rPr>
          <w:rFonts w:ascii="Arial-BoldMT" w:hAnsi="Arial-BoldMT" w:cs="Arial-BoldMT"/>
          <w:bCs/>
          <w:sz w:val="24"/>
          <w:szCs w:val="24"/>
        </w:rPr>
        <w:t>Your partner’s signature (if you have one):</w:t>
      </w:r>
      <w:r w:rsidRPr="00F943EF">
        <w:rPr>
          <w:rFonts w:ascii="Arial-BoldMT" w:hAnsi="Arial-BoldMT" w:cs="Arial-BoldMT"/>
          <w:bCs/>
          <w:sz w:val="24"/>
          <w:szCs w:val="24"/>
        </w:rPr>
        <w:tab/>
        <w:t>_________________________</w:t>
      </w:r>
    </w:p>
    <w:p w:rsidR="00941968" w:rsidRPr="00F943EF" w:rsidRDefault="00941968" w:rsidP="00CB4403">
      <w:pPr>
        <w:autoSpaceDE w:val="0"/>
        <w:autoSpaceDN w:val="0"/>
        <w:adjustRightInd w:val="0"/>
        <w:spacing w:after="0" w:line="360" w:lineRule="auto"/>
        <w:rPr>
          <w:rFonts w:ascii="Arial-BoldMT" w:hAnsi="Arial-BoldMT" w:cs="Arial-BoldMT"/>
          <w:bCs/>
          <w:sz w:val="24"/>
          <w:szCs w:val="24"/>
        </w:rPr>
      </w:pPr>
      <w:r w:rsidRPr="00F943EF">
        <w:rPr>
          <w:rFonts w:ascii="Arial-BoldMT" w:hAnsi="Arial-BoldMT" w:cs="Arial-BoldMT"/>
          <w:bCs/>
          <w:sz w:val="24"/>
          <w:szCs w:val="24"/>
        </w:rPr>
        <w:t>Date:</w:t>
      </w:r>
      <w:r w:rsidR="008606F5">
        <w:rPr>
          <w:rFonts w:ascii="Arial-BoldMT" w:hAnsi="Arial-BoldMT" w:cs="Arial-BoldMT"/>
          <w:bCs/>
          <w:sz w:val="24"/>
          <w:szCs w:val="24"/>
        </w:rPr>
        <w:tab/>
      </w:r>
      <w:r w:rsidR="008606F5">
        <w:rPr>
          <w:rFonts w:ascii="Arial-BoldMT" w:hAnsi="Arial-BoldMT" w:cs="Arial-BoldMT"/>
          <w:bCs/>
          <w:sz w:val="24"/>
          <w:szCs w:val="24"/>
        </w:rPr>
        <w:tab/>
      </w:r>
      <w:r w:rsidR="008606F5">
        <w:rPr>
          <w:rFonts w:ascii="Arial-BoldMT" w:hAnsi="Arial-BoldMT" w:cs="Arial-BoldMT"/>
          <w:bCs/>
          <w:sz w:val="24"/>
          <w:szCs w:val="24"/>
        </w:rPr>
        <w:tab/>
      </w:r>
      <w:r w:rsidR="008606F5">
        <w:rPr>
          <w:rFonts w:ascii="Arial-BoldMT" w:hAnsi="Arial-BoldMT" w:cs="Arial-BoldMT"/>
          <w:bCs/>
          <w:sz w:val="24"/>
          <w:szCs w:val="24"/>
        </w:rPr>
        <w:tab/>
      </w:r>
      <w:r w:rsidR="008606F5">
        <w:rPr>
          <w:rFonts w:ascii="Arial-BoldMT" w:hAnsi="Arial-BoldMT" w:cs="Arial-BoldMT"/>
          <w:bCs/>
          <w:sz w:val="24"/>
          <w:szCs w:val="24"/>
        </w:rPr>
        <w:tab/>
      </w:r>
      <w:r w:rsidR="008606F5">
        <w:rPr>
          <w:rFonts w:ascii="Arial-BoldMT" w:hAnsi="Arial-BoldMT" w:cs="Arial-BoldMT"/>
          <w:bCs/>
          <w:sz w:val="24"/>
          <w:szCs w:val="24"/>
        </w:rPr>
        <w:tab/>
      </w:r>
      <w:r w:rsidR="008606F5">
        <w:rPr>
          <w:rFonts w:ascii="Arial-BoldMT" w:hAnsi="Arial-BoldMT" w:cs="Arial-BoldMT"/>
          <w:bCs/>
          <w:sz w:val="24"/>
          <w:szCs w:val="24"/>
        </w:rPr>
        <w:tab/>
        <w:t>__</w:t>
      </w:r>
      <w:r w:rsidRPr="00F943EF">
        <w:rPr>
          <w:rFonts w:ascii="Arial-BoldMT" w:hAnsi="Arial-BoldMT" w:cs="Arial-BoldMT"/>
          <w:bCs/>
          <w:sz w:val="24"/>
          <w:szCs w:val="24"/>
        </w:rPr>
        <w:t>_______________________</w:t>
      </w:r>
      <w:r w:rsidRPr="00F943EF">
        <w:rPr>
          <w:rFonts w:ascii="Arial-BoldMT" w:hAnsi="Arial-BoldMT" w:cs="Arial-BoldMT"/>
          <w:bCs/>
          <w:sz w:val="24"/>
          <w:szCs w:val="24"/>
        </w:rPr>
        <w:tab/>
      </w:r>
    </w:p>
    <w:p w:rsidR="005C521D" w:rsidRDefault="00813B39" w:rsidP="005C521D">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lastRenderedPageBreak/>
        <w:t xml:space="preserve">Your </w:t>
      </w:r>
      <w:r w:rsidR="005C521D">
        <w:rPr>
          <w:rFonts w:ascii="Arial-BoldMT" w:hAnsi="Arial-BoldMT" w:cs="Arial-BoldMT"/>
          <w:b/>
          <w:bCs/>
          <w:sz w:val="24"/>
          <w:szCs w:val="24"/>
        </w:rPr>
        <w:t>Income</w:t>
      </w:r>
    </w:p>
    <w:p w:rsidR="00813B39" w:rsidRDefault="00813B39" w:rsidP="005C521D">
      <w:pPr>
        <w:autoSpaceDE w:val="0"/>
        <w:autoSpaceDN w:val="0"/>
        <w:adjustRightInd w:val="0"/>
        <w:spacing w:after="0" w:line="240" w:lineRule="auto"/>
        <w:rPr>
          <w:rFonts w:ascii="Arial-BoldMT" w:hAnsi="Arial-BoldMT" w:cs="Arial-BoldMT"/>
          <w:b/>
          <w:bCs/>
          <w:sz w:val="24"/>
          <w:szCs w:val="24"/>
        </w:rPr>
      </w:pPr>
    </w:p>
    <w:p w:rsidR="00813B39" w:rsidRDefault="00250E14" w:rsidP="005C521D">
      <w:pPr>
        <w:autoSpaceDE w:val="0"/>
        <w:autoSpaceDN w:val="0"/>
        <w:adjustRightInd w:val="0"/>
        <w:spacing w:after="0" w:line="240" w:lineRule="auto"/>
        <w:rPr>
          <w:rFonts w:ascii="Arial-BoldMT" w:hAnsi="Arial-BoldMT" w:cs="Arial-BoldMT"/>
          <w:bCs/>
        </w:rPr>
      </w:pPr>
      <w:r>
        <w:rPr>
          <w:rFonts w:ascii="Arial-BoldMT" w:hAnsi="Arial-BoldMT" w:cs="Arial-BoldMT"/>
          <w:bCs/>
        </w:rPr>
        <w:t>We require you to provide p</w:t>
      </w:r>
      <w:r w:rsidR="005C521D" w:rsidRPr="00E24A61">
        <w:rPr>
          <w:rFonts w:ascii="Arial-BoldMT" w:hAnsi="Arial-BoldMT" w:cs="Arial-BoldMT"/>
          <w:bCs/>
        </w:rPr>
        <w:t xml:space="preserve">roof of </w:t>
      </w:r>
      <w:r>
        <w:rPr>
          <w:rFonts w:ascii="Arial-BoldMT" w:hAnsi="Arial-BoldMT" w:cs="Arial-BoldMT"/>
          <w:bCs/>
        </w:rPr>
        <w:t xml:space="preserve">your </w:t>
      </w:r>
      <w:r w:rsidR="005C521D" w:rsidRPr="00E24A61">
        <w:rPr>
          <w:rFonts w:ascii="Arial-BoldMT" w:hAnsi="Arial-BoldMT" w:cs="Arial-BoldMT"/>
          <w:bCs/>
        </w:rPr>
        <w:t>income</w:t>
      </w:r>
      <w:r w:rsidR="00813B39">
        <w:rPr>
          <w:rFonts w:ascii="Arial-BoldMT" w:hAnsi="Arial-BoldMT" w:cs="Arial-BoldMT"/>
          <w:bCs/>
        </w:rPr>
        <w:t xml:space="preserve"> as follows</w:t>
      </w:r>
      <w:r w:rsidR="008606F5">
        <w:rPr>
          <w:rFonts w:ascii="Arial-BoldMT" w:hAnsi="Arial-BoldMT" w:cs="Arial-BoldMT"/>
          <w:bCs/>
        </w:rPr>
        <w:t>:</w:t>
      </w:r>
    </w:p>
    <w:p w:rsidR="00813B39" w:rsidRDefault="00813B39" w:rsidP="005C521D">
      <w:pPr>
        <w:autoSpaceDE w:val="0"/>
        <w:autoSpaceDN w:val="0"/>
        <w:adjustRightInd w:val="0"/>
        <w:spacing w:after="0" w:line="240" w:lineRule="auto"/>
        <w:rPr>
          <w:rFonts w:ascii="Arial-BoldMT" w:hAnsi="Arial-BoldMT" w:cs="Arial-BoldMT"/>
          <w:bCs/>
        </w:rPr>
      </w:pPr>
    </w:p>
    <w:p w:rsidR="005C521D" w:rsidRDefault="00250E14" w:rsidP="005C521D">
      <w:pPr>
        <w:autoSpaceDE w:val="0"/>
        <w:autoSpaceDN w:val="0"/>
        <w:adjustRightInd w:val="0"/>
        <w:spacing w:after="0" w:line="240" w:lineRule="auto"/>
        <w:rPr>
          <w:rFonts w:ascii="Arial-BoldMT" w:hAnsi="Arial-BoldMT" w:cs="Arial-BoldMT"/>
          <w:bCs/>
        </w:rPr>
      </w:pPr>
      <w:r>
        <w:rPr>
          <w:rFonts w:ascii="Arial-BoldMT" w:hAnsi="Arial-BoldMT" w:cs="Arial-BoldMT"/>
          <w:bCs/>
        </w:rPr>
        <w:t>If you work for an employer</w:t>
      </w:r>
      <w:r w:rsidR="005C521D" w:rsidRPr="00E24A61">
        <w:rPr>
          <w:rFonts w:ascii="Arial-BoldMT" w:hAnsi="Arial-BoldMT" w:cs="Arial-BoldMT"/>
          <w:bCs/>
        </w:rPr>
        <w:t xml:space="preserve">, </w:t>
      </w:r>
      <w:r>
        <w:rPr>
          <w:rFonts w:ascii="Arial-BoldMT" w:hAnsi="Arial-BoldMT" w:cs="Arial-BoldMT"/>
          <w:bCs/>
        </w:rPr>
        <w:t xml:space="preserve">please supply us with your </w:t>
      </w:r>
      <w:r w:rsidR="005C521D" w:rsidRPr="00E24A61">
        <w:rPr>
          <w:rFonts w:ascii="Arial-BoldMT" w:hAnsi="Arial-BoldMT" w:cs="Arial-BoldMT"/>
          <w:bCs/>
        </w:rPr>
        <w:t>wage</w:t>
      </w:r>
      <w:r w:rsidR="00813B39">
        <w:rPr>
          <w:rFonts w:ascii="Arial-BoldMT" w:hAnsi="Arial-BoldMT" w:cs="Arial-BoldMT"/>
          <w:bCs/>
        </w:rPr>
        <w:t xml:space="preserve"> or </w:t>
      </w:r>
      <w:r w:rsidR="005C521D" w:rsidRPr="00E24A61">
        <w:rPr>
          <w:rFonts w:ascii="Arial-BoldMT" w:hAnsi="Arial-BoldMT" w:cs="Arial-BoldMT"/>
          <w:bCs/>
        </w:rPr>
        <w:t xml:space="preserve">salary </w:t>
      </w:r>
      <w:r>
        <w:rPr>
          <w:rFonts w:ascii="Arial-BoldMT" w:hAnsi="Arial-BoldMT" w:cs="Arial-BoldMT"/>
          <w:bCs/>
        </w:rPr>
        <w:t>statement</w:t>
      </w:r>
      <w:r w:rsidR="00813B39">
        <w:rPr>
          <w:rFonts w:ascii="Arial-BoldMT" w:hAnsi="Arial-BoldMT" w:cs="Arial-BoldMT"/>
          <w:bCs/>
        </w:rPr>
        <w:t>s</w:t>
      </w:r>
      <w:r w:rsidR="005C521D" w:rsidRPr="00E24A61">
        <w:rPr>
          <w:rFonts w:ascii="Arial-BoldMT" w:hAnsi="Arial-BoldMT" w:cs="Arial-BoldMT"/>
          <w:bCs/>
        </w:rPr>
        <w:t xml:space="preserve"> for </w:t>
      </w:r>
      <w:r>
        <w:rPr>
          <w:rFonts w:ascii="Arial-BoldMT" w:hAnsi="Arial-BoldMT" w:cs="Arial-BoldMT"/>
          <w:bCs/>
        </w:rPr>
        <w:t xml:space="preserve">the last </w:t>
      </w:r>
      <w:r w:rsidR="005C521D" w:rsidRPr="00E24A61">
        <w:rPr>
          <w:rFonts w:ascii="Arial-BoldMT" w:hAnsi="Arial-BoldMT" w:cs="Arial-BoldMT"/>
          <w:bCs/>
        </w:rPr>
        <w:t>3</w:t>
      </w:r>
      <w:r>
        <w:rPr>
          <w:rFonts w:ascii="Arial-BoldMT" w:hAnsi="Arial-BoldMT" w:cs="Arial-BoldMT"/>
          <w:bCs/>
        </w:rPr>
        <w:t xml:space="preserve"> </w:t>
      </w:r>
      <w:r w:rsidR="005C521D" w:rsidRPr="00E24A61">
        <w:rPr>
          <w:rFonts w:ascii="Arial-BoldMT" w:hAnsi="Arial-BoldMT" w:cs="Arial-BoldMT"/>
          <w:bCs/>
        </w:rPr>
        <w:t xml:space="preserve">months </w:t>
      </w:r>
      <w:r>
        <w:rPr>
          <w:rFonts w:ascii="Arial-BoldMT" w:hAnsi="Arial-BoldMT" w:cs="Arial-BoldMT"/>
          <w:bCs/>
        </w:rPr>
        <w:t>of your employment</w:t>
      </w:r>
      <w:r w:rsidR="00813B39">
        <w:rPr>
          <w:rFonts w:ascii="Arial-BoldMT" w:hAnsi="Arial-BoldMT" w:cs="Arial-BoldMT"/>
          <w:bCs/>
        </w:rPr>
        <w:t xml:space="preserve"> (if you are paid monthly) or </w:t>
      </w:r>
      <w:r>
        <w:rPr>
          <w:rFonts w:ascii="Arial-BoldMT" w:hAnsi="Arial-BoldMT" w:cs="Arial-BoldMT"/>
          <w:bCs/>
        </w:rPr>
        <w:t xml:space="preserve">for the last </w:t>
      </w:r>
      <w:r w:rsidR="005C521D" w:rsidRPr="00E24A61">
        <w:rPr>
          <w:rFonts w:ascii="Arial-BoldMT" w:hAnsi="Arial-BoldMT" w:cs="Arial-BoldMT"/>
          <w:bCs/>
        </w:rPr>
        <w:t xml:space="preserve">8 weeks </w:t>
      </w:r>
      <w:r w:rsidR="00813B39">
        <w:rPr>
          <w:rFonts w:ascii="Arial-BoldMT" w:hAnsi="Arial-BoldMT" w:cs="Arial-BoldMT"/>
          <w:bCs/>
        </w:rPr>
        <w:t>(</w:t>
      </w:r>
      <w:r w:rsidR="005C521D" w:rsidRPr="00E24A61">
        <w:rPr>
          <w:rFonts w:ascii="Arial-BoldMT" w:hAnsi="Arial-BoldMT" w:cs="Arial-BoldMT"/>
          <w:bCs/>
        </w:rPr>
        <w:t xml:space="preserve">if </w:t>
      </w:r>
      <w:r>
        <w:rPr>
          <w:rFonts w:ascii="Arial-BoldMT" w:hAnsi="Arial-BoldMT" w:cs="Arial-BoldMT"/>
          <w:bCs/>
        </w:rPr>
        <w:t xml:space="preserve">you are paid </w:t>
      </w:r>
      <w:r w:rsidR="005C521D" w:rsidRPr="00E24A61">
        <w:rPr>
          <w:rFonts w:ascii="Arial-BoldMT" w:hAnsi="Arial-BoldMT" w:cs="Arial-BoldMT"/>
          <w:bCs/>
        </w:rPr>
        <w:t>weekly</w:t>
      </w:r>
      <w:r w:rsidR="00813B39">
        <w:rPr>
          <w:rFonts w:ascii="Arial-BoldMT" w:hAnsi="Arial-BoldMT" w:cs="Arial-BoldMT"/>
          <w:bCs/>
        </w:rPr>
        <w:t>)</w:t>
      </w:r>
      <w:r w:rsidR="005C521D" w:rsidRPr="00E24A61">
        <w:rPr>
          <w:rFonts w:ascii="Arial-BoldMT" w:hAnsi="Arial-BoldMT" w:cs="Arial-BoldMT"/>
          <w:bCs/>
        </w:rPr>
        <w:t xml:space="preserve">. </w:t>
      </w:r>
      <w:r w:rsidR="008606F5">
        <w:rPr>
          <w:rFonts w:ascii="Arial-BoldMT" w:hAnsi="Arial-BoldMT" w:cs="Arial-BoldMT"/>
          <w:bCs/>
        </w:rPr>
        <w:t xml:space="preserve">  </w:t>
      </w:r>
      <w:r w:rsidR="00813B39">
        <w:rPr>
          <w:rFonts w:ascii="Arial-BoldMT" w:hAnsi="Arial-BoldMT" w:cs="Arial-BoldMT"/>
          <w:bCs/>
        </w:rPr>
        <w:t xml:space="preserve">If you are </w:t>
      </w:r>
      <w:r w:rsidR="005C521D" w:rsidRPr="00E24A61">
        <w:rPr>
          <w:rFonts w:ascii="Arial-BoldMT" w:hAnsi="Arial-BoldMT" w:cs="Arial-BoldMT"/>
          <w:bCs/>
        </w:rPr>
        <w:t xml:space="preserve">self-employed, please supply </w:t>
      </w:r>
      <w:r>
        <w:rPr>
          <w:rFonts w:ascii="Arial-BoldMT" w:hAnsi="Arial-BoldMT" w:cs="Arial-BoldMT"/>
          <w:bCs/>
        </w:rPr>
        <w:t xml:space="preserve">us with a </w:t>
      </w:r>
      <w:r w:rsidR="005C521D" w:rsidRPr="00E24A61">
        <w:rPr>
          <w:rFonts w:ascii="Arial-BoldMT" w:hAnsi="Arial-BoldMT" w:cs="Arial-BoldMT"/>
          <w:bCs/>
        </w:rPr>
        <w:t xml:space="preserve">statement of </w:t>
      </w:r>
      <w:r>
        <w:rPr>
          <w:rFonts w:ascii="Arial-BoldMT" w:hAnsi="Arial-BoldMT" w:cs="Arial-BoldMT"/>
          <w:bCs/>
        </w:rPr>
        <w:t xml:space="preserve">your </w:t>
      </w:r>
      <w:r w:rsidR="005C521D" w:rsidRPr="00E24A61">
        <w:rPr>
          <w:rFonts w:ascii="Arial-BoldMT" w:hAnsi="Arial-BoldMT" w:cs="Arial-BoldMT"/>
          <w:bCs/>
        </w:rPr>
        <w:t>accounts</w:t>
      </w:r>
      <w:r w:rsidR="0078121E" w:rsidRPr="00E24A61">
        <w:rPr>
          <w:rFonts w:ascii="Arial-BoldMT" w:hAnsi="Arial-BoldMT" w:cs="Arial-BoldMT"/>
          <w:bCs/>
        </w:rPr>
        <w:t xml:space="preserve"> </w:t>
      </w:r>
      <w:r>
        <w:rPr>
          <w:rFonts w:ascii="Arial-BoldMT" w:hAnsi="Arial-BoldMT" w:cs="Arial-BoldMT"/>
          <w:bCs/>
        </w:rPr>
        <w:t xml:space="preserve">prepared for the Assessor of Income Tax </w:t>
      </w:r>
      <w:r w:rsidR="0078121E" w:rsidRPr="00E24A61">
        <w:rPr>
          <w:rFonts w:ascii="Arial-BoldMT" w:hAnsi="Arial-BoldMT" w:cs="Arial-BoldMT"/>
          <w:bCs/>
        </w:rPr>
        <w:t xml:space="preserve">for </w:t>
      </w:r>
      <w:r w:rsidR="00E24A61">
        <w:rPr>
          <w:rFonts w:ascii="Arial-BoldMT" w:hAnsi="Arial-BoldMT" w:cs="Arial-BoldMT"/>
          <w:bCs/>
        </w:rPr>
        <w:t xml:space="preserve">the </w:t>
      </w:r>
      <w:r w:rsidR="0078121E" w:rsidRPr="00E24A61">
        <w:rPr>
          <w:rFonts w:ascii="Arial-BoldMT" w:hAnsi="Arial-BoldMT" w:cs="Arial-BoldMT"/>
          <w:bCs/>
        </w:rPr>
        <w:t xml:space="preserve">most recent year </w:t>
      </w:r>
      <w:r w:rsidR="00813B39">
        <w:rPr>
          <w:rFonts w:ascii="Arial-BoldMT" w:hAnsi="Arial-BoldMT" w:cs="Arial-BoldMT"/>
          <w:bCs/>
        </w:rPr>
        <w:t xml:space="preserve">of </w:t>
      </w:r>
      <w:r w:rsidR="0078121E" w:rsidRPr="00E24A61">
        <w:rPr>
          <w:rFonts w:ascii="Arial-BoldMT" w:hAnsi="Arial-BoldMT" w:cs="Arial-BoldMT"/>
          <w:bCs/>
        </w:rPr>
        <w:t>submission</w:t>
      </w:r>
      <w:r w:rsidR="00E24A61">
        <w:rPr>
          <w:rFonts w:ascii="Arial-BoldMT" w:hAnsi="Arial-BoldMT" w:cs="Arial-BoldMT"/>
          <w:bCs/>
        </w:rPr>
        <w:t>.</w:t>
      </w:r>
    </w:p>
    <w:p w:rsidR="00862DF5" w:rsidRDefault="00862DF5" w:rsidP="005C521D">
      <w:pPr>
        <w:autoSpaceDE w:val="0"/>
        <w:autoSpaceDN w:val="0"/>
        <w:adjustRightInd w:val="0"/>
        <w:spacing w:after="0" w:line="240" w:lineRule="auto"/>
        <w:rPr>
          <w:rFonts w:ascii="Arial-BoldMT" w:hAnsi="Arial-BoldMT" w:cs="Arial-BoldMT"/>
          <w:bCs/>
        </w:rPr>
      </w:pPr>
    </w:p>
    <w:p w:rsidR="00862DF5" w:rsidRDefault="00862DF5" w:rsidP="005C521D">
      <w:pPr>
        <w:autoSpaceDE w:val="0"/>
        <w:autoSpaceDN w:val="0"/>
        <w:adjustRightInd w:val="0"/>
        <w:spacing w:after="0" w:line="240" w:lineRule="auto"/>
        <w:rPr>
          <w:rFonts w:ascii="Arial-BoldMT" w:hAnsi="Arial-BoldMT" w:cs="Arial-BoldMT"/>
          <w:bCs/>
        </w:rPr>
      </w:pPr>
      <w:r>
        <w:rPr>
          <w:rFonts w:ascii="Arial-BoldMT" w:hAnsi="Arial-BoldMT" w:cs="Arial-BoldMT"/>
          <w:bCs/>
        </w:rPr>
        <w:t>If you receive bank or building society interest, please provide us with a copy of your statements for the last 3 months. If you receive investment income (e.g., share dividends or stock interest) please provide us with your last income statement.</w:t>
      </w:r>
    </w:p>
    <w:p w:rsidR="00862DF5" w:rsidRDefault="00862DF5" w:rsidP="005C521D">
      <w:pPr>
        <w:autoSpaceDE w:val="0"/>
        <w:autoSpaceDN w:val="0"/>
        <w:adjustRightInd w:val="0"/>
        <w:spacing w:after="0" w:line="240" w:lineRule="auto"/>
        <w:rPr>
          <w:rFonts w:ascii="Arial-BoldMT" w:hAnsi="Arial-BoldMT" w:cs="Arial-BoldMT"/>
          <w:bCs/>
        </w:rPr>
      </w:pPr>
    </w:p>
    <w:p w:rsidR="00862DF5" w:rsidRPr="00A55AE9" w:rsidRDefault="00862DF5" w:rsidP="005C521D">
      <w:pPr>
        <w:autoSpaceDE w:val="0"/>
        <w:autoSpaceDN w:val="0"/>
        <w:adjustRightInd w:val="0"/>
        <w:spacing w:after="0" w:line="240" w:lineRule="auto"/>
        <w:rPr>
          <w:rFonts w:ascii="Arial-BoldMT" w:hAnsi="Arial-BoldMT" w:cs="Arial-BoldMT"/>
          <w:bCs/>
          <w:sz w:val="20"/>
        </w:rPr>
      </w:pPr>
      <w:r>
        <w:rPr>
          <w:rFonts w:ascii="Arial-BoldMT" w:hAnsi="Arial-BoldMT" w:cs="Arial-BoldMT"/>
          <w:bCs/>
        </w:rPr>
        <w:t xml:space="preserve">Please tell us </w:t>
      </w:r>
      <w:r w:rsidR="009B53F5">
        <w:rPr>
          <w:rFonts w:ascii="Arial-BoldMT" w:hAnsi="Arial-BoldMT" w:cs="Arial-BoldMT"/>
          <w:bCs/>
        </w:rPr>
        <w:t xml:space="preserve">about </w:t>
      </w:r>
      <w:r>
        <w:rPr>
          <w:rFonts w:ascii="Arial-BoldMT" w:hAnsi="Arial-BoldMT" w:cs="Arial-BoldMT"/>
          <w:bCs/>
        </w:rPr>
        <w:t xml:space="preserve">all your </w:t>
      </w:r>
      <w:r w:rsidR="009B53F5">
        <w:rPr>
          <w:rFonts w:ascii="Arial-BoldMT" w:hAnsi="Arial-BoldMT" w:cs="Arial-BoldMT"/>
          <w:bCs/>
        </w:rPr>
        <w:t xml:space="preserve">income </w:t>
      </w:r>
      <w:r>
        <w:rPr>
          <w:rFonts w:ascii="Arial-BoldMT" w:hAnsi="Arial-BoldMT" w:cs="Arial-BoldMT"/>
          <w:bCs/>
        </w:rPr>
        <w:t>in the table below</w:t>
      </w:r>
      <w:r w:rsidR="009B53F5" w:rsidRPr="008606F5">
        <w:rPr>
          <w:rFonts w:ascii="Arial-BoldMT" w:hAnsi="Arial-BoldMT" w:cs="Arial-BoldMT"/>
          <w:bCs/>
        </w:rPr>
        <w:t xml:space="preserve">. But </w:t>
      </w:r>
      <w:r w:rsidR="008606F5" w:rsidRPr="008606F5">
        <w:rPr>
          <w:rFonts w:ascii="Arial-BoldMT" w:hAnsi="Arial-BoldMT" w:cs="Arial-BoldMT"/>
          <w:bCs/>
        </w:rPr>
        <w:t>i</w:t>
      </w:r>
      <w:r w:rsidRPr="008606F5">
        <w:rPr>
          <w:rFonts w:ascii="Arial-BoldMT" w:hAnsi="Arial-BoldMT" w:cs="Arial-BoldMT"/>
          <w:bCs/>
        </w:rPr>
        <w:t>f you are getting</w:t>
      </w:r>
      <w:r w:rsidRPr="00A55AE9">
        <w:rPr>
          <w:rFonts w:ascii="Arial-BoldMT" w:hAnsi="Arial-BoldMT" w:cs="Arial-BoldMT"/>
          <w:bCs/>
          <w:sz w:val="20"/>
        </w:rPr>
        <w:t xml:space="preserve"> </w:t>
      </w:r>
      <w:r w:rsidRPr="00A55AE9">
        <w:rPr>
          <w:rFonts w:ascii="Arial-BoldMT" w:hAnsi="Arial-BoldMT" w:cs="Arial-BoldMT"/>
          <w:bCs/>
          <w:szCs w:val="24"/>
        </w:rPr>
        <w:t xml:space="preserve">Employed Person’s Allowance, Income Support or Income-based Jobseeker's Allowance you </w:t>
      </w:r>
      <w:r>
        <w:rPr>
          <w:rFonts w:ascii="Arial-BoldMT" w:hAnsi="Arial-BoldMT" w:cs="Arial-BoldMT"/>
          <w:bCs/>
          <w:szCs w:val="24"/>
        </w:rPr>
        <w:t>don’t need to fill in the table below.</w:t>
      </w:r>
    </w:p>
    <w:p w:rsidR="00813B39" w:rsidRPr="00E24A61" w:rsidRDefault="00813B39" w:rsidP="005C521D">
      <w:pPr>
        <w:autoSpaceDE w:val="0"/>
        <w:autoSpaceDN w:val="0"/>
        <w:adjustRightInd w:val="0"/>
        <w:spacing w:after="0" w:line="240" w:lineRule="auto"/>
        <w:rPr>
          <w:rFonts w:ascii="Arial-BoldMT" w:hAnsi="Arial-BoldMT" w:cs="Arial-BoldMT"/>
          <w:bCs/>
        </w:rPr>
      </w:pPr>
    </w:p>
    <w:p w:rsidR="0078121E" w:rsidRDefault="00813B39" w:rsidP="005C521D">
      <w:pPr>
        <w:autoSpaceDE w:val="0"/>
        <w:autoSpaceDN w:val="0"/>
        <w:adjustRightInd w:val="0"/>
        <w:spacing w:after="0" w:line="240" w:lineRule="auto"/>
        <w:rPr>
          <w:rFonts w:ascii="Arial-BoldMT" w:hAnsi="Arial-BoldMT" w:cs="Arial-BoldMT"/>
          <w:bCs/>
        </w:rPr>
      </w:pPr>
      <w:r>
        <w:rPr>
          <w:rFonts w:ascii="Arial-BoldMT" w:hAnsi="Arial-BoldMT" w:cs="Arial-BoldMT"/>
          <w:bCs/>
        </w:rPr>
        <w:t xml:space="preserve">Where a question in the table below is not </w:t>
      </w:r>
      <w:r w:rsidRPr="00E24A61">
        <w:rPr>
          <w:rFonts w:ascii="Arial-BoldMT" w:hAnsi="Arial-BoldMT" w:cs="Arial-BoldMT"/>
          <w:bCs/>
        </w:rPr>
        <w:t xml:space="preserve">applicable </w:t>
      </w:r>
      <w:r>
        <w:rPr>
          <w:rFonts w:ascii="Arial-BoldMT" w:hAnsi="Arial-BoldMT" w:cs="Arial-BoldMT"/>
          <w:bCs/>
        </w:rPr>
        <w:t>p</w:t>
      </w:r>
      <w:r w:rsidR="0078121E" w:rsidRPr="00E24A61">
        <w:rPr>
          <w:rFonts w:ascii="Arial-BoldMT" w:hAnsi="Arial-BoldMT" w:cs="Arial-BoldMT"/>
          <w:bCs/>
        </w:rPr>
        <w:t xml:space="preserve">lease </w:t>
      </w:r>
      <w:r>
        <w:rPr>
          <w:rFonts w:ascii="Arial-BoldMT" w:hAnsi="Arial-BoldMT" w:cs="Arial-BoldMT"/>
          <w:bCs/>
        </w:rPr>
        <w:t>state “</w:t>
      </w:r>
      <w:r w:rsidR="0078121E" w:rsidRPr="00E24A61">
        <w:rPr>
          <w:rFonts w:ascii="Arial-BoldMT" w:hAnsi="Arial-BoldMT" w:cs="Arial-BoldMT"/>
          <w:bCs/>
        </w:rPr>
        <w:t>N/A</w:t>
      </w:r>
      <w:r>
        <w:rPr>
          <w:rFonts w:ascii="Arial-BoldMT" w:hAnsi="Arial-BoldMT" w:cs="Arial-BoldMT"/>
          <w:bCs/>
        </w:rPr>
        <w:t>”.</w:t>
      </w:r>
    </w:p>
    <w:tbl>
      <w:tblPr>
        <w:tblStyle w:val="TableGrid"/>
        <w:tblW w:w="0" w:type="auto"/>
        <w:tblLook w:val="04A0"/>
      </w:tblPr>
      <w:tblGrid>
        <w:gridCol w:w="3071"/>
        <w:gridCol w:w="1367"/>
        <w:gridCol w:w="1697"/>
        <w:gridCol w:w="1314"/>
        <w:gridCol w:w="1793"/>
      </w:tblGrid>
      <w:tr w:rsidR="0078121E" w:rsidTr="00CB4403">
        <w:tc>
          <w:tcPr>
            <w:tcW w:w="3071" w:type="dxa"/>
            <w:shd w:val="clear" w:color="auto" w:fill="D9D9D9" w:themeFill="background1" w:themeFillShade="D9"/>
          </w:tcPr>
          <w:p w:rsidR="0078121E" w:rsidRDefault="00862DF5" w:rsidP="00862DF5">
            <w:pPr>
              <w:autoSpaceDE w:val="0"/>
              <w:autoSpaceDN w:val="0"/>
              <w:adjustRightInd w:val="0"/>
              <w:rPr>
                <w:rFonts w:ascii="Arial-BoldMT" w:hAnsi="Arial-BoldMT" w:cs="Arial-BoldMT"/>
                <w:b/>
                <w:bCs/>
                <w:sz w:val="24"/>
                <w:szCs w:val="24"/>
              </w:rPr>
            </w:pPr>
            <w:r>
              <w:rPr>
                <w:rFonts w:ascii="Arial-BoldMT" w:hAnsi="Arial-BoldMT" w:cs="Arial-BoldMT"/>
                <w:b/>
                <w:bCs/>
                <w:sz w:val="24"/>
                <w:szCs w:val="24"/>
              </w:rPr>
              <w:t>Type of i</w:t>
            </w:r>
            <w:r w:rsidR="0078121E">
              <w:rPr>
                <w:rFonts w:ascii="Arial-BoldMT" w:hAnsi="Arial-BoldMT" w:cs="Arial-BoldMT"/>
                <w:b/>
                <w:bCs/>
                <w:sz w:val="24"/>
                <w:szCs w:val="24"/>
              </w:rPr>
              <w:t>ncome</w:t>
            </w:r>
          </w:p>
        </w:tc>
        <w:tc>
          <w:tcPr>
            <w:tcW w:w="3064" w:type="dxa"/>
            <w:gridSpan w:val="2"/>
            <w:shd w:val="clear" w:color="auto" w:fill="D9D9D9" w:themeFill="background1" w:themeFillShade="D9"/>
          </w:tcPr>
          <w:p w:rsidR="0078121E" w:rsidRDefault="00862DF5" w:rsidP="00862DF5">
            <w:pPr>
              <w:autoSpaceDE w:val="0"/>
              <w:autoSpaceDN w:val="0"/>
              <w:adjustRightInd w:val="0"/>
              <w:rPr>
                <w:rFonts w:ascii="Arial-BoldMT" w:hAnsi="Arial-BoldMT" w:cs="Arial-BoldMT"/>
                <w:b/>
                <w:bCs/>
                <w:sz w:val="24"/>
                <w:szCs w:val="24"/>
              </w:rPr>
            </w:pPr>
            <w:r>
              <w:rPr>
                <w:rFonts w:ascii="Arial-BoldMT" w:hAnsi="Arial-BoldMT" w:cs="Arial-BoldMT"/>
                <w:b/>
                <w:bCs/>
                <w:sz w:val="24"/>
                <w:szCs w:val="24"/>
              </w:rPr>
              <w:t>Amount of y</w:t>
            </w:r>
            <w:r w:rsidR="00813B39">
              <w:rPr>
                <w:rFonts w:ascii="Arial-BoldMT" w:hAnsi="Arial-BoldMT" w:cs="Arial-BoldMT"/>
                <w:b/>
                <w:bCs/>
                <w:sz w:val="24"/>
                <w:szCs w:val="24"/>
              </w:rPr>
              <w:t>ou</w:t>
            </w:r>
            <w:r>
              <w:rPr>
                <w:rFonts w:ascii="Arial-BoldMT" w:hAnsi="Arial-BoldMT" w:cs="Arial-BoldMT"/>
                <w:b/>
                <w:bCs/>
                <w:sz w:val="24"/>
                <w:szCs w:val="24"/>
              </w:rPr>
              <w:t>r income</w:t>
            </w:r>
            <w:r w:rsidR="00813B39">
              <w:rPr>
                <w:rFonts w:ascii="Arial-BoldMT" w:hAnsi="Arial-BoldMT" w:cs="Arial-BoldMT"/>
                <w:b/>
                <w:bCs/>
                <w:sz w:val="24"/>
                <w:szCs w:val="24"/>
              </w:rPr>
              <w:t xml:space="preserve"> </w:t>
            </w:r>
          </w:p>
        </w:tc>
        <w:tc>
          <w:tcPr>
            <w:tcW w:w="3107" w:type="dxa"/>
            <w:gridSpan w:val="2"/>
            <w:shd w:val="clear" w:color="auto" w:fill="D9D9D9" w:themeFill="background1" w:themeFillShade="D9"/>
          </w:tcPr>
          <w:p w:rsidR="0078121E" w:rsidRDefault="00862DF5" w:rsidP="00862DF5">
            <w:pPr>
              <w:autoSpaceDE w:val="0"/>
              <w:autoSpaceDN w:val="0"/>
              <w:adjustRightInd w:val="0"/>
              <w:rPr>
                <w:rFonts w:ascii="Arial-BoldMT" w:hAnsi="Arial-BoldMT" w:cs="Arial-BoldMT"/>
                <w:b/>
                <w:bCs/>
                <w:sz w:val="24"/>
                <w:szCs w:val="24"/>
              </w:rPr>
            </w:pPr>
            <w:r>
              <w:rPr>
                <w:rFonts w:ascii="Arial-BoldMT" w:hAnsi="Arial-BoldMT" w:cs="Arial-BoldMT"/>
                <w:b/>
                <w:bCs/>
                <w:sz w:val="24"/>
                <w:szCs w:val="24"/>
              </w:rPr>
              <w:t>Amount of</w:t>
            </w:r>
            <w:r w:rsidDel="00813B39">
              <w:rPr>
                <w:rFonts w:ascii="Arial-BoldMT" w:hAnsi="Arial-BoldMT" w:cs="Arial-BoldMT"/>
                <w:b/>
                <w:bCs/>
                <w:sz w:val="24"/>
                <w:szCs w:val="24"/>
              </w:rPr>
              <w:t xml:space="preserve"> </w:t>
            </w:r>
            <w:r>
              <w:rPr>
                <w:rFonts w:ascii="Arial-BoldMT" w:hAnsi="Arial-BoldMT" w:cs="Arial-BoldMT"/>
                <w:b/>
                <w:bCs/>
                <w:sz w:val="24"/>
                <w:szCs w:val="24"/>
              </w:rPr>
              <w:t>y</w:t>
            </w:r>
            <w:r w:rsidR="00813B39">
              <w:rPr>
                <w:rFonts w:ascii="Arial-BoldMT" w:hAnsi="Arial-BoldMT" w:cs="Arial-BoldMT"/>
                <w:b/>
                <w:bCs/>
                <w:sz w:val="24"/>
                <w:szCs w:val="24"/>
              </w:rPr>
              <w:t>our partner</w:t>
            </w:r>
            <w:r>
              <w:rPr>
                <w:rFonts w:ascii="Arial-BoldMT" w:hAnsi="Arial-BoldMT" w:cs="Arial-BoldMT"/>
                <w:b/>
                <w:bCs/>
                <w:sz w:val="24"/>
                <w:szCs w:val="24"/>
              </w:rPr>
              <w:t>’s income</w:t>
            </w:r>
          </w:p>
        </w:tc>
      </w:tr>
      <w:tr w:rsidR="0078121E" w:rsidTr="00CB4403">
        <w:tc>
          <w:tcPr>
            <w:tcW w:w="3071" w:type="dxa"/>
            <w:shd w:val="clear" w:color="auto" w:fill="D9D9D9" w:themeFill="background1" w:themeFillShade="D9"/>
          </w:tcPr>
          <w:p w:rsidR="0078121E" w:rsidRDefault="0078121E" w:rsidP="005C521D">
            <w:pPr>
              <w:autoSpaceDE w:val="0"/>
              <w:autoSpaceDN w:val="0"/>
              <w:adjustRightInd w:val="0"/>
              <w:rPr>
                <w:rFonts w:ascii="Arial-BoldMT" w:hAnsi="Arial-BoldMT" w:cs="Arial-BoldMT"/>
                <w:b/>
                <w:bCs/>
                <w:sz w:val="24"/>
                <w:szCs w:val="24"/>
              </w:rPr>
            </w:pPr>
          </w:p>
        </w:tc>
        <w:tc>
          <w:tcPr>
            <w:tcW w:w="1367" w:type="dxa"/>
            <w:shd w:val="clear" w:color="auto" w:fill="D9D9D9" w:themeFill="background1" w:themeFillShade="D9"/>
          </w:tcPr>
          <w:p w:rsidR="0078121E" w:rsidRDefault="0078121E" w:rsidP="0078121E">
            <w:pPr>
              <w:autoSpaceDE w:val="0"/>
              <w:autoSpaceDN w:val="0"/>
              <w:adjustRightInd w:val="0"/>
              <w:rPr>
                <w:rFonts w:ascii="Arial-BoldMT" w:hAnsi="Arial-BoldMT" w:cs="Arial-BoldMT"/>
                <w:b/>
                <w:bCs/>
                <w:sz w:val="24"/>
                <w:szCs w:val="24"/>
              </w:rPr>
            </w:pPr>
            <w:r>
              <w:rPr>
                <w:rFonts w:ascii="Arial-BoldMT" w:hAnsi="Arial-BoldMT" w:cs="Arial-BoldMT"/>
                <w:b/>
                <w:bCs/>
                <w:sz w:val="24"/>
                <w:szCs w:val="24"/>
              </w:rPr>
              <w:t xml:space="preserve">Weekly </w:t>
            </w:r>
          </w:p>
        </w:tc>
        <w:tc>
          <w:tcPr>
            <w:tcW w:w="1697" w:type="dxa"/>
            <w:shd w:val="clear" w:color="auto" w:fill="D9D9D9" w:themeFill="background1" w:themeFillShade="D9"/>
          </w:tcPr>
          <w:p w:rsidR="0078121E" w:rsidRDefault="0078121E" w:rsidP="005C521D">
            <w:pPr>
              <w:autoSpaceDE w:val="0"/>
              <w:autoSpaceDN w:val="0"/>
              <w:adjustRightInd w:val="0"/>
              <w:rPr>
                <w:rFonts w:ascii="Arial-BoldMT" w:hAnsi="Arial-BoldMT" w:cs="Arial-BoldMT"/>
                <w:b/>
                <w:bCs/>
                <w:sz w:val="24"/>
                <w:szCs w:val="24"/>
              </w:rPr>
            </w:pPr>
            <w:r>
              <w:rPr>
                <w:rFonts w:ascii="Arial-BoldMT" w:hAnsi="Arial-BoldMT" w:cs="Arial-BoldMT"/>
                <w:b/>
                <w:bCs/>
                <w:sz w:val="24"/>
                <w:szCs w:val="24"/>
              </w:rPr>
              <w:t>Monthly/year</w:t>
            </w:r>
          </w:p>
        </w:tc>
        <w:tc>
          <w:tcPr>
            <w:tcW w:w="1314" w:type="dxa"/>
            <w:shd w:val="clear" w:color="auto" w:fill="D9D9D9" w:themeFill="background1" w:themeFillShade="D9"/>
          </w:tcPr>
          <w:p w:rsidR="0078121E" w:rsidRDefault="0078121E" w:rsidP="005C521D">
            <w:pPr>
              <w:autoSpaceDE w:val="0"/>
              <w:autoSpaceDN w:val="0"/>
              <w:adjustRightInd w:val="0"/>
              <w:rPr>
                <w:rFonts w:ascii="Arial-BoldMT" w:hAnsi="Arial-BoldMT" w:cs="Arial-BoldMT"/>
                <w:b/>
                <w:bCs/>
                <w:sz w:val="24"/>
                <w:szCs w:val="24"/>
              </w:rPr>
            </w:pPr>
            <w:r>
              <w:rPr>
                <w:rFonts w:ascii="Arial-BoldMT" w:hAnsi="Arial-BoldMT" w:cs="Arial-BoldMT"/>
                <w:b/>
                <w:bCs/>
                <w:sz w:val="24"/>
                <w:szCs w:val="24"/>
              </w:rPr>
              <w:t>Weekly</w:t>
            </w:r>
          </w:p>
        </w:tc>
        <w:tc>
          <w:tcPr>
            <w:tcW w:w="1793" w:type="dxa"/>
            <w:shd w:val="clear" w:color="auto" w:fill="D9D9D9" w:themeFill="background1" w:themeFillShade="D9"/>
          </w:tcPr>
          <w:p w:rsidR="0078121E" w:rsidRDefault="0078121E" w:rsidP="005C521D">
            <w:pPr>
              <w:autoSpaceDE w:val="0"/>
              <w:autoSpaceDN w:val="0"/>
              <w:adjustRightInd w:val="0"/>
              <w:rPr>
                <w:rFonts w:ascii="Arial-BoldMT" w:hAnsi="Arial-BoldMT" w:cs="Arial-BoldMT"/>
                <w:b/>
                <w:bCs/>
                <w:sz w:val="24"/>
                <w:szCs w:val="24"/>
              </w:rPr>
            </w:pPr>
            <w:r>
              <w:rPr>
                <w:rFonts w:ascii="Arial-BoldMT" w:hAnsi="Arial-BoldMT" w:cs="Arial-BoldMT"/>
                <w:b/>
                <w:bCs/>
                <w:sz w:val="24"/>
                <w:szCs w:val="24"/>
              </w:rPr>
              <w:t>Monthly/year</w:t>
            </w:r>
          </w:p>
        </w:tc>
      </w:tr>
      <w:tr w:rsidR="0078121E" w:rsidTr="00CB4403">
        <w:tc>
          <w:tcPr>
            <w:tcW w:w="3071" w:type="dxa"/>
            <w:shd w:val="clear" w:color="auto" w:fill="D9D9D9" w:themeFill="background1" w:themeFillShade="D9"/>
          </w:tcPr>
          <w:p w:rsidR="0078121E" w:rsidRDefault="0078121E" w:rsidP="005C521D">
            <w:pPr>
              <w:autoSpaceDE w:val="0"/>
              <w:autoSpaceDN w:val="0"/>
              <w:adjustRightInd w:val="0"/>
              <w:rPr>
                <w:rFonts w:ascii="Arial-BoldMT" w:hAnsi="Arial-BoldMT" w:cs="Arial-BoldMT"/>
                <w:b/>
                <w:bCs/>
                <w:sz w:val="24"/>
                <w:szCs w:val="24"/>
              </w:rPr>
            </w:pPr>
            <w:r>
              <w:rPr>
                <w:rFonts w:ascii="Arial-BoldMT" w:hAnsi="Arial-BoldMT" w:cs="Arial-BoldMT"/>
                <w:b/>
                <w:bCs/>
                <w:sz w:val="24"/>
                <w:szCs w:val="24"/>
              </w:rPr>
              <w:t>Net salary or wage</w:t>
            </w:r>
            <w:r w:rsidR="00E4673C">
              <w:rPr>
                <w:rFonts w:ascii="Arial-BoldMT" w:hAnsi="Arial-BoldMT" w:cs="Arial-BoldMT"/>
                <w:b/>
                <w:bCs/>
                <w:sz w:val="24"/>
                <w:szCs w:val="24"/>
              </w:rPr>
              <w:t xml:space="preserve"> </w:t>
            </w:r>
            <w:r w:rsidR="00E4673C" w:rsidRPr="00CB4403">
              <w:rPr>
                <w:rFonts w:ascii="Arial-BoldMT" w:hAnsi="Arial-BoldMT" w:cs="Arial-BoldMT"/>
                <w:bCs/>
                <w:sz w:val="18"/>
                <w:szCs w:val="18"/>
              </w:rPr>
              <w:t>(net of Tax, NI and Pension contribution)</w:t>
            </w:r>
          </w:p>
        </w:tc>
        <w:tc>
          <w:tcPr>
            <w:tcW w:w="1367" w:type="dxa"/>
          </w:tcPr>
          <w:p w:rsidR="0078121E" w:rsidRDefault="0078121E" w:rsidP="0078121E">
            <w:pPr>
              <w:autoSpaceDE w:val="0"/>
              <w:autoSpaceDN w:val="0"/>
              <w:adjustRightInd w:val="0"/>
              <w:rPr>
                <w:rFonts w:ascii="Arial-BoldMT" w:hAnsi="Arial-BoldMT" w:cs="Arial-BoldMT"/>
                <w:b/>
                <w:bCs/>
                <w:sz w:val="24"/>
                <w:szCs w:val="24"/>
              </w:rPr>
            </w:pPr>
          </w:p>
        </w:tc>
        <w:tc>
          <w:tcPr>
            <w:tcW w:w="1697" w:type="dxa"/>
          </w:tcPr>
          <w:p w:rsidR="0078121E" w:rsidRDefault="0078121E" w:rsidP="005C521D">
            <w:pPr>
              <w:autoSpaceDE w:val="0"/>
              <w:autoSpaceDN w:val="0"/>
              <w:adjustRightInd w:val="0"/>
              <w:rPr>
                <w:rFonts w:ascii="Arial-BoldMT" w:hAnsi="Arial-BoldMT" w:cs="Arial-BoldMT"/>
                <w:b/>
                <w:bCs/>
                <w:sz w:val="24"/>
                <w:szCs w:val="24"/>
              </w:rPr>
            </w:pPr>
          </w:p>
        </w:tc>
        <w:tc>
          <w:tcPr>
            <w:tcW w:w="1314" w:type="dxa"/>
          </w:tcPr>
          <w:p w:rsidR="0078121E" w:rsidRDefault="0078121E" w:rsidP="005C521D">
            <w:pPr>
              <w:autoSpaceDE w:val="0"/>
              <w:autoSpaceDN w:val="0"/>
              <w:adjustRightInd w:val="0"/>
              <w:rPr>
                <w:rFonts w:ascii="Arial-BoldMT" w:hAnsi="Arial-BoldMT" w:cs="Arial-BoldMT"/>
                <w:b/>
                <w:bCs/>
                <w:sz w:val="24"/>
                <w:szCs w:val="24"/>
              </w:rPr>
            </w:pPr>
          </w:p>
        </w:tc>
        <w:tc>
          <w:tcPr>
            <w:tcW w:w="1793" w:type="dxa"/>
          </w:tcPr>
          <w:p w:rsidR="0078121E" w:rsidRDefault="0078121E" w:rsidP="005C521D">
            <w:pPr>
              <w:autoSpaceDE w:val="0"/>
              <w:autoSpaceDN w:val="0"/>
              <w:adjustRightInd w:val="0"/>
              <w:rPr>
                <w:rFonts w:ascii="Arial-BoldMT" w:hAnsi="Arial-BoldMT" w:cs="Arial-BoldMT"/>
                <w:b/>
                <w:bCs/>
                <w:sz w:val="24"/>
                <w:szCs w:val="24"/>
              </w:rPr>
            </w:pPr>
          </w:p>
        </w:tc>
      </w:tr>
      <w:tr w:rsidR="0078121E" w:rsidTr="00CB4403">
        <w:tc>
          <w:tcPr>
            <w:tcW w:w="3071" w:type="dxa"/>
            <w:shd w:val="clear" w:color="auto" w:fill="D9D9D9" w:themeFill="background1" w:themeFillShade="D9"/>
          </w:tcPr>
          <w:p w:rsidR="0078121E" w:rsidRDefault="0078121E" w:rsidP="00813B39">
            <w:pPr>
              <w:autoSpaceDE w:val="0"/>
              <w:autoSpaceDN w:val="0"/>
              <w:adjustRightInd w:val="0"/>
              <w:rPr>
                <w:rFonts w:ascii="Arial-BoldMT" w:hAnsi="Arial-BoldMT" w:cs="Arial-BoldMT"/>
                <w:b/>
                <w:bCs/>
                <w:sz w:val="24"/>
                <w:szCs w:val="24"/>
              </w:rPr>
            </w:pPr>
            <w:r>
              <w:rPr>
                <w:rFonts w:ascii="Arial-BoldMT" w:hAnsi="Arial-BoldMT" w:cs="Arial-BoldMT"/>
                <w:b/>
                <w:bCs/>
                <w:sz w:val="24"/>
                <w:szCs w:val="24"/>
              </w:rPr>
              <w:t>Self</w:t>
            </w:r>
            <w:r w:rsidR="00813B39">
              <w:rPr>
                <w:rFonts w:ascii="Arial-BoldMT" w:hAnsi="Arial-BoldMT" w:cs="Arial-BoldMT"/>
                <w:b/>
                <w:bCs/>
                <w:sz w:val="24"/>
                <w:szCs w:val="24"/>
              </w:rPr>
              <w:t>-</w:t>
            </w:r>
            <w:r>
              <w:rPr>
                <w:rFonts w:ascii="Arial-BoldMT" w:hAnsi="Arial-BoldMT" w:cs="Arial-BoldMT"/>
                <w:b/>
                <w:bCs/>
                <w:sz w:val="24"/>
                <w:szCs w:val="24"/>
              </w:rPr>
              <w:t xml:space="preserve">employed </w:t>
            </w:r>
            <w:r w:rsidR="00CB4403">
              <w:rPr>
                <w:rFonts w:ascii="Arial-BoldMT" w:hAnsi="Arial-BoldMT" w:cs="Arial-BoldMT"/>
                <w:b/>
                <w:bCs/>
                <w:sz w:val="24"/>
                <w:szCs w:val="24"/>
              </w:rPr>
              <w:t xml:space="preserve">net </w:t>
            </w:r>
            <w:r>
              <w:rPr>
                <w:rFonts w:ascii="Arial-BoldMT" w:hAnsi="Arial-BoldMT" w:cs="Arial-BoldMT"/>
                <w:b/>
                <w:bCs/>
                <w:sz w:val="24"/>
                <w:szCs w:val="24"/>
              </w:rPr>
              <w:t>profit</w:t>
            </w:r>
          </w:p>
          <w:p w:rsidR="008606F5" w:rsidRDefault="008606F5" w:rsidP="00813B39">
            <w:pPr>
              <w:autoSpaceDE w:val="0"/>
              <w:autoSpaceDN w:val="0"/>
              <w:adjustRightInd w:val="0"/>
              <w:rPr>
                <w:rFonts w:ascii="Arial-BoldMT" w:hAnsi="Arial-BoldMT" w:cs="Arial-BoldMT"/>
                <w:b/>
                <w:bCs/>
                <w:sz w:val="24"/>
                <w:szCs w:val="24"/>
              </w:rPr>
            </w:pPr>
          </w:p>
        </w:tc>
        <w:tc>
          <w:tcPr>
            <w:tcW w:w="1367" w:type="dxa"/>
          </w:tcPr>
          <w:p w:rsidR="0078121E" w:rsidRDefault="0078121E" w:rsidP="0078121E">
            <w:pPr>
              <w:autoSpaceDE w:val="0"/>
              <w:autoSpaceDN w:val="0"/>
              <w:adjustRightInd w:val="0"/>
              <w:rPr>
                <w:rFonts w:ascii="Arial-BoldMT" w:hAnsi="Arial-BoldMT" w:cs="Arial-BoldMT"/>
                <w:b/>
                <w:bCs/>
                <w:sz w:val="24"/>
                <w:szCs w:val="24"/>
              </w:rPr>
            </w:pPr>
          </w:p>
        </w:tc>
        <w:tc>
          <w:tcPr>
            <w:tcW w:w="1697" w:type="dxa"/>
          </w:tcPr>
          <w:p w:rsidR="0078121E" w:rsidRDefault="0078121E" w:rsidP="005C521D">
            <w:pPr>
              <w:autoSpaceDE w:val="0"/>
              <w:autoSpaceDN w:val="0"/>
              <w:adjustRightInd w:val="0"/>
              <w:rPr>
                <w:rFonts w:ascii="Arial-BoldMT" w:hAnsi="Arial-BoldMT" w:cs="Arial-BoldMT"/>
                <w:b/>
                <w:bCs/>
                <w:sz w:val="24"/>
                <w:szCs w:val="24"/>
              </w:rPr>
            </w:pPr>
          </w:p>
        </w:tc>
        <w:tc>
          <w:tcPr>
            <w:tcW w:w="1314" w:type="dxa"/>
          </w:tcPr>
          <w:p w:rsidR="0078121E" w:rsidRDefault="0078121E" w:rsidP="005C521D">
            <w:pPr>
              <w:autoSpaceDE w:val="0"/>
              <w:autoSpaceDN w:val="0"/>
              <w:adjustRightInd w:val="0"/>
              <w:rPr>
                <w:rFonts w:ascii="Arial-BoldMT" w:hAnsi="Arial-BoldMT" w:cs="Arial-BoldMT"/>
                <w:b/>
                <w:bCs/>
                <w:sz w:val="24"/>
                <w:szCs w:val="24"/>
              </w:rPr>
            </w:pPr>
          </w:p>
        </w:tc>
        <w:tc>
          <w:tcPr>
            <w:tcW w:w="1793" w:type="dxa"/>
          </w:tcPr>
          <w:p w:rsidR="0078121E" w:rsidRDefault="0078121E" w:rsidP="005C521D">
            <w:pPr>
              <w:autoSpaceDE w:val="0"/>
              <w:autoSpaceDN w:val="0"/>
              <w:adjustRightInd w:val="0"/>
              <w:rPr>
                <w:rFonts w:ascii="Arial-BoldMT" w:hAnsi="Arial-BoldMT" w:cs="Arial-BoldMT"/>
                <w:b/>
                <w:bCs/>
                <w:sz w:val="24"/>
                <w:szCs w:val="24"/>
              </w:rPr>
            </w:pPr>
          </w:p>
        </w:tc>
      </w:tr>
      <w:tr w:rsidR="0078121E" w:rsidTr="00CB4403">
        <w:tc>
          <w:tcPr>
            <w:tcW w:w="3071" w:type="dxa"/>
            <w:shd w:val="clear" w:color="auto" w:fill="D9D9D9" w:themeFill="background1" w:themeFillShade="D9"/>
          </w:tcPr>
          <w:p w:rsidR="0078121E" w:rsidRDefault="0078121E" w:rsidP="005C521D">
            <w:pPr>
              <w:autoSpaceDE w:val="0"/>
              <w:autoSpaceDN w:val="0"/>
              <w:adjustRightInd w:val="0"/>
              <w:rPr>
                <w:rFonts w:ascii="Arial-BoldMT" w:hAnsi="Arial-BoldMT" w:cs="Arial-BoldMT"/>
                <w:b/>
                <w:bCs/>
                <w:sz w:val="24"/>
                <w:szCs w:val="24"/>
              </w:rPr>
            </w:pPr>
            <w:r>
              <w:rPr>
                <w:rFonts w:ascii="Arial-BoldMT" w:hAnsi="Arial-BoldMT" w:cs="Arial-BoldMT"/>
                <w:b/>
                <w:bCs/>
                <w:sz w:val="24"/>
                <w:szCs w:val="24"/>
              </w:rPr>
              <w:t>Ltd business salary</w:t>
            </w:r>
          </w:p>
          <w:p w:rsidR="008606F5" w:rsidRDefault="008606F5" w:rsidP="005C521D">
            <w:pPr>
              <w:autoSpaceDE w:val="0"/>
              <w:autoSpaceDN w:val="0"/>
              <w:adjustRightInd w:val="0"/>
              <w:rPr>
                <w:rFonts w:ascii="Arial-BoldMT" w:hAnsi="Arial-BoldMT" w:cs="Arial-BoldMT"/>
                <w:b/>
                <w:bCs/>
                <w:sz w:val="24"/>
                <w:szCs w:val="24"/>
              </w:rPr>
            </w:pPr>
          </w:p>
        </w:tc>
        <w:tc>
          <w:tcPr>
            <w:tcW w:w="1367" w:type="dxa"/>
          </w:tcPr>
          <w:p w:rsidR="0078121E" w:rsidRDefault="0078121E" w:rsidP="0078121E">
            <w:pPr>
              <w:autoSpaceDE w:val="0"/>
              <w:autoSpaceDN w:val="0"/>
              <w:adjustRightInd w:val="0"/>
              <w:rPr>
                <w:rFonts w:ascii="Arial-BoldMT" w:hAnsi="Arial-BoldMT" w:cs="Arial-BoldMT"/>
                <w:b/>
                <w:bCs/>
                <w:sz w:val="24"/>
                <w:szCs w:val="24"/>
              </w:rPr>
            </w:pPr>
          </w:p>
        </w:tc>
        <w:tc>
          <w:tcPr>
            <w:tcW w:w="1697" w:type="dxa"/>
          </w:tcPr>
          <w:p w:rsidR="0078121E" w:rsidRDefault="0078121E" w:rsidP="005C521D">
            <w:pPr>
              <w:autoSpaceDE w:val="0"/>
              <w:autoSpaceDN w:val="0"/>
              <w:adjustRightInd w:val="0"/>
              <w:rPr>
                <w:rFonts w:ascii="Arial-BoldMT" w:hAnsi="Arial-BoldMT" w:cs="Arial-BoldMT"/>
                <w:b/>
                <w:bCs/>
                <w:sz w:val="24"/>
                <w:szCs w:val="24"/>
              </w:rPr>
            </w:pPr>
          </w:p>
        </w:tc>
        <w:tc>
          <w:tcPr>
            <w:tcW w:w="1314" w:type="dxa"/>
          </w:tcPr>
          <w:p w:rsidR="0078121E" w:rsidRDefault="0078121E" w:rsidP="005C521D">
            <w:pPr>
              <w:autoSpaceDE w:val="0"/>
              <w:autoSpaceDN w:val="0"/>
              <w:adjustRightInd w:val="0"/>
              <w:rPr>
                <w:rFonts w:ascii="Arial-BoldMT" w:hAnsi="Arial-BoldMT" w:cs="Arial-BoldMT"/>
                <w:b/>
                <w:bCs/>
                <w:sz w:val="24"/>
                <w:szCs w:val="24"/>
              </w:rPr>
            </w:pPr>
          </w:p>
        </w:tc>
        <w:tc>
          <w:tcPr>
            <w:tcW w:w="1793" w:type="dxa"/>
          </w:tcPr>
          <w:p w:rsidR="0078121E" w:rsidRDefault="0078121E" w:rsidP="005C521D">
            <w:pPr>
              <w:autoSpaceDE w:val="0"/>
              <w:autoSpaceDN w:val="0"/>
              <w:adjustRightInd w:val="0"/>
              <w:rPr>
                <w:rFonts w:ascii="Arial-BoldMT" w:hAnsi="Arial-BoldMT" w:cs="Arial-BoldMT"/>
                <w:b/>
                <w:bCs/>
                <w:sz w:val="24"/>
                <w:szCs w:val="24"/>
              </w:rPr>
            </w:pPr>
          </w:p>
        </w:tc>
      </w:tr>
      <w:tr w:rsidR="0078121E" w:rsidTr="00CB4403">
        <w:tc>
          <w:tcPr>
            <w:tcW w:w="3071" w:type="dxa"/>
            <w:shd w:val="clear" w:color="auto" w:fill="D9D9D9" w:themeFill="background1" w:themeFillShade="D9"/>
          </w:tcPr>
          <w:p w:rsidR="0078121E" w:rsidRDefault="0078121E" w:rsidP="005C521D">
            <w:pPr>
              <w:autoSpaceDE w:val="0"/>
              <w:autoSpaceDN w:val="0"/>
              <w:adjustRightInd w:val="0"/>
              <w:rPr>
                <w:rFonts w:ascii="Arial-BoldMT" w:hAnsi="Arial-BoldMT" w:cs="Arial-BoldMT"/>
                <w:b/>
                <w:bCs/>
                <w:sz w:val="24"/>
                <w:szCs w:val="24"/>
              </w:rPr>
            </w:pPr>
            <w:r>
              <w:rPr>
                <w:rFonts w:ascii="Arial-BoldMT" w:hAnsi="Arial-BoldMT" w:cs="Arial-BoldMT"/>
                <w:b/>
                <w:bCs/>
                <w:sz w:val="24"/>
                <w:szCs w:val="24"/>
              </w:rPr>
              <w:t xml:space="preserve">Pensions </w:t>
            </w:r>
          </w:p>
          <w:p w:rsidR="008606F5" w:rsidRDefault="008606F5" w:rsidP="005C521D">
            <w:pPr>
              <w:autoSpaceDE w:val="0"/>
              <w:autoSpaceDN w:val="0"/>
              <w:adjustRightInd w:val="0"/>
              <w:rPr>
                <w:rFonts w:ascii="Arial-BoldMT" w:hAnsi="Arial-BoldMT" w:cs="Arial-BoldMT"/>
                <w:b/>
                <w:bCs/>
                <w:sz w:val="24"/>
                <w:szCs w:val="24"/>
              </w:rPr>
            </w:pPr>
          </w:p>
        </w:tc>
        <w:tc>
          <w:tcPr>
            <w:tcW w:w="1367" w:type="dxa"/>
          </w:tcPr>
          <w:p w:rsidR="0078121E" w:rsidRDefault="0078121E" w:rsidP="0078121E">
            <w:pPr>
              <w:autoSpaceDE w:val="0"/>
              <w:autoSpaceDN w:val="0"/>
              <w:adjustRightInd w:val="0"/>
              <w:rPr>
                <w:rFonts w:ascii="Arial-BoldMT" w:hAnsi="Arial-BoldMT" w:cs="Arial-BoldMT"/>
                <w:b/>
                <w:bCs/>
                <w:sz w:val="24"/>
                <w:szCs w:val="24"/>
              </w:rPr>
            </w:pPr>
          </w:p>
        </w:tc>
        <w:tc>
          <w:tcPr>
            <w:tcW w:w="1697" w:type="dxa"/>
          </w:tcPr>
          <w:p w:rsidR="0078121E" w:rsidRDefault="0078121E" w:rsidP="005C521D">
            <w:pPr>
              <w:autoSpaceDE w:val="0"/>
              <w:autoSpaceDN w:val="0"/>
              <w:adjustRightInd w:val="0"/>
              <w:rPr>
                <w:rFonts w:ascii="Arial-BoldMT" w:hAnsi="Arial-BoldMT" w:cs="Arial-BoldMT"/>
                <w:b/>
                <w:bCs/>
                <w:sz w:val="24"/>
                <w:szCs w:val="24"/>
              </w:rPr>
            </w:pPr>
          </w:p>
        </w:tc>
        <w:tc>
          <w:tcPr>
            <w:tcW w:w="1314" w:type="dxa"/>
          </w:tcPr>
          <w:p w:rsidR="0078121E" w:rsidRDefault="0078121E" w:rsidP="005C521D">
            <w:pPr>
              <w:autoSpaceDE w:val="0"/>
              <w:autoSpaceDN w:val="0"/>
              <w:adjustRightInd w:val="0"/>
              <w:rPr>
                <w:rFonts w:ascii="Arial-BoldMT" w:hAnsi="Arial-BoldMT" w:cs="Arial-BoldMT"/>
                <w:b/>
                <w:bCs/>
                <w:sz w:val="24"/>
                <w:szCs w:val="24"/>
              </w:rPr>
            </w:pPr>
          </w:p>
        </w:tc>
        <w:tc>
          <w:tcPr>
            <w:tcW w:w="1793" w:type="dxa"/>
          </w:tcPr>
          <w:p w:rsidR="0078121E" w:rsidRDefault="0078121E" w:rsidP="005C521D">
            <w:pPr>
              <w:autoSpaceDE w:val="0"/>
              <w:autoSpaceDN w:val="0"/>
              <w:adjustRightInd w:val="0"/>
              <w:rPr>
                <w:rFonts w:ascii="Arial-BoldMT" w:hAnsi="Arial-BoldMT" w:cs="Arial-BoldMT"/>
                <w:b/>
                <w:bCs/>
                <w:sz w:val="24"/>
                <w:szCs w:val="24"/>
              </w:rPr>
            </w:pPr>
          </w:p>
        </w:tc>
      </w:tr>
      <w:tr w:rsidR="0078121E" w:rsidTr="00CB4403">
        <w:tc>
          <w:tcPr>
            <w:tcW w:w="3071" w:type="dxa"/>
            <w:shd w:val="clear" w:color="auto" w:fill="D9D9D9" w:themeFill="background1" w:themeFillShade="D9"/>
          </w:tcPr>
          <w:p w:rsidR="0078121E" w:rsidRPr="0078121E" w:rsidRDefault="0078121E" w:rsidP="005C521D">
            <w:pPr>
              <w:autoSpaceDE w:val="0"/>
              <w:autoSpaceDN w:val="0"/>
              <w:adjustRightInd w:val="0"/>
              <w:rPr>
                <w:rFonts w:ascii="Arial-BoldMT" w:hAnsi="Arial-BoldMT" w:cs="Arial-BoldMT"/>
                <w:bCs/>
                <w:i/>
                <w:sz w:val="18"/>
                <w:szCs w:val="18"/>
              </w:rPr>
            </w:pPr>
            <w:r>
              <w:rPr>
                <w:rFonts w:ascii="Arial-BoldMT" w:hAnsi="Arial-BoldMT" w:cs="Arial-BoldMT"/>
                <w:b/>
                <w:bCs/>
                <w:sz w:val="24"/>
                <w:szCs w:val="24"/>
              </w:rPr>
              <w:t>Allowances</w:t>
            </w:r>
            <w:r w:rsidR="00862DF5">
              <w:rPr>
                <w:rFonts w:ascii="Arial-BoldMT" w:hAnsi="Arial-BoldMT" w:cs="Arial-BoldMT"/>
                <w:b/>
                <w:bCs/>
                <w:sz w:val="24"/>
                <w:szCs w:val="24"/>
              </w:rPr>
              <w:t xml:space="preserve"> </w:t>
            </w:r>
            <w:r w:rsidR="00862DF5" w:rsidRPr="00E4673C">
              <w:rPr>
                <w:rFonts w:ascii="Arial-BoldMT" w:hAnsi="Arial-BoldMT" w:cs="Arial-BoldMT"/>
                <w:bCs/>
                <w:sz w:val="18"/>
                <w:szCs w:val="18"/>
              </w:rPr>
              <w:t>Please see full range of social security benefits below</w:t>
            </w:r>
            <w:r w:rsidR="00862DF5">
              <w:rPr>
                <w:rStyle w:val="FootnoteReference"/>
                <w:rFonts w:ascii="Arial-BoldMT" w:hAnsi="Arial-BoldMT" w:cs="Arial-BoldMT"/>
                <w:b/>
                <w:bCs/>
                <w:sz w:val="24"/>
                <w:szCs w:val="24"/>
              </w:rPr>
              <w:footnoteReference w:id="2"/>
            </w:r>
            <w:r w:rsidR="00E4673C">
              <w:rPr>
                <w:rFonts w:ascii="Arial-BoldMT" w:hAnsi="Arial-BoldMT" w:cs="Arial-BoldMT"/>
                <w:b/>
                <w:bCs/>
                <w:sz w:val="24"/>
                <w:szCs w:val="24"/>
              </w:rPr>
              <w:t xml:space="preserve"> </w:t>
            </w:r>
            <w:r w:rsidR="00E4673C" w:rsidRPr="00CB4403">
              <w:rPr>
                <w:rFonts w:ascii="Arial-BoldMT" w:hAnsi="Arial-BoldMT" w:cs="Arial-BoldMT"/>
                <w:bCs/>
                <w:sz w:val="18"/>
                <w:szCs w:val="18"/>
              </w:rPr>
              <w:t>please state</w:t>
            </w:r>
          </w:p>
        </w:tc>
        <w:tc>
          <w:tcPr>
            <w:tcW w:w="1367" w:type="dxa"/>
          </w:tcPr>
          <w:p w:rsidR="0078121E" w:rsidRDefault="0078121E" w:rsidP="0078121E">
            <w:pPr>
              <w:autoSpaceDE w:val="0"/>
              <w:autoSpaceDN w:val="0"/>
              <w:adjustRightInd w:val="0"/>
              <w:rPr>
                <w:rFonts w:ascii="Arial-BoldMT" w:hAnsi="Arial-BoldMT" w:cs="Arial-BoldMT"/>
                <w:b/>
                <w:bCs/>
                <w:sz w:val="24"/>
                <w:szCs w:val="24"/>
              </w:rPr>
            </w:pPr>
          </w:p>
        </w:tc>
        <w:tc>
          <w:tcPr>
            <w:tcW w:w="1697" w:type="dxa"/>
          </w:tcPr>
          <w:p w:rsidR="0078121E" w:rsidRDefault="0078121E" w:rsidP="005C521D">
            <w:pPr>
              <w:autoSpaceDE w:val="0"/>
              <w:autoSpaceDN w:val="0"/>
              <w:adjustRightInd w:val="0"/>
              <w:rPr>
                <w:rFonts w:ascii="Arial-BoldMT" w:hAnsi="Arial-BoldMT" w:cs="Arial-BoldMT"/>
                <w:b/>
                <w:bCs/>
                <w:sz w:val="24"/>
                <w:szCs w:val="24"/>
              </w:rPr>
            </w:pPr>
          </w:p>
        </w:tc>
        <w:tc>
          <w:tcPr>
            <w:tcW w:w="1314" w:type="dxa"/>
          </w:tcPr>
          <w:p w:rsidR="0078121E" w:rsidRDefault="0078121E" w:rsidP="005C521D">
            <w:pPr>
              <w:autoSpaceDE w:val="0"/>
              <w:autoSpaceDN w:val="0"/>
              <w:adjustRightInd w:val="0"/>
              <w:rPr>
                <w:rFonts w:ascii="Arial-BoldMT" w:hAnsi="Arial-BoldMT" w:cs="Arial-BoldMT"/>
                <w:b/>
                <w:bCs/>
                <w:sz w:val="24"/>
                <w:szCs w:val="24"/>
              </w:rPr>
            </w:pPr>
          </w:p>
        </w:tc>
        <w:tc>
          <w:tcPr>
            <w:tcW w:w="1793" w:type="dxa"/>
          </w:tcPr>
          <w:p w:rsidR="0078121E" w:rsidRDefault="0078121E" w:rsidP="005C521D">
            <w:pPr>
              <w:autoSpaceDE w:val="0"/>
              <w:autoSpaceDN w:val="0"/>
              <w:adjustRightInd w:val="0"/>
              <w:rPr>
                <w:rFonts w:ascii="Arial-BoldMT" w:hAnsi="Arial-BoldMT" w:cs="Arial-BoldMT"/>
                <w:b/>
                <w:bCs/>
                <w:sz w:val="24"/>
                <w:szCs w:val="24"/>
              </w:rPr>
            </w:pPr>
          </w:p>
        </w:tc>
      </w:tr>
      <w:tr w:rsidR="0078121E" w:rsidTr="00CB4403">
        <w:tc>
          <w:tcPr>
            <w:tcW w:w="3071" w:type="dxa"/>
            <w:shd w:val="clear" w:color="auto" w:fill="D9D9D9" w:themeFill="background1" w:themeFillShade="D9"/>
          </w:tcPr>
          <w:p w:rsidR="0078121E" w:rsidRDefault="0078121E" w:rsidP="00E4673C">
            <w:pPr>
              <w:autoSpaceDE w:val="0"/>
              <w:autoSpaceDN w:val="0"/>
              <w:adjustRightInd w:val="0"/>
              <w:rPr>
                <w:rFonts w:ascii="Arial-BoldMT" w:hAnsi="Arial-BoldMT" w:cs="Arial-BoldMT"/>
                <w:bCs/>
                <w:sz w:val="18"/>
                <w:szCs w:val="18"/>
              </w:rPr>
            </w:pPr>
            <w:r>
              <w:rPr>
                <w:rFonts w:ascii="Arial-BoldMT" w:hAnsi="Arial-BoldMT" w:cs="Arial-BoldMT"/>
                <w:b/>
                <w:bCs/>
                <w:sz w:val="24"/>
                <w:szCs w:val="24"/>
              </w:rPr>
              <w:t>Benefits</w:t>
            </w:r>
            <w:r w:rsidR="00B863BF">
              <w:rPr>
                <w:rFonts w:ascii="Arial-BoldMT" w:hAnsi="Arial-BoldMT" w:cs="Arial-BoldMT"/>
                <w:b/>
                <w:bCs/>
                <w:sz w:val="24"/>
                <w:szCs w:val="24"/>
              </w:rPr>
              <w:t xml:space="preserve"> </w:t>
            </w:r>
            <w:r w:rsidR="00B863BF">
              <w:rPr>
                <w:rFonts w:ascii="Arial-BoldMT" w:hAnsi="Arial-BoldMT" w:cs="Arial-BoldMT"/>
                <w:bCs/>
                <w:sz w:val="18"/>
                <w:szCs w:val="18"/>
              </w:rPr>
              <w:t>please state</w:t>
            </w:r>
          </w:p>
          <w:p w:rsidR="008606F5" w:rsidRPr="00B863BF" w:rsidRDefault="008606F5" w:rsidP="00E4673C">
            <w:pPr>
              <w:autoSpaceDE w:val="0"/>
              <w:autoSpaceDN w:val="0"/>
              <w:adjustRightInd w:val="0"/>
              <w:rPr>
                <w:rFonts w:ascii="Arial-BoldMT" w:hAnsi="Arial-BoldMT" w:cs="Arial-BoldMT"/>
                <w:bCs/>
                <w:sz w:val="18"/>
                <w:szCs w:val="18"/>
              </w:rPr>
            </w:pPr>
          </w:p>
        </w:tc>
        <w:tc>
          <w:tcPr>
            <w:tcW w:w="1367" w:type="dxa"/>
          </w:tcPr>
          <w:p w:rsidR="0078121E" w:rsidRDefault="0078121E" w:rsidP="0078121E">
            <w:pPr>
              <w:autoSpaceDE w:val="0"/>
              <w:autoSpaceDN w:val="0"/>
              <w:adjustRightInd w:val="0"/>
              <w:rPr>
                <w:rFonts w:ascii="Arial-BoldMT" w:hAnsi="Arial-BoldMT" w:cs="Arial-BoldMT"/>
                <w:b/>
                <w:bCs/>
                <w:sz w:val="24"/>
                <w:szCs w:val="24"/>
              </w:rPr>
            </w:pPr>
          </w:p>
        </w:tc>
        <w:tc>
          <w:tcPr>
            <w:tcW w:w="1697" w:type="dxa"/>
          </w:tcPr>
          <w:p w:rsidR="0078121E" w:rsidRDefault="0078121E" w:rsidP="005C521D">
            <w:pPr>
              <w:autoSpaceDE w:val="0"/>
              <w:autoSpaceDN w:val="0"/>
              <w:adjustRightInd w:val="0"/>
              <w:rPr>
                <w:rFonts w:ascii="Arial-BoldMT" w:hAnsi="Arial-BoldMT" w:cs="Arial-BoldMT"/>
                <w:b/>
                <w:bCs/>
                <w:sz w:val="24"/>
                <w:szCs w:val="24"/>
              </w:rPr>
            </w:pPr>
          </w:p>
        </w:tc>
        <w:tc>
          <w:tcPr>
            <w:tcW w:w="1314" w:type="dxa"/>
          </w:tcPr>
          <w:p w:rsidR="0078121E" w:rsidRDefault="0078121E" w:rsidP="005C521D">
            <w:pPr>
              <w:autoSpaceDE w:val="0"/>
              <w:autoSpaceDN w:val="0"/>
              <w:adjustRightInd w:val="0"/>
              <w:rPr>
                <w:rFonts w:ascii="Arial-BoldMT" w:hAnsi="Arial-BoldMT" w:cs="Arial-BoldMT"/>
                <w:b/>
                <w:bCs/>
                <w:sz w:val="24"/>
                <w:szCs w:val="24"/>
              </w:rPr>
            </w:pPr>
          </w:p>
        </w:tc>
        <w:tc>
          <w:tcPr>
            <w:tcW w:w="1793" w:type="dxa"/>
          </w:tcPr>
          <w:p w:rsidR="0078121E" w:rsidRDefault="0078121E" w:rsidP="005C521D">
            <w:pPr>
              <w:autoSpaceDE w:val="0"/>
              <w:autoSpaceDN w:val="0"/>
              <w:adjustRightInd w:val="0"/>
              <w:rPr>
                <w:rFonts w:ascii="Arial-BoldMT" w:hAnsi="Arial-BoldMT" w:cs="Arial-BoldMT"/>
                <w:b/>
                <w:bCs/>
                <w:sz w:val="24"/>
                <w:szCs w:val="24"/>
              </w:rPr>
            </w:pPr>
          </w:p>
        </w:tc>
      </w:tr>
      <w:tr w:rsidR="00B863BF" w:rsidTr="00CB4403">
        <w:tc>
          <w:tcPr>
            <w:tcW w:w="3071" w:type="dxa"/>
            <w:shd w:val="clear" w:color="auto" w:fill="D9D9D9" w:themeFill="background1" w:themeFillShade="D9"/>
          </w:tcPr>
          <w:p w:rsidR="00B863BF" w:rsidRDefault="00B863BF" w:rsidP="005C521D">
            <w:pPr>
              <w:autoSpaceDE w:val="0"/>
              <w:autoSpaceDN w:val="0"/>
              <w:adjustRightInd w:val="0"/>
              <w:rPr>
                <w:rFonts w:ascii="Arial-BoldMT" w:hAnsi="Arial-BoldMT" w:cs="Arial-BoldMT"/>
                <w:b/>
                <w:bCs/>
                <w:sz w:val="24"/>
                <w:szCs w:val="24"/>
              </w:rPr>
            </w:pPr>
            <w:r>
              <w:rPr>
                <w:rFonts w:ascii="Arial-BoldMT" w:hAnsi="Arial-BoldMT" w:cs="Arial-BoldMT"/>
                <w:b/>
                <w:bCs/>
                <w:sz w:val="24"/>
                <w:szCs w:val="24"/>
              </w:rPr>
              <w:t>Income from rents/lodgers</w:t>
            </w:r>
          </w:p>
        </w:tc>
        <w:tc>
          <w:tcPr>
            <w:tcW w:w="1367" w:type="dxa"/>
          </w:tcPr>
          <w:p w:rsidR="00B863BF" w:rsidRDefault="00B863BF" w:rsidP="0078121E">
            <w:pPr>
              <w:autoSpaceDE w:val="0"/>
              <w:autoSpaceDN w:val="0"/>
              <w:adjustRightInd w:val="0"/>
              <w:rPr>
                <w:rFonts w:ascii="Arial-BoldMT" w:hAnsi="Arial-BoldMT" w:cs="Arial-BoldMT"/>
                <w:b/>
                <w:bCs/>
                <w:sz w:val="24"/>
                <w:szCs w:val="24"/>
              </w:rPr>
            </w:pPr>
          </w:p>
        </w:tc>
        <w:tc>
          <w:tcPr>
            <w:tcW w:w="1697" w:type="dxa"/>
          </w:tcPr>
          <w:p w:rsidR="00B863BF" w:rsidRDefault="00B863BF" w:rsidP="005C521D">
            <w:pPr>
              <w:autoSpaceDE w:val="0"/>
              <w:autoSpaceDN w:val="0"/>
              <w:adjustRightInd w:val="0"/>
              <w:rPr>
                <w:rFonts w:ascii="Arial-BoldMT" w:hAnsi="Arial-BoldMT" w:cs="Arial-BoldMT"/>
                <w:b/>
                <w:bCs/>
                <w:sz w:val="24"/>
                <w:szCs w:val="24"/>
              </w:rPr>
            </w:pPr>
          </w:p>
        </w:tc>
        <w:tc>
          <w:tcPr>
            <w:tcW w:w="1314" w:type="dxa"/>
          </w:tcPr>
          <w:p w:rsidR="00B863BF" w:rsidRDefault="00B863BF" w:rsidP="005C521D">
            <w:pPr>
              <w:autoSpaceDE w:val="0"/>
              <w:autoSpaceDN w:val="0"/>
              <w:adjustRightInd w:val="0"/>
              <w:rPr>
                <w:rFonts w:ascii="Arial-BoldMT" w:hAnsi="Arial-BoldMT" w:cs="Arial-BoldMT"/>
                <w:b/>
                <w:bCs/>
                <w:sz w:val="24"/>
                <w:szCs w:val="24"/>
              </w:rPr>
            </w:pPr>
          </w:p>
        </w:tc>
        <w:tc>
          <w:tcPr>
            <w:tcW w:w="1793" w:type="dxa"/>
          </w:tcPr>
          <w:p w:rsidR="00B863BF" w:rsidRDefault="00B863BF" w:rsidP="005C521D">
            <w:pPr>
              <w:autoSpaceDE w:val="0"/>
              <w:autoSpaceDN w:val="0"/>
              <w:adjustRightInd w:val="0"/>
              <w:rPr>
                <w:rFonts w:ascii="Arial-BoldMT" w:hAnsi="Arial-BoldMT" w:cs="Arial-BoldMT"/>
                <w:b/>
                <w:bCs/>
                <w:sz w:val="24"/>
                <w:szCs w:val="24"/>
              </w:rPr>
            </w:pPr>
          </w:p>
        </w:tc>
      </w:tr>
      <w:tr w:rsidR="00B863BF" w:rsidTr="00CB4403">
        <w:tc>
          <w:tcPr>
            <w:tcW w:w="3071" w:type="dxa"/>
            <w:shd w:val="clear" w:color="auto" w:fill="D9D9D9" w:themeFill="background1" w:themeFillShade="D9"/>
          </w:tcPr>
          <w:p w:rsidR="00B863BF" w:rsidRDefault="00B863BF" w:rsidP="00B863BF">
            <w:pPr>
              <w:autoSpaceDE w:val="0"/>
              <w:autoSpaceDN w:val="0"/>
              <w:adjustRightInd w:val="0"/>
              <w:rPr>
                <w:rFonts w:ascii="Arial-BoldMT" w:hAnsi="Arial-BoldMT" w:cs="Arial-BoldMT"/>
                <w:b/>
                <w:bCs/>
                <w:sz w:val="24"/>
                <w:szCs w:val="24"/>
              </w:rPr>
            </w:pPr>
            <w:r>
              <w:rPr>
                <w:rFonts w:ascii="Arial-BoldMT" w:hAnsi="Arial-BoldMT" w:cs="Arial-BoldMT"/>
                <w:b/>
                <w:bCs/>
                <w:sz w:val="24"/>
                <w:szCs w:val="24"/>
              </w:rPr>
              <w:t xml:space="preserve">Allowances/maintenance as a result of divorce </w:t>
            </w:r>
            <w:r w:rsidR="008606F5">
              <w:rPr>
                <w:rFonts w:ascii="Arial-BoldMT" w:hAnsi="Arial-BoldMT" w:cs="Arial-BoldMT"/>
                <w:b/>
                <w:bCs/>
                <w:sz w:val="24"/>
                <w:szCs w:val="24"/>
              </w:rPr>
              <w:t xml:space="preserve">or </w:t>
            </w:r>
            <w:r>
              <w:rPr>
                <w:rFonts w:ascii="Arial-BoldMT" w:hAnsi="Arial-BoldMT" w:cs="Arial-BoldMT"/>
                <w:b/>
                <w:bCs/>
                <w:sz w:val="24"/>
                <w:szCs w:val="24"/>
              </w:rPr>
              <w:t>separation</w:t>
            </w:r>
          </w:p>
        </w:tc>
        <w:tc>
          <w:tcPr>
            <w:tcW w:w="1367" w:type="dxa"/>
          </w:tcPr>
          <w:p w:rsidR="00B863BF" w:rsidRDefault="00B863BF" w:rsidP="0078121E">
            <w:pPr>
              <w:autoSpaceDE w:val="0"/>
              <w:autoSpaceDN w:val="0"/>
              <w:adjustRightInd w:val="0"/>
              <w:rPr>
                <w:rFonts w:ascii="Arial-BoldMT" w:hAnsi="Arial-BoldMT" w:cs="Arial-BoldMT"/>
                <w:b/>
                <w:bCs/>
                <w:sz w:val="24"/>
                <w:szCs w:val="24"/>
              </w:rPr>
            </w:pPr>
          </w:p>
        </w:tc>
        <w:tc>
          <w:tcPr>
            <w:tcW w:w="1697" w:type="dxa"/>
          </w:tcPr>
          <w:p w:rsidR="00B863BF" w:rsidRDefault="00B863BF" w:rsidP="005C521D">
            <w:pPr>
              <w:autoSpaceDE w:val="0"/>
              <w:autoSpaceDN w:val="0"/>
              <w:adjustRightInd w:val="0"/>
              <w:rPr>
                <w:rFonts w:ascii="Arial-BoldMT" w:hAnsi="Arial-BoldMT" w:cs="Arial-BoldMT"/>
                <w:b/>
                <w:bCs/>
                <w:sz w:val="24"/>
                <w:szCs w:val="24"/>
              </w:rPr>
            </w:pPr>
          </w:p>
        </w:tc>
        <w:tc>
          <w:tcPr>
            <w:tcW w:w="1314" w:type="dxa"/>
          </w:tcPr>
          <w:p w:rsidR="00B863BF" w:rsidRDefault="00B863BF" w:rsidP="005C521D">
            <w:pPr>
              <w:autoSpaceDE w:val="0"/>
              <w:autoSpaceDN w:val="0"/>
              <w:adjustRightInd w:val="0"/>
              <w:rPr>
                <w:rFonts w:ascii="Arial-BoldMT" w:hAnsi="Arial-BoldMT" w:cs="Arial-BoldMT"/>
                <w:b/>
                <w:bCs/>
                <w:sz w:val="24"/>
                <w:szCs w:val="24"/>
              </w:rPr>
            </w:pPr>
          </w:p>
        </w:tc>
        <w:tc>
          <w:tcPr>
            <w:tcW w:w="1793" w:type="dxa"/>
          </w:tcPr>
          <w:p w:rsidR="00B863BF" w:rsidRDefault="00B863BF" w:rsidP="005C521D">
            <w:pPr>
              <w:autoSpaceDE w:val="0"/>
              <w:autoSpaceDN w:val="0"/>
              <w:adjustRightInd w:val="0"/>
              <w:rPr>
                <w:rFonts w:ascii="Arial-BoldMT" w:hAnsi="Arial-BoldMT" w:cs="Arial-BoldMT"/>
                <w:b/>
                <w:bCs/>
                <w:sz w:val="24"/>
                <w:szCs w:val="24"/>
              </w:rPr>
            </w:pPr>
          </w:p>
        </w:tc>
      </w:tr>
      <w:tr w:rsidR="00B863BF" w:rsidTr="00CB4403">
        <w:tc>
          <w:tcPr>
            <w:tcW w:w="3071" w:type="dxa"/>
            <w:shd w:val="clear" w:color="auto" w:fill="D9D9D9" w:themeFill="background1" w:themeFillShade="D9"/>
          </w:tcPr>
          <w:p w:rsidR="00B863BF" w:rsidRDefault="00B863BF" w:rsidP="005C521D">
            <w:pPr>
              <w:autoSpaceDE w:val="0"/>
              <w:autoSpaceDN w:val="0"/>
              <w:adjustRightInd w:val="0"/>
              <w:rPr>
                <w:rFonts w:ascii="Arial-BoldMT" w:hAnsi="Arial-BoldMT" w:cs="Arial-BoldMT"/>
                <w:b/>
                <w:bCs/>
                <w:sz w:val="24"/>
                <w:szCs w:val="24"/>
              </w:rPr>
            </w:pPr>
            <w:r>
              <w:rPr>
                <w:rFonts w:ascii="Arial-BoldMT" w:hAnsi="Arial-BoldMT" w:cs="Arial-BoldMT"/>
                <w:b/>
                <w:bCs/>
                <w:sz w:val="24"/>
                <w:szCs w:val="24"/>
              </w:rPr>
              <w:t>Child benefit</w:t>
            </w:r>
          </w:p>
        </w:tc>
        <w:tc>
          <w:tcPr>
            <w:tcW w:w="1367" w:type="dxa"/>
          </w:tcPr>
          <w:p w:rsidR="00B863BF" w:rsidRDefault="00B863BF" w:rsidP="0078121E">
            <w:pPr>
              <w:autoSpaceDE w:val="0"/>
              <w:autoSpaceDN w:val="0"/>
              <w:adjustRightInd w:val="0"/>
              <w:rPr>
                <w:rFonts w:ascii="Arial-BoldMT" w:hAnsi="Arial-BoldMT" w:cs="Arial-BoldMT"/>
                <w:b/>
                <w:bCs/>
                <w:sz w:val="24"/>
                <w:szCs w:val="24"/>
              </w:rPr>
            </w:pPr>
          </w:p>
        </w:tc>
        <w:tc>
          <w:tcPr>
            <w:tcW w:w="1697" w:type="dxa"/>
          </w:tcPr>
          <w:p w:rsidR="00B863BF" w:rsidRDefault="00B863BF" w:rsidP="005C521D">
            <w:pPr>
              <w:autoSpaceDE w:val="0"/>
              <w:autoSpaceDN w:val="0"/>
              <w:adjustRightInd w:val="0"/>
              <w:rPr>
                <w:rFonts w:ascii="Arial-BoldMT" w:hAnsi="Arial-BoldMT" w:cs="Arial-BoldMT"/>
                <w:b/>
                <w:bCs/>
                <w:sz w:val="24"/>
                <w:szCs w:val="24"/>
              </w:rPr>
            </w:pPr>
          </w:p>
        </w:tc>
        <w:tc>
          <w:tcPr>
            <w:tcW w:w="1314" w:type="dxa"/>
          </w:tcPr>
          <w:p w:rsidR="00B863BF" w:rsidRDefault="00B863BF" w:rsidP="005C521D">
            <w:pPr>
              <w:autoSpaceDE w:val="0"/>
              <w:autoSpaceDN w:val="0"/>
              <w:adjustRightInd w:val="0"/>
              <w:rPr>
                <w:rFonts w:ascii="Arial-BoldMT" w:hAnsi="Arial-BoldMT" w:cs="Arial-BoldMT"/>
                <w:b/>
                <w:bCs/>
                <w:sz w:val="24"/>
                <w:szCs w:val="24"/>
              </w:rPr>
            </w:pPr>
          </w:p>
        </w:tc>
        <w:tc>
          <w:tcPr>
            <w:tcW w:w="1793" w:type="dxa"/>
          </w:tcPr>
          <w:p w:rsidR="00B863BF" w:rsidRDefault="00B863BF" w:rsidP="005C521D">
            <w:pPr>
              <w:autoSpaceDE w:val="0"/>
              <w:autoSpaceDN w:val="0"/>
              <w:adjustRightInd w:val="0"/>
              <w:rPr>
                <w:rFonts w:ascii="Arial-BoldMT" w:hAnsi="Arial-BoldMT" w:cs="Arial-BoldMT"/>
                <w:b/>
                <w:bCs/>
                <w:sz w:val="24"/>
                <w:szCs w:val="24"/>
              </w:rPr>
            </w:pPr>
          </w:p>
        </w:tc>
      </w:tr>
      <w:tr w:rsidR="00B863BF" w:rsidTr="00CB4403">
        <w:tc>
          <w:tcPr>
            <w:tcW w:w="3071" w:type="dxa"/>
            <w:shd w:val="clear" w:color="auto" w:fill="D9D9D9" w:themeFill="background1" w:themeFillShade="D9"/>
          </w:tcPr>
          <w:p w:rsidR="00B863BF" w:rsidRDefault="00B863BF" w:rsidP="005C521D">
            <w:pPr>
              <w:autoSpaceDE w:val="0"/>
              <w:autoSpaceDN w:val="0"/>
              <w:adjustRightInd w:val="0"/>
              <w:rPr>
                <w:rFonts w:ascii="Arial-BoldMT" w:hAnsi="Arial-BoldMT" w:cs="Arial-BoldMT"/>
                <w:b/>
                <w:bCs/>
                <w:sz w:val="24"/>
                <w:szCs w:val="24"/>
              </w:rPr>
            </w:pPr>
            <w:r>
              <w:rPr>
                <w:rFonts w:ascii="Arial-BoldMT" w:hAnsi="Arial-BoldMT" w:cs="Arial-BoldMT"/>
                <w:b/>
                <w:bCs/>
                <w:sz w:val="24"/>
                <w:szCs w:val="24"/>
              </w:rPr>
              <w:t>Income from investments</w:t>
            </w:r>
            <w:r w:rsidR="0011167D">
              <w:rPr>
                <w:rFonts w:ascii="Arial-BoldMT" w:hAnsi="Arial-BoldMT" w:cs="Arial-BoldMT"/>
                <w:b/>
                <w:bCs/>
                <w:sz w:val="24"/>
                <w:szCs w:val="24"/>
              </w:rPr>
              <w:t>/savings</w:t>
            </w:r>
          </w:p>
        </w:tc>
        <w:tc>
          <w:tcPr>
            <w:tcW w:w="1367" w:type="dxa"/>
          </w:tcPr>
          <w:p w:rsidR="00B863BF" w:rsidRDefault="00B863BF" w:rsidP="0078121E">
            <w:pPr>
              <w:autoSpaceDE w:val="0"/>
              <w:autoSpaceDN w:val="0"/>
              <w:adjustRightInd w:val="0"/>
              <w:rPr>
                <w:rFonts w:ascii="Arial-BoldMT" w:hAnsi="Arial-BoldMT" w:cs="Arial-BoldMT"/>
                <w:b/>
                <w:bCs/>
                <w:sz w:val="24"/>
                <w:szCs w:val="24"/>
              </w:rPr>
            </w:pPr>
          </w:p>
        </w:tc>
        <w:tc>
          <w:tcPr>
            <w:tcW w:w="1697" w:type="dxa"/>
          </w:tcPr>
          <w:p w:rsidR="00B863BF" w:rsidRDefault="00B863BF" w:rsidP="005C521D">
            <w:pPr>
              <w:autoSpaceDE w:val="0"/>
              <w:autoSpaceDN w:val="0"/>
              <w:adjustRightInd w:val="0"/>
              <w:rPr>
                <w:rFonts w:ascii="Arial-BoldMT" w:hAnsi="Arial-BoldMT" w:cs="Arial-BoldMT"/>
                <w:b/>
                <w:bCs/>
                <w:sz w:val="24"/>
                <w:szCs w:val="24"/>
              </w:rPr>
            </w:pPr>
          </w:p>
        </w:tc>
        <w:tc>
          <w:tcPr>
            <w:tcW w:w="1314" w:type="dxa"/>
          </w:tcPr>
          <w:p w:rsidR="00B863BF" w:rsidRDefault="00B863BF" w:rsidP="005C521D">
            <w:pPr>
              <w:autoSpaceDE w:val="0"/>
              <w:autoSpaceDN w:val="0"/>
              <w:adjustRightInd w:val="0"/>
              <w:rPr>
                <w:rFonts w:ascii="Arial-BoldMT" w:hAnsi="Arial-BoldMT" w:cs="Arial-BoldMT"/>
                <w:b/>
                <w:bCs/>
                <w:sz w:val="24"/>
                <w:szCs w:val="24"/>
              </w:rPr>
            </w:pPr>
          </w:p>
        </w:tc>
        <w:tc>
          <w:tcPr>
            <w:tcW w:w="1793" w:type="dxa"/>
          </w:tcPr>
          <w:p w:rsidR="00B863BF" w:rsidRDefault="00B863BF" w:rsidP="005C521D">
            <w:pPr>
              <w:autoSpaceDE w:val="0"/>
              <w:autoSpaceDN w:val="0"/>
              <w:adjustRightInd w:val="0"/>
              <w:rPr>
                <w:rFonts w:ascii="Arial-BoldMT" w:hAnsi="Arial-BoldMT" w:cs="Arial-BoldMT"/>
                <w:b/>
                <w:bCs/>
                <w:sz w:val="24"/>
                <w:szCs w:val="24"/>
              </w:rPr>
            </w:pPr>
          </w:p>
        </w:tc>
      </w:tr>
      <w:tr w:rsidR="00B863BF" w:rsidTr="00CB4403">
        <w:tc>
          <w:tcPr>
            <w:tcW w:w="3071" w:type="dxa"/>
            <w:shd w:val="clear" w:color="auto" w:fill="D9D9D9" w:themeFill="background1" w:themeFillShade="D9"/>
          </w:tcPr>
          <w:p w:rsidR="00B863BF" w:rsidRDefault="00B863BF" w:rsidP="00B863BF">
            <w:pPr>
              <w:autoSpaceDE w:val="0"/>
              <w:autoSpaceDN w:val="0"/>
              <w:adjustRightInd w:val="0"/>
              <w:rPr>
                <w:rFonts w:ascii="Arial-BoldMT" w:hAnsi="Arial-BoldMT" w:cs="Arial-BoldMT"/>
                <w:b/>
                <w:bCs/>
                <w:sz w:val="24"/>
                <w:szCs w:val="24"/>
              </w:rPr>
            </w:pPr>
            <w:r>
              <w:rPr>
                <w:rFonts w:ascii="Arial-BoldMT" w:hAnsi="Arial-BoldMT" w:cs="Arial-BoldMT"/>
                <w:b/>
                <w:bCs/>
                <w:sz w:val="24"/>
                <w:szCs w:val="24"/>
              </w:rPr>
              <w:t>Annuities</w:t>
            </w:r>
          </w:p>
        </w:tc>
        <w:tc>
          <w:tcPr>
            <w:tcW w:w="1367" w:type="dxa"/>
          </w:tcPr>
          <w:p w:rsidR="00B863BF" w:rsidRDefault="00B863BF" w:rsidP="0078121E">
            <w:pPr>
              <w:autoSpaceDE w:val="0"/>
              <w:autoSpaceDN w:val="0"/>
              <w:adjustRightInd w:val="0"/>
              <w:rPr>
                <w:rFonts w:ascii="Arial-BoldMT" w:hAnsi="Arial-BoldMT" w:cs="Arial-BoldMT"/>
                <w:b/>
                <w:bCs/>
                <w:sz w:val="24"/>
                <w:szCs w:val="24"/>
              </w:rPr>
            </w:pPr>
          </w:p>
        </w:tc>
        <w:tc>
          <w:tcPr>
            <w:tcW w:w="1697" w:type="dxa"/>
          </w:tcPr>
          <w:p w:rsidR="00B863BF" w:rsidRDefault="00B863BF" w:rsidP="005C521D">
            <w:pPr>
              <w:autoSpaceDE w:val="0"/>
              <w:autoSpaceDN w:val="0"/>
              <w:adjustRightInd w:val="0"/>
              <w:rPr>
                <w:rFonts w:ascii="Arial-BoldMT" w:hAnsi="Arial-BoldMT" w:cs="Arial-BoldMT"/>
                <w:b/>
                <w:bCs/>
                <w:sz w:val="24"/>
                <w:szCs w:val="24"/>
              </w:rPr>
            </w:pPr>
          </w:p>
        </w:tc>
        <w:tc>
          <w:tcPr>
            <w:tcW w:w="1314" w:type="dxa"/>
          </w:tcPr>
          <w:p w:rsidR="00B863BF" w:rsidRDefault="00B863BF" w:rsidP="005C521D">
            <w:pPr>
              <w:autoSpaceDE w:val="0"/>
              <w:autoSpaceDN w:val="0"/>
              <w:adjustRightInd w:val="0"/>
              <w:rPr>
                <w:rFonts w:ascii="Arial-BoldMT" w:hAnsi="Arial-BoldMT" w:cs="Arial-BoldMT"/>
                <w:b/>
                <w:bCs/>
                <w:sz w:val="24"/>
                <w:szCs w:val="24"/>
              </w:rPr>
            </w:pPr>
          </w:p>
        </w:tc>
        <w:tc>
          <w:tcPr>
            <w:tcW w:w="1793" w:type="dxa"/>
          </w:tcPr>
          <w:p w:rsidR="00B863BF" w:rsidRDefault="00B863BF" w:rsidP="005C521D">
            <w:pPr>
              <w:autoSpaceDE w:val="0"/>
              <w:autoSpaceDN w:val="0"/>
              <w:adjustRightInd w:val="0"/>
              <w:rPr>
                <w:rFonts w:ascii="Arial-BoldMT" w:hAnsi="Arial-BoldMT" w:cs="Arial-BoldMT"/>
                <w:b/>
                <w:bCs/>
                <w:sz w:val="24"/>
                <w:szCs w:val="24"/>
              </w:rPr>
            </w:pPr>
          </w:p>
        </w:tc>
      </w:tr>
      <w:tr w:rsidR="00B863BF" w:rsidTr="00CB4403">
        <w:tc>
          <w:tcPr>
            <w:tcW w:w="3071" w:type="dxa"/>
            <w:shd w:val="clear" w:color="auto" w:fill="D9D9D9" w:themeFill="background1" w:themeFillShade="D9"/>
          </w:tcPr>
          <w:p w:rsidR="008606F5" w:rsidRDefault="00B863BF" w:rsidP="00B863BF">
            <w:pPr>
              <w:autoSpaceDE w:val="0"/>
              <w:autoSpaceDN w:val="0"/>
              <w:adjustRightInd w:val="0"/>
              <w:rPr>
                <w:rFonts w:ascii="Arial-BoldMT" w:hAnsi="Arial-BoldMT" w:cs="Arial-BoldMT"/>
                <w:b/>
                <w:bCs/>
                <w:sz w:val="24"/>
                <w:szCs w:val="24"/>
              </w:rPr>
            </w:pPr>
            <w:r>
              <w:rPr>
                <w:rFonts w:ascii="Arial-BoldMT" w:hAnsi="Arial-BoldMT" w:cs="Arial-BoldMT"/>
                <w:b/>
                <w:bCs/>
                <w:sz w:val="24"/>
                <w:szCs w:val="24"/>
              </w:rPr>
              <w:t>Savings</w:t>
            </w:r>
            <w:r w:rsidR="0011167D">
              <w:rPr>
                <w:rFonts w:ascii="Arial-BoldMT" w:hAnsi="Arial-BoldMT" w:cs="Arial-BoldMT"/>
                <w:b/>
                <w:bCs/>
                <w:sz w:val="24"/>
                <w:szCs w:val="24"/>
              </w:rPr>
              <w:t xml:space="preserve"> (Bank/Building Society Balance)</w:t>
            </w:r>
          </w:p>
        </w:tc>
        <w:tc>
          <w:tcPr>
            <w:tcW w:w="1367" w:type="dxa"/>
          </w:tcPr>
          <w:p w:rsidR="00B863BF" w:rsidRDefault="00B863BF" w:rsidP="0078121E">
            <w:pPr>
              <w:autoSpaceDE w:val="0"/>
              <w:autoSpaceDN w:val="0"/>
              <w:adjustRightInd w:val="0"/>
              <w:rPr>
                <w:rFonts w:ascii="Arial-BoldMT" w:hAnsi="Arial-BoldMT" w:cs="Arial-BoldMT"/>
                <w:b/>
                <w:bCs/>
                <w:sz w:val="24"/>
                <w:szCs w:val="24"/>
              </w:rPr>
            </w:pPr>
          </w:p>
        </w:tc>
        <w:tc>
          <w:tcPr>
            <w:tcW w:w="1697" w:type="dxa"/>
          </w:tcPr>
          <w:p w:rsidR="00B863BF" w:rsidRDefault="00B863BF" w:rsidP="005C521D">
            <w:pPr>
              <w:autoSpaceDE w:val="0"/>
              <w:autoSpaceDN w:val="0"/>
              <w:adjustRightInd w:val="0"/>
              <w:rPr>
                <w:rFonts w:ascii="Arial-BoldMT" w:hAnsi="Arial-BoldMT" w:cs="Arial-BoldMT"/>
                <w:b/>
                <w:bCs/>
                <w:sz w:val="24"/>
                <w:szCs w:val="24"/>
              </w:rPr>
            </w:pPr>
          </w:p>
        </w:tc>
        <w:tc>
          <w:tcPr>
            <w:tcW w:w="1314" w:type="dxa"/>
          </w:tcPr>
          <w:p w:rsidR="00B863BF" w:rsidRDefault="00B863BF" w:rsidP="005C521D">
            <w:pPr>
              <w:autoSpaceDE w:val="0"/>
              <w:autoSpaceDN w:val="0"/>
              <w:adjustRightInd w:val="0"/>
              <w:rPr>
                <w:rFonts w:ascii="Arial-BoldMT" w:hAnsi="Arial-BoldMT" w:cs="Arial-BoldMT"/>
                <w:b/>
                <w:bCs/>
                <w:sz w:val="24"/>
                <w:szCs w:val="24"/>
              </w:rPr>
            </w:pPr>
          </w:p>
        </w:tc>
        <w:tc>
          <w:tcPr>
            <w:tcW w:w="1793" w:type="dxa"/>
          </w:tcPr>
          <w:p w:rsidR="00B863BF" w:rsidRDefault="00B863BF" w:rsidP="005C521D">
            <w:pPr>
              <w:autoSpaceDE w:val="0"/>
              <w:autoSpaceDN w:val="0"/>
              <w:adjustRightInd w:val="0"/>
              <w:rPr>
                <w:rFonts w:ascii="Arial-BoldMT" w:hAnsi="Arial-BoldMT" w:cs="Arial-BoldMT"/>
                <w:b/>
                <w:bCs/>
                <w:sz w:val="24"/>
                <w:szCs w:val="24"/>
              </w:rPr>
            </w:pPr>
          </w:p>
        </w:tc>
      </w:tr>
      <w:tr w:rsidR="00B863BF" w:rsidTr="00CB4403">
        <w:tc>
          <w:tcPr>
            <w:tcW w:w="3071" w:type="dxa"/>
            <w:shd w:val="clear" w:color="auto" w:fill="D9D9D9" w:themeFill="background1" w:themeFillShade="D9"/>
          </w:tcPr>
          <w:p w:rsidR="00B863BF" w:rsidRDefault="00B863BF" w:rsidP="005C521D">
            <w:pPr>
              <w:autoSpaceDE w:val="0"/>
              <w:autoSpaceDN w:val="0"/>
              <w:adjustRightInd w:val="0"/>
              <w:rPr>
                <w:rFonts w:ascii="Arial-BoldMT" w:hAnsi="Arial-BoldMT" w:cs="Arial-BoldMT"/>
                <w:b/>
                <w:bCs/>
                <w:sz w:val="24"/>
                <w:szCs w:val="24"/>
              </w:rPr>
            </w:pPr>
            <w:r>
              <w:rPr>
                <w:rFonts w:ascii="Arial-BoldMT" w:hAnsi="Arial-BoldMT" w:cs="Arial-BoldMT"/>
                <w:b/>
                <w:bCs/>
                <w:sz w:val="24"/>
                <w:szCs w:val="24"/>
              </w:rPr>
              <w:t>Value of second or subsequent homes</w:t>
            </w:r>
          </w:p>
        </w:tc>
        <w:tc>
          <w:tcPr>
            <w:tcW w:w="1367" w:type="dxa"/>
          </w:tcPr>
          <w:p w:rsidR="00B863BF" w:rsidRDefault="00B863BF" w:rsidP="0078121E">
            <w:pPr>
              <w:autoSpaceDE w:val="0"/>
              <w:autoSpaceDN w:val="0"/>
              <w:adjustRightInd w:val="0"/>
              <w:rPr>
                <w:rFonts w:ascii="Arial-BoldMT" w:hAnsi="Arial-BoldMT" w:cs="Arial-BoldMT"/>
                <w:b/>
                <w:bCs/>
                <w:sz w:val="24"/>
                <w:szCs w:val="24"/>
              </w:rPr>
            </w:pPr>
          </w:p>
        </w:tc>
        <w:tc>
          <w:tcPr>
            <w:tcW w:w="1697" w:type="dxa"/>
          </w:tcPr>
          <w:p w:rsidR="00B863BF" w:rsidRDefault="00B863BF" w:rsidP="005C521D">
            <w:pPr>
              <w:autoSpaceDE w:val="0"/>
              <w:autoSpaceDN w:val="0"/>
              <w:adjustRightInd w:val="0"/>
              <w:rPr>
                <w:rFonts w:ascii="Arial-BoldMT" w:hAnsi="Arial-BoldMT" w:cs="Arial-BoldMT"/>
                <w:b/>
                <w:bCs/>
                <w:sz w:val="24"/>
                <w:szCs w:val="24"/>
              </w:rPr>
            </w:pPr>
          </w:p>
        </w:tc>
        <w:tc>
          <w:tcPr>
            <w:tcW w:w="1314" w:type="dxa"/>
          </w:tcPr>
          <w:p w:rsidR="00B863BF" w:rsidRDefault="00B863BF" w:rsidP="005C521D">
            <w:pPr>
              <w:autoSpaceDE w:val="0"/>
              <w:autoSpaceDN w:val="0"/>
              <w:adjustRightInd w:val="0"/>
              <w:rPr>
                <w:rFonts w:ascii="Arial-BoldMT" w:hAnsi="Arial-BoldMT" w:cs="Arial-BoldMT"/>
                <w:b/>
                <w:bCs/>
                <w:sz w:val="24"/>
                <w:szCs w:val="24"/>
              </w:rPr>
            </w:pPr>
          </w:p>
        </w:tc>
        <w:tc>
          <w:tcPr>
            <w:tcW w:w="1793" w:type="dxa"/>
          </w:tcPr>
          <w:p w:rsidR="00B863BF" w:rsidRDefault="00B863BF" w:rsidP="005C521D">
            <w:pPr>
              <w:autoSpaceDE w:val="0"/>
              <w:autoSpaceDN w:val="0"/>
              <w:adjustRightInd w:val="0"/>
              <w:rPr>
                <w:rFonts w:ascii="Arial-BoldMT" w:hAnsi="Arial-BoldMT" w:cs="Arial-BoldMT"/>
                <w:b/>
                <w:bCs/>
                <w:sz w:val="24"/>
                <w:szCs w:val="24"/>
              </w:rPr>
            </w:pPr>
          </w:p>
        </w:tc>
      </w:tr>
      <w:tr w:rsidR="00B863BF" w:rsidTr="00CB4403">
        <w:tc>
          <w:tcPr>
            <w:tcW w:w="3071" w:type="dxa"/>
            <w:shd w:val="clear" w:color="auto" w:fill="D9D9D9" w:themeFill="background1" w:themeFillShade="D9"/>
          </w:tcPr>
          <w:p w:rsidR="00B863BF" w:rsidRDefault="00B863BF" w:rsidP="005C521D">
            <w:pPr>
              <w:autoSpaceDE w:val="0"/>
              <w:autoSpaceDN w:val="0"/>
              <w:adjustRightInd w:val="0"/>
              <w:rPr>
                <w:rFonts w:ascii="Arial-BoldMT" w:hAnsi="Arial-BoldMT" w:cs="Arial-BoldMT"/>
                <w:b/>
                <w:bCs/>
                <w:sz w:val="24"/>
                <w:szCs w:val="24"/>
              </w:rPr>
            </w:pPr>
            <w:r>
              <w:rPr>
                <w:rFonts w:ascii="Arial-BoldMT" w:hAnsi="Arial-BoldMT" w:cs="Arial-BoldMT"/>
                <w:b/>
                <w:bCs/>
                <w:sz w:val="24"/>
                <w:szCs w:val="24"/>
              </w:rPr>
              <w:t>Other income</w:t>
            </w:r>
          </w:p>
          <w:p w:rsidR="008606F5" w:rsidRDefault="008606F5" w:rsidP="005C521D">
            <w:pPr>
              <w:autoSpaceDE w:val="0"/>
              <w:autoSpaceDN w:val="0"/>
              <w:adjustRightInd w:val="0"/>
              <w:rPr>
                <w:rFonts w:ascii="Arial-BoldMT" w:hAnsi="Arial-BoldMT" w:cs="Arial-BoldMT"/>
                <w:b/>
                <w:bCs/>
                <w:sz w:val="24"/>
                <w:szCs w:val="24"/>
              </w:rPr>
            </w:pPr>
          </w:p>
        </w:tc>
        <w:tc>
          <w:tcPr>
            <w:tcW w:w="1367" w:type="dxa"/>
          </w:tcPr>
          <w:p w:rsidR="00B863BF" w:rsidRDefault="00B863BF" w:rsidP="0078121E">
            <w:pPr>
              <w:autoSpaceDE w:val="0"/>
              <w:autoSpaceDN w:val="0"/>
              <w:adjustRightInd w:val="0"/>
              <w:rPr>
                <w:rFonts w:ascii="Arial-BoldMT" w:hAnsi="Arial-BoldMT" w:cs="Arial-BoldMT"/>
                <w:b/>
                <w:bCs/>
                <w:sz w:val="24"/>
                <w:szCs w:val="24"/>
              </w:rPr>
            </w:pPr>
          </w:p>
        </w:tc>
        <w:tc>
          <w:tcPr>
            <w:tcW w:w="1697" w:type="dxa"/>
          </w:tcPr>
          <w:p w:rsidR="00B863BF" w:rsidRDefault="00B863BF" w:rsidP="005C521D">
            <w:pPr>
              <w:autoSpaceDE w:val="0"/>
              <w:autoSpaceDN w:val="0"/>
              <w:adjustRightInd w:val="0"/>
              <w:rPr>
                <w:rFonts w:ascii="Arial-BoldMT" w:hAnsi="Arial-BoldMT" w:cs="Arial-BoldMT"/>
                <w:b/>
                <w:bCs/>
                <w:sz w:val="24"/>
                <w:szCs w:val="24"/>
              </w:rPr>
            </w:pPr>
          </w:p>
        </w:tc>
        <w:tc>
          <w:tcPr>
            <w:tcW w:w="1314" w:type="dxa"/>
          </w:tcPr>
          <w:p w:rsidR="00B863BF" w:rsidRDefault="00B863BF" w:rsidP="005C521D">
            <w:pPr>
              <w:autoSpaceDE w:val="0"/>
              <w:autoSpaceDN w:val="0"/>
              <w:adjustRightInd w:val="0"/>
              <w:rPr>
                <w:rFonts w:ascii="Arial-BoldMT" w:hAnsi="Arial-BoldMT" w:cs="Arial-BoldMT"/>
                <w:b/>
                <w:bCs/>
                <w:sz w:val="24"/>
                <w:szCs w:val="24"/>
              </w:rPr>
            </w:pPr>
          </w:p>
        </w:tc>
        <w:tc>
          <w:tcPr>
            <w:tcW w:w="1793" w:type="dxa"/>
          </w:tcPr>
          <w:p w:rsidR="00B863BF" w:rsidRDefault="00B863BF" w:rsidP="005C521D">
            <w:pPr>
              <w:autoSpaceDE w:val="0"/>
              <w:autoSpaceDN w:val="0"/>
              <w:adjustRightInd w:val="0"/>
              <w:rPr>
                <w:rFonts w:ascii="Arial-BoldMT" w:hAnsi="Arial-BoldMT" w:cs="Arial-BoldMT"/>
                <w:b/>
                <w:bCs/>
                <w:sz w:val="24"/>
                <w:szCs w:val="24"/>
              </w:rPr>
            </w:pPr>
          </w:p>
        </w:tc>
      </w:tr>
      <w:tr w:rsidR="00F41C0D" w:rsidTr="00CB4403">
        <w:tc>
          <w:tcPr>
            <w:tcW w:w="3071" w:type="dxa"/>
            <w:shd w:val="clear" w:color="auto" w:fill="D9D9D9" w:themeFill="background1" w:themeFillShade="D9"/>
          </w:tcPr>
          <w:p w:rsidR="00F41C0D" w:rsidRDefault="00F41C0D" w:rsidP="005C521D">
            <w:pPr>
              <w:autoSpaceDE w:val="0"/>
              <w:autoSpaceDN w:val="0"/>
              <w:adjustRightInd w:val="0"/>
              <w:rPr>
                <w:rFonts w:ascii="Arial-BoldMT" w:hAnsi="Arial-BoldMT" w:cs="Arial-BoldMT"/>
                <w:b/>
                <w:bCs/>
                <w:sz w:val="24"/>
                <w:szCs w:val="24"/>
              </w:rPr>
            </w:pPr>
            <w:r>
              <w:rPr>
                <w:rFonts w:ascii="Arial-BoldMT" w:hAnsi="Arial-BoldMT" w:cs="Arial-BoldMT"/>
                <w:b/>
                <w:bCs/>
                <w:sz w:val="24"/>
                <w:szCs w:val="24"/>
              </w:rPr>
              <w:t>TOTAL</w:t>
            </w:r>
          </w:p>
        </w:tc>
        <w:tc>
          <w:tcPr>
            <w:tcW w:w="1367" w:type="dxa"/>
          </w:tcPr>
          <w:p w:rsidR="00F41C0D" w:rsidRDefault="00F41C0D" w:rsidP="0078121E">
            <w:pPr>
              <w:autoSpaceDE w:val="0"/>
              <w:autoSpaceDN w:val="0"/>
              <w:adjustRightInd w:val="0"/>
              <w:rPr>
                <w:rFonts w:ascii="Arial-BoldMT" w:hAnsi="Arial-BoldMT" w:cs="Arial-BoldMT"/>
                <w:b/>
                <w:bCs/>
                <w:sz w:val="24"/>
                <w:szCs w:val="24"/>
              </w:rPr>
            </w:pPr>
          </w:p>
        </w:tc>
        <w:tc>
          <w:tcPr>
            <w:tcW w:w="1697" w:type="dxa"/>
          </w:tcPr>
          <w:p w:rsidR="00F41C0D" w:rsidRDefault="00F41C0D" w:rsidP="005C521D">
            <w:pPr>
              <w:autoSpaceDE w:val="0"/>
              <w:autoSpaceDN w:val="0"/>
              <w:adjustRightInd w:val="0"/>
              <w:rPr>
                <w:rFonts w:ascii="Arial-BoldMT" w:hAnsi="Arial-BoldMT" w:cs="Arial-BoldMT"/>
                <w:b/>
                <w:bCs/>
                <w:sz w:val="24"/>
                <w:szCs w:val="24"/>
              </w:rPr>
            </w:pPr>
          </w:p>
        </w:tc>
        <w:tc>
          <w:tcPr>
            <w:tcW w:w="1314" w:type="dxa"/>
          </w:tcPr>
          <w:p w:rsidR="00F41C0D" w:rsidRDefault="00F41C0D" w:rsidP="005C521D">
            <w:pPr>
              <w:autoSpaceDE w:val="0"/>
              <w:autoSpaceDN w:val="0"/>
              <w:adjustRightInd w:val="0"/>
              <w:rPr>
                <w:rFonts w:ascii="Arial-BoldMT" w:hAnsi="Arial-BoldMT" w:cs="Arial-BoldMT"/>
                <w:b/>
                <w:bCs/>
                <w:sz w:val="24"/>
                <w:szCs w:val="24"/>
              </w:rPr>
            </w:pPr>
          </w:p>
        </w:tc>
        <w:tc>
          <w:tcPr>
            <w:tcW w:w="1793" w:type="dxa"/>
          </w:tcPr>
          <w:p w:rsidR="00F41C0D" w:rsidRDefault="00F41C0D" w:rsidP="005C521D">
            <w:pPr>
              <w:autoSpaceDE w:val="0"/>
              <w:autoSpaceDN w:val="0"/>
              <w:adjustRightInd w:val="0"/>
              <w:rPr>
                <w:rFonts w:ascii="Arial-BoldMT" w:hAnsi="Arial-BoldMT" w:cs="Arial-BoldMT"/>
                <w:b/>
                <w:bCs/>
                <w:sz w:val="24"/>
                <w:szCs w:val="24"/>
              </w:rPr>
            </w:pPr>
          </w:p>
        </w:tc>
      </w:tr>
    </w:tbl>
    <w:p w:rsidR="008606F5" w:rsidRDefault="008606F5" w:rsidP="005C521D">
      <w:pPr>
        <w:autoSpaceDE w:val="0"/>
        <w:autoSpaceDN w:val="0"/>
        <w:adjustRightInd w:val="0"/>
        <w:spacing w:after="0" w:line="240" w:lineRule="auto"/>
        <w:rPr>
          <w:rFonts w:ascii="Arial-BoldMT" w:hAnsi="Arial-BoldMT" w:cs="Arial-BoldMT"/>
          <w:b/>
          <w:bCs/>
          <w:sz w:val="24"/>
          <w:szCs w:val="24"/>
        </w:rPr>
      </w:pPr>
    </w:p>
    <w:tbl>
      <w:tblPr>
        <w:tblStyle w:val="TableGrid"/>
        <w:tblW w:w="0" w:type="auto"/>
        <w:tblLook w:val="04A0"/>
      </w:tblPr>
      <w:tblGrid>
        <w:gridCol w:w="3085"/>
        <w:gridCol w:w="6157"/>
      </w:tblGrid>
      <w:tr w:rsidR="00B863BF" w:rsidTr="00F41C0D">
        <w:tc>
          <w:tcPr>
            <w:tcW w:w="3085" w:type="dxa"/>
            <w:shd w:val="clear" w:color="auto" w:fill="D9D9D9" w:themeFill="background1" w:themeFillShade="D9"/>
          </w:tcPr>
          <w:p w:rsidR="00B863BF" w:rsidRDefault="00B863BF" w:rsidP="00B863BF">
            <w:pPr>
              <w:autoSpaceDE w:val="0"/>
              <w:autoSpaceDN w:val="0"/>
              <w:adjustRightInd w:val="0"/>
              <w:rPr>
                <w:rFonts w:ascii="Arial-BoldMT" w:hAnsi="Arial-BoldMT" w:cs="Arial-BoldMT"/>
                <w:b/>
                <w:bCs/>
                <w:sz w:val="24"/>
                <w:szCs w:val="24"/>
              </w:rPr>
            </w:pPr>
            <w:r>
              <w:rPr>
                <w:rFonts w:ascii="Arial-BoldMT" w:hAnsi="Arial-BoldMT" w:cs="Arial-BoldMT"/>
                <w:b/>
                <w:bCs/>
                <w:sz w:val="24"/>
                <w:szCs w:val="24"/>
              </w:rPr>
              <w:t>Declaration 1</w:t>
            </w:r>
          </w:p>
        </w:tc>
        <w:tc>
          <w:tcPr>
            <w:tcW w:w="6157" w:type="dxa"/>
            <w:shd w:val="clear" w:color="auto" w:fill="D9D9D9" w:themeFill="background1" w:themeFillShade="D9"/>
          </w:tcPr>
          <w:p w:rsidR="00B863BF" w:rsidRPr="00E24A61" w:rsidRDefault="00B863BF" w:rsidP="00E24A61">
            <w:pPr>
              <w:autoSpaceDE w:val="0"/>
              <w:autoSpaceDN w:val="0"/>
              <w:adjustRightInd w:val="0"/>
              <w:rPr>
                <w:rFonts w:ascii="Arial-BoldMT" w:hAnsi="Arial-BoldMT" w:cs="Arial-BoldMT"/>
                <w:b/>
                <w:bCs/>
                <w:sz w:val="24"/>
                <w:szCs w:val="24"/>
              </w:rPr>
            </w:pPr>
            <w:r w:rsidRPr="00E24A61">
              <w:rPr>
                <w:rFonts w:ascii="ArialMT" w:hAnsi="ArialMT" w:cs="ArialMT"/>
                <w:b/>
                <w:sz w:val="24"/>
                <w:szCs w:val="24"/>
              </w:rPr>
              <w:t>I/we declare, I/we do not have savings and investments (including equity in a second home) in excess of £100,000</w:t>
            </w:r>
            <w:r w:rsidR="00E24A61">
              <w:rPr>
                <w:rFonts w:ascii="ArialMT" w:hAnsi="ArialMT" w:cs="ArialMT"/>
                <w:b/>
                <w:sz w:val="24"/>
                <w:szCs w:val="24"/>
              </w:rPr>
              <w:t>.</w:t>
            </w:r>
          </w:p>
        </w:tc>
      </w:tr>
      <w:tr w:rsidR="00B863BF" w:rsidTr="00F41C0D">
        <w:tc>
          <w:tcPr>
            <w:tcW w:w="3085" w:type="dxa"/>
            <w:shd w:val="clear" w:color="auto" w:fill="D9D9D9" w:themeFill="background1" w:themeFillShade="D9"/>
          </w:tcPr>
          <w:p w:rsidR="00B863BF" w:rsidRDefault="00B863BF" w:rsidP="00B863BF">
            <w:pPr>
              <w:autoSpaceDE w:val="0"/>
              <w:autoSpaceDN w:val="0"/>
              <w:adjustRightInd w:val="0"/>
              <w:rPr>
                <w:rFonts w:ascii="Arial-BoldMT" w:hAnsi="Arial-BoldMT" w:cs="Arial-BoldMT"/>
                <w:b/>
                <w:bCs/>
                <w:sz w:val="24"/>
                <w:szCs w:val="24"/>
              </w:rPr>
            </w:pPr>
            <w:r>
              <w:rPr>
                <w:rFonts w:ascii="Arial-BoldMT" w:hAnsi="Arial-BoldMT" w:cs="Arial-BoldMT"/>
                <w:b/>
                <w:bCs/>
                <w:sz w:val="24"/>
                <w:szCs w:val="24"/>
              </w:rPr>
              <w:t>Declaration 2</w:t>
            </w:r>
          </w:p>
        </w:tc>
        <w:tc>
          <w:tcPr>
            <w:tcW w:w="6157" w:type="dxa"/>
            <w:shd w:val="clear" w:color="auto" w:fill="D9D9D9" w:themeFill="background1" w:themeFillShade="D9"/>
          </w:tcPr>
          <w:p w:rsidR="00B863BF" w:rsidRPr="00E24A61" w:rsidRDefault="00B863BF" w:rsidP="00E24A61">
            <w:pPr>
              <w:autoSpaceDE w:val="0"/>
              <w:autoSpaceDN w:val="0"/>
              <w:adjustRightInd w:val="0"/>
              <w:rPr>
                <w:rFonts w:ascii="ArialMT" w:hAnsi="ArialMT" w:cs="ArialMT"/>
                <w:b/>
                <w:sz w:val="24"/>
                <w:szCs w:val="24"/>
              </w:rPr>
            </w:pPr>
            <w:r w:rsidRPr="00E24A61">
              <w:rPr>
                <w:rFonts w:ascii="ArialMT" w:hAnsi="ArialMT" w:cs="ArialMT"/>
                <w:b/>
                <w:sz w:val="24"/>
                <w:szCs w:val="24"/>
              </w:rPr>
              <w:t>I/we declare the details stated</w:t>
            </w:r>
            <w:r w:rsidR="009B53F5">
              <w:rPr>
                <w:rFonts w:ascii="ArialMT" w:hAnsi="ArialMT" w:cs="ArialMT"/>
                <w:b/>
                <w:sz w:val="24"/>
                <w:szCs w:val="24"/>
              </w:rPr>
              <w:t xml:space="preserve"> </w:t>
            </w:r>
            <w:r w:rsidR="00E24A61" w:rsidRPr="00E24A61">
              <w:rPr>
                <w:rFonts w:ascii="ArialMT" w:hAnsi="ArialMT" w:cs="ArialMT"/>
                <w:b/>
                <w:sz w:val="24"/>
                <w:szCs w:val="24"/>
              </w:rPr>
              <w:t>are a true and accurate account of the household income.</w:t>
            </w:r>
          </w:p>
        </w:tc>
      </w:tr>
      <w:tr w:rsidR="00B863BF" w:rsidTr="00F41C0D">
        <w:tc>
          <w:tcPr>
            <w:tcW w:w="3085" w:type="dxa"/>
            <w:shd w:val="clear" w:color="auto" w:fill="D9D9D9" w:themeFill="background1" w:themeFillShade="D9"/>
          </w:tcPr>
          <w:p w:rsidR="00B863BF" w:rsidRDefault="00B863BF" w:rsidP="008606F5">
            <w:pPr>
              <w:autoSpaceDE w:val="0"/>
              <w:autoSpaceDN w:val="0"/>
              <w:adjustRightInd w:val="0"/>
              <w:spacing w:line="360" w:lineRule="auto"/>
              <w:rPr>
                <w:rFonts w:ascii="Arial-BoldMT" w:hAnsi="Arial-BoldMT" w:cs="Arial-BoldMT"/>
                <w:b/>
                <w:bCs/>
                <w:sz w:val="24"/>
                <w:szCs w:val="24"/>
              </w:rPr>
            </w:pPr>
            <w:r>
              <w:rPr>
                <w:rFonts w:ascii="Arial-BoldMT" w:hAnsi="Arial-BoldMT" w:cs="Arial-BoldMT"/>
                <w:b/>
                <w:bCs/>
                <w:sz w:val="24"/>
                <w:szCs w:val="24"/>
              </w:rPr>
              <w:t xml:space="preserve">Signature </w:t>
            </w:r>
          </w:p>
        </w:tc>
        <w:tc>
          <w:tcPr>
            <w:tcW w:w="6157" w:type="dxa"/>
          </w:tcPr>
          <w:p w:rsidR="00B863BF" w:rsidRDefault="00B863BF" w:rsidP="008606F5">
            <w:pPr>
              <w:autoSpaceDE w:val="0"/>
              <w:autoSpaceDN w:val="0"/>
              <w:adjustRightInd w:val="0"/>
              <w:spacing w:line="360" w:lineRule="auto"/>
              <w:rPr>
                <w:rFonts w:ascii="Arial-BoldMT" w:hAnsi="Arial-BoldMT" w:cs="Arial-BoldMT"/>
                <w:b/>
                <w:bCs/>
                <w:sz w:val="24"/>
                <w:szCs w:val="24"/>
              </w:rPr>
            </w:pPr>
          </w:p>
        </w:tc>
      </w:tr>
      <w:tr w:rsidR="00B863BF" w:rsidTr="00F41C0D">
        <w:tc>
          <w:tcPr>
            <w:tcW w:w="3085" w:type="dxa"/>
            <w:shd w:val="clear" w:color="auto" w:fill="D9D9D9" w:themeFill="background1" w:themeFillShade="D9"/>
          </w:tcPr>
          <w:p w:rsidR="00B863BF" w:rsidRDefault="00B863BF" w:rsidP="008606F5">
            <w:pPr>
              <w:autoSpaceDE w:val="0"/>
              <w:autoSpaceDN w:val="0"/>
              <w:adjustRightInd w:val="0"/>
              <w:spacing w:line="360" w:lineRule="auto"/>
              <w:rPr>
                <w:rFonts w:ascii="Arial-BoldMT" w:hAnsi="Arial-BoldMT" w:cs="Arial-BoldMT"/>
                <w:b/>
                <w:bCs/>
                <w:sz w:val="24"/>
                <w:szCs w:val="24"/>
              </w:rPr>
            </w:pPr>
            <w:r>
              <w:rPr>
                <w:rFonts w:ascii="Arial-BoldMT" w:hAnsi="Arial-BoldMT" w:cs="Arial-BoldMT"/>
                <w:b/>
                <w:bCs/>
                <w:sz w:val="24"/>
                <w:szCs w:val="24"/>
              </w:rPr>
              <w:t xml:space="preserve">Signature </w:t>
            </w:r>
          </w:p>
        </w:tc>
        <w:tc>
          <w:tcPr>
            <w:tcW w:w="6157" w:type="dxa"/>
          </w:tcPr>
          <w:p w:rsidR="00B863BF" w:rsidRDefault="00B863BF" w:rsidP="008606F5">
            <w:pPr>
              <w:autoSpaceDE w:val="0"/>
              <w:autoSpaceDN w:val="0"/>
              <w:adjustRightInd w:val="0"/>
              <w:spacing w:line="360" w:lineRule="auto"/>
              <w:rPr>
                <w:rFonts w:ascii="Arial-BoldMT" w:hAnsi="Arial-BoldMT" w:cs="Arial-BoldMT"/>
                <w:b/>
                <w:bCs/>
                <w:sz w:val="24"/>
                <w:szCs w:val="24"/>
              </w:rPr>
            </w:pPr>
          </w:p>
        </w:tc>
      </w:tr>
      <w:tr w:rsidR="00B863BF" w:rsidTr="00F41C0D">
        <w:tc>
          <w:tcPr>
            <w:tcW w:w="3085" w:type="dxa"/>
            <w:shd w:val="clear" w:color="auto" w:fill="D9D9D9" w:themeFill="background1" w:themeFillShade="D9"/>
          </w:tcPr>
          <w:p w:rsidR="00B863BF" w:rsidRDefault="00B863BF" w:rsidP="008606F5">
            <w:pPr>
              <w:autoSpaceDE w:val="0"/>
              <w:autoSpaceDN w:val="0"/>
              <w:adjustRightInd w:val="0"/>
              <w:spacing w:line="360" w:lineRule="auto"/>
              <w:rPr>
                <w:rFonts w:ascii="Arial-BoldMT" w:hAnsi="Arial-BoldMT" w:cs="Arial-BoldMT"/>
                <w:b/>
                <w:bCs/>
                <w:sz w:val="24"/>
                <w:szCs w:val="24"/>
              </w:rPr>
            </w:pPr>
            <w:r>
              <w:rPr>
                <w:rFonts w:ascii="Arial-BoldMT" w:hAnsi="Arial-BoldMT" w:cs="Arial-BoldMT"/>
                <w:b/>
                <w:bCs/>
                <w:sz w:val="24"/>
                <w:szCs w:val="24"/>
              </w:rPr>
              <w:t xml:space="preserve">Date </w:t>
            </w:r>
          </w:p>
        </w:tc>
        <w:tc>
          <w:tcPr>
            <w:tcW w:w="6157" w:type="dxa"/>
          </w:tcPr>
          <w:p w:rsidR="00B863BF" w:rsidRDefault="00B863BF" w:rsidP="008606F5">
            <w:pPr>
              <w:autoSpaceDE w:val="0"/>
              <w:autoSpaceDN w:val="0"/>
              <w:adjustRightInd w:val="0"/>
              <w:spacing w:line="360" w:lineRule="auto"/>
              <w:rPr>
                <w:rFonts w:ascii="Arial-BoldMT" w:hAnsi="Arial-BoldMT" w:cs="Arial-BoldMT"/>
                <w:b/>
                <w:bCs/>
                <w:sz w:val="24"/>
                <w:szCs w:val="24"/>
              </w:rPr>
            </w:pPr>
          </w:p>
        </w:tc>
      </w:tr>
    </w:tbl>
    <w:p w:rsidR="00B863BF" w:rsidRDefault="00B863BF" w:rsidP="005C521D">
      <w:pPr>
        <w:autoSpaceDE w:val="0"/>
        <w:autoSpaceDN w:val="0"/>
        <w:adjustRightInd w:val="0"/>
        <w:spacing w:after="0" w:line="240" w:lineRule="auto"/>
        <w:rPr>
          <w:rFonts w:ascii="Arial-BoldMT" w:hAnsi="Arial-BoldMT" w:cs="Arial-BoldMT"/>
          <w:b/>
          <w:bCs/>
          <w:sz w:val="24"/>
          <w:szCs w:val="24"/>
        </w:rPr>
      </w:pPr>
    </w:p>
    <w:p w:rsidR="005C521D" w:rsidRDefault="00862DF5" w:rsidP="005C521D">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Your financial c</w:t>
      </w:r>
      <w:r w:rsidR="005C521D">
        <w:rPr>
          <w:rFonts w:ascii="Arial-BoldMT" w:hAnsi="Arial-BoldMT" w:cs="Arial-BoldMT"/>
          <w:b/>
          <w:bCs/>
          <w:sz w:val="24"/>
          <w:szCs w:val="24"/>
        </w:rPr>
        <w:t>ommitments and outgoings</w:t>
      </w:r>
    </w:p>
    <w:p w:rsidR="009F0437" w:rsidRDefault="009F0437" w:rsidP="005C521D">
      <w:pPr>
        <w:autoSpaceDE w:val="0"/>
        <w:autoSpaceDN w:val="0"/>
        <w:adjustRightInd w:val="0"/>
        <w:spacing w:after="0" w:line="240" w:lineRule="auto"/>
        <w:rPr>
          <w:rFonts w:ascii="Arial-BoldMT" w:hAnsi="Arial-BoldMT" w:cs="Arial-BoldMT"/>
          <w:b/>
          <w:bCs/>
          <w:sz w:val="24"/>
          <w:szCs w:val="24"/>
        </w:rPr>
      </w:pPr>
    </w:p>
    <w:tbl>
      <w:tblPr>
        <w:tblStyle w:val="TableGrid"/>
        <w:tblW w:w="0" w:type="auto"/>
        <w:tblLook w:val="04A0"/>
      </w:tblPr>
      <w:tblGrid>
        <w:gridCol w:w="2736"/>
        <w:gridCol w:w="349"/>
        <w:gridCol w:w="1176"/>
        <w:gridCol w:w="1697"/>
        <w:gridCol w:w="1445"/>
        <w:gridCol w:w="1839"/>
      </w:tblGrid>
      <w:tr w:rsidR="009F0437" w:rsidTr="00F41C0D">
        <w:tc>
          <w:tcPr>
            <w:tcW w:w="2736" w:type="dxa"/>
            <w:shd w:val="clear" w:color="auto" w:fill="D9D9D9" w:themeFill="background1" w:themeFillShade="D9"/>
          </w:tcPr>
          <w:p w:rsidR="009F0437" w:rsidRDefault="009F0437" w:rsidP="009F0437">
            <w:pPr>
              <w:autoSpaceDE w:val="0"/>
              <w:autoSpaceDN w:val="0"/>
              <w:adjustRightInd w:val="0"/>
              <w:rPr>
                <w:rFonts w:ascii="Arial-BoldMT" w:hAnsi="Arial-BoldMT" w:cs="Arial-BoldMT"/>
                <w:b/>
                <w:bCs/>
                <w:sz w:val="24"/>
                <w:szCs w:val="24"/>
              </w:rPr>
            </w:pPr>
            <w:r>
              <w:rPr>
                <w:rFonts w:ascii="Arial-BoldMT" w:hAnsi="Arial-BoldMT" w:cs="Arial-BoldMT"/>
                <w:b/>
                <w:bCs/>
                <w:sz w:val="24"/>
                <w:szCs w:val="24"/>
              </w:rPr>
              <w:t>Commitments and outgoings</w:t>
            </w:r>
          </w:p>
        </w:tc>
        <w:tc>
          <w:tcPr>
            <w:tcW w:w="3222" w:type="dxa"/>
            <w:gridSpan w:val="3"/>
            <w:shd w:val="clear" w:color="auto" w:fill="D9D9D9" w:themeFill="background1" w:themeFillShade="D9"/>
          </w:tcPr>
          <w:p w:rsidR="009F0437" w:rsidRDefault="009F0437" w:rsidP="009F0437">
            <w:pPr>
              <w:autoSpaceDE w:val="0"/>
              <w:autoSpaceDN w:val="0"/>
              <w:adjustRightInd w:val="0"/>
              <w:rPr>
                <w:rFonts w:ascii="Arial-BoldMT" w:hAnsi="Arial-BoldMT" w:cs="Arial-BoldMT"/>
                <w:b/>
                <w:bCs/>
                <w:sz w:val="24"/>
                <w:szCs w:val="24"/>
              </w:rPr>
            </w:pPr>
            <w:r>
              <w:rPr>
                <w:rFonts w:ascii="Arial-BoldMT" w:hAnsi="Arial-BoldMT" w:cs="Arial-BoldMT"/>
                <w:b/>
                <w:bCs/>
                <w:sz w:val="24"/>
                <w:szCs w:val="24"/>
              </w:rPr>
              <w:t>Applicant 1</w:t>
            </w:r>
          </w:p>
        </w:tc>
        <w:tc>
          <w:tcPr>
            <w:tcW w:w="3284" w:type="dxa"/>
            <w:gridSpan w:val="2"/>
            <w:shd w:val="clear" w:color="auto" w:fill="D9D9D9" w:themeFill="background1" w:themeFillShade="D9"/>
          </w:tcPr>
          <w:p w:rsidR="009F0437" w:rsidRDefault="009F0437" w:rsidP="009F0437">
            <w:pPr>
              <w:autoSpaceDE w:val="0"/>
              <w:autoSpaceDN w:val="0"/>
              <w:adjustRightInd w:val="0"/>
              <w:rPr>
                <w:rFonts w:ascii="Arial-BoldMT" w:hAnsi="Arial-BoldMT" w:cs="Arial-BoldMT"/>
                <w:b/>
                <w:bCs/>
                <w:sz w:val="24"/>
                <w:szCs w:val="24"/>
              </w:rPr>
            </w:pPr>
            <w:r>
              <w:rPr>
                <w:rFonts w:ascii="Arial-BoldMT" w:hAnsi="Arial-BoldMT" w:cs="Arial-BoldMT"/>
                <w:b/>
                <w:bCs/>
                <w:sz w:val="24"/>
                <w:szCs w:val="24"/>
              </w:rPr>
              <w:t>Applicant 2</w:t>
            </w:r>
          </w:p>
        </w:tc>
      </w:tr>
      <w:tr w:rsidR="009F0437" w:rsidTr="00F41C0D">
        <w:tc>
          <w:tcPr>
            <w:tcW w:w="2736" w:type="dxa"/>
            <w:shd w:val="clear" w:color="auto" w:fill="D9D9D9" w:themeFill="background1" w:themeFillShade="D9"/>
          </w:tcPr>
          <w:p w:rsidR="009F0437" w:rsidRDefault="009F0437" w:rsidP="009F0437">
            <w:pPr>
              <w:autoSpaceDE w:val="0"/>
              <w:autoSpaceDN w:val="0"/>
              <w:adjustRightInd w:val="0"/>
              <w:rPr>
                <w:rFonts w:ascii="Arial-BoldMT" w:hAnsi="Arial-BoldMT" w:cs="Arial-BoldMT"/>
                <w:b/>
                <w:bCs/>
                <w:sz w:val="24"/>
                <w:szCs w:val="24"/>
              </w:rPr>
            </w:pPr>
          </w:p>
        </w:tc>
        <w:tc>
          <w:tcPr>
            <w:tcW w:w="1525" w:type="dxa"/>
            <w:gridSpan w:val="2"/>
            <w:shd w:val="clear" w:color="auto" w:fill="D9D9D9" w:themeFill="background1" w:themeFillShade="D9"/>
          </w:tcPr>
          <w:p w:rsidR="009F0437" w:rsidRDefault="009F0437" w:rsidP="009F0437">
            <w:pPr>
              <w:autoSpaceDE w:val="0"/>
              <w:autoSpaceDN w:val="0"/>
              <w:adjustRightInd w:val="0"/>
              <w:rPr>
                <w:rFonts w:ascii="Arial-BoldMT" w:hAnsi="Arial-BoldMT" w:cs="Arial-BoldMT"/>
                <w:b/>
                <w:bCs/>
                <w:sz w:val="24"/>
                <w:szCs w:val="24"/>
              </w:rPr>
            </w:pPr>
            <w:r>
              <w:rPr>
                <w:rFonts w:ascii="Arial-BoldMT" w:hAnsi="Arial-BoldMT" w:cs="Arial-BoldMT"/>
                <w:b/>
                <w:bCs/>
                <w:sz w:val="24"/>
                <w:szCs w:val="24"/>
              </w:rPr>
              <w:t xml:space="preserve">Weekly </w:t>
            </w:r>
          </w:p>
        </w:tc>
        <w:tc>
          <w:tcPr>
            <w:tcW w:w="1697" w:type="dxa"/>
            <w:shd w:val="clear" w:color="auto" w:fill="D9D9D9" w:themeFill="background1" w:themeFillShade="D9"/>
          </w:tcPr>
          <w:p w:rsidR="009F0437" w:rsidRDefault="009F0437" w:rsidP="009F0437">
            <w:pPr>
              <w:autoSpaceDE w:val="0"/>
              <w:autoSpaceDN w:val="0"/>
              <w:adjustRightInd w:val="0"/>
              <w:rPr>
                <w:rFonts w:ascii="Arial-BoldMT" w:hAnsi="Arial-BoldMT" w:cs="Arial-BoldMT"/>
                <w:b/>
                <w:bCs/>
                <w:sz w:val="24"/>
                <w:szCs w:val="24"/>
              </w:rPr>
            </w:pPr>
            <w:r>
              <w:rPr>
                <w:rFonts w:ascii="Arial-BoldMT" w:hAnsi="Arial-BoldMT" w:cs="Arial-BoldMT"/>
                <w:b/>
                <w:bCs/>
                <w:sz w:val="24"/>
                <w:szCs w:val="24"/>
              </w:rPr>
              <w:t>Monthly/year</w:t>
            </w:r>
          </w:p>
        </w:tc>
        <w:tc>
          <w:tcPr>
            <w:tcW w:w="1445" w:type="dxa"/>
            <w:shd w:val="clear" w:color="auto" w:fill="D9D9D9" w:themeFill="background1" w:themeFillShade="D9"/>
          </w:tcPr>
          <w:p w:rsidR="009F0437" w:rsidRDefault="009F0437" w:rsidP="009F0437">
            <w:pPr>
              <w:autoSpaceDE w:val="0"/>
              <w:autoSpaceDN w:val="0"/>
              <w:adjustRightInd w:val="0"/>
              <w:rPr>
                <w:rFonts w:ascii="Arial-BoldMT" w:hAnsi="Arial-BoldMT" w:cs="Arial-BoldMT"/>
                <w:b/>
                <w:bCs/>
                <w:sz w:val="24"/>
                <w:szCs w:val="24"/>
              </w:rPr>
            </w:pPr>
            <w:r>
              <w:rPr>
                <w:rFonts w:ascii="Arial-BoldMT" w:hAnsi="Arial-BoldMT" w:cs="Arial-BoldMT"/>
                <w:b/>
                <w:bCs/>
                <w:sz w:val="24"/>
                <w:szCs w:val="24"/>
              </w:rPr>
              <w:t>Weekly</w:t>
            </w:r>
          </w:p>
        </w:tc>
        <w:tc>
          <w:tcPr>
            <w:tcW w:w="1839" w:type="dxa"/>
            <w:shd w:val="clear" w:color="auto" w:fill="D9D9D9" w:themeFill="background1" w:themeFillShade="D9"/>
          </w:tcPr>
          <w:p w:rsidR="009F0437" w:rsidRDefault="009F0437" w:rsidP="009F0437">
            <w:pPr>
              <w:autoSpaceDE w:val="0"/>
              <w:autoSpaceDN w:val="0"/>
              <w:adjustRightInd w:val="0"/>
              <w:rPr>
                <w:rFonts w:ascii="Arial-BoldMT" w:hAnsi="Arial-BoldMT" w:cs="Arial-BoldMT"/>
                <w:b/>
                <w:bCs/>
                <w:sz w:val="24"/>
                <w:szCs w:val="24"/>
              </w:rPr>
            </w:pPr>
            <w:r>
              <w:rPr>
                <w:rFonts w:ascii="Arial-BoldMT" w:hAnsi="Arial-BoldMT" w:cs="Arial-BoldMT"/>
                <w:b/>
                <w:bCs/>
                <w:sz w:val="24"/>
                <w:szCs w:val="24"/>
              </w:rPr>
              <w:t>Monthly/year</w:t>
            </w:r>
          </w:p>
        </w:tc>
      </w:tr>
      <w:tr w:rsidR="009F0437" w:rsidTr="00F41C0D">
        <w:tc>
          <w:tcPr>
            <w:tcW w:w="2736" w:type="dxa"/>
            <w:shd w:val="clear" w:color="auto" w:fill="D9D9D9" w:themeFill="background1" w:themeFillShade="D9"/>
          </w:tcPr>
          <w:p w:rsidR="009F0437" w:rsidRDefault="009F0437" w:rsidP="009F0437">
            <w:pPr>
              <w:autoSpaceDE w:val="0"/>
              <w:autoSpaceDN w:val="0"/>
              <w:adjustRightInd w:val="0"/>
              <w:rPr>
                <w:rFonts w:ascii="Arial-BoldMT" w:hAnsi="Arial-BoldMT" w:cs="Arial-BoldMT"/>
                <w:b/>
                <w:bCs/>
                <w:sz w:val="24"/>
                <w:szCs w:val="24"/>
              </w:rPr>
            </w:pPr>
            <w:r>
              <w:rPr>
                <w:rFonts w:ascii="Arial-BoldMT" w:hAnsi="Arial-BoldMT" w:cs="Arial-BoldMT"/>
                <w:b/>
                <w:bCs/>
                <w:sz w:val="24"/>
                <w:szCs w:val="24"/>
              </w:rPr>
              <w:t>Mortgage repayment/ interest payment</w:t>
            </w:r>
          </w:p>
        </w:tc>
        <w:tc>
          <w:tcPr>
            <w:tcW w:w="1525" w:type="dxa"/>
            <w:gridSpan w:val="2"/>
          </w:tcPr>
          <w:p w:rsidR="009F0437" w:rsidRDefault="009F0437" w:rsidP="009F0437">
            <w:pPr>
              <w:autoSpaceDE w:val="0"/>
              <w:autoSpaceDN w:val="0"/>
              <w:adjustRightInd w:val="0"/>
              <w:rPr>
                <w:rFonts w:ascii="Arial-BoldMT" w:hAnsi="Arial-BoldMT" w:cs="Arial-BoldMT"/>
                <w:b/>
                <w:bCs/>
                <w:sz w:val="24"/>
                <w:szCs w:val="24"/>
              </w:rPr>
            </w:pPr>
          </w:p>
        </w:tc>
        <w:tc>
          <w:tcPr>
            <w:tcW w:w="1697" w:type="dxa"/>
          </w:tcPr>
          <w:p w:rsidR="009F0437" w:rsidRDefault="009F0437" w:rsidP="009F0437">
            <w:pPr>
              <w:autoSpaceDE w:val="0"/>
              <w:autoSpaceDN w:val="0"/>
              <w:adjustRightInd w:val="0"/>
              <w:rPr>
                <w:rFonts w:ascii="Arial-BoldMT" w:hAnsi="Arial-BoldMT" w:cs="Arial-BoldMT"/>
                <w:b/>
                <w:bCs/>
                <w:sz w:val="24"/>
                <w:szCs w:val="24"/>
              </w:rPr>
            </w:pPr>
          </w:p>
        </w:tc>
        <w:tc>
          <w:tcPr>
            <w:tcW w:w="1445" w:type="dxa"/>
          </w:tcPr>
          <w:p w:rsidR="009F0437" w:rsidRDefault="009F0437" w:rsidP="009F0437">
            <w:pPr>
              <w:autoSpaceDE w:val="0"/>
              <w:autoSpaceDN w:val="0"/>
              <w:adjustRightInd w:val="0"/>
              <w:rPr>
                <w:rFonts w:ascii="Arial-BoldMT" w:hAnsi="Arial-BoldMT" w:cs="Arial-BoldMT"/>
                <w:b/>
                <w:bCs/>
                <w:sz w:val="24"/>
                <w:szCs w:val="24"/>
              </w:rPr>
            </w:pPr>
          </w:p>
        </w:tc>
        <w:tc>
          <w:tcPr>
            <w:tcW w:w="1839" w:type="dxa"/>
          </w:tcPr>
          <w:p w:rsidR="009F0437" w:rsidRDefault="009F0437" w:rsidP="009F0437">
            <w:pPr>
              <w:autoSpaceDE w:val="0"/>
              <w:autoSpaceDN w:val="0"/>
              <w:adjustRightInd w:val="0"/>
              <w:rPr>
                <w:rFonts w:ascii="Arial-BoldMT" w:hAnsi="Arial-BoldMT" w:cs="Arial-BoldMT"/>
                <w:b/>
                <w:bCs/>
                <w:sz w:val="24"/>
                <w:szCs w:val="24"/>
              </w:rPr>
            </w:pPr>
          </w:p>
        </w:tc>
      </w:tr>
      <w:tr w:rsidR="009F0437" w:rsidTr="00F41C0D">
        <w:tc>
          <w:tcPr>
            <w:tcW w:w="2736" w:type="dxa"/>
            <w:shd w:val="clear" w:color="auto" w:fill="D9D9D9" w:themeFill="background1" w:themeFillShade="D9"/>
          </w:tcPr>
          <w:p w:rsidR="00E4673C" w:rsidRPr="009F0437" w:rsidRDefault="00E4673C" w:rsidP="008606F5">
            <w:pPr>
              <w:autoSpaceDE w:val="0"/>
              <w:autoSpaceDN w:val="0"/>
              <w:adjustRightInd w:val="0"/>
              <w:rPr>
                <w:rFonts w:ascii="Arial-BoldMT" w:hAnsi="Arial-BoldMT" w:cs="Arial-BoldMT"/>
                <w:b/>
                <w:bCs/>
              </w:rPr>
            </w:pPr>
            <w:r>
              <w:rPr>
                <w:rFonts w:ascii="ArialMT" w:hAnsi="ArialMT" w:cs="ArialMT"/>
                <w:b/>
              </w:rPr>
              <w:t>Rent</w:t>
            </w:r>
            <w:r w:rsidR="009F0437" w:rsidRPr="009F0437">
              <w:rPr>
                <w:rFonts w:ascii="ArialMT" w:hAnsi="ArialMT" w:cs="ArialMT"/>
                <w:b/>
              </w:rPr>
              <w:t xml:space="preserve"> </w:t>
            </w:r>
          </w:p>
        </w:tc>
        <w:tc>
          <w:tcPr>
            <w:tcW w:w="1525" w:type="dxa"/>
            <w:gridSpan w:val="2"/>
          </w:tcPr>
          <w:p w:rsidR="009F0437" w:rsidRDefault="009F0437" w:rsidP="009F0437">
            <w:pPr>
              <w:autoSpaceDE w:val="0"/>
              <w:autoSpaceDN w:val="0"/>
              <w:adjustRightInd w:val="0"/>
              <w:rPr>
                <w:rFonts w:ascii="Arial-BoldMT" w:hAnsi="Arial-BoldMT" w:cs="Arial-BoldMT"/>
                <w:b/>
                <w:bCs/>
                <w:sz w:val="24"/>
                <w:szCs w:val="24"/>
              </w:rPr>
            </w:pPr>
          </w:p>
        </w:tc>
        <w:tc>
          <w:tcPr>
            <w:tcW w:w="1697" w:type="dxa"/>
          </w:tcPr>
          <w:p w:rsidR="009F0437" w:rsidRDefault="009F0437" w:rsidP="009F0437">
            <w:pPr>
              <w:autoSpaceDE w:val="0"/>
              <w:autoSpaceDN w:val="0"/>
              <w:adjustRightInd w:val="0"/>
              <w:rPr>
                <w:rFonts w:ascii="Arial-BoldMT" w:hAnsi="Arial-BoldMT" w:cs="Arial-BoldMT"/>
                <w:b/>
                <w:bCs/>
                <w:sz w:val="24"/>
                <w:szCs w:val="24"/>
              </w:rPr>
            </w:pPr>
          </w:p>
        </w:tc>
        <w:tc>
          <w:tcPr>
            <w:tcW w:w="1445" w:type="dxa"/>
          </w:tcPr>
          <w:p w:rsidR="009F0437" w:rsidRDefault="009F0437" w:rsidP="009F0437">
            <w:pPr>
              <w:autoSpaceDE w:val="0"/>
              <w:autoSpaceDN w:val="0"/>
              <w:adjustRightInd w:val="0"/>
              <w:rPr>
                <w:rFonts w:ascii="Arial-BoldMT" w:hAnsi="Arial-BoldMT" w:cs="Arial-BoldMT"/>
                <w:b/>
                <w:bCs/>
                <w:sz w:val="24"/>
                <w:szCs w:val="24"/>
              </w:rPr>
            </w:pPr>
          </w:p>
        </w:tc>
        <w:tc>
          <w:tcPr>
            <w:tcW w:w="1839" w:type="dxa"/>
          </w:tcPr>
          <w:p w:rsidR="009F0437" w:rsidRDefault="009F0437" w:rsidP="009F0437">
            <w:pPr>
              <w:autoSpaceDE w:val="0"/>
              <w:autoSpaceDN w:val="0"/>
              <w:adjustRightInd w:val="0"/>
              <w:rPr>
                <w:rFonts w:ascii="Arial-BoldMT" w:hAnsi="Arial-BoldMT" w:cs="Arial-BoldMT"/>
                <w:b/>
                <w:bCs/>
                <w:sz w:val="24"/>
                <w:szCs w:val="24"/>
              </w:rPr>
            </w:pPr>
          </w:p>
        </w:tc>
      </w:tr>
      <w:tr w:rsidR="009F0437" w:rsidTr="00F41C0D">
        <w:tc>
          <w:tcPr>
            <w:tcW w:w="2736" w:type="dxa"/>
            <w:shd w:val="clear" w:color="auto" w:fill="D9D9D9" w:themeFill="background1" w:themeFillShade="D9"/>
          </w:tcPr>
          <w:p w:rsidR="00E4673C" w:rsidRDefault="004462E1" w:rsidP="008606F5">
            <w:pPr>
              <w:pStyle w:val="ListParagraph"/>
              <w:autoSpaceDE w:val="0"/>
              <w:autoSpaceDN w:val="0"/>
              <w:adjustRightInd w:val="0"/>
              <w:ind w:left="284" w:hanging="284"/>
              <w:rPr>
                <w:rFonts w:ascii="Arial-BoldMT" w:hAnsi="Arial-BoldMT" w:cs="Arial-BoldMT"/>
                <w:b/>
                <w:bCs/>
                <w:sz w:val="24"/>
                <w:szCs w:val="24"/>
              </w:rPr>
            </w:pPr>
            <w:r w:rsidRPr="00F41C0D">
              <w:rPr>
                <w:rFonts w:ascii="ArialMT" w:hAnsi="ArialMT" w:cs="ArialMT"/>
                <w:b/>
              </w:rPr>
              <w:t>Rates</w:t>
            </w:r>
            <w:r w:rsidR="00BA0AE8">
              <w:rPr>
                <w:rFonts w:ascii="ArialMT" w:hAnsi="ArialMT" w:cs="ArialMT"/>
                <w:b/>
              </w:rPr>
              <w:t xml:space="preserve"> </w:t>
            </w:r>
          </w:p>
        </w:tc>
        <w:tc>
          <w:tcPr>
            <w:tcW w:w="1525" w:type="dxa"/>
            <w:gridSpan w:val="2"/>
          </w:tcPr>
          <w:p w:rsidR="009F0437" w:rsidRDefault="009F0437" w:rsidP="009F0437">
            <w:pPr>
              <w:autoSpaceDE w:val="0"/>
              <w:autoSpaceDN w:val="0"/>
              <w:adjustRightInd w:val="0"/>
              <w:rPr>
                <w:rFonts w:ascii="Arial-BoldMT" w:hAnsi="Arial-BoldMT" w:cs="Arial-BoldMT"/>
                <w:b/>
                <w:bCs/>
                <w:sz w:val="24"/>
                <w:szCs w:val="24"/>
              </w:rPr>
            </w:pPr>
          </w:p>
        </w:tc>
        <w:tc>
          <w:tcPr>
            <w:tcW w:w="1697" w:type="dxa"/>
          </w:tcPr>
          <w:p w:rsidR="009F0437" w:rsidRDefault="009F0437" w:rsidP="009F0437">
            <w:pPr>
              <w:autoSpaceDE w:val="0"/>
              <w:autoSpaceDN w:val="0"/>
              <w:adjustRightInd w:val="0"/>
              <w:rPr>
                <w:rFonts w:ascii="Arial-BoldMT" w:hAnsi="Arial-BoldMT" w:cs="Arial-BoldMT"/>
                <w:b/>
                <w:bCs/>
                <w:sz w:val="24"/>
                <w:szCs w:val="24"/>
              </w:rPr>
            </w:pPr>
          </w:p>
        </w:tc>
        <w:tc>
          <w:tcPr>
            <w:tcW w:w="1445" w:type="dxa"/>
          </w:tcPr>
          <w:p w:rsidR="009F0437" w:rsidRDefault="009F0437" w:rsidP="009F0437">
            <w:pPr>
              <w:autoSpaceDE w:val="0"/>
              <w:autoSpaceDN w:val="0"/>
              <w:adjustRightInd w:val="0"/>
              <w:rPr>
                <w:rFonts w:ascii="Arial-BoldMT" w:hAnsi="Arial-BoldMT" w:cs="Arial-BoldMT"/>
                <w:b/>
                <w:bCs/>
                <w:sz w:val="24"/>
                <w:szCs w:val="24"/>
              </w:rPr>
            </w:pPr>
          </w:p>
        </w:tc>
        <w:tc>
          <w:tcPr>
            <w:tcW w:w="1839" w:type="dxa"/>
          </w:tcPr>
          <w:p w:rsidR="009F0437" w:rsidRDefault="009F0437" w:rsidP="009F0437">
            <w:pPr>
              <w:autoSpaceDE w:val="0"/>
              <w:autoSpaceDN w:val="0"/>
              <w:adjustRightInd w:val="0"/>
              <w:rPr>
                <w:rFonts w:ascii="Arial-BoldMT" w:hAnsi="Arial-BoldMT" w:cs="Arial-BoldMT"/>
                <w:b/>
                <w:bCs/>
                <w:sz w:val="24"/>
                <w:szCs w:val="24"/>
              </w:rPr>
            </w:pPr>
          </w:p>
        </w:tc>
      </w:tr>
      <w:tr w:rsidR="009F0437" w:rsidTr="00F41C0D">
        <w:tc>
          <w:tcPr>
            <w:tcW w:w="2736" w:type="dxa"/>
            <w:shd w:val="clear" w:color="auto" w:fill="D9D9D9" w:themeFill="background1" w:themeFillShade="D9"/>
          </w:tcPr>
          <w:p w:rsidR="009F0437" w:rsidRPr="00F41C0D" w:rsidRDefault="004462E1" w:rsidP="009F0437">
            <w:pPr>
              <w:autoSpaceDE w:val="0"/>
              <w:autoSpaceDN w:val="0"/>
              <w:adjustRightInd w:val="0"/>
              <w:rPr>
                <w:rFonts w:ascii="Arial-BoldMT" w:hAnsi="Arial-BoldMT" w:cs="Arial-BoldMT"/>
                <w:b/>
                <w:bCs/>
              </w:rPr>
            </w:pPr>
            <w:r w:rsidRPr="00F41C0D">
              <w:rPr>
                <w:rFonts w:ascii="ArialMT" w:hAnsi="ArialMT" w:cs="ArialMT"/>
                <w:b/>
              </w:rPr>
              <w:t>Contributions to a Personal Pension Plan. (</w:t>
            </w:r>
            <w:r w:rsidRPr="00F41C0D">
              <w:rPr>
                <w:rFonts w:ascii="ArialMT" w:hAnsi="ArialMT" w:cs="ArialMT"/>
                <w:i/>
                <w:sz w:val="18"/>
                <w:szCs w:val="18"/>
              </w:rPr>
              <w:t>Allowable if the applicant is not a member of a company pension scheme</w:t>
            </w:r>
            <w:r w:rsidRPr="00F41C0D">
              <w:rPr>
                <w:rFonts w:ascii="ArialMT" w:hAnsi="ArialMT" w:cs="ArialMT"/>
                <w:b/>
              </w:rPr>
              <w:t>)</w:t>
            </w:r>
          </w:p>
        </w:tc>
        <w:tc>
          <w:tcPr>
            <w:tcW w:w="1525" w:type="dxa"/>
            <w:gridSpan w:val="2"/>
          </w:tcPr>
          <w:p w:rsidR="009F0437" w:rsidRDefault="009F0437" w:rsidP="009F0437">
            <w:pPr>
              <w:autoSpaceDE w:val="0"/>
              <w:autoSpaceDN w:val="0"/>
              <w:adjustRightInd w:val="0"/>
              <w:rPr>
                <w:rFonts w:ascii="Arial-BoldMT" w:hAnsi="Arial-BoldMT" w:cs="Arial-BoldMT"/>
                <w:b/>
                <w:bCs/>
                <w:sz w:val="24"/>
                <w:szCs w:val="24"/>
              </w:rPr>
            </w:pPr>
          </w:p>
        </w:tc>
        <w:tc>
          <w:tcPr>
            <w:tcW w:w="1697" w:type="dxa"/>
          </w:tcPr>
          <w:p w:rsidR="009F0437" w:rsidRDefault="009F0437" w:rsidP="009F0437">
            <w:pPr>
              <w:autoSpaceDE w:val="0"/>
              <w:autoSpaceDN w:val="0"/>
              <w:adjustRightInd w:val="0"/>
              <w:rPr>
                <w:rFonts w:ascii="Arial-BoldMT" w:hAnsi="Arial-BoldMT" w:cs="Arial-BoldMT"/>
                <w:b/>
                <w:bCs/>
                <w:sz w:val="24"/>
                <w:szCs w:val="24"/>
              </w:rPr>
            </w:pPr>
          </w:p>
        </w:tc>
        <w:tc>
          <w:tcPr>
            <w:tcW w:w="1445" w:type="dxa"/>
          </w:tcPr>
          <w:p w:rsidR="009F0437" w:rsidRDefault="009F0437" w:rsidP="009F0437">
            <w:pPr>
              <w:autoSpaceDE w:val="0"/>
              <w:autoSpaceDN w:val="0"/>
              <w:adjustRightInd w:val="0"/>
              <w:rPr>
                <w:rFonts w:ascii="Arial-BoldMT" w:hAnsi="Arial-BoldMT" w:cs="Arial-BoldMT"/>
                <w:b/>
                <w:bCs/>
                <w:sz w:val="24"/>
                <w:szCs w:val="24"/>
              </w:rPr>
            </w:pPr>
          </w:p>
        </w:tc>
        <w:tc>
          <w:tcPr>
            <w:tcW w:w="1839" w:type="dxa"/>
          </w:tcPr>
          <w:p w:rsidR="009F0437" w:rsidRDefault="009F0437" w:rsidP="009F0437">
            <w:pPr>
              <w:autoSpaceDE w:val="0"/>
              <w:autoSpaceDN w:val="0"/>
              <w:adjustRightInd w:val="0"/>
              <w:rPr>
                <w:rFonts w:ascii="Arial-BoldMT" w:hAnsi="Arial-BoldMT" w:cs="Arial-BoldMT"/>
                <w:b/>
                <w:bCs/>
                <w:sz w:val="24"/>
                <w:szCs w:val="24"/>
              </w:rPr>
            </w:pPr>
          </w:p>
        </w:tc>
      </w:tr>
      <w:tr w:rsidR="009F0437" w:rsidTr="00F41C0D">
        <w:tc>
          <w:tcPr>
            <w:tcW w:w="2736" w:type="dxa"/>
            <w:shd w:val="clear" w:color="auto" w:fill="D9D9D9" w:themeFill="background1" w:themeFillShade="D9"/>
          </w:tcPr>
          <w:p w:rsidR="009F0437" w:rsidRPr="0078121E" w:rsidRDefault="004462E1" w:rsidP="009F0437">
            <w:pPr>
              <w:autoSpaceDE w:val="0"/>
              <w:autoSpaceDN w:val="0"/>
              <w:adjustRightInd w:val="0"/>
              <w:rPr>
                <w:rFonts w:ascii="Arial-BoldMT" w:hAnsi="Arial-BoldMT" w:cs="Arial-BoldMT"/>
                <w:bCs/>
                <w:i/>
                <w:sz w:val="18"/>
                <w:szCs w:val="18"/>
              </w:rPr>
            </w:pPr>
            <w:r w:rsidRPr="00F41C0D">
              <w:rPr>
                <w:rFonts w:ascii="ArialMT" w:hAnsi="ArialMT" w:cs="ArialMT"/>
                <w:b/>
              </w:rPr>
              <w:t>Life assurance premiums.</w:t>
            </w:r>
            <w:r w:rsidRPr="0082639D">
              <w:rPr>
                <w:rFonts w:ascii="ArialMT" w:hAnsi="ArialMT" w:cs="ArialMT"/>
                <w:sz w:val="24"/>
                <w:szCs w:val="24"/>
              </w:rPr>
              <w:t xml:space="preserve"> </w:t>
            </w:r>
            <w:r w:rsidRPr="00F41C0D">
              <w:rPr>
                <w:rFonts w:ascii="ArialMT" w:hAnsi="ArialMT" w:cs="ArialMT"/>
                <w:sz w:val="18"/>
                <w:szCs w:val="18"/>
              </w:rPr>
              <w:t>(Up to a total of 10% of net income).</w:t>
            </w:r>
          </w:p>
        </w:tc>
        <w:tc>
          <w:tcPr>
            <w:tcW w:w="1525" w:type="dxa"/>
            <w:gridSpan w:val="2"/>
          </w:tcPr>
          <w:p w:rsidR="009F0437" w:rsidRDefault="009F0437" w:rsidP="009F0437">
            <w:pPr>
              <w:autoSpaceDE w:val="0"/>
              <w:autoSpaceDN w:val="0"/>
              <w:adjustRightInd w:val="0"/>
              <w:rPr>
                <w:rFonts w:ascii="Arial-BoldMT" w:hAnsi="Arial-BoldMT" w:cs="Arial-BoldMT"/>
                <w:b/>
                <w:bCs/>
                <w:sz w:val="24"/>
                <w:szCs w:val="24"/>
              </w:rPr>
            </w:pPr>
          </w:p>
        </w:tc>
        <w:tc>
          <w:tcPr>
            <w:tcW w:w="1697" w:type="dxa"/>
          </w:tcPr>
          <w:p w:rsidR="009F0437" w:rsidRDefault="009F0437" w:rsidP="009F0437">
            <w:pPr>
              <w:autoSpaceDE w:val="0"/>
              <w:autoSpaceDN w:val="0"/>
              <w:adjustRightInd w:val="0"/>
              <w:rPr>
                <w:rFonts w:ascii="Arial-BoldMT" w:hAnsi="Arial-BoldMT" w:cs="Arial-BoldMT"/>
                <w:b/>
                <w:bCs/>
                <w:sz w:val="24"/>
                <w:szCs w:val="24"/>
              </w:rPr>
            </w:pPr>
          </w:p>
        </w:tc>
        <w:tc>
          <w:tcPr>
            <w:tcW w:w="1445" w:type="dxa"/>
          </w:tcPr>
          <w:p w:rsidR="009F0437" w:rsidRDefault="009F0437" w:rsidP="009F0437">
            <w:pPr>
              <w:autoSpaceDE w:val="0"/>
              <w:autoSpaceDN w:val="0"/>
              <w:adjustRightInd w:val="0"/>
              <w:rPr>
                <w:rFonts w:ascii="Arial-BoldMT" w:hAnsi="Arial-BoldMT" w:cs="Arial-BoldMT"/>
                <w:b/>
                <w:bCs/>
                <w:sz w:val="24"/>
                <w:szCs w:val="24"/>
              </w:rPr>
            </w:pPr>
          </w:p>
        </w:tc>
        <w:tc>
          <w:tcPr>
            <w:tcW w:w="1839" w:type="dxa"/>
          </w:tcPr>
          <w:p w:rsidR="009F0437" w:rsidRDefault="009F0437" w:rsidP="009F0437">
            <w:pPr>
              <w:autoSpaceDE w:val="0"/>
              <w:autoSpaceDN w:val="0"/>
              <w:adjustRightInd w:val="0"/>
              <w:rPr>
                <w:rFonts w:ascii="Arial-BoldMT" w:hAnsi="Arial-BoldMT" w:cs="Arial-BoldMT"/>
                <w:b/>
                <w:bCs/>
                <w:sz w:val="24"/>
                <w:szCs w:val="24"/>
              </w:rPr>
            </w:pPr>
          </w:p>
        </w:tc>
      </w:tr>
      <w:tr w:rsidR="009F0437" w:rsidTr="00F41C0D">
        <w:tc>
          <w:tcPr>
            <w:tcW w:w="2736" w:type="dxa"/>
            <w:shd w:val="clear" w:color="auto" w:fill="D9D9D9" w:themeFill="background1" w:themeFillShade="D9"/>
          </w:tcPr>
          <w:p w:rsidR="009F0437" w:rsidRPr="00B863BF" w:rsidRDefault="004462E1" w:rsidP="00F41C0D">
            <w:pPr>
              <w:autoSpaceDE w:val="0"/>
              <w:autoSpaceDN w:val="0"/>
              <w:adjustRightInd w:val="0"/>
              <w:rPr>
                <w:rFonts w:ascii="Arial-BoldMT" w:hAnsi="Arial-BoldMT" w:cs="Arial-BoldMT"/>
                <w:bCs/>
                <w:sz w:val="18"/>
                <w:szCs w:val="18"/>
              </w:rPr>
            </w:pPr>
            <w:r w:rsidRPr="00F41C0D">
              <w:rPr>
                <w:rFonts w:ascii="ArialMT" w:hAnsi="ArialMT" w:cs="ArialMT"/>
                <w:b/>
              </w:rPr>
              <w:t>Household insurances</w:t>
            </w:r>
            <w:r w:rsidRPr="0082639D">
              <w:rPr>
                <w:rFonts w:ascii="ArialMT" w:hAnsi="ArialMT" w:cs="ArialMT"/>
                <w:sz w:val="24"/>
                <w:szCs w:val="24"/>
              </w:rPr>
              <w:t xml:space="preserve">. </w:t>
            </w:r>
            <w:r w:rsidRPr="00F41C0D">
              <w:rPr>
                <w:rFonts w:ascii="ArialMT" w:hAnsi="ArialMT" w:cs="ArialMT"/>
                <w:i/>
                <w:sz w:val="18"/>
                <w:szCs w:val="18"/>
              </w:rPr>
              <w:t>(where not included in mortgage repayments)</w:t>
            </w:r>
          </w:p>
        </w:tc>
        <w:tc>
          <w:tcPr>
            <w:tcW w:w="1525" w:type="dxa"/>
            <w:gridSpan w:val="2"/>
          </w:tcPr>
          <w:p w:rsidR="009F0437" w:rsidRDefault="009F0437" w:rsidP="009F0437">
            <w:pPr>
              <w:autoSpaceDE w:val="0"/>
              <w:autoSpaceDN w:val="0"/>
              <w:adjustRightInd w:val="0"/>
              <w:rPr>
                <w:rFonts w:ascii="Arial-BoldMT" w:hAnsi="Arial-BoldMT" w:cs="Arial-BoldMT"/>
                <w:b/>
                <w:bCs/>
                <w:sz w:val="24"/>
                <w:szCs w:val="24"/>
              </w:rPr>
            </w:pPr>
          </w:p>
        </w:tc>
        <w:tc>
          <w:tcPr>
            <w:tcW w:w="1697" w:type="dxa"/>
          </w:tcPr>
          <w:p w:rsidR="009F0437" w:rsidRDefault="009F0437" w:rsidP="009F0437">
            <w:pPr>
              <w:autoSpaceDE w:val="0"/>
              <w:autoSpaceDN w:val="0"/>
              <w:adjustRightInd w:val="0"/>
              <w:rPr>
                <w:rFonts w:ascii="Arial-BoldMT" w:hAnsi="Arial-BoldMT" w:cs="Arial-BoldMT"/>
                <w:b/>
                <w:bCs/>
                <w:sz w:val="24"/>
                <w:szCs w:val="24"/>
              </w:rPr>
            </w:pPr>
          </w:p>
        </w:tc>
        <w:tc>
          <w:tcPr>
            <w:tcW w:w="1445" w:type="dxa"/>
          </w:tcPr>
          <w:p w:rsidR="009F0437" w:rsidRDefault="009F0437" w:rsidP="009F0437">
            <w:pPr>
              <w:autoSpaceDE w:val="0"/>
              <w:autoSpaceDN w:val="0"/>
              <w:adjustRightInd w:val="0"/>
              <w:rPr>
                <w:rFonts w:ascii="Arial-BoldMT" w:hAnsi="Arial-BoldMT" w:cs="Arial-BoldMT"/>
                <w:b/>
                <w:bCs/>
                <w:sz w:val="24"/>
                <w:szCs w:val="24"/>
              </w:rPr>
            </w:pPr>
          </w:p>
        </w:tc>
        <w:tc>
          <w:tcPr>
            <w:tcW w:w="1839" w:type="dxa"/>
          </w:tcPr>
          <w:p w:rsidR="009F0437" w:rsidRDefault="009F0437" w:rsidP="009F0437">
            <w:pPr>
              <w:autoSpaceDE w:val="0"/>
              <w:autoSpaceDN w:val="0"/>
              <w:adjustRightInd w:val="0"/>
              <w:rPr>
                <w:rFonts w:ascii="Arial-BoldMT" w:hAnsi="Arial-BoldMT" w:cs="Arial-BoldMT"/>
                <w:b/>
                <w:bCs/>
                <w:sz w:val="24"/>
                <w:szCs w:val="24"/>
              </w:rPr>
            </w:pPr>
          </w:p>
        </w:tc>
      </w:tr>
      <w:tr w:rsidR="009F0437" w:rsidTr="00F41C0D">
        <w:tc>
          <w:tcPr>
            <w:tcW w:w="2736" w:type="dxa"/>
            <w:shd w:val="clear" w:color="auto" w:fill="D9D9D9" w:themeFill="background1" w:themeFillShade="D9"/>
          </w:tcPr>
          <w:p w:rsidR="009F0437" w:rsidRDefault="004462E1" w:rsidP="008606F5">
            <w:pPr>
              <w:autoSpaceDE w:val="0"/>
              <w:autoSpaceDN w:val="0"/>
              <w:adjustRightInd w:val="0"/>
              <w:rPr>
                <w:rFonts w:ascii="Arial-BoldMT" w:hAnsi="Arial-BoldMT" w:cs="Arial-BoldMT"/>
                <w:b/>
                <w:bCs/>
                <w:sz w:val="24"/>
                <w:szCs w:val="24"/>
              </w:rPr>
            </w:pPr>
            <w:r w:rsidRPr="00F41C0D">
              <w:rPr>
                <w:rFonts w:ascii="ArialMT" w:hAnsi="ArialMT" w:cs="ArialMT"/>
                <w:b/>
              </w:rPr>
              <w:t xml:space="preserve">Any </w:t>
            </w:r>
            <w:r w:rsidR="008606F5">
              <w:rPr>
                <w:rFonts w:ascii="ArialMT" w:hAnsi="ArialMT" w:cs="ArialMT"/>
                <w:b/>
              </w:rPr>
              <w:t xml:space="preserve">commitments under a Court Order </w:t>
            </w:r>
            <w:r w:rsidRPr="0082639D">
              <w:rPr>
                <w:rFonts w:ascii="ArialMT" w:hAnsi="ArialMT" w:cs="ArialMT"/>
                <w:sz w:val="24"/>
                <w:szCs w:val="24"/>
              </w:rPr>
              <w:t>(</w:t>
            </w:r>
            <w:r w:rsidRPr="00F41C0D">
              <w:rPr>
                <w:rFonts w:ascii="ArialMT" w:hAnsi="ArialMT" w:cs="ArialMT"/>
                <w:i/>
                <w:sz w:val="18"/>
                <w:szCs w:val="18"/>
              </w:rPr>
              <w:t xml:space="preserve">Including any payments made under a Separation or </w:t>
            </w:r>
            <w:r w:rsidR="008606F5">
              <w:rPr>
                <w:rFonts w:ascii="ArialMT" w:hAnsi="ArialMT" w:cs="ArialMT"/>
                <w:i/>
                <w:sz w:val="18"/>
                <w:szCs w:val="18"/>
              </w:rPr>
              <w:t>M</w:t>
            </w:r>
            <w:r w:rsidRPr="00F41C0D">
              <w:rPr>
                <w:rFonts w:ascii="ArialMT" w:hAnsi="ArialMT" w:cs="ArialMT"/>
                <w:i/>
                <w:sz w:val="18"/>
                <w:szCs w:val="18"/>
              </w:rPr>
              <w:t>aintenance Order</w:t>
            </w:r>
            <w:r w:rsidRPr="0082639D">
              <w:rPr>
                <w:rFonts w:ascii="ArialMT" w:hAnsi="ArialMT" w:cs="ArialMT"/>
                <w:sz w:val="24"/>
                <w:szCs w:val="24"/>
              </w:rPr>
              <w:t>)</w:t>
            </w:r>
          </w:p>
        </w:tc>
        <w:tc>
          <w:tcPr>
            <w:tcW w:w="1525" w:type="dxa"/>
            <w:gridSpan w:val="2"/>
          </w:tcPr>
          <w:p w:rsidR="009F0437" w:rsidRDefault="009F0437" w:rsidP="009F0437">
            <w:pPr>
              <w:autoSpaceDE w:val="0"/>
              <w:autoSpaceDN w:val="0"/>
              <w:adjustRightInd w:val="0"/>
              <w:rPr>
                <w:rFonts w:ascii="Arial-BoldMT" w:hAnsi="Arial-BoldMT" w:cs="Arial-BoldMT"/>
                <w:b/>
                <w:bCs/>
                <w:sz w:val="24"/>
                <w:szCs w:val="24"/>
              </w:rPr>
            </w:pPr>
          </w:p>
        </w:tc>
        <w:tc>
          <w:tcPr>
            <w:tcW w:w="1697" w:type="dxa"/>
          </w:tcPr>
          <w:p w:rsidR="009F0437" w:rsidRDefault="009F0437" w:rsidP="009F0437">
            <w:pPr>
              <w:autoSpaceDE w:val="0"/>
              <w:autoSpaceDN w:val="0"/>
              <w:adjustRightInd w:val="0"/>
              <w:rPr>
                <w:rFonts w:ascii="Arial-BoldMT" w:hAnsi="Arial-BoldMT" w:cs="Arial-BoldMT"/>
                <w:b/>
                <w:bCs/>
                <w:sz w:val="24"/>
                <w:szCs w:val="24"/>
              </w:rPr>
            </w:pPr>
          </w:p>
        </w:tc>
        <w:tc>
          <w:tcPr>
            <w:tcW w:w="1445" w:type="dxa"/>
          </w:tcPr>
          <w:p w:rsidR="009F0437" w:rsidRDefault="009F0437" w:rsidP="009F0437">
            <w:pPr>
              <w:autoSpaceDE w:val="0"/>
              <w:autoSpaceDN w:val="0"/>
              <w:adjustRightInd w:val="0"/>
              <w:rPr>
                <w:rFonts w:ascii="Arial-BoldMT" w:hAnsi="Arial-BoldMT" w:cs="Arial-BoldMT"/>
                <w:b/>
                <w:bCs/>
                <w:sz w:val="24"/>
                <w:szCs w:val="24"/>
              </w:rPr>
            </w:pPr>
          </w:p>
        </w:tc>
        <w:tc>
          <w:tcPr>
            <w:tcW w:w="1839" w:type="dxa"/>
          </w:tcPr>
          <w:p w:rsidR="009F0437" w:rsidRDefault="009F0437" w:rsidP="009F0437">
            <w:pPr>
              <w:autoSpaceDE w:val="0"/>
              <w:autoSpaceDN w:val="0"/>
              <w:adjustRightInd w:val="0"/>
              <w:rPr>
                <w:rFonts w:ascii="Arial-BoldMT" w:hAnsi="Arial-BoldMT" w:cs="Arial-BoldMT"/>
                <w:b/>
                <w:bCs/>
                <w:sz w:val="24"/>
                <w:szCs w:val="24"/>
              </w:rPr>
            </w:pPr>
          </w:p>
        </w:tc>
      </w:tr>
      <w:tr w:rsidR="009F0437" w:rsidTr="00F41C0D">
        <w:tc>
          <w:tcPr>
            <w:tcW w:w="2736" w:type="dxa"/>
            <w:shd w:val="clear" w:color="auto" w:fill="D9D9D9" w:themeFill="background1" w:themeFillShade="D9"/>
          </w:tcPr>
          <w:p w:rsidR="009F0437" w:rsidRDefault="004462E1" w:rsidP="00F41C0D">
            <w:pPr>
              <w:autoSpaceDE w:val="0"/>
              <w:autoSpaceDN w:val="0"/>
              <w:adjustRightInd w:val="0"/>
              <w:rPr>
                <w:rFonts w:ascii="Arial-BoldMT" w:hAnsi="Arial-BoldMT" w:cs="Arial-BoldMT"/>
                <w:b/>
                <w:bCs/>
                <w:sz w:val="24"/>
                <w:szCs w:val="24"/>
              </w:rPr>
            </w:pPr>
            <w:r w:rsidRPr="00F41C0D">
              <w:rPr>
                <w:rFonts w:ascii="ArialMT" w:hAnsi="ArialMT" w:cs="ArialMT"/>
                <w:b/>
              </w:rPr>
              <w:t>Loan repayments</w:t>
            </w:r>
            <w:r w:rsidRPr="00F41C0D">
              <w:rPr>
                <w:rFonts w:ascii="ArialMT" w:hAnsi="ArialMT" w:cs="ArialMT"/>
                <w:sz w:val="24"/>
                <w:szCs w:val="24"/>
              </w:rPr>
              <w:t xml:space="preserve"> </w:t>
            </w:r>
            <w:r w:rsidRPr="00F41C0D">
              <w:rPr>
                <w:rFonts w:ascii="ArialMT" w:hAnsi="ArialMT" w:cs="ArialMT"/>
                <w:i/>
                <w:sz w:val="18"/>
                <w:szCs w:val="18"/>
              </w:rPr>
              <w:t>(excluding credit card debts)</w:t>
            </w:r>
          </w:p>
        </w:tc>
        <w:tc>
          <w:tcPr>
            <w:tcW w:w="1525" w:type="dxa"/>
            <w:gridSpan w:val="2"/>
          </w:tcPr>
          <w:p w:rsidR="009F0437" w:rsidRDefault="009F0437" w:rsidP="009F0437">
            <w:pPr>
              <w:autoSpaceDE w:val="0"/>
              <w:autoSpaceDN w:val="0"/>
              <w:adjustRightInd w:val="0"/>
              <w:rPr>
                <w:rFonts w:ascii="Arial-BoldMT" w:hAnsi="Arial-BoldMT" w:cs="Arial-BoldMT"/>
                <w:b/>
                <w:bCs/>
                <w:sz w:val="24"/>
                <w:szCs w:val="24"/>
              </w:rPr>
            </w:pPr>
          </w:p>
        </w:tc>
        <w:tc>
          <w:tcPr>
            <w:tcW w:w="1697" w:type="dxa"/>
          </w:tcPr>
          <w:p w:rsidR="009F0437" w:rsidRDefault="009F0437" w:rsidP="009F0437">
            <w:pPr>
              <w:autoSpaceDE w:val="0"/>
              <w:autoSpaceDN w:val="0"/>
              <w:adjustRightInd w:val="0"/>
              <w:rPr>
                <w:rFonts w:ascii="Arial-BoldMT" w:hAnsi="Arial-BoldMT" w:cs="Arial-BoldMT"/>
                <w:b/>
                <w:bCs/>
                <w:sz w:val="24"/>
                <w:szCs w:val="24"/>
              </w:rPr>
            </w:pPr>
          </w:p>
        </w:tc>
        <w:tc>
          <w:tcPr>
            <w:tcW w:w="1445" w:type="dxa"/>
          </w:tcPr>
          <w:p w:rsidR="009F0437" w:rsidRDefault="009F0437" w:rsidP="009F0437">
            <w:pPr>
              <w:autoSpaceDE w:val="0"/>
              <w:autoSpaceDN w:val="0"/>
              <w:adjustRightInd w:val="0"/>
              <w:rPr>
                <w:rFonts w:ascii="Arial-BoldMT" w:hAnsi="Arial-BoldMT" w:cs="Arial-BoldMT"/>
                <w:b/>
                <w:bCs/>
                <w:sz w:val="24"/>
                <w:szCs w:val="24"/>
              </w:rPr>
            </w:pPr>
          </w:p>
        </w:tc>
        <w:tc>
          <w:tcPr>
            <w:tcW w:w="1839" w:type="dxa"/>
          </w:tcPr>
          <w:p w:rsidR="009F0437" w:rsidRDefault="009F0437" w:rsidP="009F0437">
            <w:pPr>
              <w:autoSpaceDE w:val="0"/>
              <w:autoSpaceDN w:val="0"/>
              <w:adjustRightInd w:val="0"/>
              <w:rPr>
                <w:rFonts w:ascii="Arial-BoldMT" w:hAnsi="Arial-BoldMT" w:cs="Arial-BoldMT"/>
                <w:b/>
                <w:bCs/>
                <w:sz w:val="24"/>
                <w:szCs w:val="24"/>
              </w:rPr>
            </w:pPr>
          </w:p>
        </w:tc>
      </w:tr>
      <w:tr w:rsidR="009F0437" w:rsidTr="00F41C0D">
        <w:tc>
          <w:tcPr>
            <w:tcW w:w="2736" w:type="dxa"/>
            <w:shd w:val="clear" w:color="auto" w:fill="D9D9D9" w:themeFill="background1" w:themeFillShade="D9"/>
          </w:tcPr>
          <w:p w:rsidR="009F0437" w:rsidRDefault="008606F5" w:rsidP="00F41C0D">
            <w:pPr>
              <w:autoSpaceDE w:val="0"/>
              <w:autoSpaceDN w:val="0"/>
              <w:adjustRightInd w:val="0"/>
              <w:rPr>
                <w:rFonts w:ascii="ArialMT" w:hAnsi="ArialMT" w:cs="ArialMT"/>
                <w:i/>
                <w:sz w:val="18"/>
                <w:szCs w:val="18"/>
              </w:rPr>
            </w:pPr>
            <w:r>
              <w:rPr>
                <w:rFonts w:ascii="ArialMT" w:hAnsi="ArialMT" w:cs="ArialMT"/>
                <w:b/>
              </w:rPr>
              <w:t>A</w:t>
            </w:r>
            <w:r w:rsidR="004462E1" w:rsidRPr="00F41C0D">
              <w:rPr>
                <w:rFonts w:ascii="ArialMT" w:hAnsi="ArialMT" w:cs="ArialMT"/>
                <w:b/>
              </w:rPr>
              <w:t>dditional expenses</w:t>
            </w:r>
            <w:r w:rsidR="004462E1" w:rsidRPr="00F41C0D">
              <w:rPr>
                <w:rFonts w:ascii="ArialMT" w:hAnsi="ArialMT" w:cs="ArialMT"/>
                <w:sz w:val="24"/>
                <w:szCs w:val="24"/>
              </w:rPr>
              <w:t xml:space="preserve"> </w:t>
            </w:r>
            <w:r w:rsidR="004462E1" w:rsidRPr="00F41C0D">
              <w:rPr>
                <w:rFonts w:ascii="ArialMT" w:hAnsi="ArialMT" w:cs="ArialMT"/>
                <w:i/>
                <w:sz w:val="18"/>
                <w:szCs w:val="18"/>
              </w:rPr>
              <w:t>not covered in t</w:t>
            </w:r>
            <w:r w:rsidR="00F41C0D" w:rsidRPr="00F41C0D">
              <w:rPr>
                <w:rFonts w:ascii="ArialMT" w:hAnsi="ArialMT" w:cs="ArialMT"/>
                <w:i/>
                <w:sz w:val="18"/>
                <w:szCs w:val="18"/>
              </w:rPr>
              <w:t>he</w:t>
            </w:r>
            <w:r w:rsidR="004462E1" w:rsidRPr="00F41C0D">
              <w:rPr>
                <w:rFonts w:ascii="ArialMT" w:hAnsi="ArialMT" w:cs="ArialMT"/>
                <w:i/>
                <w:sz w:val="18"/>
                <w:szCs w:val="18"/>
              </w:rPr>
              <w:t xml:space="preserve"> above whi</w:t>
            </w:r>
            <w:r w:rsidR="00F41C0D" w:rsidRPr="00F41C0D">
              <w:rPr>
                <w:rFonts w:ascii="ArialMT" w:hAnsi="ArialMT" w:cs="ArialMT"/>
                <w:i/>
                <w:sz w:val="18"/>
                <w:szCs w:val="18"/>
              </w:rPr>
              <w:t>ch are related to the placement</w:t>
            </w:r>
          </w:p>
          <w:p w:rsidR="00F41C0D" w:rsidRDefault="00F41C0D" w:rsidP="00F41C0D">
            <w:pPr>
              <w:autoSpaceDE w:val="0"/>
              <w:autoSpaceDN w:val="0"/>
              <w:adjustRightInd w:val="0"/>
              <w:rPr>
                <w:rFonts w:ascii="Arial-BoldMT" w:hAnsi="Arial-BoldMT" w:cs="Arial-BoldMT"/>
                <w:b/>
                <w:bCs/>
                <w:sz w:val="24"/>
                <w:szCs w:val="24"/>
              </w:rPr>
            </w:pPr>
            <w:r>
              <w:rPr>
                <w:rFonts w:ascii="ArialMT" w:hAnsi="ArialMT" w:cs="ArialMT"/>
                <w:i/>
                <w:sz w:val="18"/>
                <w:szCs w:val="18"/>
              </w:rPr>
              <w:t>NB: the personal allowance will take account of all usual household expenses.</w:t>
            </w:r>
          </w:p>
        </w:tc>
        <w:tc>
          <w:tcPr>
            <w:tcW w:w="1525" w:type="dxa"/>
            <w:gridSpan w:val="2"/>
          </w:tcPr>
          <w:p w:rsidR="009F0437" w:rsidRDefault="009F0437" w:rsidP="009F0437">
            <w:pPr>
              <w:autoSpaceDE w:val="0"/>
              <w:autoSpaceDN w:val="0"/>
              <w:adjustRightInd w:val="0"/>
              <w:rPr>
                <w:rFonts w:ascii="Arial-BoldMT" w:hAnsi="Arial-BoldMT" w:cs="Arial-BoldMT"/>
                <w:b/>
                <w:bCs/>
                <w:sz w:val="24"/>
                <w:szCs w:val="24"/>
              </w:rPr>
            </w:pPr>
          </w:p>
        </w:tc>
        <w:tc>
          <w:tcPr>
            <w:tcW w:w="1697" w:type="dxa"/>
          </w:tcPr>
          <w:p w:rsidR="009F0437" w:rsidRDefault="009F0437" w:rsidP="009F0437">
            <w:pPr>
              <w:autoSpaceDE w:val="0"/>
              <w:autoSpaceDN w:val="0"/>
              <w:adjustRightInd w:val="0"/>
              <w:rPr>
                <w:rFonts w:ascii="Arial-BoldMT" w:hAnsi="Arial-BoldMT" w:cs="Arial-BoldMT"/>
                <w:b/>
                <w:bCs/>
                <w:sz w:val="24"/>
                <w:szCs w:val="24"/>
              </w:rPr>
            </w:pPr>
          </w:p>
        </w:tc>
        <w:tc>
          <w:tcPr>
            <w:tcW w:w="1445" w:type="dxa"/>
          </w:tcPr>
          <w:p w:rsidR="009F0437" w:rsidRDefault="009F0437" w:rsidP="009F0437">
            <w:pPr>
              <w:autoSpaceDE w:val="0"/>
              <w:autoSpaceDN w:val="0"/>
              <w:adjustRightInd w:val="0"/>
              <w:rPr>
                <w:rFonts w:ascii="Arial-BoldMT" w:hAnsi="Arial-BoldMT" w:cs="Arial-BoldMT"/>
                <w:b/>
                <w:bCs/>
                <w:sz w:val="24"/>
                <w:szCs w:val="24"/>
              </w:rPr>
            </w:pPr>
          </w:p>
        </w:tc>
        <w:tc>
          <w:tcPr>
            <w:tcW w:w="1839" w:type="dxa"/>
          </w:tcPr>
          <w:p w:rsidR="009F0437" w:rsidRDefault="009F0437" w:rsidP="009F0437">
            <w:pPr>
              <w:autoSpaceDE w:val="0"/>
              <w:autoSpaceDN w:val="0"/>
              <w:adjustRightInd w:val="0"/>
              <w:rPr>
                <w:rFonts w:ascii="Arial-BoldMT" w:hAnsi="Arial-BoldMT" w:cs="Arial-BoldMT"/>
                <w:b/>
                <w:bCs/>
                <w:sz w:val="24"/>
                <w:szCs w:val="24"/>
              </w:rPr>
            </w:pPr>
          </w:p>
        </w:tc>
      </w:tr>
      <w:tr w:rsidR="009F0437" w:rsidTr="00F41C0D">
        <w:tc>
          <w:tcPr>
            <w:tcW w:w="2736" w:type="dxa"/>
            <w:shd w:val="clear" w:color="auto" w:fill="D9D9D9" w:themeFill="background1" w:themeFillShade="D9"/>
          </w:tcPr>
          <w:p w:rsidR="009F0437" w:rsidRDefault="00F41C0D" w:rsidP="009F0437">
            <w:pPr>
              <w:autoSpaceDE w:val="0"/>
              <w:autoSpaceDN w:val="0"/>
              <w:adjustRightInd w:val="0"/>
              <w:rPr>
                <w:rFonts w:ascii="Arial-BoldMT" w:hAnsi="Arial-BoldMT" w:cs="Arial-BoldMT"/>
                <w:b/>
                <w:bCs/>
                <w:sz w:val="24"/>
                <w:szCs w:val="24"/>
              </w:rPr>
            </w:pPr>
            <w:r>
              <w:rPr>
                <w:rFonts w:ascii="Arial-BoldMT" w:hAnsi="Arial-BoldMT" w:cs="Arial-BoldMT"/>
                <w:b/>
                <w:bCs/>
                <w:sz w:val="24"/>
                <w:szCs w:val="24"/>
              </w:rPr>
              <w:t>TOTAL</w:t>
            </w:r>
          </w:p>
        </w:tc>
        <w:tc>
          <w:tcPr>
            <w:tcW w:w="1525" w:type="dxa"/>
            <w:gridSpan w:val="2"/>
          </w:tcPr>
          <w:p w:rsidR="009F0437" w:rsidRDefault="009F0437" w:rsidP="009F0437">
            <w:pPr>
              <w:autoSpaceDE w:val="0"/>
              <w:autoSpaceDN w:val="0"/>
              <w:adjustRightInd w:val="0"/>
              <w:rPr>
                <w:rFonts w:ascii="Arial-BoldMT" w:hAnsi="Arial-BoldMT" w:cs="Arial-BoldMT"/>
                <w:b/>
                <w:bCs/>
                <w:sz w:val="24"/>
                <w:szCs w:val="24"/>
              </w:rPr>
            </w:pPr>
          </w:p>
        </w:tc>
        <w:tc>
          <w:tcPr>
            <w:tcW w:w="1697" w:type="dxa"/>
          </w:tcPr>
          <w:p w:rsidR="009F0437" w:rsidRDefault="009F0437" w:rsidP="009F0437">
            <w:pPr>
              <w:autoSpaceDE w:val="0"/>
              <w:autoSpaceDN w:val="0"/>
              <w:adjustRightInd w:val="0"/>
              <w:rPr>
                <w:rFonts w:ascii="Arial-BoldMT" w:hAnsi="Arial-BoldMT" w:cs="Arial-BoldMT"/>
                <w:b/>
                <w:bCs/>
                <w:sz w:val="24"/>
                <w:szCs w:val="24"/>
              </w:rPr>
            </w:pPr>
          </w:p>
        </w:tc>
        <w:tc>
          <w:tcPr>
            <w:tcW w:w="1445" w:type="dxa"/>
          </w:tcPr>
          <w:p w:rsidR="009F0437" w:rsidRDefault="009F0437" w:rsidP="009F0437">
            <w:pPr>
              <w:autoSpaceDE w:val="0"/>
              <w:autoSpaceDN w:val="0"/>
              <w:adjustRightInd w:val="0"/>
              <w:rPr>
                <w:rFonts w:ascii="Arial-BoldMT" w:hAnsi="Arial-BoldMT" w:cs="Arial-BoldMT"/>
                <w:b/>
                <w:bCs/>
                <w:sz w:val="24"/>
                <w:szCs w:val="24"/>
              </w:rPr>
            </w:pPr>
          </w:p>
        </w:tc>
        <w:tc>
          <w:tcPr>
            <w:tcW w:w="1839" w:type="dxa"/>
          </w:tcPr>
          <w:p w:rsidR="009F0437" w:rsidRDefault="009F0437" w:rsidP="009F0437">
            <w:pPr>
              <w:autoSpaceDE w:val="0"/>
              <w:autoSpaceDN w:val="0"/>
              <w:adjustRightInd w:val="0"/>
              <w:rPr>
                <w:rFonts w:ascii="Arial-BoldMT" w:hAnsi="Arial-BoldMT" w:cs="Arial-BoldMT"/>
                <w:b/>
                <w:bCs/>
                <w:sz w:val="24"/>
                <w:szCs w:val="24"/>
              </w:rPr>
            </w:pPr>
          </w:p>
        </w:tc>
      </w:tr>
      <w:tr w:rsidR="00E37834" w:rsidRPr="00E24A61" w:rsidTr="00E37834">
        <w:tc>
          <w:tcPr>
            <w:tcW w:w="3085" w:type="dxa"/>
            <w:gridSpan w:val="2"/>
            <w:shd w:val="clear" w:color="auto" w:fill="D9D9D9" w:themeFill="background1" w:themeFillShade="D9"/>
          </w:tcPr>
          <w:p w:rsidR="00E37834" w:rsidRDefault="00E37834" w:rsidP="00E37834">
            <w:pPr>
              <w:autoSpaceDE w:val="0"/>
              <w:autoSpaceDN w:val="0"/>
              <w:adjustRightInd w:val="0"/>
              <w:rPr>
                <w:rFonts w:ascii="Arial-BoldMT" w:hAnsi="Arial-BoldMT" w:cs="Arial-BoldMT"/>
                <w:b/>
                <w:bCs/>
                <w:sz w:val="24"/>
                <w:szCs w:val="24"/>
              </w:rPr>
            </w:pPr>
            <w:r>
              <w:rPr>
                <w:rFonts w:ascii="Arial-BoldMT" w:hAnsi="Arial-BoldMT" w:cs="Arial-BoldMT"/>
                <w:b/>
                <w:bCs/>
                <w:sz w:val="24"/>
                <w:szCs w:val="24"/>
              </w:rPr>
              <w:t xml:space="preserve">Declaration </w:t>
            </w:r>
          </w:p>
        </w:tc>
        <w:tc>
          <w:tcPr>
            <w:tcW w:w="6157" w:type="dxa"/>
            <w:gridSpan w:val="4"/>
            <w:shd w:val="clear" w:color="auto" w:fill="D9D9D9" w:themeFill="background1" w:themeFillShade="D9"/>
          </w:tcPr>
          <w:p w:rsidR="00E37834" w:rsidRPr="00E24A61" w:rsidRDefault="00E37834" w:rsidP="00E37834">
            <w:pPr>
              <w:autoSpaceDE w:val="0"/>
              <w:autoSpaceDN w:val="0"/>
              <w:adjustRightInd w:val="0"/>
              <w:rPr>
                <w:rFonts w:ascii="ArialMT" w:hAnsi="ArialMT" w:cs="ArialMT"/>
                <w:b/>
                <w:sz w:val="24"/>
                <w:szCs w:val="24"/>
              </w:rPr>
            </w:pPr>
            <w:r w:rsidRPr="00E24A61">
              <w:rPr>
                <w:rFonts w:ascii="ArialMT" w:hAnsi="ArialMT" w:cs="ArialMT"/>
                <w:b/>
                <w:sz w:val="24"/>
                <w:szCs w:val="24"/>
              </w:rPr>
              <w:t>I/we declare the details stated</w:t>
            </w:r>
            <w:r w:rsidR="009B53F5">
              <w:rPr>
                <w:rFonts w:ascii="ArialMT" w:hAnsi="ArialMT" w:cs="ArialMT"/>
                <w:b/>
                <w:sz w:val="24"/>
                <w:szCs w:val="24"/>
              </w:rPr>
              <w:t xml:space="preserve"> </w:t>
            </w:r>
            <w:r w:rsidRPr="00E24A61">
              <w:rPr>
                <w:rFonts w:ascii="ArialMT" w:hAnsi="ArialMT" w:cs="ArialMT"/>
                <w:b/>
                <w:sz w:val="24"/>
                <w:szCs w:val="24"/>
              </w:rPr>
              <w:t xml:space="preserve">are a true and accurate account of the household </w:t>
            </w:r>
            <w:r>
              <w:rPr>
                <w:rFonts w:ascii="ArialMT" w:hAnsi="ArialMT" w:cs="ArialMT"/>
                <w:b/>
                <w:sz w:val="24"/>
                <w:szCs w:val="24"/>
              </w:rPr>
              <w:t>expenditure.</w:t>
            </w:r>
          </w:p>
        </w:tc>
      </w:tr>
      <w:tr w:rsidR="00E37834" w:rsidTr="00E37834">
        <w:tc>
          <w:tcPr>
            <w:tcW w:w="3085" w:type="dxa"/>
            <w:gridSpan w:val="2"/>
            <w:shd w:val="clear" w:color="auto" w:fill="D9D9D9" w:themeFill="background1" w:themeFillShade="D9"/>
          </w:tcPr>
          <w:p w:rsidR="00E37834" w:rsidRDefault="00E37834" w:rsidP="008606F5">
            <w:pPr>
              <w:autoSpaceDE w:val="0"/>
              <w:autoSpaceDN w:val="0"/>
              <w:adjustRightInd w:val="0"/>
              <w:spacing w:line="360" w:lineRule="auto"/>
              <w:rPr>
                <w:rFonts w:ascii="Arial-BoldMT" w:hAnsi="Arial-BoldMT" w:cs="Arial-BoldMT"/>
                <w:b/>
                <w:bCs/>
                <w:sz w:val="24"/>
                <w:szCs w:val="24"/>
              </w:rPr>
            </w:pPr>
            <w:r>
              <w:rPr>
                <w:rFonts w:ascii="Arial-BoldMT" w:hAnsi="Arial-BoldMT" w:cs="Arial-BoldMT"/>
                <w:b/>
                <w:bCs/>
                <w:sz w:val="24"/>
                <w:szCs w:val="24"/>
              </w:rPr>
              <w:t xml:space="preserve">Signature </w:t>
            </w:r>
          </w:p>
        </w:tc>
        <w:tc>
          <w:tcPr>
            <w:tcW w:w="6157" w:type="dxa"/>
            <w:gridSpan w:val="4"/>
          </w:tcPr>
          <w:p w:rsidR="00E37834" w:rsidRDefault="00E37834" w:rsidP="008606F5">
            <w:pPr>
              <w:autoSpaceDE w:val="0"/>
              <w:autoSpaceDN w:val="0"/>
              <w:adjustRightInd w:val="0"/>
              <w:spacing w:line="360" w:lineRule="auto"/>
              <w:rPr>
                <w:rFonts w:ascii="Arial-BoldMT" w:hAnsi="Arial-BoldMT" w:cs="Arial-BoldMT"/>
                <w:b/>
                <w:bCs/>
                <w:sz w:val="24"/>
                <w:szCs w:val="24"/>
              </w:rPr>
            </w:pPr>
          </w:p>
        </w:tc>
      </w:tr>
      <w:tr w:rsidR="00E37834" w:rsidTr="00E37834">
        <w:tc>
          <w:tcPr>
            <w:tcW w:w="3085" w:type="dxa"/>
            <w:gridSpan w:val="2"/>
            <w:shd w:val="clear" w:color="auto" w:fill="D9D9D9" w:themeFill="background1" w:themeFillShade="D9"/>
          </w:tcPr>
          <w:p w:rsidR="00E37834" w:rsidRDefault="00E37834" w:rsidP="008606F5">
            <w:pPr>
              <w:autoSpaceDE w:val="0"/>
              <w:autoSpaceDN w:val="0"/>
              <w:adjustRightInd w:val="0"/>
              <w:spacing w:line="360" w:lineRule="auto"/>
              <w:rPr>
                <w:rFonts w:ascii="Arial-BoldMT" w:hAnsi="Arial-BoldMT" w:cs="Arial-BoldMT"/>
                <w:b/>
                <w:bCs/>
                <w:sz w:val="24"/>
                <w:szCs w:val="24"/>
              </w:rPr>
            </w:pPr>
            <w:r>
              <w:rPr>
                <w:rFonts w:ascii="Arial-BoldMT" w:hAnsi="Arial-BoldMT" w:cs="Arial-BoldMT"/>
                <w:b/>
                <w:bCs/>
                <w:sz w:val="24"/>
                <w:szCs w:val="24"/>
              </w:rPr>
              <w:t xml:space="preserve">Signature </w:t>
            </w:r>
          </w:p>
        </w:tc>
        <w:tc>
          <w:tcPr>
            <w:tcW w:w="6157" w:type="dxa"/>
            <w:gridSpan w:val="4"/>
          </w:tcPr>
          <w:p w:rsidR="00E37834" w:rsidRDefault="00E37834" w:rsidP="008606F5">
            <w:pPr>
              <w:autoSpaceDE w:val="0"/>
              <w:autoSpaceDN w:val="0"/>
              <w:adjustRightInd w:val="0"/>
              <w:spacing w:line="360" w:lineRule="auto"/>
              <w:rPr>
                <w:rFonts w:ascii="Arial-BoldMT" w:hAnsi="Arial-BoldMT" w:cs="Arial-BoldMT"/>
                <w:b/>
                <w:bCs/>
                <w:sz w:val="24"/>
                <w:szCs w:val="24"/>
              </w:rPr>
            </w:pPr>
          </w:p>
        </w:tc>
      </w:tr>
      <w:tr w:rsidR="00E37834" w:rsidTr="00E37834">
        <w:tc>
          <w:tcPr>
            <w:tcW w:w="3085" w:type="dxa"/>
            <w:gridSpan w:val="2"/>
            <w:shd w:val="clear" w:color="auto" w:fill="D9D9D9" w:themeFill="background1" w:themeFillShade="D9"/>
          </w:tcPr>
          <w:p w:rsidR="00E37834" w:rsidRDefault="00E37834" w:rsidP="008606F5">
            <w:pPr>
              <w:autoSpaceDE w:val="0"/>
              <w:autoSpaceDN w:val="0"/>
              <w:adjustRightInd w:val="0"/>
              <w:spacing w:line="360" w:lineRule="auto"/>
              <w:rPr>
                <w:rFonts w:ascii="Arial-BoldMT" w:hAnsi="Arial-BoldMT" w:cs="Arial-BoldMT"/>
                <w:b/>
                <w:bCs/>
                <w:sz w:val="24"/>
                <w:szCs w:val="24"/>
              </w:rPr>
            </w:pPr>
            <w:r>
              <w:rPr>
                <w:rFonts w:ascii="Arial-BoldMT" w:hAnsi="Arial-BoldMT" w:cs="Arial-BoldMT"/>
                <w:b/>
                <w:bCs/>
                <w:sz w:val="24"/>
                <w:szCs w:val="24"/>
              </w:rPr>
              <w:t xml:space="preserve">Date </w:t>
            </w:r>
          </w:p>
        </w:tc>
        <w:tc>
          <w:tcPr>
            <w:tcW w:w="6157" w:type="dxa"/>
            <w:gridSpan w:val="4"/>
          </w:tcPr>
          <w:p w:rsidR="00E37834" w:rsidRDefault="00E37834" w:rsidP="008606F5">
            <w:pPr>
              <w:autoSpaceDE w:val="0"/>
              <w:autoSpaceDN w:val="0"/>
              <w:adjustRightInd w:val="0"/>
              <w:spacing w:line="360" w:lineRule="auto"/>
              <w:rPr>
                <w:rFonts w:ascii="Arial-BoldMT" w:hAnsi="Arial-BoldMT" w:cs="Arial-BoldMT"/>
                <w:b/>
                <w:bCs/>
                <w:sz w:val="24"/>
                <w:szCs w:val="24"/>
              </w:rPr>
            </w:pPr>
          </w:p>
        </w:tc>
      </w:tr>
    </w:tbl>
    <w:p w:rsidR="00E37834" w:rsidRDefault="00E37834" w:rsidP="005C521D">
      <w:pPr>
        <w:autoSpaceDE w:val="0"/>
        <w:autoSpaceDN w:val="0"/>
        <w:adjustRightInd w:val="0"/>
        <w:spacing w:after="0" w:line="240" w:lineRule="auto"/>
        <w:rPr>
          <w:rFonts w:ascii="Arial-BoldMT" w:hAnsi="Arial-BoldMT" w:cs="Arial-BoldMT"/>
          <w:b/>
          <w:bCs/>
          <w:sz w:val="24"/>
          <w:szCs w:val="24"/>
        </w:rPr>
      </w:pPr>
    </w:p>
    <w:p w:rsidR="00CB4403" w:rsidRDefault="00CB4403" w:rsidP="005C521D">
      <w:pPr>
        <w:autoSpaceDE w:val="0"/>
        <w:autoSpaceDN w:val="0"/>
        <w:adjustRightInd w:val="0"/>
        <w:spacing w:after="0" w:line="240" w:lineRule="auto"/>
        <w:rPr>
          <w:rFonts w:ascii="Arial-BoldMT" w:hAnsi="Arial-BoldMT" w:cs="Arial-BoldMT"/>
          <w:b/>
          <w:bCs/>
          <w:sz w:val="24"/>
          <w:szCs w:val="24"/>
        </w:rPr>
      </w:pPr>
    </w:p>
    <w:p w:rsidR="00E37834" w:rsidRDefault="00E37834" w:rsidP="005C521D">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The financial resources of the children placed or to be placed.</w:t>
      </w:r>
    </w:p>
    <w:p w:rsidR="00E37834" w:rsidRDefault="00E37834" w:rsidP="005C521D">
      <w:pPr>
        <w:autoSpaceDE w:val="0"/>
        <w:autoSpaceDN w:val="0"/>
        <w:adjustRightInd w:val="0"/>
        <w:spacing w:after="0" w:line="240" w:lineRule="auto"/>
        <w:rPr>
          <w:rFonts w:ascii="Arial-BoldMT" w:hAnsi="Arial-BoldMT" w:cs="Arial-BoldMT"/>
          <w:b/>
          <w:bCs/>
          <w:sz w:val="24"/>
          <w:szCs w:val="24"/>
        </w:rPr>
      </w:pPr>
    </w:p>
    <w:tbl>
      <w:tblPr>
        <w:tblStyle w:val="TableGrid"/>
        <w:tblW w:w="0" w:type="auto"/>
        <w:tblLayout w:type="fixed"/>
        <w:tblLook w:val="04A0"/>
      </w:tblPr>
      <w:tblGrid>
        <w:gridCol w:w="3085"/>
        <w:gridCol w:w="1559"/>
        <w:gridCol w:w="1560"/>
        <w:gridCol w:w="1417"/>
        <w:gridCol w:w="1621"/>
      </w:tblGrid>
      <w:tr w:rsidR="00E37834" w:rsidTr="00E37834">
        <w:tc>
          <w:tcPr>
            <w:tcW w:w="3085" w:type="dxa"/>
            <w:shd w:val="clear" w:color="auto" w:fill="D9D9D9" w:themeFill="background1" w:themeFillShade="D9"/>
          </w:tcPr>
          <w:p w:rsidR="00E37834" w:rsidRDefault="00E37834" w:rsidP="00E37834">
            <w:pPr>
              <w:autoSpaceDE w:val="0"/>
              <w:autoSpaceDN w:val="0"/>
              <w:adjustRightInd w:val="0"/>
              <w:rPr>
                <w:rFonts w:ascii="Arial-BoldMT" w:hAnsi="Arial-BoldMT" w:cs="Arial-BoldMT"/>
                <w:b/>
                <w:bCs/>
                <w:sz w:val="24"/>
                <w:szCs w:val="24"/>
              </w:rPr>
            </w:pPr>
          </w:p>
        </w:tc>
        <w:tc>
          <w:tcPr>
            <w:tcW w:w="1559" w:type="dxa"/>
            <w:shd w:val="clear" w:color="auto" w:fill="D9D9D9" w:themeFill="background1" w:themeFillShade="D9"/>
          </w:tcPr>
          <w:p w:rsidR="00E37834" w:rsidRDefault="00E37834" w:rsidP="00E37834">
            <w:pPr>
              <w:autoSpaceDE w:val="0"/>
              <w:autoSpaceDN w:val="0"/>
              <w:adjustRightInd w:val="0"/>
              <w:rPr>
                <w:rFonts w:ascii="Arial-BoldMT" w:hAnsi="Arial-BoldMT" w:cs="Arial-BoldMT"/>
                <w:b/>
                <w:bCs/>
                <w:sz w:val="24"/>
                <w:szCs w:val="24"/>
              </w:rPr>
            </w:pPr>
            <w:r>
              <w:rPr>
                <w:rFonts w:ascii="Arial-BoldMT" w:hAnsi="Arial-BoldMT" w:cs="Arial-BoldMT"/>
                <w:b/>
                <w:bCs/>
                <w:sz w:val="24"/>
                <w:szCs w:val="24"/>
              </w:rPr>
              <w:t>Child 1</w:t>
            </w:r>
          </w:p>
        </w:tc>
        <w:tc>
          <w:tcPr>
            <w:tcW w:w="1560" w:type="dxa"/>
            <w:shd w:val="clear" w:color="auto" w:fill="D9D9D9" w:themeFill="background1" w:themeFillShade="D9"/>
          </w:tcPr>
          <w:p w:rsidR="00E37834" w:rsidRDefault="00E37834" w:rsidP="00E37834">
            <w:pPr>
              <w:autoSpaceDE w:val="0"/>
              <w:autoSpaceDN w:val="0"/>
              <w:adjustRightInd w:val="0"/>
              <w:rPr>
                <w:rFonts w:ascii="Arial-BoldMT" w:hAnsi="Arial-BoldMT" w:cs="Arial-BoldMT"/>
                <w:b/>
                <w:bCs/>
                <w:sz w:val="24"/>
                <w:szCs w:val="24"/>
              </w:rPr>
            </w:pPr>
            <w:r>
              <w:rPr>
                <w:rFonts w:ascii="Arial-BoldMT" w:hAnsi="Arial-BoldMT" w:cs="Arial-BoldMT"/>
                <w:b/>
                <w:bCs/>
                <w:sz w:val="24"/>
                <w:szCs w:val="24"/>
              </w:rPr>
              <w:t>Child 2</w:t>
            </w:r>
          </w:p>
        </w:tc>
        <w:tc>
          <w:tcPr>
            <w:tcW w:w="1417" w:type="dxa"/>
            <w:shd w:val="clear" w:color="auto" w:fill="D9D9D9" w:themeFill="background1" w:themeFillShade="D9"/>
          </w:tcPr>
          <w:p w:rsidR="00E37834" w:rsidRDefault="00E37834" w:rsidP="00E37834">
            <w:pPr>
              <w:autoSpaceDE w:val="0"/>
              <w:autoSpaceDN w:val="0"/>
              <w:adjustRightInd w:val="0"/>
              <w:rPr>
                <w:rFonts w:ascii="Arial-BoldMT" w:hAnsi="Arial-BoldMT" w:cs="Arial-BoldMT"/>
                <w:b/>
                <w:bCs/>
                <w:sz w:val="24"/>
                <w:szCs w:val="24"/>
              </w:rPr>
            </w:pPr>
            <w:r>
              <w:rPr>
                <w:rFonts w:ascii="Arial-BoldMT" w:hAnsi="Arial-BoldMT" w:cs="Arial-BoldMT"/>
                <w:b/>
                <w:bCs/>
                <w:sz w:val="24"/>
                <w:szCs w:val="24"/>
              </w:rPr>
              <w:t>Child 3</w:t>
            </w:r>
          </w:p>
        </w:tc>
        <w:tc>
          <w:tcPr>
            <w:tcW w:w="1621" w:type="dxa"/>
            <w:shd w:val="clear" w:color="auto" w:fill="D9D9D9" w:themeFill="background1" w:themeFillShade="D9"/>
          </w:tcPr>
          <w:p w:rsidR="00E37834" w:rsidRDefault="00E37834" w:rsidP="00E37834">
            <w:pPr>
              <w:autoSpaceDE w:val="0"/>
              <w:autoSpaceDN w:val="0"/>
              <w:adjustRightInd w:val="0"/>
              <w:rPr>
                <w:rFonts w:ascii="Arial-BoldMT" w:hAnsi="Arial-BoldMT" w:cs="Arial-BoldMT"/>
                <w:b/>
                <w:bCs/>
                <w:sz w:val="24"/>
                <w:szCs w:val="24"/>
              </w:rPr>
            </w:pPr>
            <w:r>
              <w:rPr>
                <w:rFonts w:ascii="Arial-BoldMT" w:hAnsi="Arial-BoldMT" w:cs="Arial-BoldMT"/>
                <w:b/>
                <w:bCs/>
                <w:sz w:val="24"/>
                <w:szCs w:val="24"/>
              </w:rPr>
              <w:t>Child 4</w:t>
            </w:r>
          </w:p>
        </w:tc>
      </w:tr>
      <w:tr w:rsidR="00E37834" w:rsidTr="00E37834">
        <w:tc>
          <w:tcPr>
            <w:tcW w:w="3085" w:type="dxa"/>
            <w:shd w:val="clear" w:color="auto" w:fill="D9D9D9" w:themeFill="background1" w:themeFillShade="D9"/>
          </w:tcPr>
          <w:p w:rsidR="00E37834" w:rsidRDefault="00E37834" w:rsidP="00E37834">
            <w:pPr>
              <w:autoSpaceDE w:val="0"/>
              <w:autoSpaceDN w:val="0"/>
              <w:adjustRightInd w:val="0"/>
              <w:rPr>
                <w:rFonts w:ascii="Arial-BoldMT" w:hAnsi="Arial-BoldMT" w:cs="Arial-BoldMT"/>
                <w:b/>
                <w:bCs/>
                <w:sz w:val="24"/>
                <w:szCs w:val="24"/>
              </w:rPr>
            </w:pPr>
            <w:r>
              <w:rPr>
                <w:rFonts w:ascii="Arial-BoldMT" w:hAnsi="Arial-BoldMT" w:cs="Arial-BoldMT"/>
                <w:b/>
                <w:bCs/>
                <w:sz w:val="24"/>
                <w:szCs w:val="24"/>
              </w:rPr>
              <w:t>Benefits (DLA) etc</w:t>
            </w:r>
          </w:p>
        </w:tc>
        <w:tc>
          <w:tcPr>
            <w:tcW w:w="1559" w:type="dxa"/>
          </w:tcPr>
          <w:p w:rsidR="00E37834" w:rsidRDefault="00E37834" w:rsidP="00E37834">
            <w:pPr>
              <w:autoSpaceDE w:val="0"/>
              <w:autoSpaceDN w:val="0"/>
              <w:adjustRightInd w:val="0"/>
              <w:rPr>
                <w:rFonts w:ascii="Arial-BoldMT" w:hAnsi="Arial-BoldMT" w:cs="Arial-BoldMT"/>
                <w:b/>
                <w:bCs/>
                <w:sz w:val="24"/>
                <w:szCs w:val="24"/>
              </w:rPr>
            </w:pPr>
          </w:p>
        </w:tc>
        <w:tc>
          <w:tcPr>
            <w:tcW w:w="1560" w:type="dxa"/>
          </w:tcPr>
          <w:p w:rsidR="00E37834" w:rsidRDefault="00E37834" w:rsidP="00E37834">
            <w:pPr>
              <w:autoSpaceDE w:val="0"/>
              <w:autoSpaceDN w:val="0"/>
              <w:adjustRightInd w:val="0"/>
              <w:rPr>
                <w:rFonts w:ascii="Arial-BoldMT" w:hAnsi="Arial-BoldMT" w:cs="Arial-BoldMT"/>
                <w:b/>
                <w:bCs/>
                <w:sz w:val="24"/>
                <w:szCs w:val="24"/>
              </w:rPr>
            </w:pPr>
          </w:p>
        </w:tc>
        <w:tc>
          <w:tcPr>
            <w:tcW w:w="1417" w:type="dxa"/>
          </w:tcPr>
          <w:p w:rsidR="00E37834" w:rsidRDefault="00E37834" w:rsidP="00E37834">
            <w:pPr>
              <w:autoSpaceDE w:val="0"/>
              <w:autoSpaceDN w:val="0"/>
              <w:adjustRightInd w:val="0"/>
              <w:rPr>
                <w:rFonts w:ascii="Arial-BoldMT" w:hAnsi="Arial-BoldMT" w:cs="Arial-BoldMT"/>
                <w:b/>
                <w:bCs/>
                <w:sz w:val="24"/>
                <w:szCs w:val="24"/>
              </w:rPr>
            </w:pPr>
          </w:p>
        </w:tc>
        <w:tc>
          <w:tcPr>
            <w:tcW w:w="1621" w:type="dxa"/>
          </w:tcPr>
          <w:p w:rsidR="00E37834" w:rsidRDefault="00E37834" w:rsidP="00E37834">
            <w:pPr>
              <w:autoSpaceDE w:val="0"/>
              <w:autoSpaceDN w:val="0"/>
              <w:adjustRightInd w:val="0"/>
              <w:rPr>
                <w:rFonts w:ascii="Arial-BoldMT" w:hAnsi="Arial-BoldMT" w:cs="Arial-BoldMT"/>
                <w:b/>
                <w:bCs/>
                <w:sz w:val="24"/>
                <w:szCs w:val="24"/>
              </w:rPr>
            </w:pPr>
          </w:p>
        </w:tc>
      </w:tr>
      <w:tr w:rsidR="00E37834" w:rsidTr="00E37834">
        <w:tc>
          <w:tcPr>
            <w:tcW w:w="3085" w:type="dxa"/>
            <w:shd w:val="clear" w:color="auto" w:fill="D9D9D9" w:themeFill="background1" w:themeFillShade="D9"/>
          </w:tcPr>
          <w:p w:rsidR="00E37834" w:rsidRPr="009F0437" w:rsidRDefault="00E37834" w:rsidP="00E37834">
            <w:pPr>
              <w:autoSpaceDE w:val="0"/>
              <w:autoSpaceDN w:val="0"/>
              <w:adjustRightInd w:val="0"/>
              <w:rPr>
                <w:rFonts w:ascii="Arial-BoldMT" w:hAnsi="Arial-BoldMT" w:cs="Arial-BoldMT"/>
                <w:b/>
                <w:bCs/>
              </w:rPr>
            </w:pPr>
            <w:r>
              <w:rPr>
                <w:rFonts w:ascii="Arial-BoldMT" w:hAnsi="Arial-BoldMT" w:cs="Arial-BoldMT"/>
                <w:b/>
                <w:bCs/>
              </w:rPr>
              <w:t>Investments/trusts/compensation</w:t>
            </w:r>
          </w:p>
        </w:tc>
        <w:tc>
          <w:tcPr>
            <w:tcW w:w="1559" w:type="dxa"/>
          </w:tcPr>
          <w:p w:rsidR="00E37834" w:rsidRDefault="00E37834" w:rsidP="00E37834">
            <w:pPr>
              <w:autoSpaceDE w:val="0"/>
              <w:autoSpaceDN w:val="0"/>
              <w:adjustRightInd w:val="0"/>
              <w:rPr>
                <w:rFonts w:ascii="Arial-BoldMT" w:hAnsi="Arial-BoldMT" w:cs="Arial-BoldMT"/>
                <w:b/>
                <w:bCs/>
                <w:sz w:val="24"/>
                <w:szCs w:val="24"/>
              </w:rPr>
            </w:pPr>
          </w:p>
        </w:tc>
        <w:tc>
          <w:tcPr>
            <w:tcW w:w="1560" w:type="dxa"/>
          </w:tcPr>
          <w:p w:rsidR="00E37834" w:rsidRDefault="00E37834" w:rsidP="00E37834">
            <w:pPr>
              <w:autoSpaceDE w:val="0"/>
              <w:autoSpaceDN w:val="0"/>
              <w:adjustRightInd w:val="0"/>
              <w:rPr>
                <w:rFonts w:ascii="Arial-BoldMT" w:hAnsi="Arial-BoldMT" w:cs="Arial-BoldMT"/>
                <w:b/>
                <w:bCs/>
                <w:sz w:val="24"/>
                <w:szCs w:val="24"/>
              </w:rPr>
            </w:pPr>
          </w:p>
        </w:tc>
        <w:tc>
          <w:tcPr>
            <w:tcW w:w="1417" w:type="dxa"/>
          </w:tcPr>
          <w:p w:rsidR="00E37834" w:rsidRDefault="00E37834" w:rsidP="00E37834">
            <w:pPr>
              <w:autoSpaceDE w:val="0"/>
              <w:autoSpaceDN w:val="0"/>
              <w:adjustRightInd w:val="0"/>
              <w:rPr>
                <w:rFonts w:ascii="Arial-BoldMT" w:hAnsi="Arial-BoldMT" w:cs="Arial-BoldMT"/>
                <w:b/>
                <w:bCs/>
                <w:sz w:val="24"/>
                <w:szCs w:val="24"/>
              </w:rPr>
            </w:pPr>
          </w:p>
        </w:tc>
        <w:tc>
          <w:tcPr>
            <w:tcW w:w="1621" w:type="dxa"/>
          </w:tcPr>
          <w:p w:rsidR="00E37834" w:rsidRDefault="00E37834" w:rsidP="00E37834">
            <w:pPr>
              <w:autoSpaceDE w:val="0"/>
              <w:autoSpaceDN w:val="0"/>
              <w:adjustRightInd w:val="0"/>
              <w:rPr>
                <w:rFonts w:ascii="Arial-BoldMT" w:hAnsi="Arial-BoldMT" w:cs="Arial-BoldMT"/>
                <w:b/>
                <w:bCs/>
                <w:sz w:val="24"/>
                <w:szCs w:val="24"/>
              </w:rPr>
            </w:pPr>
          </w:p>
        </w:tc>
      </w:tr>
      <w:tr w:rsidR="00E37834" w:rsidTr="00E37834">
        <w:tc>
          <w:tcPr>
            <w:tcW w:w="3085" w:type="dxa"/>
            <w:shd w:val="clear" w:color="auto" w:fill="D9D9D9" w:themeFill="background1" w:themeFillShade="D9"/>
          </w:tcPr>
          <w:p w:rsidR="00E37834" w:rsidRDefault="00E4673C" w:rsidP="00E37834">
            <w:pPr>
              <w:pStyle w:val="ListParagraph"/>
              <w:autoSpaceDE w:val="0"/>
              <w:autoSpaceDN w:val="0"/>
              <w:adjustRightInd w:val="0"/>
              <w:ind w:left="284" w:hanging="284"/>
              <w:rPr>
                <w:rFonts w:ascii="Arial-BoldMT" w:hAnsi="Arial-BoldMT" w:cs="Arial-BoldMT"/>
                <w:b/>
                <w:bCs/>
                <w:sz w:val="24"/>
                <w:szCs w:val="24"/>
              </w:rPr>
            </w:pPr>
            <w:r>
              <w:rPr>
                <w:rFonts w:ascii="Arial-BoldMT" w:hAnsi="Arial-BoldMT" w:cs="Arial-BoldMT"/>
                <w:b/>
                <w:bCs/>
                <w:sz w:val="24"/>
                <w:szCs w:val="24"/>
              </w:rPr>
              <w:t>O</w:t>
            </w:r>
            <w:r w:rsidR="00E37834">
              <w:rPr>
                <w:rFonts w:ascii="Arial-BoldMT" w:hAnsi="Arial-BoldMT" w:cs="Arial-BoldMT"/>
                <w:b/>
                <w:bCs/>
                <w:sz w:val="24"/>
                <w:szCs w:val="24"/>
              </w:rPr>
              <w:t>ther</w:t>
            </w:r>
            <w:r w:rsidR="0011167D">
              <w:rPr>
                <w:rFonts w:ascii="Arial-BoldMT" w:hAnsi="Arial-BoldMT" w:cs="Arial-BoldMT"/>
                <w:b/>
                <w:bCs/>
                <w:sz w:val="24"/>
                <w:szCs w:val="24"/>
              </w:rPr>
              <w:t xml:space="preserve"> (e.g. maintenance)</w:t>
            </w:r>
          </w:p>
        </w:tc>
        <w:tc>
          <w:tcPr>
            <w:tcW w:w="1559" w:type="dxa"/>
          </w:tcPr>
          <w:p w:rsidR="00E37834" w:rsidRDefault="00E37834" w:rsidP="00E37834">
            <w:pPr>
              <w:autoSpaceDE w:val="0"/>
              <w:autoSpaceDN w:val="0"/>
              <w:adjustRightInd w:val="0"/>
              <w:rPr>
                <w:rFonts w:ascii="Arial-BoldMT" w:hAnsi="Arial-BoldMT" w:cs="Arial-BoldMT"/>
                <w:b/>
                <w:bCs/>
                <w:sz w:val="24"/>
                <w:szCs w:val="24"/>
              </w:rPr>
            </w:pPr>
          </w:p>
        </w:tc>
        <w:tc>
          <w:tcPr>
            <w:tcW w:w="1560" w:type="dxa"/>
          </w:tcPr>
          <w:p w:rsidR="00E37834" w:rsidRDefault="00E37834" w:rsidP="00E37834">
            <w:pPr>
              <w:autoSpaceDE w:val="0"/>
              <w:autoSpaceDN w:val="0"/>
              <w:adjustRightInd w:val="0"/>
              <w:rPr>
                <w:rFonts w:ascii="Arial-BoldMT" w:hAnsi="Arial-BoldMT" w:cs="Arial-BoldMT"/>
                <w:b/>
                <w:bCs/>
                <w:sz w:val="24"/>
                <w:szCs w:val="24"/>
              </w:rPr>
            </w:pPr>
          </w:p>
        </w:tc>
        <w:tc>
          <w:tcPr>
            <w:tcW w:w="1417" w:type="dxa"/>
          </w:tcPr>
          <w:p w:rsidR="00E37834" w:rsidRDefault="00E37834" w:rsidP="00E37834">
            <w:pPr>
              <w:autoSpaceDE w:val="0"/>
              <w:autoSpaceDN w:val="0"/>
              <w:adjustRightInd w:val="0"/>
              <w:rPr>
                <w:rFonts w:ascii="Arial-BoldMT" w:hAnsi="Arial-BoldMT" w:cs="Arial-BoldMT"/>
                <w:b/>
                <w:bCs/>
                <w:sz w:val="24"/>
                <w:szCs w:val="24"/>
              </w:rPr>
            </w:pPr>
          </w:p>
        </w:tc>
        <w:tc>
          <w:tcPr>
            <w:tcW w:w="1621" w:type="dxa"/>
          </w:tcPr>
          <w:p w:rsidR="00E37834" w:rsidRDefault="00E37834" w:rsidP="00E37834">
            <w:pPr>
              <w:autoSpaceDE w:val="0"/>
              <w:autoSpaceDN w:val="0"/>
              <w:adjustRightInd w:val="0"/>
              <w:rPr>
                <w:rFonts w:ascii="Arial-BoldMT" w:hAnsi="Arial-BoldMT" w:cs="Arial-BoldMT"/>
                <w:b/>
                <w:bCs/>
                <w:sz w:val="24"/>
                <w:szCs w:val="24"/>
              </w:rPr>
            </w:pPr>
          </w:p>
        </w:tc>
      </w:tr>
      <w:tr w:rsidR="00E37834" w:rsidTr="00E37834">
        <w:tc>
          <w:tcPr>
            <w:tcW w:w="3085" w:type="dxa"/>
            <w:shd w:val="clear" w:color="auto" w:fill="D9D9D9" w:themeFill="background1" w:themeFillShade="D9"/>
          </w:tcPr>
          <w:p w:rsidR="00E37834" w:rsidRPr="00F41C0D" w:rsidRDefault="00E37834" w:rsidP="00E37834">
            <w:pPr>
              <w:autoSpaceDE w:val="0"/>
              <w:autoSpaceDN w:val="0"/>
              <w:adjustRightInd w:val="0"/>
              <w:rPr>
                <w:rFonts w:ascii="Arial-BoldMT" w:hAnsi="Arial-BoldMT" w:cs="Arial-BoldMT"/>
                <w:b/>
                <w:bCs/>
              </w:rPr>
            </w:pPr>
            <w:r>
              <w:rPr>
                <w:rFonts w:ascii="Arial-BoldMT" w:hAnsi="Arial-BoldMT" w:cs="Arial-BoldMT"/>
                <w:b/>
                <w:bCs/>
              </w:rPr>
              <w:t>TOTAL</w:t>
            </w:r>
          </w:p>
        </w:tc>
        <w:tc>
          <w:tcPr>
            <w:tcW w:w="1559" w:type="dxa"/>
          </w:tcPr>
          <w:p w:rsidR="00E37834" w:rsidRDefault="00E37834" w:rsidP="00E37834">
            <w:pPr>
              <w:autoSpaceDE w:val="0"/>
              <w:autoSpaceDN w:val="0"/>
              <w:adjustRightInd w:val="0"/>
              <w:rPr>
                <w:rFonts w:ascii="Arial-BoldMT" w:hAnsi="Arial-BoldMT" w:cs="Arial-BoldMT"/>
                <w:b/>
                <w:bCs/>
                <w:sz w:val="24"/>
                <w:szCs w:val="24"/>
              </w:rPr>
            </w:pPr>
          </w:p>
        </w:tc>
        <w:tc>
          <w:tcPr>
            <w:tcW w:w="1560" w:type="dxa"/>
          </w:tcPr>
          <w:p w:rsidR="00E37834" w:rsidRDefault="00E37834" w:rsidP="00E37834">
            <w:pPr>
              <w:autoSpaceDE w:val="0"/>
              <w:autoSpaceDN w:val="0"/>
              <w:adjustRightInd w:val="0"/>
              <w:rPr>
                <w:rFonts w:ascii="Arial-BoldMT" w:hAnsi="Arial-BoldMT" w:cs="Arial-BoldMT"/>
                <w:b/>
                <w:bCs/>
                <w:sz w:val="24"/>
                <w:szCs w:val="24"/>
              </w:rPr>
            </w:pPr>
          </w:p>
        </w:tc>
        <w:tc>
          <w:tcPr>
            <w:tcW w:w="1417" w:type="dxa"/>
          </w:tcPr>
          <w:p w:rsidR="00E37834" w:rsidRDefault="00E37834" w:rsidP="00E37834">
            <w:pPr>
              <w:autoSpaceDE w:val="0"/>
              <w:autoSpaceDN w:val="0"/>
              <w:adjustRightInd w:val="0"/>
              <w:rPr>
                <w:rFonts w:ascii="Arial-BoldMT" w:hAnsi="Arial-BoldMT" w:cs="Arial-BoldMT"/>
                <w:b/>
                <w:bCs/>
                <w:sz w:val="24"/>
                <w:szCs w:val="24"/>
              </w:rPr>
            </w:pPr>
          </w:p>
        </w:tc>
        <w:tc>
          <w:tcPr>
            <w:tcW w:w="1621" w:type="dxa"/>
          </w:tcPr>
          <w:p w:rsidR="00E37834" w:rsidRDefault="00E37834" w:rsidP="00E37834">
            <w:pPr>
              <w:autoSpaceDE w:val="0"/>
              <w:autoSpaceDN w:val="0"/>
              <w:adjustRightInd w:val="0"/>
              <w:rPr>
                <w:rFonts w:ascii="Arial-BoldMT" w:hAnsi="Arial-BoldMT" w:cs="Arial-BoldMT"/>
                <w:b/>
                <w:bCs/>
                <w:sz w:val="24"/>
                <w:szCs w:val="24"/>
              </w:rPr>
            </w:pPr>
          </w:p>
        </w:tc>
      </w:tr>
    </w:tbl>
    <w:p w:rsidR="00E37834" w:rsidRDefault="00E37834" w:rsidP="005C521D">
      <w:pPr>
        <w:autoSpaceDE w:val="0"/>
        <w:autoSpaceDN w:val="0"/>
        <w:adjustRightInd w:val="0"/>
        <w:spacing w:after="0" w:line="240" w:lineRule="auto"/>
        <w:rPr>
          <w:rFonts w:ascii="Arial-BoldMT" w:hAnsi="Arial-BoldMT" w:cs="Arial-BoldMT"/>
          <w:b/>
          <w:bCs/>
          <w:sz w:val="24"/>
          <w:szCs w:val="24"/>
        </w:rPr>
      </w:pPr>
    </w:p>
    <w:tbl>
      <w:tblPr>
        <w:tblStyle w:val="TableGrid"/>
        <w:tblW w:w="0" w:type="auto"/>
        <w:tblLook w:val="04A0"/>
      </w:tblPr>
      <w:tblGrid>
        <w:gridCol w:w="3085"/>
        <w:gridCol w:w="6157"/>
      </w:tblGrid>
      <w:tr w:rsidR="00E0349A" w:rsidTr="00E0349A">
        <w:tc>
          <w:tcPr>
            <w:tcW w:w="3085" w:type="dxa"/>
            <w:shd w:val="clear" w:color="auto" w:fill="D9D9D9" w:themeFill="background1" w:themeFillShade="D9"/>
          </w:tcPr>
          <w:p w:rsidR="00E0349A" w:rsidRDefault="00E0349A" w:rsidP="00E0349A">
            <w:pPr>
              <w:autoSpaceDE w:val="0"/>
              <w:autoSpaceDN w:val="0"/>
              <w:adjustRightInd w:val="0"/>
              <w:rPr>
                <w:rFonts w:ascii="Arial-BoldMT" w:hAnsi="Arial-BoldMT" w:cs="Arial-BoldMT"/>
                <w:b/>
                <w:bCs/>
                <w:sz w:val="24"/>
                <w:szCs w:val="24"/>
              </w:rPr>
            </w:pPr>
            <w:r>
              <w:rPr>
                <w:rFonts w:ascii="Arial-BoldMT" w:hAnsi="Arial-BoldMT" w:cs="Arial-BoldMT"/>
                <w:b/>
                <w:bCs/>
                <w:sz w:val="24"/>
                <w:szCs w:val="24"/>
              </w:rPr>
              <w:t>Any other additional information relevant to this application</w:t>
            </w:r>
          </w:p>
          <w:p w:rsidR="00E0349A" w:rsidRDefault="00E0349A" w:rsidP="005C521D">
            <w:pPr>
              <w:autoSpaceDE w:val="0"/>
              <w:autoSpaceDN w:val="0"/>
              <w:adjustRightInd w:val="0"/>
              <w:rPr>
                <w:rFonts w:ascii="Arial-BoldMT" w:hAnsi="Arial-BoldMT" w:cs="Arial-BoldMT"/>
                <w:b/>
                <w:bCs/>
                <w:sz w:val="24"/>
                <w:szCs w:val="24"/>
              </w:rPr>
            </w:pPr>
          </w:p>
        </w:tc>
        <w:tc>
          <w:tcPr>
            <w:tcW w:w="6157" w:type="dxa"/>
          </w:tcPr>
          <w:p w:rsidR="00E0349A" w:rsidRDefault="00E0349A" w:rsidP="005C521D">
            <w:pPr>
              <w:autoSpaceDE w:val="0"/>
              <w:autoSpaceDN w:val="0"/>
              <w:adjustRightInd w:val="0"/>
              <w:rPr>
                <w:rFonts w:ascii="Arial-BoldMT" w:hAnsi="Arial-BoldMT" w:cs="Arial-BoldMT"/>
                <w:b/>
                <w:bCs/>
                <w:sz w:val="24"/>
                <w:szCs w:val="24"/>
              </w:rPr>
            </w:pPr>
          </w:p>
          <w:p w:rsidR="00CB4403" w:rsidRDefault="00CB4403" w:rsidP="005C521D">
            <w:pPr>
              <w:autoSpaceDE w:val="0"/>
              <w:autoSpaceDN w:val="0"/>
              <w:adjustRightInd w:val="0"/>
              <w:rPr>
                <w:rFonts w:ascii="Arial-BoldMT" w:hAnsi="Arial-BoldMT" w:cs="Arial-BoldMT"/>
                <w:b/>
                <w:bCs/>
                <w:sz w:val="24"/>
                <w:szCs w:val="24"/>
              </w:rPr>
            </w:pPr>
          </w:p>
          <w:p w:rsidR="00CB4403" w:rsidRDefault="00CB4403" w:rsidP="005C521D">
            <w:pPr>
              <w:autoSpaceDE w:val="0"/>
              <w:autoSpaceDN w:val="0"/>
              <w:adjustRightInd w:val="0"/>
              <w:rPr>
                <w:rFonts w:ascii="Arial-BoldMT" w:hAnsi="Arial-BoldMT" w:cs="Arial-BoldMT"/>
                <w:b/>
                <w:bCs/>
                <w:sz w:val="24"/>
                <w:szCs w:val="24"/>
              </w:rPr>
            </w:pPr>
          </w:p>
          <w:p w:rsidR="00CB4403" w:rsidRDefault="00CB4403" w:rsidP="005C521D">
            <w:pPr>
              <w:autoSpaceDE w:val="0"/>
              <w:autoSpaceDN w:val="0"/>
              <w:adjustRightInd w:val="0"/>
              <w:rPr>
                <w:rFonts w:ascii="Arial-BoldMT" w:hAnsi="Arial-BoldMT" w:cs="Arial-BoldMT"/>
                <w:b/>
                <w:bCs/>
                <w:sz w:val="24"/>
                <w:szCs w:val="24"/>
              </w:rPr>
            </w:pPr>
          </w:p>
          <w:p w:rsidR="00CB4403" w:rsidRDefault="00CB4403" w:rsidP="005C521D">
            <w:pPr>
              <w:autoSpaceDE w:val="0"/>
              <w:autoSpaceDN w:val="0"/>
              <w:adjustRightInd w:val="0"/>
              <w:rPr>
                <w:rFonts w:ascii="Arial-BoldMT" w:hAnsi="Arial-BoldMT" w:cs="Arial-BoldMT"/>
                <w:b/>
                <w:bCs/>
                <w:sz w:val="24"/>
                <w:szCs w:val="24"/>
              </w:rPr>
            </w:pPr>
          </w:p>
          <w:p w:rsidR="00CB4403" w:rsidRDefault="00CB4403" w:rsidP="005C521D">
            <w:pPr>
              <w:autoSpaceDE w:val="0"/>
              <w:autoSpaceDN w:val="0"/>
              <w:adjustRightInd w:val="0"/>
              <w:rPr>
                <w:rFonts w:ascii="Arial-BoldMT" w:hAnsi="Arial-BoldMT" w:cs="Arial-BoldMT"/>
                <w:b/>
                <w:bCs/>
                <w:sz w:val="24"/>
                <w:szCs w:val="24"/>
              </w:rPr>
            </w:pPr>
          </w:p>
          <w:p w:rsidR="00CB4403" w:rsidRDefault="00CB4403" w:rsidP="005C521D">
            <w:pPr>
              <w:autoSpaceDE w:val="0"/>
              <w:autoSpaceDN w:val="0"/>
              <w:adjustRightInd w:val="0"/>
              <w:rPr>
                <w:rFonts w:ascii="Arial-BoldMT" w:hAnsi="Arial-BoldMT" w:cs="Arial-BoldMT"/>
                <w:b/>
                <w:bCs/>
                <w:sz w:val="24"/>
                <w:szCs w:val="24"/>
              </w:rPr>
            </w:pPr>
          </w:p>
          <w:p w:rsidR="00CB4403" w:rsidRDefault="00CB4403" w:rsidP="005C521D">
            <w:pPr>
              <w:autoSpaceDE w:val="0"/>
              <w:autoSpaceDN w:val="0"/>
              <w:adjustRightInd w:val="0"/>
              <w:rPr>
                <w:rFonts w:ascii="Arial-BoldMT" w:hAnsi="Arial-BoldMT" w:cs="Arial-BoldMT"/>
                <w:b/>
                <w:bCs/>
                <w:sz w:val="24"/>
                <w:szCs w:val="24"/>
              </w:rPr>
            </w:pPr>
          </w:p>
          <w:p w:rsidR="00CB4403" w:rsidRDefault="00CB4403" w:rsidP="005C521D">
            <w:pPr>
              <w:autoSpaceDE w:val="0"/>
              <w:autoSpaceDN w:val="0"/>
              <w:adjustRightInd w:val="0"/>
              <w:rPr>
                <w:rFonts w:ascii="Arial-BoldMT" w:hAnsi="Arial-BoldMT" w:cs="Arial-BoldMT"/>
                <w:b/>
                <w:bCs/>
                <w:sz w:val="24"/>
                <w:szCs w:val="24"/>
              </w:rPr>
            </w:pPr>
          </w:p>
          <w:p w:rsidR="00CB4403" w:rsidRDefault="00CB4403" w:rsidP="005C521D">
            <w:pPr>
              <w:autoSpaceDE w:val="0"/>
              <w:autoSpaceDN w:val="0"/>
              <w:adjustRightInd w:val="0"/>
              <w:rPr>
                <w:rFonts w:ascii="Arial-BoldMT" w:hAnsi="Arial-BoldMT" w:cs="Arial-BoldMT"/>
                <w:b/>
                <w:bCs/>
                <w:sz w:val="24"/>
                <w:szCs w:val="24"/>
              </w:rPr>
            </w:pPr>
          </w:p>
          <w:p w:rsidR="00CB4403" w:rsidRDefault="00CB4403" w:rsidP="005C521D">
            <w:pPr>
              <w:autoSpaceDE w:val="0"/>
              <w:autoSpaceDN w:val="0"/>
              <w:adjustRightInd w:val="0"/>
              <w:rPr>
                <w:rFonts w:ascii="Arial-BoldMT" w:hAnsi="Arial-BoldMT" w:cs="Arial-BoldMT"/>
                <w:b/>
                <w:bCs/>
                <w:sz w:val="24"/>
                <w:szCs w:val="24"/>
              </w:rPr>
            </w:pPr>
          </w:p>
          <w:p w:rsidR="00CB4403" w:rsidRDefault="00CB4403" w:rsidP="005C521D">
            <w:pPr>
              <w:autoSpaceDE w:val="0"/>
              <w:autoSpaceDN w:val="0"/>
              <w:adjustRightInd w:val="0"/>
              <w:rPr>
                <w:rFonts w:ascii="Arial-BoldMT" w:hAnsi="Arial-BoldMT" w:cs="Arial-BoldMT"/>
                <w:b/>
                <w:bCs/>
                <w:sz w:val="24"/>
                <w:szCs w:val="24"/>
              </w:rPr>
            </w:pPr>
          </w:p>
          <w:p w:rsidR="00CB4403" w:rsidRDefault="00CB4403" w:rsidP="005C521D">
            <w:pPr>
              <w:autoSpaceDE w:val="0"/>
              <w:autoSpaceDN w:val="0"/>
              <w:adjustRightInd w:val="0"/>
              <w:rPr>
                <w:rFonts w:ascii="Arial-BoldMT" w:hAnsi="Arial-BoldMT" w:cs="Arial-BoldMT"/>
                <w:b/>
                <w:bCs/>
                <w:sz w:val="24"/>
                <w:szCs w:val="24"/>
              </w:rPr>
            </w:pPr>
          </w:p>
          <w:p w:rsidR="00CB4403" w:rsidRDefault="00CB4403" w:rsidP="005C521D">
            <w:pPr>
              <w:autoSpaceDE w:val="0"/>
              <w:autoSpaceDN w:val="0"/>
              <w:adjustRightInd w:val="0"/>
              <w:rPr>
                <w:rFonts w:ascii="Arial-BoldMT" w:hAnsi="Arial-BoldMT" w:cs="Arial-BoldMT"/>
                <w:b/>
                <w:bCs/>
                <w:sz w:val="24"/>
                <w:szCs w:val="24"/>
              </w:rPr>
            </w:pPr>
          </w:p>
        </w:tc>
      </w:tr>
    </w:tbl>
    <w:p w:rsidR="00E0349A" w:rsidRDefault="00E0349A" w:rsidP="005C521D">
      <w:pPr>
        <w:autoSpaceDE w:val="0"/>
        <w:autoSpaceDN w:val="0"/>
        <w:adjustRightInd w:val="0"/>
        <w:spacing w:after="0" w:line="240" w:lineRule="auto"/>
        <w:rPr>
          <w:rFonts w:ascii="Arial-BoldMT" w:hAnsi="Arial-BoldMT" w:cs="Arial-BoldMT"/>
          <w:b/>
          <w:bCs/>
          <w:sz w:val="28"/>
          <w:szCs w:val="28"/>
        </w:rPr>
      </w:pPr>
    </w:p>
    <w:p w:rsidR="005C521D" w:rsidRDefault="005C521D" w:rsidP="005C521D">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Declaration</w:t>
      </w:r>
      <w:r w:rsidR="00CB4403">
        <w:rPr>
          <w:rFonts w:ascii="Arial-BoldMT" w:hAnsi="Arial-BoldMT" w:cs="Arial-BoldMT"/>
          <w:b/>
          <w:bCs/>
          <w:sz w:val="28"/>
          <w:szCs w:val="28"/>
        </w:rPr>
        <w:t xml:space="preserve"> by Applicant/s</w:t>
      </w:r>
    </w:p>
    <w:tbl>
      <w:tblPr>
        <w:tblStyle w:val="TableGrid"/>
        <w:tblW w:w="0" w:type="auto"/>
        <w:tblLook w:val="04A0"/>
      </w:tblPr>
      <w:tblGrid>
        <w:gridCol w:w="3085"/>
        <w:gridCol w:w="6157"/>
      </w:tblGrid>
      <w:tr w:rsidR="00E0349A" w:rsidRPr="00E24A61" w:rsidTr="00E0349A">
        <w:tc>
          <w:tcPr>
            <w:tcW w:w="3085" w:type="dxa"/>
            <w:shd w:val="clear" w:color="auto" w:fill="D9D9D9" w:themeFill="background1" w:themeFillShade="D9"/>
          </w:tcPr>
          <w:p w:rsidR="00E0349A" w:rsidRDefault="00E0349A" w:rsidP="00E0349A">
            <w:pPr>
              <w:autoSpaceDE w:val="0"/>
              <w:autoSpaceDN w:val="0"/>
              <w:adjustRightInd w:val="0"/>
              <w:rPr>
                <w:rFonts w:ascii="Arial-BoldMT" w:hAnsi="Arial-BoldMT" w:cs="Arial-BoldMT"/>
                <w:b/>
                <w:bCs/>
                <w:sz w:val="24"/>
                <w:szCs w:val="24"/>
              </w:rPr>
            </w:pPr>
            <w:r>
              <w:rPr>
                <w:rFonts w:ascii="Arial-BoldMT" w:hAnsi="Arial-BoldMT" w:cs="Arial-BoldMT"/>
                <w:b/>
                <w:bCs/>
                <w:sz w:val="24"/>
                <w:szCs w:val="24"/>
              </w:rPr>
              <w:t xml:space="preserve">Declaration </w:t>
            </w:r>
          </w:p>
        </w:tc>
        <w:tc>
          <w:tcPr>
            <w:tcW w:w="6157" w:type="dxa"/>
            <w:shd w:val="clear" w:color="auto" w:fill="D9D9D9" w:themeFill="background1" w:themeFillShade="D9"/>
          </w:tcPr>
          <w:p w:rsidR="00E0349A" w:rsidRPr="00E24A61" w:rsidRDefault="00E0349A" w:rsidP="00E0349A">
            <w:pPr>
              <w:autoSpaceDE w:val="0"/>
              <w:autoSpaceDN w:val="0"/>
              <w:adjustRightInd w:val="0"/>
              <w:rPr>
                <w:rFonts w:ascii="ArialMT" w:hAnsi="ArialMT" w:cs="ArialMT"/>
                <w:b/>
                <w:sz w:val="24"/>
                <w:szCs w:val="24"/>
              </w:rPr>
            </w:pPr>
            <w:r w:rsidRPr="00E24A61">
              <w:rPr>
                <w:rFonts w:ascii="ArialMT" w:hAnsi="ArialMT" w:cs="ArialMT"/>
                <w:b/>
                <w:sz w:val="24"/>
                <w:szCs w:val="24"/>
              </w:rPr>
              <w:t>I/we declare the details stated</w:t>
            </w:r>
            <w:r w:rsidR="009B53F5">
              <w:rPr>
                <w:rFonts w:ascii="ArialMT" w:hAnsi="ArialMT" w:cs="ArialMT"/>
                <w:b/>
                <w:sz w:val="24"/>
                <w:szCs w:val="24"/>
              </w:rPr>
              <w:t xml:space="preserve"> </w:t>
            </w:r>
            <w:r w:rsidRPr="00E24A61">
              <w:rPr>
                <w:rFonts w:ascii="ArialMT" w:hAnsi="ArialMT" w:cs="ArialMT"/>
                <w:b/>
                <w:sz w:val="24"/>
                <w:szCs w:val="24"/>
              </w:rPr>
              <w:t>are a true and accurate</w:t>
            </w:r>
            <w:r>
              <w:rPr>
                <w:rFonts w:ascii="ArialMT" w:hAnsi="ArialMT" w:cs="ArialMT"/>
                <w:b/>
                <w:sz w:val="24"/>
                <w:szCs w:val="24"/>
              </w:rPr>
              <w:t xml:space="preserve"> to the best of my/our knowledge and request assessment for the payment of an allowance.</w:t>
            </w:r>
          </w:p>
        </w:tc>
      </w:tr>
      <w:tr w:rsidR="00E0349A" w:rsidRPr="00CB4403" w:rsidTr="00E0349A">
        <w:tc>
          <w:tcPr>
            <w:tcW w:w="3085" w:type="dxa"/>
            <w:shd w:val="clear" w:color="auto" w:fill="D9D9D9" w:themeFill="background1" w:themeFillShade="D9"/>
          </w:tcPr>
          <w:p w:rsidR="00E0349A" w:rsidRPr="00CB4403" w:rsidRDefault="00E0349A" w:rsidP="00E0349A">
            <w:pPr>
              <w:autoSpaceDE w:val="0"/>
              <w:autoSpaceDN w:val="0"/>
              <w:adjustRightInd w:val="0"/>
              <w:rPr>
                <w:rFonts w:ascii="Arial-BoldMT" w:hAnsi="Arial-BoldMT" w:cs="Arial-BoldMT"/>
                <w:b/>
                <w:bCs/>
                <w:sz w:val="32"/>
                <w:szCs w:val="32"/>
              </w:rPr>
            </w:pPr>
            <w:r w:rsidRPr="00CB4403">
              <w:rPr>
                <w:rFonts w:ascii="Arial-BoldMT" w:hAnsi="Arial-BoldMT" w:cs="Arial-BoldMT"/>
                <w:b/>
                <w:bCs/>
                <w:sz w:val="32"/>
                <w:szCs w:val="32"/>
              </w:rPr>
              <w:t xml:space="preserve">Signature </w:t>
            </w:r>
          </w:p>
        </w:tc>
        <w:tc>
          <w:tcPr>
            <w:tcW w:w="6157" w:type="dxa"/>
          </w:tcPr>
          <w:p w:rsidR="00E0349A" w:rsidRPr="00CB4403" w:rsidRDefault="00E0349A" w:rsidP="00E0349A">
            <w:pPr>
              <w:autoSpaceDE w:val="0"/>
              <w:autoSpaceDN w:val="0"/>
              <w:adjustRightInd w:val="0"/>
              <w:rPr>
                <w:rFonts w:ascii="Arial-BoldMT" w:hAnsi="Arial-BoldMT" w:cs="Arial-BoldMT"/>
                <w:b/>
                <w:bCs/>
                <w:sz w:val="32"/>
                <w:szCs w:val="32"/>
              </w:rPr>
            </w:pPr>
          </w:p>
        </w:tc>
      </w:tr>
      <w:tr w:rsidR="00E0349A" w:rsidRPr="00CB4403" w:rsidTr="00E0349A">
        <w:tc>
          <w:tcPr>
            <w:tcW w:w="3085" w:type="dxa"/>
            <w:shd w:val="clear" w:color="auto" w:fill="D9D9D9" w:themeFill="background1" w:themeFillShade="D9"/>
          </w:tcPr>
          <w:p w:rsidR="00E0349A" w:rsidRPr="00CB4403" w:rsidRDefault="00E0349A" w:rsidP="00E0349A">
            <w:pPr>
              <w:autoSpaceDE w:val="0"/>
              <w:autoSpaceDN w:val="0"/>
              <w:adjustRightInd w:val="0"/>
              <w:rPr>
                <w:rFonts w:ascii="Arial-BoldMT" w:hAnsi="Arial-BoldMT" w:cs="Arial-BoldMT"/>
                <w:b/>
                <w:bCs/>
                <w:sz w:val="32"/>
                <w:szCs w:val="32"/>
              </w:rPr>
            </w:pPr>
            <w:r w:rsidRPr="00CB4403">
              <w:rPr>
                <w:rFonts w:ascii="Arial-BoldMT" w:hAnsi="Arial-BoldMT" w:cs="Arial-BoldMT"/>
                <w:b/>
                <w:bCs/>
                <w:sz w:val="32"/>
                <w:szCs w:val="32"/>
              </w:rPr>
              <w:t xml:space="preserve">Signature </w:t>
            </w:r>
          </w:p>
        </w:tc>
        <w:tc>
          <w:tcPr>
            <w:tcW w:w="6157" w:type="dxa"/>
          </w:tcPr>
          <w:p w:rsidR="00E0349A" w:rsidRPr="00CB4403" w:rsidRDefault="00E0349A" w:rsidP="00E0349A">
            <w:pPr>
              <w:autoSpaceDE w:val="0"/>
              <w:autoSpaceDN w:val="0"/>
              <w:adjustRightInd w:val="0"/>
              <w:rPr>
                <w:rFonts w:ascii="Arial-BoldMT" w:hAnsi="Arial-BoldMT" w:cs="Arial-BoldMT"/>
                <w:b/>
                <w:bCs/>
                <w:sz w:val="32"/>
                <w:szCs w:val="32"/>
              </w:rPr>
            </w:pPr>
          </w:p>
        </w:tc>
      </w:tr>
      <w:tr w:rsidR="00E0349A" w:rsidRPr="00CB4403" w:rsidTr="00E0349A">
        <w:tc>
          <w:tcPr>
            <w:tcW w:w="3085" w:type="dxa"/>
            <w:shd w:val="clear" w:color="auto" w:fill="D9D9D9" w:themeFill="background1" w:themeFillShade="D9"/>
          </w:tcPr>
          <w:p w:rsidR="00E0349A" w:rsidRPr="00CB4403" w:rsidRDefault="00E0349A" w:rsidP="00E0349A">
            <w:pPr>
              <w:autoSpaceDE w:val="0"/>
              <w:autoSpaceDN w:val="0"/>
              <w:adjustRightInd w:val="0"/>
              <w:rPr>
                <w:rFonts w:ascii="Arial-BoldMT" w:hAnsi="Arial-BoldMT" w:cs="Arial-BoldMT"/>
                <w:b/>
                <w:bCs/>
                <w:sz w:val="32"/>
                <w:szCs w:val="32"/>
              </w:rPr>
            </w:pPr>
            <w:r w:rsidRPr="00CB4403">
              <w:rPr>
                <w:rFonts w:ascii="Arial-BoldMT" w:hAnsi="Arial-BoldMT" w:cs="Arial-BoldMT"/>
                <w:b/>
                <w:bCs/>
                <w:sz w:val="32"/>
                <w:szCs w:val="32"/>
              </w:rPr>
              <w:t xml:space="preserve">Date </w:t>
            </w:r>
          </w:p>
        </w:tc>
        <w:tc>
          <w:tcPr>
            <w:tcW w:w="6157" w:type="dxa"/>
          </w:tcPr>
          <w:p w:rsidR="00E0349A" w:rsidRPr="00CB4403" w:rsidRDefault="00E0349A" w:rsidP="00E0349A">
            <w:pPr>
              <w:autoSpaceDE w:val="0"/>
              <w:autoSpaceDN w:val="0"/>
              <w:adjustRightInd w:val="0"/>
              <w:rPr>
                <w:rFonts w:ascii="Arial-BoldMT" w:hAnsi="Arial-BoldMT" w:cs="Arial-BoldMT"/>
                <w:b/>
                <w:bCs/>
                <w:sz w:val="32"/>
                <w:szCs w:val="32"/>
              </w:rPr>
            </w:pPr>
          </w:p>
        </w:tc>
      </w:tr>
    </w:tbl>
    <w:p w:rsidR="00E0349A" w:rsidRDefault="00E0349A" w:rsidP="005C521D">
      <w:pPr>
        <w:autoSpaceDE w:val="0"/>
        <w:autoSpaceDN w:val="0"/>
        <w:adjustRightInd w:val="0"/>
        <w:spacing w:after="0" w:line="240" w:lineRule="auto"/>
        <w:rPr>
          <w:rFonts w:ascii="Arial-BoldMT" w:hAnsi="Arial-BoldMT" w:cs="Arial-BoldMT"/>
          <w:b/>
          <w:bCs/>
          <w:sz w:val="28"/>
          <w:szCs w:val="28"/>
        </w:rPr>
      </w:pPr>
    </w:p>
    <w:p w:rsidR="00CB4403" w:rsidRPr="00BA0AE8" w:rsidRDefault="00CB4403" w:rsidP="00CB4403">
      <w:pPr>
        <w:autoSpaceDE w:val="0"/>
        <w:autoSpaceDN w:val="0"/>
        <w:adjustRightInd w:val="0"/>
        <w:spacing w:after="0" w:line="240" w:lineRule="auto"/>
        <w:rPr>
          <w:rFonts w:ascii="Arial-BoldMT" w:hAnsi="Arial-BoldMT" w:cs="Arial-BoldMT"/>
          <w:b/>
          <w:bCs/>
          <w:sz w:val="24"/>
          <w:szCs w:val="24"/>
        </w:rPr>
      </w:pPr>
      <w:r w:rsidRPr="00BA0AE8">
        <w:rPr>
          <w:rFonts w:ascii="Arial-BoldMT" w:hAnsi="Arial-BoldMT" w:cs="Arial-BoldMT"/>
          <w:b/>
          <w:bCs/>
          <w:sz w:val="24"/>
          <w:szCs w:val="24"/>
        </w:rPr>
        <w:t xml:space="preserve">Data </w:t>
      </w:r>
      <w:r>
        <w:rPr>
          <w:rFonts w:ascii="Arial-BoldMT" w:hAnsi="Arial-BoldMT" w:cs="Arial-BoldMT"/>
          <w:b/>
          <w:bCs/>
          <w:sz w:val="24"/>
          <w:szCs w:val="24"/>
        </w:rPr>
        <w:t>P</w:t>
      </w:r>
      <w:r w:rsidRPr="00BA0AE8">
        <w:rPr>
          <w:rFonts w:ascii="Arial-BoldMT" w:hAnsi="Arial-BoldMT" w:cs="Arial-BoldMT"/>
          <w:b/>
          <w:bCs/>
          <w:sz w:val="24"/>
          <w:szCs w:val="24"/>
        </w:rPr>
        <w:t xml:space="preserve">rotection </w:t>
      </w:r>
    </w:p>
    <w:p w:rsidR="00CB4403" w:rsidRDefault="00CB4403" w:rsidP="00CB4403">
      <w:pPr>
        <w:autoSpaceDE w:val="0"/>
        <w:autoSpaceDN w:val="0"/>
        <w:adjustRightInd w:val="0"/>
        <w:spacing w:after="0" w:line="240" w:lineRule="auto"/>
        <w:rPr>
          <w:rFonts w:ascii="Arial-BoldMT" w:hAnsi="Arial-BoldMT" w:cs="Arial-BoldMT"/>
          <w:bCs/>
          <w:sz w:val="24"/>
          <w:szCs w:val="24"/>
        </w:rPr>
      </w:pPr>
    </w:p>
    <w:p w:rsidR="00CB4403" w:rsidRPr="00BA0AE8" w:rsidRDefault="00CB4403" w:rsidP="00CB4403">
      <w:pPr>
        <w:autoSpaceDE w:val="0"/>
        <w:autoSpaceDN w:val="0"/>
        <w:adjustRightInd w:val="0"/>
        <w:spacing w:after="0" w:line="240" w:lineRule="auto"/>
        <w:rPr>
          <w:rFonts w:ascii="Arial-BoldMT" w:hAnsi="Arial-BoldMT" w:cs="Arial-BoldMT"/>
          <w:bCs/>
          <w:sz w:val="24"/>
          <w:szCs w:val="24"/>
          <w:u w:val="single"/>
        </w:rPr>
      </w:pPr>
      <w:r w:rsidRPr="00BA0AE8">
        <w:rPr>
          <w:rFonts w:ascii="Arial-BoldMT" w:hAnsi="Arial-BoldMT" w:cs="Arial-BoldMT"/>
          <w:bCs/>
          <w:sz w:val="24"/>
          <w:szCs w:val="24"/>
          <w:u w:val="single"/>
        </w:rPr>
        <w:t xml:space="preserve">Your declaration </w:t>
      </w:r>
    </w:p>
    <w:p w:rsidR="00CB4403" w:rsidRDefault="00CB4403" w:rsidP="00CB4403">
      <w:pPr>
        <w:autoSpaceDE w:val="0"/>
        <w:autoSpaceDN w:val="0"/>
        <w:adjustRightInd w:val="0"/>
        <w:spacing w:after="0" w:line="240" w:lineRule="auto"/>
        <w:rPr>
          <w:rFonts w:ascii="Arial-BoldMT" w:hAnsi="Arial-BoldMT" w:cs="Arial-BoldMT"/>
          <w:bCs/>
          <w:sz w:val="24"/>
          <w:szCs w:val="24"/>
        </w:rPr>
      </w:pPr>
    </w:p>
    <w:p w:rsidR="00CB4403" w:rsidRDefault="00CB4403" w:rsidP="00CB4403">
      <w:pPr>
        <w:autoSpaceDE w:val="0"/>
        <w:autoSpaceDN w:val="0"/>
        <w:adjustRightInd w:val="0"/>
        <w:spacing w:after="0" w:line="240" w:lineRule="auto"/>
        <w:rPr>
          <w:rFonts w:ascii="Arial-BoldMT" w:hAnsi="Arial-BoldMT" w:cs="Arial-BoldMT"/>
          <w:bCs/>
          <w:sz w:val="24"/>
          <w:szCs w:val="24"/>
        </w:rPr>
      </w:pPr>
      <w:r>
        <w:rPr>
          <w:rFonts w:ascii="Arial-BoldMT" w:hAnsi="Arial-BoldMT" w:cs="Arial-BoldMT"/>
          <w:bCs/>
          <w:sz w:val="24"/>
          <w:szCs w:val="24"/>
        </w:rPr>
        <w:t>So that we can verify what social security benefits you are getting and how much you are getting please complete the following declaration and ask your partner to do the same if you have a partner.</w:t>
      </w:r>
    </w:p>
    <w:p w:rsidR="00CB4403" w:rsidRDefault="00CB4403" w:rsidP="00CB4403">
      <w:pPr>
        <w:autoSpaceDE w:val="0"/>
        <w:autoSpaceDN w:val="0"/>
        <w:adjustRightInd w:val="0"/>
        <w:spacing w:after="0" w:line="240" w:lineRule="auto"/>
        <w:rPr>
          <w:rFonts w:ascii="Arial-BoldMT" w:hAnsi="Arial-BoldMT" w:cs="Arial-BoldMT"/>
          <w:bCs/>
          <w:sz w:val="24"/>
          <w:szCs w:val="24"/>
        </w:rPr>
      </w:pPr>
    </w:p>
    <w:p w:rsidR="00CB4403" w:rsidRDefault="00CB4403" w:rsidP="00CB4403">
      <w:pPr>
        <w:autoSpaceDE w:val="0"/>
        <w:autoSpaceDN w:val="0"/>
        <w:adjustRightInd w:val="0"/>
        <w:spacing w:after="0" w:line="240" w:lineRule="auto"/>
        <w:rPr>
          <w:rFonts w:ascii="Arial-BoldMT" w:hAnsi="Arial-BoldMT" w:cs="Arial-BoldMT"/>
          <w:bCs/>
          <w:sz w:val="24"/>
          <w:szCs w:val="24"/>
        </w:rPr>
      </w:pPr>
      <w:r w:rsidRPr="00BA0AE8">
        <w:rPr>
          <w:rFonts w:ascii="Arial-BoldMT" w:hAnsi="Arial-BoldMT" w:cs="Arial-BoldMT"/>
          <w:bCs/>
          <w:sz w:val="24"/>
          <w:szCs w:val="24"/>
        </w:rPr>
        <w:t xml:space="preserve">I agree that the Treasury may </w:t>
      </w:r>
      <w:r>
        <w:rPr>
          <w:rFonts w:ascii="Arial-BoldMT" w:hAnsi="Arial-BoldMT" w:cs="Arial-BoldMT"/>
          <w:bCs/>
          <w:sz w:val="24"/>
          <w:szCs w:val="24"/>
        </w:rPr>
        <w:t xml:space="preserve">provide information to the Department of Health and Social Care </w:t>
      </w:r>
      <w:r w:rsidRPr="00BA0AE8">
        <w:rPr>
          <w:rFonts w:ascii="Arial-BoldMT" w:hAnsi="Arial-BoldMT" w:cs="Arial-BoldMT"/>
          <w:bCs/>
          <w:sz w:val="24"/>
          <w:szCs w:val="24"/>
        </w:rPr>
        <w:t xml:space="preserve">about me </w:t>
      </w:r>
      <w:r>
        <w:rPr>
          <w:rFonts w:ascii="Arial-BoldMT" w:hAnsi="Arial-BoldMT" w:cs="Arial-BoldMT"/>
          <w:bCs/>
          <w:sz w:val="24"/>
          <w:szCs w:val="24"/>
        </w:rPr>
        <w:t>and the social security benefits which I am receiving to establish what my income is for the purposes of this financial assessment.</w:t>
      </w:r>
    </w:p>
    <w:p w:rsidR="00CB4403" w:rsidRDefault="00CB4403" w:rsidP="00CB4403">
      <w:pPr>
        <w:autoSpaceDE w:val="0"/>
        <w:autoSpaceDN w:val="0"/>
        <w:adjustRightInd w:val="0"/>
        <w:spacing w:after="0" w:line="240" w:lineRule="auto"/>
        <w:rPr>
          <w:rFonts w:ascii="Arial-BoldMT" w:hAnsi="Arial-BoldMT" w:cs="Arial-BoldMT"/>
          <w:bCs/>
          <w:sz w:val="24"/>
          <w:szCs w:val="24"/>
        </w:rPr>
      </w:pPr>
    </w:p>
    <w:p w:rsidR="00CB4403" w:rsidRDefault="00CB4403" w:rsidP="00CB4403">
      <w:pPr>
        <w:autoSpaceDE w:val="0"/>
        <w:autoSpaceDN w:val="0"/>
        <w:adjustRightInd w:val="0"/>
        <w:spacing w:after="0" w:line="240" w:lineRule="auto"/>
        <w:rPr>
          <w:rFonts w:ascii="Arial-BoldMT" w:hAnsi="Arial-BoldMT" w:cs="Arial-BoldMT"/>
          <w:bCs/>
          <w:sz w:val="24"/>
          <w:szCs w:val="24"/>
        </w:rPr>
      </w:pPr>
      <w:r>
        <w:rPr>
          <w:rFonts w:ascii="Arial-BoldMT" w:hAnsi="Arial-BoldMT" w:cs="Arial-BoldMT"/>
          <w:bCs/>
          <w:sz w:val="24"/>
          <w:szCs w:val="24"/>
        </w:rPr>
        <w:t>Your signature: __________________________</w:t>
      </w:r>
    </w:p>
    <w:p w:rsidR="00CB4403" w:rsidRDefault="00CB4403" w:rsidP="00CB4403">
      <w:pPr>
        <w:autoSpaceDE w:val="0"/>
        <w:autoSpaceDN w:val="0"/>
        <w:adjustRightInd w:val="0"/>
        <w:spacing w:after="0" w:line="240" w:lineRule="auto"/>
        <w:rPr>
          <w:rFonts w:ascii="Arial-BoldMT" w:hAnsi="Arial-BoldMT" w:cs="Arial-BoldMT"/>
          <w:bCs/>
          <w:sz w:val="24"/>
          <w:szCs w:val="24"/>
        </w:rPr>
      </w:pPr>
    </w:p>
    <w:p w:rsidR="00CB4403" w:rsidRDefault="00CB4403" w:rsidP="00CB4403">
      <w:pPr>
        <w:autoSpaceDE w:val="0"/>
        <w:autoSpaceDN w:val="0"/>
        <w:adjustRightInd w:val="0"/>
        <w:spacing w:after="0" w:line="240" w:lineRule="auto"/>
        <w:rPr>
          <w:rFonts w:ascii="Arial-BoldMT" w:hAnsi="Arial-BoldMT" w:cs="Arial-BoldMT"/>
          <w:bCs/>
          <w:sz w:val="24"/>
          <w:szCs w:val="24"/>
        </w:rPr>
      </w:pPr>
      <w:r>
        <w:rPr>
          <w:rFonts w:ascii="Arial-BoldMT" w:hAnsi="Arial-BoldMT" w:cs="Arial-BoldMT"/>
          <w:bCs/>
          <w:sz w:val="24"/>
          <w:szCs w:val="24"/>
        </w:rPr>
        <w:t>Date: _________________________</w:t>
      </w:r>
    </w:p>
    <w:p w:rsidR="00CB4403" w:rsidRPr="00A665D5" w:rsidRDefault="00CB4403" w:rsidP="00CB4403">
      <w:pPr>
        <w:autoSpaceDE w:val="0"/>
        <w:autoSpaceDN w:val="0"/>
        <w:adjustRightInd w:val="0"/>
        <w:spacing w:after="0" w:line="240" w:lineRule="auto"/>
        <w:rPr>
          <w:rFonts w:ascii="Arial-BoldMT" w:hAnsi="Arial-BoldMT" w:cs="Arial-BoldMT"/>
          <w:bCs/>
          <w:sz w:val="24"/>
          <w:szCs w:val="24"/>
          <w:u w:val="single"/>
        </w:rPr>
      </w:pPr>
      <w:r w:rsidRPr="00A665D5">
        <w:rPr>
          <w:rFonts w:ascii="Arial-BoldMT" w:hAnsi="Arial-BoldMT" w:cs="Arial-BoldMT"/>
          <w:bCs/>
          <w:sz w:val="24"/>
          <w:szCs w:val="24"/>
          <w:u w:val="single"/>
        </w:rPr>
        <w:lastRenderedPageBreak/>
        <w:t xml:space="preserve">Your </w:t>
      </w:r>
      <w:r>
        <w:rPr>
          <w:rFonts w:ascii="Arial-BoldMT" w:hAnsi="Arial-BoldMT" w:cs="Arial-BoldMT"/>
          <w:bCs/>
          <w:sz w:val="24"/>
          <w:szCs w:val="24"/>
          <w:u w:val="single"/>
        </w:rPr>
        <w:t xml:space="preserve">partner’s </w:t>
      </w:r>
      <w:r w:rsidRPr="00A665D5">
        <w:rPr>
          <w:rFonts w:ascii="Arial-BoldMT" w:hAnsi="Arial-BoldMT" w:cs="Arial-BoldMT"/>
          <w:bCs/>
          <w:sz w:val="24"/>
          <w:szCs w:val="24"/>
          <w:u w:val="single"/>
        </w:rPr>
        <w:t xml:space="preserve">declaration </w:t>
      </w:r>
      <w:r>
        <w:rPr>
          <w:rFonts w:ascii="Arial-BoldMT" w:hAnsi="Arial-BoldMT" w:cs="Arial-BoldMT"/>
          <w:bCs/>
          <w:sz w:val="24"/>
          <w:szCs w:val="24"/>
          <w:u w:val="single"/>
        </w:rPr>
        <w:t>(if applicable)</w:t>
      </w:r>
    </w:p>
    <w:p w:rsidR="00CB4403" w:rsidRDefault="00CB4403" w:rsidP="00CB4403">
      <w:pPr>
        <w:autoSpaceDE w:val="0"/>
        <w:autoSpaceDN w:val="0"/>
        <w:adjustRightInd w:val="0"/>
        <w:spacing w:after="0" w:line="240" w:lineRule="auto"/>
        <w:rPr>
          <w:rFonts w:ascii="Arial-BoldMT" w:hAnsi="Arial-BoldMT" w:cs="Arial-BoldMT"/>
          <w:bCs/>
          <w:sz w:val="24"/>
          <w:szCs w:val="24"/>
        </w:rPr>
      </w:pPr>
    </w:p>
    <w:p w:rsidR="00CB4403" w:rsidRDefault="00CB4403" w:rsidP="00CB4403">
      <w:pPr>
        <w:autoSpaceDE w:val="0"/>
        <w:autoSpaceDN w:val="0"/>
        <w:adjustRightInd w:val="0"/>
        <w:spacing w:after="0" w:line="240" w:lineRule="auto"/>
        <w:rPr>
          <w:rFonts w:ascii="Arial-BoldMT" w:hAnsi="Arial-BoldMT" w:cs="Arial-BoldMT"/>
          <w:bCs/>
          <w:sz w:val="24"/>
          <w:szCs w:val="24"/>
        </w:rPr>
      </w:pPr>
      <w:r>
        <w:rPr>
          <w:rFonts w:ascii="Arial-BoldMT" w:hAnsi="Arial-BoldMT" w:cs="Arial-BoldMT"/>
          <w:bCs/>
          <w:sz w:val="24"/>
          <w:szCs w:val="24"/>
        </w:rPr>
        <w:t>So that we can verify what social security benefits you are getting and how much you are getting please complete the following declaration and ask your partner to do the same if you have a partner.</w:t>
      </w:r>
    </w:p>
    <w:p w:rsidR="00CB4403" w:rsidRDefault="00CB4403" w:rsidP="00CB4403">
      <w:pPr>
        <w:autoSpaceDE w:val="0"/>
        <w:autoSpaceDN w:val="0"/>
        <w:adjustRightInd w:val="0"/>
        <w:spacing w:after="0" w:line="240" w:lineRule="auto"/>
        <w:rPr>
          <w:rFonts w:ascii="Arial-BoldMT" w:hAnsi="Arial-BoldMT" w:cs="Arial-BoldMT"/>
          <w:bCs/>
          <w:sz w:val="24"/>
          <w:szCs w:val="24"/>
        </w:rPr>
      </w:pPr>
    </w:p>
    <w:p w:rsidR="00CB4403" w:rsidRDefault="00CB4403" w:rsidP="00CB4403">
      <w:pPr>
        <w:autoSpaceDE w:val="0"/>
        <w:autoSpaceDN w:val="0"/>
        <w:adjustRightInd w:val="0"/>
        <w:spacing w:after="0" w:line="240" w:lineRule="auto"/>
        <w:rPr>
          <w:rFonts w:ascii="Arial-BoldMT" w:hAnsi="Arial-BoldMT" w:cs="Arial-BoldMT"/>
          <w:bCs/>
          <w:sz w:val="24"/>
          <w:szCs w:val="24"/>
        </w:rPr>
      </w:pPr>
      <w:r w:rsidRPr="00A665D5">
        <w:rPr>
          <w:rFonts w:ascii="Arial-BoldMT" w:hAnsi="Arial-BoldMT" w:cs="Arial-BoldMT"/>
          <w:bCs/>
          <w:sz w:val="24"/>
          <w:szCs w:val="24"/>
        </w:rPr>
        <w:t xml:space="preserve">I agree that the Treasury may </w:t>
      </w:r>
      <w:r>
        <w:rPr>
          <w:rFonts w:ascii="Arial-BoldMT" w:hAnsi="Arial-BoldMT" w:cs="Arial-BoldMT"/>
          <w:bCs/>
          <w:sz w:val="24"/>
          <w:szCs w:val="24"/>
        </w:rPr>
        <w:t xml:space="preserve">provide information to the Department of Health and Social Care </w:t>
      </w:r>
      <w:r w:rsidRPr="00A665D5">
        <w:rPr>
          <w:rFonts w:ascii="Arial-BoldMT" w:hAnsi="Arial-BoldMT" w:cs="Arial-BoldMT"/>
          <w:bCs/>
          <w:sz w:val="24"/>
          <w:szCs w:val="24"/>
        </w:rPr>
        <w:t xml:space="preserve">about me </w:t>
      </w:r>
      <w:r>
        <w:rPr>
          <w:rFonts w:ascii="Arial-BoldMT" w:hAnsi="Arial-BoldMT" w:cs="Arial-BoldMT"/>
          <w:bCs/>
          <w:sz w:val="24"/>
          <w:szCs w:val="24"/>
        </w:rPr>
        <w:t>and the social security benefits which I am receiving to establish what my income is for the purposes of this financial assessment.</w:t>
      </w:r>
    </w:p>
    <w:p w:rsidR="00CB4403" w:rsidRDefault="00CB4403" w:rsidP="00CB4403">
      <w:pPr>
        <w:autoSpaceDE w:val="0"/>
        <w:autoSpaceDN w:val="0"/>
        <w:adjustRightInd w:val="0"/>
        <w:spacing w:after="0" w:line="240" w:lineRule="auto"/>
        <w:rPr>
          <w:rFonts w:ascii="Arial-BoldMT" w:hAnsi="Arial-BoldMT" w:cs="Arial-BoldMT"/>
          <w:bCs/>
          <w:sz w:val="24"/>
          <w:szCs w:val="24"/>
        </w:rPr>
      </w:pPr>
    </w:p>
    <w:p w:rsidR="00CB4403" w:rsidRDefault="00CB4403" w:rsidP="00CB4403">
      <w:pPr>
        <w:autoSpaceDE w:val="0"/>
        <w:autoSpaceDN w:val="0"/>
        <w:adjustRightInd w:val="0"/>
        <w:spacing w:after="0" w:line="240" w:lineRule="auto"/>
        <w:rPr>
          <w:rFonts w:ascii="Arial-BoldMT" w:hAnsi="Arial-BoldMT" w:cs="Arial-BoldMT"/>
          <w:bCs/>
          <w:sz w:val="24"/>
          <w:szCs w:val="24"/>
        </w:rPr>
      </w:pPr>
      <w:r>
        <w:rPr>
          <w:rFonts w:ascii="Arial-BoldMT" w:hAnsi="Arial-BoldMT" w:cs="Arial-BoldMT"/>
          <w:bCs/>
          <w:sz w:val="24"/>
          <w:szCs w:val="24"/>
        </w:rPr>
        <w:t>Your partner’s signature: __________________________</w:t>
      </w:r>
    </w:p>
    <w:p w:rsidR="00CB4403" w:rsidRDefault="00CB4403" w:rsidP="00CB4403">
      <w:pPr>
        <w:autoSpaceDE w:val="0"/>
        <w:autoSpaceDN w:val="0"/>
        <w:adjustRightInd w:val="0"/>
        <w:spacing w:after="0" w:line="240" w:lineRule="auto"/>
        <w:rPr>
          <w:rFonts w:ascii="Arial-BoldMT" w:hAnsi="Arial-BoldMT" w:cs="Arial-BoldMT"/>
          <w:bCs/>
          <w:sz w:val="24"/>
          <w:szCs w:val="24"/>
        </w:rPr>
      </w:pPr>
    </w:p>
    <w:p w:rsidR="00CB4403" w:rsidRDefault="00CB4403" w:rsidP="00CB4403">
      <w:pPr>
        <w:autoSpaceDE w:val="0"/>
        <w:autoSpaceDN w:val="0"/>
        <w:adjustRightInd w:val="0"/>
        <w:spacing w:after="0" w:line="240" w:lineRule="auto"/>
        <w:rPr>
          <w:rFonts w:ascii="Arial-BoldMT" w:hAnsi="Arial-BoldMT" w:cs="Arial-BoldMT"/>
          <w:bCs/>
          <w:sz w:val="24"/>
          <w:szCs w:val="24"/>
        </w:rPr>
      </w:pPr>
      <w:r>
        <w:rPr>
          <w:rFonts w:ascii="Arial-BoldMT" w:hAnsi="Arial-BoldMT" w:cs="Arial-BoldMT"/>
          <w:bCs/>
          <w:sz w:val="24"/>
          <w:szCs w:val="24"/>
        </w:rPr>
        <w:t>Date: _________________________</w:t>
      </w:r>
    </w:p>
    <w:p w:rsidR="00CB4403" w:rsidRDefault="00CB4403" w:rsidP="00CB4403">
      <w:pPr>
        <w:autoSpaceDE w:val="0"/>
        <w:autoSpaceDN w:val="0"/>
        <w:adjustRightInd w:val="0"/>
        <w:spacing w:after="0" w:line="240" w:lineRule="auto"/>
        <w:rPr>
          <w:rFonts w:ascii="Arial-BoldMT" w:hAnsi="Arial-BoldMT" w:cs="Arial-BoldMT"/>
          <w:bCs/>
          <w:sz w:val="24"/>
          <w:szCs w:val="24"/>
        </w:rPr>
      </w:pPr>
    </w:p>
    <w:p w:rsidR="00CB4403" w:rsidRPr="00BA0AE8" w:rsidRDefault="00CB4403" w:rsidP="00CB4403">
      <w:pPr>
        <w:autoSpaceDE w:val="0"/>
        <w:autoSpaceDN w:val="0"/>
        <w:adjustRightInd w:val="0"/>
        <w:spacing w:after="0" w:line="240" w:lineRule="auto"/>
        <w:rPr>
          <w:rFonts w:ascii="Arial-BoldMT" w:hAnsi="Arial-BoldMT" w:cs="Arial-BoldMT"/>
          <w:bCs/>
          <w:sz w:val="24"/>
          <w:szCs w:val="24"/>
        </w:rPr>
      </w:pPr>
    </w:p>
    <w:p w:rsidR="00CB4403" w:rsidRPr="00BA0AE8" w:rsidRDefault="00CB4403" w:rsidP="00CB4403">
      <w:pPr>
        <w:autoSpaceDE w:val="0"/>
        <w:autoSpaceDN w:val="0"/>
        <w:adjustRightInd w:val="0"/>
        <w:spacing w:after="0" w:line="240" w:lineRule="auto"/>
        <w:rPr>
          <w:rFonts w:ascii="Arial-BoldMT" w:hAnsi="Arial-BoldMT" w:cs="Arial-BoldMT"/>
          <w:bCs/>
          <w:sz w:val="24"/>
          <w:szCs w:val="24"/>
        </w:rPr>
      </w:pPr>
      <w:r w:rsidRPr="00BA0AE8">
        <w:rPr>
          <w:rFonts w:ascii="Arial-BoldMT" w:hAnsi="Arial-BoldMT" w:cs="Arial-BoldMT"/>
          <w:bCs/>
          <w:sz w:val="24"/>
          <w:szCs w:val="24"/>
        </w:rPr>
        <w:t>In certain circumstances, you can have a copy of the information we hold about you, a description of how it is used and who the information is disclosed to. You can apply to us for that information in writing. We may charge a reasonable fee for this.</w:t>
      </w:r>
    </w:p>
    <w:p w:rsidR="0011167D" w:rsidRDefault="0011167D">
      <w:pPr>
        <w:rPr>
          <w:rFonts w:ascii="Arial-BoldMT" w:hAnsi="Arial-BoldMT" w:cs="Arial-BoldMT"/>
          <w:b/>
          <w:bCs/>
          <w:sz w:val="28"/>
          <w:szCs w:val="28"/>
        </w:rPr>
      </w:pPr>
      <w:r>
        <w:rPr>
          <w:rFonts w:ascii="Arial-BoldMT" w:hAnsi="Arial-BoldMT" w:cs="Arial-BoldMT"/>
          <w:b/>
          <w:bCs/>
          <w:sz w:val="28"/>
          <w:szCs w:val="28"/>
        </w:rPr>
        <w:br w:type="page"/>
      </w:r>
    </w:p>
    <w:p w:rsidR="0011167D" w:rsidRDefault="0011167D" w:rsidP="00CB4403">
      <w:pPr>
        <w:autoSpaceDE w:val="0"/>
        <w:autoSpaceDN w:val="0"/>
        <w:adjustRightInd w:val="0"/>
        <w:spacing w:after="0" w:line="240" w:lineRule="auto"/>
        <w:rPr>
          <w:rFonts w:ascii="Arial-BoldMT" w:hAnsi="Arial-BoldMT" w:cs="Arial-BoldMT"/>
          <w:b/>
          <w:bCs/>
          <w:sz w:val="28"/>
          <w:szCs w:val="28"/>
        </w:rPr>
      </w:pPr>
    </w:p>
    <w:p w:rsidR="00CB4403" w:rsidRDefault="0011167D" w:rsidP="00CB4403">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FOR OFFICE USE ONLY</w:t>
      </w:r>
    </w:p>
    <w:p w:rsidR="0011167D" w:rsidRDefault="0011167D" w:rsidP="00CB4403">
      <w:pPr>
        <w:autoSpaceDE w:val="0"/>
        <w:autoSpaceDN w:val="0"/>
        <w:adjustRightInd w:val="0"/>
        <w:spacing w:after="0" w:line="240" w:lineRule="auto"/>
        <w:rPr>
          <w:rFonts w:ascii="Arial-BoldMT" w:hAnsi="Arial-BoldMT" w:cs="Arial-BoldMT"/>
          <w:b/>
          <w:bCs/>
          <w:sz w:val="28"/>
          <w:szCs w:val="28"/>
        </w:rPr>
      </w:pPr>
    </w:p>
    <w:p w:rsidR="00E0349A" w:rsidRDefault="00E0349A" w:rsidP="005C521D">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 xml:space="preserve">Assessment </w:t>
      </w:r>
      <w:r w:rsidR="00CB4403">
        <w:rPr>
          <w:rFonts w:ascii="Arial-BoldMT" w:hAnsi="Arial-BoldMT" w:cs="Arial-BoldMT"/>
          <w:b/>
          <w:bCs/>
          <w:sz w:val="24"/>
          <w:szCs w:val="24"/>
        </w:rPr>
        <w:t>C</w:t>
      </w:r>
      <w:r>
        <w:rPr>
          <w:rFonts w:ascii="Arial-BoldMT" w:hAnsi="Arial-BoldMT" w:cs="Arial-BoldMT"/>
          <w:b/>
          <w:bCs/>
          <w:sz w:val="24"/>
          <w:szCs w:val="24"/>
        </w:rPr>
        <w:t>alculation</w:t>
      </w:r>
    </w:p>
    <w:p w:rsidR="00E0349A" w:rsidRDefault="00E0349A" w:rsidP="005C521D">
      <w:pPr>
        <w:autoSpaceDE w:val="0"/>
        <w:autoSpaceDN w:val="0"/>
        <w:adjustRightInd w:val="0"/>
        <w:spacing w:after="0" w:line="240" w:lineRule="auto"/>
        <w:rPr>
          <w:rFonts w:ascii="Arial-BoldMT" w:hAnsi="Arial-BoldMT" w:cs="Arial-BoldMT"/>
          <w:b/>
          <w:bCs/>
          <w:sz w:val="24"/>
          <w:szCs w:val="24"/>
        </w:rPr>
      </w:pPr>
    </w:p>
    <w:tbl>
      <w:tblPr>
        <w:tblStyle w:val="TableGrid"/>
        <w:tblW w:w="0" w:type="auto"/>
        <w:tblLook w:val="04A0"/>
      </w:tblPr>
      <w:tblGrid>
        <w:gridCol w:w="4928"/>
        <w:gridCol w:w="4314"/>
      </w:tblGrid>
      <w:tr w:rsidR="00E0349A" w:rsidTr="006C65BE">
        <w:tc>
          <w:tcPr>
            <w:tcW w:w="4928" w:type="dxa"/>
            <w:shd w:val="clear" w:color="auto" w:fill="D9D9D9" w:themeFill="background1" w:themeFillShade="D9"/>
          </w:tcPr>
          <w:p w:rsidR="00E0349A" w:rsidRDefault="00E0349A" w:rsidP="005C521D">
            <w:pPr>
              <w:autoSpaceDE w:val="0"/>
              <w:autoSpaceDN w:val="0"/>
              <w:adjustRightInd w:val="0"/>
              <w:rPr>
                <w:rFonts w:ascii="Arial-BoldMT" w:hAnsi="Arial-BoldMT" w:cs="Arial-BoldMT"/>
                <w:b/>
                <w:bCs/>
                <w:sz w:val="24"/>
                <w:szCs w:val="24"/>
              </w:rPr>
            </w:pPr>
            <w:r>
              <w:rPr>
                <w:rFonts w:ascii="Arial-BoldMT" w:hAnsi="Arial-BoldMT" w:cs="Arial-BoldMT"/>
                <w:b/>
                <w:bCs/>
                <w:sz w:val="24"/>
                <w:szCs w:val="24"/>
              </w:rPr>
              <w:t xml:space="preserve">Total income </w:t>
            </w:r>
            <w:r w:rsidRPr="006C65BE">
              <w:rPr>
                <w:rFonts w:ascii="Arial-BoldMT" w:hAnsi="Arial-BoldMT" w:cs="Arial-BoldMT"/>
                <w:bCs/>
                <w:i/>
                <w:sz w:val="18"/>
                <w:szCs w:val="18"/>
              </w:rPr>
              <w:t>(- disregarded benefits)</w:t>
            </w:r>
          </w:p>
        </w:tc>
        <w:tc>
          <w:tcPr>
            <w:tcW w:w="4314" w:type="dxa"/>
          </w:tcPr>
          <w:p w:rsidR="00E0349A" w:rsidRDefault="00E0349A" w:rsidP="005C521D">
            <w:pPr>
              <w:autoSpaceDE w:val="0"/>
              <w:autoSpaceDN w:val="0"/>
              <w:adjustRightInd w:val="0"/>
              <w:rPr>
                <w:rFonts w:ascii="Arial-BoldMT" w:hAnsi="Arial-BoldMT" w:cs="Arial-BoldMT"/>
                <w:b/>
                <w:bCs/>
                <w:sz w:val="24"/>
                <w:szCs w:val="24"/>
              </w:rPr>
            </w:pPr>
          </w:p>
        </w:tc>
      </w:tr>
      <w:tr w:rsidR="00E0349A" w:rsidTr="00FD4DEA">
        <w:trPr>
          <w:trHeight w:val="323"/>
        </w:trPr>
        <w:tc>
          <w:tcPr>
            <w:tcW w:w="4928" w:type="dxa"/>
            <w:shd w:val="clear" w:color="auto" w:fill="D9D9D9" w:themeFill="background1" w:themeFillShade="D9"/>
          </w:tcPr>
          <w:p w:rsidR="00E0349A" w:rsidRDefault="00E0349A" w:rsidP="005C521D">
            <w:pPr>
              <w:autoSpaceDE w:val="0"/>
              <w:autoSpaceDN w:val="0"/>
              <w:adjustRightInd w:val="0"/>
              <w:rPr>
                <w:rFonts w:ascii="Arial-BoldMT" w:hAnsi="Arial-BoldMT" w:cs="Arial-BoldMT"/>
                <w:b/>
                <w:bCs/>
                <w:sz w:val="24"/>
                <w:szCs w:val="24"/>
              </w:rPr>
            </w:pPr>
            <w:r>
              <w:rPr>
                <w:rFonts w:ascii="Arial-BoldMT" w:hAnsi="Arial-BoldMT" w:cs="Arial-BoldMT"/>
                <w:b/>
                <w:bCs/>
                <w:sz w:val="24"/>
                <w:szCs w:val="24"/>
              </w:rPr>
              <w:t>Less total expenditure</w:t>
            </w:r>
          </w:p>
        </w:tc>
        <w:tc>
          <w:tcPr>
            <w:tcW w:w="4314" w:type="dxa"/>
          </w:tcPr>
          <w:p w:rsidR="00E0349A" w:rsidRDefault="00E0349A" w:rsidP="005C521D">
            <w:pPr>
              <w:autoSpaceDE w:val="0"/>
              <w:autoSpaceDN w:val="0"/>
              <w:adjustRightInd w:val="0"/>
              <w:rPr>
                <w:rFonts w:ascii="Arial-BoldMT" w:hAnsi="Arial-BoldMT" w:cs="Arial-BoldMT"/>
                <w:b/>
                <w:bCs/>
                <w:sz w:val="24"/>
                <w:szCs w:val="24"/>
              </w:rPr>
            </w:pPr>
          </w:p>
        </w:tc>
      </w:tr>
      <w:tr w:rsidR="00FD4DEA" w:rsidTr="006C65BE">
        <w:tc>
          <w:tcPr>
            <w:tcW w:w="4928" w:type="dxa"/>
            <w:shd w:val="clear" w:color="auto" w:fill="D9D9D9" w:themeFill="background1" w:themeFillShade="D9"/>
          </w:tcPr>
          <w:p w:rsidR="00FD4DEA" w:rsidRDefault="00FD4DEA" w:rsidP="005C521D">
            <w:pPr>
              <w:autoSpaceDE w:val="0"/>
              <w:autoSpaceDN w:val="0"/>
              <w:adjustRightInd w:val="0"/>
              <w:rPr>
                <w:rFonts w:ascii="Arial-BoldMT" w:hAnsi="Arial-BoldMT" w:cs="Arial-BoldMT"/>
                <w:b/>
                <w:bCs/>
                <w:sz w:val="24"/>
                <w:szCs w:val="24"/>
              </w:rPr>
            </w:pPr>
            <w:r>
              <w:rPr>
                <w:rFonts w:ascii="Arial-BoldMT" w:hAnsi="Arial-BoldMT" w:cs="Arial-BoldMT"/>
                <w:b/>
                <w:bCs/>
                <w:sz w:val="24"/>
                <w:szCs w:val="24"/>
              </w:rPr>
              <w:t>SUBTOTAL:</w:t>
            </w:r>
          </w:p>
        </w:tc>
        <w:tc>
          <w:tcPr>
            <w:tcW w:w="4314" w:type="dxa"/>
          </w:tcPr>
          <w:p w:rsidR="00FD4DEA" w:rsidRDefault="00FD4DEA" w:rsidP="005C521D">
            <w:pPr>
              <w:autoSpaceDE w:val="0"/>
              <w:autoSpaceDN w:val="0"/>
              <w:adjustRightInd w:val="0"/>
              <w:rPr>
                <w:rFonts w:ascii="Arial-BoldMT" w:hAnsi="Arial-BoldMT" w:cs="Arial-BoldMT"/>
                <w:b/>
                <w:bCs/>
                <w:sz w:val="24"/>
                <w:szCs w:val="24"/>
              </w:rPr>
            </w:pPr>
          </w:p>
        </w:tc>
      </w:tr>
      <w:tr w:rsidR="00E0349A" w:rsidTr="006C65BE">
        <w:tc>
          <w:tcPr>
            <w:tcW w:w="4928" w:type="dxa"/>
            <w:shd w:val="clear" w:color="auto" w:fill="D9D9D9" w:themeFill="background1" w:themeFillShade="D9"/>
          </w:tcPr>
          <w:p w:rsidR="00E0349A" w:rsidRDefault="00E0349A" w:rsidP="005C521D">
            <w:pPr>
              <w:autoSpaceDE w:val="0"/>
              <w:autoSpaceDN w:val="0"/>
              <w:adjustRightInd w:val="0"/>
              <w:rPr>
                <w:rFonts w:ascii="Arial-BoldMT" w:hAnsi="Arial-BoldMT" w:cs="Arial-BoldMT"/>
                <w:b/>
                <w:bCs/>
                <w:sz w:val="24"/>
                <w:szCs w:val="24"/>
              </w:rPr>
            </w:pPr>
            <w:r>
              <w:rPr>
                <w:rFonts w:ascii="Arial-BoldMT" w:hAnsi="Arial-BoldMT" w:cs="Arial-BoldMT"/>
                <w:b/>
                <w:bCs/>
                <w:sz w:val="24"/>
                <w:szCs w:val="24"/>
              </w:rPr>
              <w:t>Less personal allowances adults</w:t>
            </w:r>
            <w:r w:rsidR="00481FBC">
              <w:rPr>
                <w:rFonts w:ascii="Arial-BoldMT" w:hAnsi="Arial-BoldMT" w:cs="Arial-BoldMT"/>
                <w:b/>
                <w:bCs/>
                <w:sz w:val="24"/>
                <w:szCs w:val="24"/>
              </w:rPr>
              <w:t xml:space="preserve"> </w:t>
            </w:r>
            <w:r w:rsidRPr="006C65BE">
              <w:rPr>
                <w:rFonts w:ascii="Arial-BoldMT" w:hAnsi="Arial-BoldMT" w:cs="Arial-BoldMT"/>
                <w:bCs/>
                <w:i/>
                <w:sz w:val="18"/>
                <w:szCs w:val="18"/>
              </w:rPr>
              <w:t>(twice income support level)</w:t>
            </w:r>
          </w:p>
        </w:tc>
        <w:tc>
          <w:tcPr>
            <w:tcW w:w="4314" w:type="dxa"/>
          </w:tcPr>
          <w:p w:rsidR="00E0349A" w:rsidRDefault="00E0349A" w:rsidP="005C521D">
            <w:pPr>
              <w:autoSpaceDE w:val="0"/>
              <w:autoSpaceDN w:val="0"/>
              <w:adjustRightInd w:val="0"/>
              <w:rPr>
                <w:rFonts w:ascii="Arial-BoldMT" w:hAnsi="Arial-BoldMT" w:cs="Arial-BoldMT"/>
                <w:b/>
                <w:bCs/>
                <w:sz w:val="24"/>
                <w:szCs w:val="24"/>
              </w:rPr>
            </w:pPr>
          </w:p>
        </w:tc>
      </w:tr>
      <w:tr w:rsidR="00FD4DEA" w:rsidTr="006C65BE">
        <w:tc>
          <w:tcPr>
            <w:tcW w:w="4928" w:type="dxa"/>
            <w:shd w:val="clear" w:color="auto" w:fill="D9D9D9" w:themeFill="background1" w:themeFillShade="D9"/>
          </w:tcPr>
          <w:p w:rsidR="00FD4DEA" w:rsidRDefault="00FD4DEA" w:rsidP="005C521D">
            <w:pPr>
              <w:autoSpaceDE w:val="0"/>
              <w:autoSpaceDN w:val="0"/>
              <w:adjustRightInd w:val="0"/>
              <w:rPr>
                <w:rFonts w:ascii="Arial-BoldMT" w:hAnsi="Arial-BoldMT" w:cs="Arial-BoldMT"/>
                <w:b/>
                <w:bCs/>
                <w:sz w:val="24"/>
                <w:szCs w:val="24"/>
              </w:rPr>
            </w:pPr>
            <w:r>
              <w:rPr>
                <w:rFonts w:ascii="Arial-BoldMT" w:hAnsi="Arial-BoldMT" w:cs="Arial-BoldMT"/>
                <w:b/>
                <w:bCs/>
                <w:sz w:val="24"/>
                <w:szCs w:val="24"/>
              </w:rPr>
              <w:t>SUBTOTAL:</w:t>
            </w:r>
          </w:p>
        </w:tc>
        <w:tc>
          <w:tcPr>
            <w:tcW w:w="4314" w:type="dxa"/>
          </w:tcPr>
          <w:p w:rsidR="00FD4DEA" w:rsidRDefault="00FD4DEA" w:rsidP="005C521D">
            <w:pPr>
              <w:autoSpaceDE w:val="0"/>
              <w:autoSpaceDN w:val="0"/>
              <w:adjustRightInd w:val="0"/>
              <w:rPr>
                <w:rFonts w:ascii="Arial-BoldMT" w:hAnsi="Arial-BoldMT" w:cs="Arial-BoldMT"/>
                <w:b/>
                <w:bCs/>
                <w:sz w:val="24"/>
                <w:szCs w:val="24"/>
              </w:rPr>
            </w:pPr>
          </w:p>
        </w:tc>
      </w:tr>
      <w:tr w:rsidR="00C310DA" w:rsidTr="006C65BE">
        <w:tc>
          <w:tcPr>
            <w:tcW w:w="4928" w:type="dxa"/>
            <w:shd w:val="clear" w:color="auto" w:fill="D9D9D9" w:themeFill="background1" w:themeFillShade="D9"/>
          </w:tcPr>
          <w:p w:rsidR="00C310DA" w:rsidRDefault="00C310DA" w:rsidP="005C521D">
            <w:pPr>
              <w:autoSpaceDE w:val="0"/>
              <w:autoSpaceDN w:val="0"/>
              <w:adjustRightInd w:val="0"/>
              <w:rPr>
                <w:rFonts w:ascii="Arial-BoldMT" w:hAnsi="Arial-BoldMT" w:cs="Arial-BoldMT"/>
                <w:b/>
                <w:bCs/>
                <w:sz w:val="24"/>
                <w:szCs w:val="24"/>
              </w:rPr>
            </w:pPr>
            <w:r>
              <w:rPr>
                <w:rFonts w:ascii="Arial-BoldMT" w:hAnsi="Arial-BoldMT" w:cs="Arial-BoldMT"/>
                <w:b/>
                <w:bCs/>
                <w:sz w:val="24"/>
                <w:szCs w:val="24"/>
              </w:rPr>
              <w:t xml:space="preserve">Less child allowance </w:t>
            </w:r>
            <w:r w:rsidRPr="00C310DA">
              <w:rPr>
                <w:rFonts w:ascii="Arial-BoldMT" w:hAnsi="Arial-BoldMT" w:cs="Arial-BoldMT"/>
                <w:bCs/>
                <w:i/>
                <w:sz w:val="18"/>
                <w:szCs w:val="18"/>
              </w:rPr>
              <w:t>(IOM Fostering Service age related allowance)</w:t>
            </w:r>
          </w:p>
        </w:tc>
        <w:tc>
          <w:tcPr>
            <w:tcW w:w="4314" w:type="dxa"/>
          </w:tcPr>
          <w:p w:rsidR="00C310DA" w:rsidRDefault="00C310DA" w:rsidP="005C521D">
            <w:pPr>
              <w:autoSpaceDE w:val="0"/>
              <w:autoSpaceDN w:val="0"/>
              <w:adjustRightInd w:val="0"/>
              <w:rPr>
                <w:rFonts w:ascii="Arial-BoldMT" w:hAnsi="Arial-BoldMT" w:cs="Arial-BoldMT"/>
                <w:b/>
                <w:bCs/>
                <w:sz w:val="24"/>
                <w:szCs w:val="24"/>
              </w:rPr>
            </w:pPr>
          </w:p>
        </w:tc>
      </w:tr>
      <w:tr w:rsidR="006C65BE" w:rsidTr="006C65BE">
        <w:tc>
          <w:tcPr>
            <w:tcW w:w="4928" w:type="dxa"/>
            <w:shd w:val="clear" w:color="auto" w:fill="D9D9D9" w:themeFill="background1" w:themeFillShade="D9"/>
          </w:tcPr>
          <w:p w:rsidR="006C65BE" w:rsidRDefault="006C65BE" w:rsidP="005C521D">
            <w:pPr>
              <w:autoSpaceDE w:val="0"/>
              <w:autoSpaceDN w:val="0"/>
              <w:adjustRightInd w:val="0"/>
              <w:rPr>
                <w:rFonts w:ascii="Arial-BoldMT" w:hAnsi="Arial-BoldMT" w:cs="Arial-BoldMT"/>
                <w:b/>
                <w:bCs/>
                <w:sz w:val="24"/>
                <w:szCs w:val="24"/>
              </w:rPr>
            </w:pPr>
            <w:r>
              <w:rPr>
                <w:rFonts w:ascii="Arial-BoldMT" w:hAnsi="Arial-BoldMT" w:cs="Arial-BoldMT"/>
                <w:b/>
                <w:bCs/>
                <w:sz w:val="24"/>
                <w:szCs w:val="24"/>
              </w:rPr>
              <w:t>RESIDUAL INCOME (+/-)</w:t>
            </w:r>
          </w:p>
        </w:tc>
        <w:tc>
          <w:tcPr>
            <w:tcW w:w="4314" w:type="dxa"/>
          </w:tcPr>
          <w:p w:rsidR="006C65BE" w:rsidRDefault="006C65BE" w:rsidP="005C521D">
            <w:pPr>
              <w:autoSpaceDE w:val="0"/>
              <w:autoSpaceDN w:val="0"/>
              <w:adjustRightInd w:val="0"/>
              <w:rPr>
                <w:rFonts w:ascii="Arial-BoldMT" w:hAnsi="Arial-BoldMT" w:cs="Arial-BoldMT"/>
                <w:b/>
                <w:bCs/>
                <w:sz w:val="24"/>
                <w:szCs w:val="24"/>
              </w:rPr>
            </w:pPr>
          </w:p>
        </w:tc>
      </w:tr>
    </w:tbl>
    <w:p w:rsidR="00E0349A" w:rsidRDefault="00E0349A" w:rsidP="005C521D">
      <w:pPr>
        <w:autoSpaceDE w:val="0"/>
        <w:autoSpaceDN w:val="0"/>
        <w:adjustRightInd w:val="0"/>
        <w:spacing w:after="0" w:line="240" w:lineRule="auto"/>
        <w:rPr>
          <w:rFonts w:ascii="Arial-BoldMT" w:hAnsi="Arial-BoldMT" w:cs="Arial-BoldMT"/>
          <w:b/>
          <w:bCs/>
          <w:sz w:val="24"/>
          <w:szCs w:val="24"/>
        </w:rPr>
      </w:pPr>
    </w:p>
    <w:tbl>
      <w:tblPr>
        <w:tblStyle w:val="TableGrid"/>
        <w:tblW w:w="0" w:type="auto"/>
        <w:tblLook w:val="04A0"/>
      </w:tblPr>
      <w:tblGrid>
        <w:gridCol w:w="4621"/>
        <w:gridCol w:w="4621"/>
      </w:tblGrid>
      <w:tr w:rsidR="006C65BE" w:rsidTr="004A78F7">
        <w:tc>
          <w:tcPr>
            <w:tcW w:w="9242" w:type="dxa"/>
            <w:gridSpan w:val="2"/>
            <w:shd w:val="clear" w:color="auto" w:fill="D9D9D9" w:themeFill="background1" w:themeFillShade="D9"/>
          </w:tcPr>
          <w:p w:rsidR="006C65BE" w:rsidRDefault="006C65BE" w:rsidP="006C65BE">
            <w:pPr>
              <w:autoSpaceDE w:val="0"/>
              <w:autoSpaceDN w:val="0"/>
              <w:adjustRightInd w:val="0"/>
              <w:jc w:val="center"/>
              <w:rPr>
                <w:rFonts w:ascii="Arial-BoldMT" w:hAnsi="Arial-BoldMT" w:cs="Arial-BoldMT"/>
                <w:b/>
                <w:bCs/>
                <w:sz w:val="24"/>
                <w:szCs w:val="24"/>
              </w:rPr>
            </w:pPr>
            <w:r>
              <w:rPr>
                <w:rFonts w:ascii="Arial-BoldMT" w:hAnsi="Arial-BoldMT" w:cs="Arial-BoldMT"/>
                <w:b/>
                <w:bCs/>
                <w:sz w:val="24"/>
                <w:szCs w:val="24"/>
              </w:rPr>
              <w:t>Decision and reasons for allowance payable</w:t>
            </w:r>
          </w:p>
        </w:tc>
      </w:tr>
      <w:tr w:rsidR="004A78F7" w:rsidTr="004A78F7">
        <w:tc>
          <w:tcPr>
            <w:tcW w:w="4621" w:type="dxa"/>
            <w:shd w:val="clear" w:color="auto" w:fill="D9D9D9" w:themeFill="background1" w:themeFillShade="D9"/>
          </w:tcPr>
          <w:p w:rsidR="004A78F7" w:rsidRDefault="004A78F7" w:rsidP="004A78F7">
            <w:pPr>
              <w:autoSpaceDE w:val="0"/>
              <w:autoSpaceDN w:val="0"/>
              <w:adjustRightInd w:val="0"/>
              <w:rPr>
                <w:rFonts w:ascii="ArialMT" w:hAnsi="ArialMT" w:cs="ArialMT"/>
                <w:b/>
                <w:sz w:val="24"/>
                <w:szCs w:val="24"/>
              </w:rPr>
            </w:pPr>
            <w:r>
              <w:rPr>
                <w:rFonts w:ascii="ArialMT" w:hAnsi="ArialMT" w:cs="ArialMT"/>
                <w:b/>
                <w:sz w:val="24"/>
                <w:szCs w:val="24"/>
              </w:rPr>
              <w:t>No payment/allowance</w:t>
            </w:r>
          </w:p>
          <w:p w:rsidR="004A78F7" w:rsidRDefault="004A78F7" w:rsidP="004A78F7">
            <w:pPr>
              <w:autoSpaceDE w:val="0"/>
              <w:autoSpaceDN w:val="0"/>
              <w:adjustRightInd w:val="0"/>
              <w:rPr>
                <w:rFonts w:ascii="ArialMT" w:hAnsi="ArialMT" w:cs="ArialMT"/>
                <w:b/>
                <w:sz w:val="24"/>
                <w:szCs w:val="24"/>
              </w:rPr>
            </w:pPr>
          </w:p>
          <w:p w:rsidR="004A78F7" w:rsidRPr="004A78F7" w:rsidRDefault="004A78F7" w:rsidP="004A78F7">
            <w:pPr>
              <w:autoSpaceDE w:val="0"/>
              <w:autoSpaceDN w:val="0"/>
              <w:adjustRightInd w:val="0"/>
              <w:rPr>
                <w:rFonts w:ascii="ArialMT" w:hAnsi="ArialMT" w:cs="ArialMT"/>
                <w:b/>
                <w:sz w:val="24"/>
                <w:szCs w:val="24"/>
              </w:rPr>
            </w:pPr>
          </w:p>
        </w:tc>
        <w:tc>
          <w:tcPr>
            <w:tcW w:w="4621" w:type="dxa"/>
          </w:tcPr>
          <w:p w:rsidR="004A78F7" w:rsidRDefault="004A78F7" w:rsidP="005C521D">
            <w:pPr>
              <w:autoSpaceDE w:val="0"/>
              <w:autoSpaceDN w:val="0"/>
              <w:adjustRightInd w:val="0"/>
              <w:rPr>
                <w:rFonts w:ascii="Arial-BoldMT" w:hAnsi="Arial-BoldMT" w:cs="Arial-BoldMT"/>
                <w:b/>
                <w:bCs/>
                <w:sz w:val="24"/>
                <w:szCs w:val="24"/>
              </w:rPr>
            </w:pPr>
          </w:p>
        </w:tc>
      </w:tr>
      <w:tr w:rsidR="004A78F7" w:rsidTr="004A78F7">
        <w:tc>
          <w:tcPr>
            <w:tcW w:w="4621" w:type="dxa"/>
            <w:shd w:val="clear" w:color="auto" w:fill="D9D9D9" w:themeFill="background1" w:themeFillShade="D9"/>
          </w:tcPr>
          <w:p w:rsidR="004A78F7" w:rsidRPr="004A78F7" w:rsidRDefault="004A78F7" w:rsidP="004A78F7">
            <w:pPr>
              <w:autoSpaceDE w:val="0"/>
              <w:autoSpaceDN w:val="0"/>
              <w:adjustRightInd w:val="0"/>
              <w:rPr>
                <w:rFonts w:ascii="ArialMT" w:hAnsi="ArialMT" w:cs="ArialMT"/>
                <w:b/>
                <w:sz w:val="24"/>
                <w:szCs w:val="24"/>
              </w:rPr>
            </w:pPr>
            <w:r w:rsidRPr="004A78F7">
              <w:rPr>
                <w:rFonts w:ascii="ArialMT" w:hAnsi="ArialMT" w:cs="ArialMT"/>
                <w:b/>
                <w:sz w:val="24"/>
                <w:szCs w:val="24"/>
              </w:rPr>
              <w:t>payment of a one-off lump sum</w:t>
            </w:r>
          </w:p>
          <w:p w:rsidR="004A78F7" w:rsidRDefault="004A78F7" w:rsidP="004A78F7">
            <w:pPr>
              <w:autoSpaceDE w:val="0"/>
              <w:autoSpaceDN w:val="0"/>
              <w:adjustRightInd w:val="0"/>
              <w:rPr>
                <w:rFonts w:ascii="Arial-BoldMT" w:hAnsi="Arial-BoldMT" w:cs="Arial-BoldMT"/>
                <w:b/>
                <w:bCs/>
                <w:sz w:val="24"/>
                <w:szCs w:val="24"/>
              </w:rPr>
            </w:pPr>
          </w:p>
          <w:p w:rsidR="004A78F7" w:rsidRDefault="004A78F7" w:rsidP="004A78F7">
            <w:pPr>
              <w:autoSpaceDE w:val="0"/>
              <w:autoSpaceDN w:val="0"/>
              <w:adjustRightInd w:val="0"/>
              <w:rPr>
                <w:rFonts w:ascii="Arial-BoldMT" w:hAnsi="Arial-BoldMT" w:cs="Arial-BoldMT"/>
                <w:b/>
                <w:bCs/>
                <w:sz w:val="24"/>
                <w:szCs w:val="24"/>
              </w:rPr>
            </w:pPr>
          </w:p>
        </w:tc>
        <w:tc>
          <w:tcPr>
            <w:tcW w:w="4621" w:type="dxa"/>
          </w:tcPr>
          <w:p w:rsidR="004A78F7" w:rsidRDefault="004A78F7" w:rsidP="005C521D">
            <w:pPr>
              <w:autoSpaceDE w:val="0"/>
              <w:autoSpaceDN w:val="0"/>
              <w:adjustRightInd w:val="0"/>
              <w:rPr>
                <w:rFonts w:ascii="Arial-BoldMT" w:hAnsi="Arial-BoldMT" w:cs="Arial-BoldMT"/>
                <w:b/>
                <w:bCs/>
                <w:sz w:val="24"/>
                <w:szCs w:val="24"/>
              </w:rPr>
            </w:pPr>
          </w:p>
        </w:tc>
      </w:tr>
      <w:tr w:rsidR="004A78F7" w:rsidTr="004A78F7">
        <w:tc>
          <w:tcPr>
            <w:tcW w:w="4621" w:type="dxa"/>
            <w:shd w:val="clear" w:color="auto" w:fill="D9D9D9" w:themeFill="background1" w:themeFillShade="D9"/>
          </w:tcPr>
          <w:p w:rsidR="004A78F7" w:rsidRPr="004A78F7" w:rsidRDefault="004A78F7" w:rsidP="004A78F7">
            <w:pPr>
              <w:autoSpaceDE w:val="0"/>
              <w:autoSpaceDN w:val="0"/>
              <w:adjustRightInd w:val="0"/>
              <w:rPr>
                <w:rFonts w:ascii="ArialMT" w:hAnsi="ArialMT" w:cs="ArialMT"/>
                <w:i/>
                <w:sz w:val="18"/>
                <w:szCs w:val="18"/>
              </w:rPr>
            </w:pPr>
            <w:r w:rsidRPr="004A78F7">
              <w:rPr>
                <w:rFonts w:ascii="ArialMT" w:hAnsi="ArialMT" w:cs="ArialMT"/>
                <w:b/>
                <w:sz w:val="24"/>
                <w:szCs w:val="24"/>
              </w:rPr>
              <w:t xml:space="preserve">periodic payments to meet an occasional expense </w:t>
            </w:r>
            <w:r w:rsidRPr="004A78F7">
              <w:rPr>
                <w:rFonts w:ascii="ArialMT" w:hAnsi="ArialMT" w:cs="ArialMT"/>
                <w:i/>
                <w:sz w:val="18"/>
                <w:szCs w:val="18"/>
              </w:rPr>
              <w:t>(e.g., costs of facilitating</w:t>
            </w:r>
          </w:p>
          <w:p w:rsidR="004A78F7" w:rsidRPr="004A78F7" w:rsidRDefault="004A78F7" w:rsidP="004A78F7">
            <w:pPr>
              <w:autoSpaceDE w:val="0"/>
              <w:autoSpaceDN w:val="0"/>
              <w:adjustRightInd w:val="0"/>
              <w:ind w:firstLine="720"/>
              <w:rPr>
                <w:rFonts w:ascii="ArialMT" w:hAnsi="ArialMT" w:cs="ArialMT"/>
                <w:i/>
                <w:sz w:val="18"/>
                <w:szCs w:val="18"/>
              </w:rPr>
            </w:pPr>
            <w:r w:rsidRPr="004A78F7">
              <w:rPr>
                <w:rFonts w:ascii="ArialMT" w:hAnsi="ArialMT" w:cs="ArialMT"/>
                <w:i/>
                <w:sz w:val="18"/>
                <w:szCs w:val="18"/>
              </w:rPr>
              <w:t>direct contact arrangements)</w:t>
            </w:r>
          </w:p>
          <w:p w:rsidR="004A78F7" w:rsidRDefault="004A78F7" w:rsidP="005C521D">
            <w:pPr>
              <w:autoSpaceDE w:val="0"/>
              <w:autoSpaceDN w:val="0"/>
              <w:adjustRightInd w:val="0"/>
              <w:rPr>
                <w:rFonts w:ascii="Arial-BoldMT" w:hAnsi="Arial-BoldMT" w:cs="Arial-BoldMT"/>
                <w:b/>
                <w:bCs/>
                <w:sz w:val="24"/>
                <w:szCs w:val="24"/>
              </w:rPr>
            </w:pPr>
          </w:p>
        </w:tc>
        <w:tc>
          <w:tcPr>
            <w:tcW w:w="4621" w:type="dxa"/>
          </w:tcPr>
          <w:p w:rsidR="004A78F7" w:rsidRDefault="004A78F7" w:rsidP="005C521D">
            <w:pPr>
              <w:autoSpaceDE w:val="0"/>
              <w:autoSpaceDN w:val="0"/>
              <w:adjustRightInd w:val="0"/>
              <w:rPr>
                <w:rFonts w:ascii="Arial-BoldMT" w:hAnsi="Arial-BoldMT" w:cs="Arial-BoldMT"/>
                <w:b/>
                <w:bCs/>
                <w:sz w:val="24"/>
                <w:szCs w:val="24"/>
              </w:rPr>
            </w:pPr>
          </w:p>
        </w:tc>
      </w:tr>
      <w:tr w:rsidR="004A78F7" w:rsidTr="004A78F7">
        <w:tc>
          <w:tcPr>
            <w:tcW w:w="4621" w:type="dxa"/>
            <w:shd w:val="clear" w:color="auto" w:fill="D9D9D9" w:themeFill="background1" w:themeFillShade="D9"/>
          </w:tcPr>
          <w:p w:rsidR="004A78F7" w:rsidRDefault="004A78F7" w:rsidP="004A78F7">
            <w:pPr>
              <w:autoSpaceDE w:val="0"/>
              <w:autoSpaceDN w:val="0"/>
              <w:adjustRightInd w:val="0"/>
              <w:rPr>
                <w:rFonts w:ascii="ArialMT" w:hAnsi="ArialMT" w:cs="ArialMT"/>
                <w:b/>
                <w:sz w:val="24"/>
                <w:szCs w:val="24"/>
              </w:rPr>
            </w:pPr>
            <w:r w:rsidRPr="004A78F7">
              <w:rPr>
                <w:rFonts w:ascii="ArialMT" w:hAnsi="ArialMT" w:cs="ArialMT"/>
                <w:b/>
                <w:sz w:val="24"/>
                <w:szCs w:val="24"/>
              </w:rPr>
              <w:t>payment of a regular allowance</w:t>
            </w:r>
          </w:p>
          <w:p w:rsidR="004A78F7" w:rsidRDefault="004A78F7" w:rsidP="004A78F7">
            <w:pPr>
              <w:autoSpaceDE w:val="0"/>
              <w:autoSpaceDN w:val="0"/>
              <w:adjustRightInd w:val="0"/>
              <w:rPr>
                <w:rFonts w:ascii="Arial-BoldMT" w:hAnsi="Arial-BoldMT" w:cs="Arial-BoldMT"/>
                <w:b/>
                <w:bCs/>
                <w:sz w:val="24"/>
                <w:szCs w:val="24"/>
              </w:rPr>
            </w:pPr>
          </w:p>
          <w:p w:rsidR="004A78F7" w:rsidRPr="004A78F7" w:rsidRDefault="004A78F7" w:rsidP="004A78F7">
            <w:pPr>
              <w:autoSpaceDE w:val="0"/>
              <w:autoSpaceDN w:val="0"/>
              <w:adjustRightInd w:val="0"/>
              <w:rPr>
                <w:rFonts w:ascii="Arial-BoldMT" w:hAnsi="Arial-BoldMT" w:cs="Arial-BoldMT"/>
                <w:b/>
                <w:bCs/>
                <w:sz w:val="24"/>
                <w:szCs w:val="24"/>
              </w:rPr>
            </w:pPr>
          </w:p>
        </w:tc>
        <w:tc>
          <w:tcPr>
            <w:tcW w:w="4621" w:type="dxa"/>
          </w:tcPr>
          <w:p w:rsidR="004A78F7" w:rsidRDefault="004A78F7" w:rsidP="005C521D">
            <w:pPr>
              <w:autoSpaceDE w:val="0"/>
              <w:autoSpaceDN w:val="0"/>
              <w:adjustRightInd w:val="0"/>
              <w:rPr>
                <w:rFonts w:ascii="Arial-BoldMT" w:hAnsi="Arial-BoldMT" w:cs="Arial-BoldMT"/>
                <w:b/>
                <w:bCs/>
                <w:sz w:val="24"/>
                <w:szCs w:val="24"/>
              </w:rPr>
            </w:pPr>
          </w:p>
        </w:tc>
      </w:tr>
      <w:tr w:rsidR="004A78F7" w:rsidTr="004A78F7">
        <w:tc>
          <w:tcPr>
            <w:tcW w:w="4621" w:type="dxa"/>
            <w:shd w:val="clear" w:color="auto" w:fill="D9D9D9" w:themeFill="background1" w:themeFillShade="D9"/>
          </w:tcPr>
          <w:p w:rsidR="004A78F7" w:rsidRDefault="004A78F7" w:rsidP="004A78F7">
            <w:pPr>
              <w:autoSpaceDE w:val="0"/>
              <w:autoSpaceDN w:val="0"/>
              <w:adjustRightInd w:val="0"/>
              <w:rPr>
                <w:rFonts w:ascii="ArialMT" w:hAnsi="ArialMT" w:cs="ArialMT"/>
                <w:b/>
                <w:sz w:val="24"/>
                <w:szCs w:val="24"/>
              </w:rPr>
            </w:pPr>
            <w:r>
              <w:rPr>
                <w:rFonts w:ascii="ArialMT" w:hAnsi="ArialMT" w:cs="ArialMT"/>
                <w:b/>
                <w:sz w:val="24"/>
                <w:szCs w:val="24"/>
              </w:rPr>
              <w:t>Signed:</w:t>
            </w:r>
          </w:p>
          <w:p w:rsidR="004A78F7" w:rsidRPr="004A78F7" w:rsidRDefault="004A78F7" w:rsidP="004A78F7">
            <w:pPr>
              <w:autoSpaceDE w:val="0"/>
              <w:autoSpaceDN w:val="0"/>
              <w:adjustRightInd w:val="0"/>
              <w:rPr>
                <w:rFonts w:ascii="ArialMT" w:hAnsi="ArialMT" w:cs="ArialMT"/>
                <w:b/>
                <w:sz w:val="24"/>
                <w:szCs w:val="24"/>
              </w:rPr>
            </w:pPr>
          </w:p>
        </w:tc>
        <w:tc>
          <w:tcPr>
            <w:tcW w:w="4621" w:type="dxa"/>
          </w:tcPr>
          <w:p w:rsidR="004A78F7" w:rsidRDefault="004A78F7" w:rsidP="005C521D">
            <w:pPr>
              <w:autoSpaceDE w:val="0"/>
              <w:autoSpaceDN w:val="0"/>
              <w:adjustRightInd w:val="0"/>
              <w:rPr>
                <w:rFonts w:ascii="Arial-BoldMT" w:hAnsi="Arial-BoldMT" w:cs="Arial-BoldMT"/>
                <w:b/>
                <w:bCs/>
                <w:sz w:val="24"/>
                <w:szCs w:val="24"/>
              </w:rPr>
            </w:pPr>
          </w:p>
        </w:tc>
      </w:tr>
      <w:tr w:rsidR="004A78F7" w:rsidTr="004A78F7">
        <w:tc>
          <w:tcPr>
            <w:tcW w:w="4621" w:type="dxa"/>
            <w:shd w:val="clear" w:color="auto" w:fill="D9D9D9" w:themeFill="background1" w:themeFillShade="D9"/>
          </w:tcPr>
          <w:p w:rsidR="004A78F7" w:rsidRDefault="004A78F7" w:rsidP="004A78F7">
            <w:pPr>
              <w:autoSpaceDE w:val="0"/>
              <w:autoSpaceDN w:val="0"/>
              <w:adjustRightInd w:val="0"/>
              <w:rPr>
                <w:rFonts w:ascii="ArialMT" w:hAnsi="ArialMT" w:cs="ArialMT"/>
                <w:b/>
                <w:sz w:val="24"/>
                <w:szCs w:val="24"/>
              </w:rPr>
            </w:pPr>
            <w:r>
              <w:rPr>
                <w:rFonts w:ascii="ArialMT" w:hAnsi="ArialMT" w:cs="ArialMT"/>
                <w:b/>
                <w:sz w:val="24"/>
                <w:szCs w:val="24"/>
              </w:rPr>
              <w:t>Date:</w:t>
            </w:r>
          </w:p>
        </w:tc>
        <w:tc>
          <w:tcPr>
            <w:tcW w:w="4621" w:type="dxa"/>
          </w:tcPr>
          <w:p w:rsidR="004A78F7" w:rsidRDefault="004A78F7" w:rsidP="005C521D">
            <w:pPr>
              <w:autoSpaceDE w:val="0"/>
              <w:autoSpaceDN w:val="0"/>
              <w:adjustRightInd w:val="0"/>
              <w:rPr>
                <w:rFonts w:ascii="Arial-BoldMT" w:hAnsi="Arial-BoldMT" w:cs="Arial-BoldMT"/>
                <w:b/>
                <w:bCs/>
                <w:sz w:val="24"/>
                <w:szCs w:val="24"/>
              </w:rPr>
            </w:pPr>
          </w:p>
        </w:tc>
      </w:tr>
      <w:tr w:rsidR="004A78F7" w:rsidTr="004A78F7">
        <w:tc>
          <w:tcPr>
            <w:tcW w:w="4621" w:type="dxa"/>
            <w:shd w:val="clear" w:color="auto" w:fill="D9D9D9" w:themeFill="background1" w:themeFillShade="D9"/>
          </w:tcPr>
          <w:p w:rsidR="004A78F7" w:rsidRDefault="004A78F7" w:rsidP="004A78F7">
            <w:pPr>
              <w:autoSpaceDE w:val="0"/>
              <w:autoSpaceDN w:val="0"/>
              <w:adjustRightInd w:val="0"/>
              <w:rPr>
                <w:rFonts w:ascii="ArialMT" w:hAnsi="ArialMT" w:cs="ArialMT"/>
                <w:b/>
                <w:sz w:val="24"/>
                <w:szCs w:val="24"/>
              </w:rPr>
            </w:pPr>
            <w:r>
              <w:rPr>
                <w:rFonts w:ascii="ArialMT" w:hAnsi="ArialMT" w:cs="ArialMT"/>
                <w:b/>
                <w:sz w:val="24"/>
                <w:szCs w:val="24"/>
              </w:rPr>
              <w:t>Title/role :</w:t>
            </w:r>
          </w:p>
        </w:tc>
        <w:tc>
          <w:tcPr>
            <w:tcW w:w="4621" w:type="dxa"/>
          </w:tcPr>
          <w:p w:rsidR="004A78F7" w:rsidRDefault="004A78F7" w:rsidP="005C521D">
            <w:pPr>
              <w:autoSpaceDE w:val="0"/>
              <w:autoSpaceDN w:val="0"/>
              <w:adjustRightInd w:val="0"/>
              <w:rPr>
                <w:rFonts w:ascii="Arial-BoldMT" w:hAnsi="Arial-BoldMT" w:cs="Arial-BoldMT"/>
                <w:b/>
                <w:bCs/>
                <w:sz w:val="24"/>
                <w:szCs w:val="24"/>
              </w:rPr>
            </w:pPr>
          </w:p>
        </w:tc>
      </w:tr>
      <w:tr w:rsidR="004A78F7" w:rsidTr="004A78F7">
        <w:tc>
          <w:tcPr>
            <w:tcW w:w="4621" w:type="dxa"/>
            <w:shd w:val="clear" w:color="auto" w:fill="D9D9D9" w:themeFill="background1" w:themeFillShade="D9"/>
          </w:tcPr>
          <w:p w:rsidR="004A78F7" w:rsidRDefault="004A78F7" w:rsidP="005C521D">
            <w:pPr>
              <w:autoSpaceDE w:val="0"/>
              <w:autoSpaceDN w:val="0"/>
              <w:adjustRightInd w:val="0"/>
              <w:rPr>
                <w:rFonts w:ascii="Arial-BoldMT" w:hAnsi="Arial-BoldMT" w:cs="Arial-BoldMT"/>
                <w:b/>
                <w:bCs/>
                <w:sz w:val="24"/>
                <w:szCs w:val="24"/>
              </w:rPr>
            </w:pPr>
            <w:r>
              <w:rPr>
                <w:rFonts w:ascii="Arial-BoldMT" w:hAnsi="Arial-BoldMT" w:cs="Arial-BoldMT"/>
                <w:b/>
                <w:bCs/>
                <w:sz w:val="24"/>
                <w:szCs w:val="24"/>
              </w:rPr>
              <w:t>Date of Review:</w:t>
            </w:r>
          </w:p>
          <w:p w:rsidR="004A78F7" w:rsidRDefault="004A78F7" w:rsidP="005C521D">
            <w:pPr>
              <w:autoSpaceDE w:val="0"/>
              <w:autoSpaceDN w:val="0"/>
              <w:adjustRightInd w:val="0"/>
              <w:rPr>
                <w:rFonts w:ascii="Arial-BoldMT" w:hAnsi="Arial-BoldMT" w:cs="Arial-BoldMT"/>
                <w:b/>
                <w:bCs/>
                <w:sz w:val="24"/>
                <w:szCs w:val="24"/>
              </w:rPr>
            </w:pPr>
          </w:p>
        </w:tc>
        <w:tc>
          <w:tcPr>
            <w:tcW w:w="4621" w:type="dxa"/>
          </w:tcPr>
          <w:p w:rsidR="004A78F7" w:rsidRDefault="004A78F7" w:rsidP="005C521D">
            <w:pPr>
              <w:autoSpaceDE w:val="0"/>
              <w:autoSpaceDN w:val="0"/>
              <w:adjustRightInd w:val="0"/>
              <w:rPr>
                <w:rFonts w:ascii="Arial-BoldMT" w:hAnsi="Arial-BoldMT" w:cs="Arial-BoldMT"/>
                <w:b/>
                <w:bCs/>
                <w:sz w:val="24"/>
                <w:szCs w:val="24"/>
              </w:rPr>
            </w:pPr>
          </w:p>
        </w:tc>
      </w:tr>
    </w:tbl>
    <w:p w:rsidR="004A78F7" w:rsidRDefault="004A78F7" w:rsidP="004A78F7">
      <w:pPr>
        <w:autoSpaceDE w:val="0"/>
        <w:autoSpaceDN w:val="0"/>
        <w:adjustRightInd w:val="0"/>
        <w:spacing w:after="0" w:line="240" w:lineRule="auto"/>
        <w:rPr>
          <w:rFonts w:ascii="Arial-BoldMT" w:hAnsi="Arial-BoldMT" w:cs="Arial-BoldMT"/>
          <w:b/>
          <w:bCs/>
          <w:sz w:val="24"/>
          <w:szCs w:val="24"/>
        </w:rPr>
      </w:pPr>
    </w:p>
    <w:p w:rsidR="0011167D" w:rsidRDefault="0011167D" w:rsidP="004A78F7">
      <w:pPr>
        <w:autoSpaceDE w:val="0"/>
        <w:autoSpaceDN w:val="0"/>
        <w:adjustRightInd w:val="0"/>
        <w:spacing w:after="0" w:line="240" w:lineRule="auto"/>
        <w:rPr>
          <w:rFonts w:ascii="Arial-BoldMT" w:hAnsi="Arial-BoldMT" w:cs="Arial-BoldMT"/>
          <w:b/>
          <w:bCs/>
          <w:sz w:val="28"/>
          <w:szCs w:val="28"/>
        </w:rPr>
      </w:pPr>
    </w:p>
    <w:p w:rsidR="0011167D" w:rsidRDefault="0011167D" w:rsidP="004A78F7">
      <w:pPr>
        <w:autoSpaceDE w:val="0"/>
        <w:autoSpaceDN w:val="0"/>
        <w:adjustRightInd w:val="0"/>
        <w:spacing w:after="0" w:line="240" w:lineRule="auto"/>
        <w:rPr>
          <w:rFonts w:ascii="Arial-BoldMT" w:hAnsi="Arial-BoldMT" w:cs="Arial-BoldMT"/>
          <w:b/>
          <w:bCs/>
          <w:sz w:val="28"/>
          <w:szCs w:val="28"/>
        </w:rPr>
      </w:pPr>
    </w:p>
    <w:p w:rsidR="0011167D" w:rsidRDefault="0011167D" w:rsidP="004A78F7">
      <w:pPr>
        <w:autoSpaceDE w:val="0"/>
        <w:autoSpaceDN w:val="0"/>
        <w:adjustRightInd w:val="0"/>
        <w:spacing w:after="0" w:line="240" w:lineRule="auto"/>
        <w:rPr>
          <w:rFonts w:ascii="Arial-BoldMT" w:hAnsi="Arial-BoldMT" w:cs="Arial-BoldMT"/>
          <w:b/>
          <w:bCs/>
          <w:sz w:val="28"/>
          <w:szCs w:val="28"/>
        </w:rPr>
      </w:pPr>
    </w:p>
    <w:p w:rsidR="0011167D" w:rsidRDefault="0011167D" w:rsidP="004A78F7">
      <w:pPr>
        <w:autoSpaceDE w:val="0"/>
        <w:autoSpaceDN w:val="0"/>
        <w:adjustRightInd w:val="0"/>
        <w:spacing w:after="0" w:line="240" w:lineRule="auto"/>
        <w:rPr>
          <w:rFonts w:ascii="Arial-BoldMT" w:hAnsi="Arial-BoldMT" w:cs="Arial-BoldMT"/>
          <w:b/>
          <w:bCs/>
          <w:sz w:val="28"/>
          <w:szCs w:val="28"/>
        </w:rPr>
      </w:pPr>
    </w:p>
    <w:p w:rsidR="0011167D" w:rsidRDefault="0011167D" w:rsidP="004A78F7">
      <w:pPr>
        <w:autoSpaceDE w:val="0"/>
        <w:autoSpaceDN w:val="0"/>
        <w:adjustRightInd w:val="0"/>
        <w:spacing w:after="0" w:line="240" w:lineRule="auto"/>
        <w:rPr>
          <w:rFonts w:ascii="Arial-BoldMT" w:hAnsi="Arial-BoldMT" w:cs="Arial-BoldMT"/>
          <w:b/>
          <w:bCs/>
          <w:sz w:val="28"/>
          <w:szCs w:val="28"/>
        </w:rPr>
      </w:pPr>
    </w:p>
    <w:p w:rsidR="0011167D" w:rsidRDefault="0011167D" w:rsidP="004A78F7">
      <w:pPr>
        <w:autoSpaceDE w:val="0"/>
        <w:autoSpaceDN w:val="0"/>
        <w:adjustRightInd w:val="0"/>
        <w:spacing w:after="0" w:line="240" w:lineRule="auto"/>
        <w:rPr>
          <w:rFonts w:ascii="Arial-BoldMT" w:hAnsi="Arial-BoldMT" w:cs="Arial-BoldMT"/>
          <w:b/>
          <w:bCs/>
          <w:sz w:val="28"/>
          <w:szCs w:val="28"/>
        </w:rPr>
      </w:pPr>
    </w:p>
    <w:p w:rsidR="0011167D" w:rsidRDefault="0011167D" w:rsidP="004A78F7">
      <w:pPr>
        <w:autoSpaceDE w:val="0"/>
        <w:autoSpaceDN w:val="0"/>
        <w:adjustRightInd w:val="0"/>
        <w:spacing w:after="0" w:line="240" w:lineRule="auto"/>
        <w:rPr>
          <w:rFonts w:ascii="Arial-BoldMT" w:hAnsi="Arial-BoldMT" w:cs="Arial-BoldMT"/>
          <w:b/>
          <w:bCs/>
          <w:sz w:val="28"/>
          <w:szCs w:val="28"/>
        </w:rPr>
      </w:pPr>
    </w:p>
    <w:p w:rsidR="0011167D" w:rsidRDefault="0011167D" w:rsidP="004A78F7">
      <w:pPr>
        <w:autoSpaceDE w:val="0"/>
        <w:autoSpaceDN w:val="0"/>
        <w:adjustRightInd w:val="0"/>
        <w:spacing w:after="0" w:line="240" w:lineRule="auto"/>
        <w:rPr>
          <w:rFonts w:ascii="Arial-BoldMT" w:hAnsi="Arial-BoldMT" w:cs="Arial-BoldMT"/>
          <w:b/>
          <w:bCs/>
          <w:sz w:val="28"/>
          <w:szCs w:val="28"/>
        </w:rPr>
      </w:pPr>
    </w:p>
    <w:p w:rsidR="0011167D" w:rsidRDefault="0011167D" w:rsidP="004A78F7">
      <w:pPr>
        <w:autoSpaceDE w:val="0"/>
        <w:autoSpaceDN w:val="0"/>
        <w:adjustRightInd w:val="0"/>
        <w:spacing w:after="0" w:line="240" w:lineRule="auto"/>
        <w:rPr>
          <w:rFonts w:ascii="Arial-BoldMT" w:hAnsi="Arial-BoldMT" w:cs="Arial-BoldMT"/>
          <w:b/>
          <w:bCs/>
          <w:sz w:val="28"/>
          <w:szCs w:val="28"/>
        </w:rPr>
      </w:pPr>
    </w:p>
    <w:p w:rsidR="0011167D" w:rsidRDefault="0011167D" w:rsidP="004A78F7">
      <w:pPr>
        <w:autoSpaceDE w:val="0"/>
        <w:autoSpaceDN w:val="0"/>
        <w:adjustRightInd w:val="0"/>
        <w:spacing w:after="0" w:line="240" w:lineRule="auto"/>
        <w:rPr>
          <w:rFonts w:ascii="Arial-BoldMT" w:hAnsi="Arial-BoldMT" w:cs="Arial-BoldMT"/>
          <w:b/>
          <w:bCs/>
          <w:sz w:val="28"/>
          <w:szCs w:val="28"/>
        </w:rPr>
      </w:pPr>
    </w:p>
    <w:p w:rsidR="0011167D" w:rsidRDefault="0011167D" w:rsidP="004A78F7">
      <w:pPr>
        <w:autoSpaceDE w:val="0"/>
        <w:autoSpaceDN w:val="0"/>
        <w:adjustRightInd w:val="0"/>
        <w:spacing w:after="0" w:line="240" w:lineRule="auto"/>
        <w:rPr>
          <w:rFonts w:ascii="Arial-BoldMT" w:hAnsi="Arial-BoldMT" w:cs="Arial-BoldMT"/>
          <w:b/>
          <w:bCs/>
          <w:sz w:val="28"/>
          <w:szCs w:val="28"/>
        </w:rPr>
      </w:pPr>
    </w:p>
    <w:p w:rsidR="0011167D" w:rsidRDefault="0011167D" w:rsidP="004A78F7">
      <w:pPr>
        <w:autoSpaceDE w:val="0"/>
        <w:autoSpaceDN w:val="0"/>
        <w:adjustRightInd w:val="0"/>
        <w:spacing w:after="0" w:line="240" w:lineRule="auto"/>
        <w:rPr>
          <w:rFonts w:ascii="Arial-BoldMT" w:hAnsi="Arial-BoldMT" w:cs="Arial-BoldMT"/>
          <w:b/>
          <w:bCs/>
          <w:sz w:val="28"/>
          <w:szCs w:val="28"/>
        </w:rPr>
      </w:pPr>
    </w:p>
    <w:p w:rsidR="0011167D" w:rsidRDefault="0011167D" w:rsidP="004A78F7">
      <w:pPr>
        <w:autoSpaceDE w:val="0"/>
        <w:autoSpaceDN w:val="0"/>
        <w:adjustRightInd w:val="0"/>
        <w:spacing w:after="0" w:line="240" w:lineRule="auto"/>
        <w:rPr>
          <w:rFonts w:ascii="Arial-BoldMT" w:hAnsi="Arial-BoldMT" w:cs="Arial-BoldMT"/>
          <w:b/>
          <w:bCs/>
          <w:sz w:val="28"/>
          <w:szCs w:val="28"/>
        </w:rPr>
      </w:pPr>
    </w:p>
    <w:p w:rsidR="0011167D" w:rsidRDefault="0011167D" w:rsidP="004A78F7">
      <w:pPr>
        <w:autoSpaceDE w:val="0"/>
        <w:autoSpaceDN w:val="0"/>
        <w:adjustRightInd w:val="0"/>
        <w:spacing w:after="0" w:line="240" w:lineRule="auto"/>
        <w:rPr>
          <w:rFonts w:ascii="Arial-BoldMT" w:hAnsi="Arial-BoldMT" w:cs="Arial-BoldMT"/>
          <w:b/>
          <w:bCs/>
          <w:sz w:val="28"/>
          <w:szCs w:val="28"/>
        </w:rPr>
      </w:pPr>
    </w:p>
    <w:p w:rsidR="004A78F7" w:rsidRDefault="004A78F7" w:rsidP="004A78F7">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Guidance to accompany the Financial Assessment Form for Kinship Allowances</w:t>
      </w:r>
    </w:p>
    <w:p w:rsidR="00BA0AE8" w:rsidRDefault="00BA0AE8" w:rsidP="004A78F7">
      <w:pPr>
        <w:autoSpaceDE w:val="0"/>
        <w:autoSpaceDN w:val="0"/>
        <w:adjustRightInd w:val="0"/>
        <w:spacing w:after="0" w:line="240" w:lineRule="auto"/>
        <w:rPr>
          <w:rFonts w:ascii="Arial-BoldMT" w:hAnsi="Arial-BoldMT" w:cs="Arial-BoldMT"/>
          <w:b/>
          <w:bCs/>
          <w:sz w:val="28"/>
          <w:szCs w:val="28"/>
        </w:rPr>
      </w:pPr>
    </w:p>
    <w:p w:rsidR="004A78F7" w:rsidRPr="00E4673C" w:rsidRDefault="00BA0AE8" w:rsidP="00E4673C">
      <w:pPr>
        <w:pStyle w:val="ListParagraph"/>
        <w:numPr>
          <w:ilvl w:val="0"/>
          <w:numId w:val="3"/>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 </w:t>
      </w:r>
      <w:r w:rsidR="004A78F7" w:rsidRPr="007851AF">
        <w:rPr>
          <w:rFonts w:ascii="ArialMT" w:hAnsi="ArialMT" w:cs="ArialMT"/>
          <w:sz w:val="24"/>
          <w:szCs w:val="24"/>
        </w:rPr>
        <w:t>A kinship allowance is only payable if at least one of the specific</w:t>
      </w:r>
      <w:r w:rsidR="00E4673C">
        <w:rPr>
          <w:rFonts w:ascii="ArialMT" w:hAnsi="ArialMT" w:cs="ArialMT"/>
          <w:sz w:val="24"/>
          <w:szCs w:val="24"/>
        </w:rPr>
        <w:t xml:space="preserve"> </w:t>
      </w:r>
      <w:r w:rsidR="004A78F7" w:rsidRPr="00E4673C">
        <w:rPr>
          <w:rFonts w:ascii="ArialMT" w:hAnsi="ArialMT" w:cs="ArialMT"/>
          <w:sz w:val="24"/>
          <w:szCs w:val="24"/>
        </w:rPr>
        <w:t>criteria for the payment of an allowance is met and</w:t>
      </w:r>
      <w:r w:rsidR="009B53F5" w:rsidRPr="00E4673C">
        <w:rPr>
          <w:rFonts w:ascii="ArialMT" w:hAnsi="ArialMT" w:cs="ArialMT"/>
          <w:sz w:val="24"/>
          <w:szCs w:val="24"/>
        </w:rPr>
        <w:t xml:space="preserve"> </w:t>
      </w:r>
      <w:r w:rsidR="004A78F7" w:rsidRPr="00E4673C">
        <w:rPr>
          <w:rFonts w:ascii="ArialMT" w:hAnsi="ArialMT" w:cs="ArialMT"/>
          <w:sz w:val="24"/>
          <w:szCs w:val="24"/>
        </w:rPr>
        <w:t>the financial circumstances of the family are such that they are eligible to receive an allowance.</w:t>
      </w:r>
    </w:p>
    <w:p w:rsidR="004A78F7" w:rsidRPr="007851AF" w:rsidRDefault="00E4673C" w:rsidP="004A78F7">
      <w:pPr>
        <w:pStyle w:val="ListParagraph"/>
        <w:numPr>
          <w:ilvl w:val="0"/>
          <w:numId w:val="1"/>
        </w:numPr>
        <w:autoSpaceDE w:val="0"/>
        <w:autoSpaceDN w:val="0"/>
        <w:adjustRightInd w:val="0"/>
        <w:spacing w:after="0" w:line="240" w:lineRule="auto"/>
        <w:ind w:left="426" w:hanging="426"/>
        <w:rPr>
          <w:rFonts w:ascii="ArialMT" w:hAnsi="ArialMT" w:cs="ArialMT"/>
          <w:sz w:val="24"/>
          <w:szCs w:val="24"/>
        </w:rPr>
      </w:pPr>
      <w:r>
        <w:rPr>
          <w:rFonts w:ascii="SymbolMT" w:hAnsi="SymbolMT" w:cs="SymbolMT"/>
          <w:sz w:val="24"/>
          <w:szCs w:val="24"/>
        </w:rPr>
        <w:t>T</w:t>
      </w:r>
      <w:r w:rsidR="004A78F7" w:rsidRPr="007851AF">
        <w:rPr>
          <w:rFonts w:ascii="SymbolMT" w:hAnsi="SymbolMT" w:cs="SymbolMT"/>
          <w:sz w:val="24"/>
          <w:szCs w:val="24"/>
        </w:rPr>
        <w:t xml:space="preserve">he carers agree to </w:t>
      </w:r>
      <w:r w:rsidR="004A78F7" w:rsidRPr="007851AF">
        <w:rPr>
          <w:rFonts w:ascii="ArialMT" w:hAnsi="ArialMT" w:cs="ArialMT"/>
          <w:sz w:val="24"/>
          <w:szCs w:val="24"/>
        </w:rPr>
        <w:t xml:space="preserve">enter into a written agreement with the </w:t>
      </w:r>
      <w:r w:rsidR="009B53F5">
        <w:rPr>
          <w:rFonts w:ascii="ArialMT" w:hAnsi="ArialMT" w:cs="ArialMT"/>
          <w:sz w:val="24"/>
          <w:szCs w:val="24"/>
        </w:rPr>
        <w:t xml:space="preserve"> Department of Health and Social Care </w:t>
      </w:r>
    </w:p>
    <w:p w:rsidR="004A78F7" w:rsidRDefault="004A78F7" w:rsidP="004A78F7">
      <w:pPr>
        <w:pStyle w:val="ListParagraph"/>
        <w:numPr>
          <w:ilvl w:val="0"/>
          <w:numId w:val="1"/>
        </w:numPr>
        <w:autoSpaceDE w:val="0"/>
        <w:autoSpaceDN w:val="0"/>
        <w:adjustRightInd w:val="0"/>
        <w:spacing w:after="0" w:line="240" w:lineRule="auto"/>
        <w:ind w:left="426" w:hanging="426"/>
        <w:rPr>
          <w:rFonts w:ascii="Arial-BoldMT" w:hAnsi="Arial-BoldMT" w:cs="Arial-BoldMT"/>
          <w:b/>
          <w:bCs/>
          <w:sz w:val="24"/>
          <w:szCs w:val="24"/>
        </w:rPr>
      </w:pPr>
      <w:r w:rsidRPr="007851AF">
        <w:rPr>
          <w:rFonts w:ascii="ArialMT" w:hAnsi="ArialMT" w:cs="ArialMT"/>
          <w:sz w:val="24"/>
          <w:szCs w:val="24"/>
        </w:rPr>
        <w:t>If an allowance is agreed, the financial situation has to be reviewed each year and a new financial assessment form completed each year</w:t>
      </w:r>
      <w:r w:rsidRPr="007851AF">
        <w:rPr>
          <w:rFonts w:ascii="Arial-BoldMT" w:hAnsi="Arial-BoldMT" w:cs="Arial-BoldMT"/>
          <w:b/>
          <w:bCs/>
          <w:sz w:val="24"/>
          <w:szCs w:val="24"/>
        </w:rPr>
        <w:t>.</w:t>
      </w:r>
    </w:p>
    <w:p w:rsidR="004A78F7" w:rsidRPr="009C146D" w:rsidRDefault="004A78F7" w:rsidP="004A78F7">
      <w:pPr>
        <w:pStyle w:val="ListParagraph"/>
        <w:numPr>
          <w:ilvl w:val="0"/>
          <w:numId w:val="1"/>
        </w:numPr>
        <w:autoSpaceDE w:val="0"/>
        <w:autoSpaceDN w:val="0"/>
        <w:adjustRightInd w:val="0"/>
        <w:spacing w:after="0" w:line="240" w:lineRule="auto"/>
        <w:ind w:left="426" w:hanging="426"/>
        <w:rPr>
          <w:rFonts w:ascii="ArialMT" w:hAnsi="ArialMT" w:cs="ArialMT"/>
          <w:sz w:val="24"/>
          <w:szCs w:val="24"/>
        </w:rPr>
      </w:pPr>
      <w:r w:rsidRPr="007851AF">
        <w:rPr>
          <w:rFonts w:ascii="SymbolMT" w:hAnsi="SymbolMT" w:cs="SymbolMT"/>
          <w:sz w:val="24"/>
          <w:szCs w:val="24"/>
        </w:rPr>
        <w:t xml:space="preserve">The information given is declared true and accurate by the carers. </w:t>
      </w:r>
      <w:r>
        <w:rPr>
          <w:rFonts w:ascii="SymbolMT" w:hAnsi="SymbolMT" w:cs="SymbolMT"/>
          <w:sz w:val="24"/>
          <w:szCs w:val="24"/>
        </w:rPr>
        <w:t xml:space="preserve">If subsequently the </w:t>
      </w:r>
      <w:r w:rsidR="009B53F5">
        <w:rPr>
          <w:rFonts w:ascii="SymbolMT" w:hAnsi="SymbolMT" w:cs="SymbolMT"/>
          <w:sz w:val="24"/>
          <w:szCs w:val="24"/>
        </w:rPr>
        <w:t xml:space="preserve">Department of Health and Social Care </w:t>
      </w:r>
      <w:r>
        <w:rPr>
          <w:rFonts w:ascii="SymbolMT" w:hAnsi="SymbolMT" w:cs="SymbolMT"/>
          <w:sz w:val="24"/>
          <w:szCs w:val="24"/>
        </w:rPr>
        <w:t xml:space="preserve">discovers it is inaccurate the allowance will cease with immediate </w:t>
      </w:r>
      <w:r w:rsidR="009B53F5">
        <w:rPr>
          <w:rFonts w:ascii="SymbolMT" w:hAnsi="SymbolMT" w:cs="SymbolMT"/>
          <w:sz w:val="24"/>
          <w:szCs w:val="24"/>
        </w:rPr>
        <w:t>e</w:t>
      </w:r>
      <w:r>
        <w:rPr>
          <w:rFonts w:ascii="SymbolMT" w:hAnsi="SymbolMT" w:cs="SymbolMT"/>
          <w:sz w:val="24"/>
          <w:szCs w:val="24"/>
        </w:rPr>
        <w:t xml:space="preserve">ffect and the </w:t>
      </w:r>
      <w:r w:rsidR="009B53F5">
        <w:rPr>
          <w:rFonts w:ascii="SymbolMT" w:hAnsi="SymbolMT" w:cs="SymbolMT"/>
          <w:sz w:val="24"/>
          <w:szCs w:val="24"/>
        </w:rPr>
        <w:t xml:space="preserve">Department of Health and Social Care </w:t>
      </w:r>
      <w:r>
        <w:rPr>
          <w:rFonts w:ascii="SymbolMT" w:hAnsi="SymbolMT" w:cs="SymbolMT"/>
          <w:sz w:val="24"/>
          <w:szCs w:val="24"/>
        </w:rPr>
        <w:t>may seek to recover monies paid as a result of false information being given.</w:t>
      </w:r>
    </w:p>
    <w:p w:rsidR="009C146D" w:rsidRDefault="009C146D" w:rsidP="009C146D">
      <w:pPr>
        <w:autoSpaceDE w:val="0"/>
        <w:autoSpaceDN w:val="0"/>
        <w:adjustRightInd w:val="0"/>
        <w:spacing w:after="0" w:line="240" w:lineRule="auto"/>
        <w:rPr>
          <w:rFonts w:ascii="ArialMT" w:hAnsi="ArialMT" w:cs="ArialMT"/>
          <w:sz w:val="24"/>
          <w:szCs w:val="24"/>
        </w:rPr>
      </w:pPr>
    </w:p>
    <w:p w:rsidR="009C146D" w:rsidRPr="00E04FAB" w:rsidRDefault="009C146D" w:rsidP="009C146D">
      <w:pPr>
        <w:autoSpaceDE w:val="0"/>
        <w:autoSpaceDN w:val="0"/>
        <w:adjustRightInd w:val="0"/>
        <w:spacing w:after="0" w:line="240" w:lineRule="auto"/>
        <w:rPr>
          <w:rFonts w:ascii="ArialMT" w:hAnsi="ArialMT" w:cs="ArialMT"/>
          <w:b/>
          <w:sz w:val="24"/>
          <w:szCs w:val="24"/>
        </w:rPr>
      </w:pPr>
      <w:r w:rsidRPr="00E04FAB">
        <w:rPr>
          <w:rFonts w:ascii="ArialMT" w:hAnsi="ArialMT" w:cs="ArialMT"/>
          <w:b/>
          <w:sz w:val="24"/>
          <w:szCs w:val="24"/>
        </w:rPr>
        <w:t>NB:  Adoption Allowance Applications</w:t>
      </w:r>
    </w:p>
    <w:p w:rsidR="009C146D" w:rsidRPr="009C146D" w:rsidRDefault="009C146D" w:rsidP="009C146D">
      <w:pPr>
        <w:autoSpaceDE w:val="0"/>
        <w:autoSpaceDN w:val="0"/>
        <w:adjustRightInd w:val="0"/>
        <w:spacing w:after="0" w:line="240" w:lineRule="auto"/>
        <w:rPr>
          <w:rFonts w:ascii="ArialMT" w:hAnsi="ArialMT" w:cs="ArialMT"/>
          <w:sz w:val="24"/>
          <w:szCs w:val="24"/>
        </w:rPr>
      </w:pPr>
      <w:r w:rsidRPr="00E04FAB">
        <w:rPr>
          <w:rFonts w:ascii="ArialMT" w:hAnsi="ArialMT" w:cs="ArialMT"/>
          <w:sz w:val="24"/>
          <w:szCs w:val="24"/>
        </w:rPr>
        <w:t xml:space="preserve">In acknowledgment of the difference between the circumstances leading to and the effect of an Adoption Order compared to Residence or Special Guardianship Orders, decision making on Adoption Allowance applications will be led by whether there are specific needs of the child that have to be met by the adoptive parents which have a financial implication (either on their ability to </w:t>
      </w:r>
      <w:r w:rsidR="00225537" w:rsidRPr="00E04FAB">
        <w:rPr>
          <w:rFonts w:ascii="ArialMT" w:hAnsi="ArialMT" w:cs="ArialMT"/>
          <w:sz w:val="24"/>
          <w:szCs w:val="24"/>
        </w:rPr>
        <w:t>earn income or direct expenditure required to meet specific needs)</w:t>
      </w:r>
      <w:r w:rsidRPr="00E04FAB">
        <w:rPr>
          <w:rFonts w:ascii="ArialMT" w:hAnsi="ArialMT" w:cs="ArialMT"/>
          <w:sz w:val="24"/>
          <w:szCs w:val="24"/>
        </w:rPr>
        <w:t>.  Their general financial circumstances to meet the basic needs of a child</w:t>
      </w:r>
      <w:r w:rsidR="00225537" w:rsidRPr="00E04FAB">
        <w:rPr>
          <w:rFonts w:ascii="ArialMT" w:hAnsi="ArialMT" w:cs="ArialMT"/>
          <w:sz w:val="24"/>
          <w:szCs w:val="24"/>
        </w:rPr>
        <w:t xml:space="preserve"> into adulthood </w:t>
      </w:r>
      <w:r w:rsidRPr="00E04FAB">
        <w:rPr>
          <w:rFonts w:ascii="ArialMT" w:hAnsi="ArialMT" w:cs="ArialMT"/>
          <w:sz w:val="24"/>
          <w:szCs w:val="24"/>
        </w:rPr>
        <w:t>should have already been established during assessment.</w:t>
      </w:r>
      <w:r>
        <w:rPr>
          <w:rFonts w:ascii="ArialMT" w:hAnsi="ArialMT" w:cs="ArialMT"/>
          <w:sz w:val="24"/>
          <w:szCs w:val="24"/>
        </w:rPr>
        <w:t xml:space="preserve">  </w:t>
      </w:r>
    </w:p>
    <w:p w:rsidR="004A78F7" w:rsidRPr="007851AF" w:rsidRDefault="004A78F7" w:rsidP="004A78F7">
      <w:pPr>
        <w:pStyle w:val="ListParagraph"/>
        <w:autoSpaceDE w:val="0"/>
        <w:autoSpaceDN w:val="0"/>
        <w:adjustRightInd w:val="0"/>
        <w:spacing w:after="0" w:line="240" w:lineRule="auto"/>
        <w:ind w:left="426"/>
        <w:rPr>
          <w:rFonts w:ascii="ArialMT" w:hAnsi="ArialMT" w:cs="ArialMT"/>
          <w:sz w:val="24"/>
          <w:szCs w:val="24"/>
        </w:rPr>
      </w:pPr>
    </w:p>
    <w:p w:rsidR="004A78F7" w:rsidRDefault="004A78F7" w:rsidP="004A78F7">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The Financial Assessment</w:t>
      </w:r>
    </w:p>
    <w:p w:rsidR="004A78F7" w:rsidRDefault="004A78F7" w:rsidP="004A78F7">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financial assessment will take account of the total income and will weigh against</w:t>
      </w:r>
      <w:r w:rsidR="009B53F5">
        <w:rPr>
          <w:rFonts w:ascii="ArialMT" w:hAnsi="ArialMT" w:cs="ArialMT"/>
          <w:sz w:val="24"/>
          <w:szCs w:val="24"/>
        </w:rPr>
        <w:t xml:space="preserve"> </w:t>
      </w:r>
      <w:r>
        <w:rPr>
          <w:rFonts w:ascii="ArialMT" w:hAnsi="ArialMT" w:cs="ArialMT"/>
          <w:sz w:val="24"/>
          <w:szCs w:val="24"/>
        </w:rPr>
        <w:t>the family's total outgoings, including any costs relating to the child who is the subject of the request.</w:t>
      </w:r>
    </w:p>
    <w:p w:rsidR="004A78F7" w:rsidRDefault="004A78F7" w:rsidP="004A78F7">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sum left when total commitments are subtracted from total income is called the</w:t>
      </w:r>
    </w:p>
    <w:p w:rsidR="004A78F7" w:rsidRDefault="004A78F7" w:rsidP="004A78F7">
      <w:pPr>
        <w:autoSpaceDE w:val="0"/>
        <w:autoSpaceDN w:val="0"/>
        <w:adjustRightInd w:val="0"/>
        <w:spacing w:after="0" w:line="240" w:lineRule="auto"/>
        <w:rPr>
          <w:rFonts w:ascii="ArialMT" w:hAnsi="ArialMT" w:cs="ArialMT"/>
          <w:sz w:val="24"/>
          <w:szCs w:val="24"/>
        </w:rPr>
      </w:pPr>
      <w:r>
        <w:rPr>
          <w:rFonts w:ascii="ArialMT" w:hAnsi="ArialMT" w:cs="ArialMT"/>
          <w:sz w:val="24"/>
          <w:szCs w:val="24"/>
        </w:rPr>
        <w:t>Residual Income and will dictate whether an allowance is payable, and at what rate.</w:t>
      </w:r>
    </w:p>
    <w:p w:rsidR="004A78F7" w:rsidRDefault="004A78F7" w:rsidP="004A78F7">
      <w:pPr>
        <w:autoSpaceDE w:val="0"/>
        <w:autoSpaceDN w:val="0"/>
        <w:adjustRightInd w:val="0"/>
        <w:spacing w:after="0" w:line="240" w:lineRule="auto"/>
        <w:rPr>
          <w:rFonts w:ascii="Arial-BoldMT" w:hAnsi="Arial-BoldMT" w:cs="Arial-BoldMT"/>
          <w:b/>
          <w:bCs/>
          <w:sz w:val="24"/>
          <w:szCs w:val="24"/>
        </w:rPr>
      </w:pPr>
    </w:p>
    <w:p w:rsidR="004A78F7" w:rsidRDefault="004A78F7" w:rsidP="004A78F7">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Income</w:t>
      </w:r>
    </w:p>
    <w:p w:rsidR="00E4673C" w:rsidRDefault="004A78F7" w:rsidP="00E4673C">
      <w:pPr>
        <w:autoSpaceDE w:val="0"/>
        <w:autoSpaceDN w:val="0"/>
        <w:adjustRightInd w:val="0"/>
        <w:spacing w:after="0" w:line="240" w:lineRule="auto"/>
        <w:rPr>
          <w:rFonts w:ascii="ArialMT" w:hAnsi="ArialMT" w:cs="ArialMT"/>
          <w:sz w:val="24"/>
          <w:szCs w:val="24"/>
        </w:rPr>
      </w:pPr>
      <w:r>
        <w:rPr>
          <w:rFonts w:ascii="ArialMT" w:hAnsi="ArialMT" w:cs="ArialMT"/>
          <w:sz w:val="24"/>
          <w:szCs w:val="24"/>
        </w:rPr>
        <w:t>All inco</w:t>
      </w:r>
      <w:r w:rsidR="00E4673C">
        <w:rPr>
          <w:rFonts w:ascii="ArialMT" w:hAnsi="ArialMT" w:cs="ArialMT"/>
          <w:sz w:val="24"/>
          <w:szCs w:val="24"/>
        </w:rPr>
        <w:t>me must be declared, including:-</w:t>
      </w:r>
    </w:p>
    <w:p w:rsidR="004A78F7" w:rsidRPr="009B53F5" w:rsidRDefault="00E4673C" w:rsidP="00BA0AE8">
      <w:pPr>
        <w:pStyle w:val="ListParagraph"/>
        <w:numPr>
          <w:ilvl w:val="0"/>
          <w:numId w:val="11"/>
        </w:numPr>
        <w:autoSpaceDE w:val="0"/>
        <w:autoSpaceDN w:val="0"/>
        <w:adjustRightInd w:val="0"/>
        <w:spacing w:after="0" w:line="240" w:lineRule="auto"/>
        <w:rPr>
          <w:rFonts w:ascii="ArialMT" w:hAnsi="ArialMT" w:cs="ArialMT"/>
          <w:sz w:val="24"/>
          <w:szCs w:val="24"/>
        </w:rPr>
      </w:pPr>
      <w:r w:rsidRPr="00E4673C">
        <w:rPr>
          <w:rFonts w:ascii="ArialMT" w:hAnsi="ArialMT" w:cs="ArialMT"/>
          <w:sz w:val="24"/>
          <w:szCs w:val="24"/>
        </w:rPr>
        <w:t>Net</w:t>
      </w:r>
      <w:r w:rsidR="004A78F7" w:rsidRPr="00E4673C">
        <w:rPr>
          <w:rFonts w:ascii="ArialMT" w:hAnsi="ArialMT" w:cs="ArialMT"/>
          <w:sz w:val="24"/>
          <w:szCs w:val="24"/>
        </w:rPr>
        <w:t xml:space="preserve"> wages or salaries from an employer (for both p</w:t>
      </w:r>
      <w:r w:rsidRPr="00E4673C">
        <w:rPr>
          <w:rFonts w:ascii="ArialMT" w:hAnsi="ArialMT" w:cs="ArialMT"/>
          <w:sz w:val="24"/>
          <w:szCs w:val="24"/>
        </w:rPr>
        <w:t xml:space="preserve">artners in the case of couples).  Net of </w:t>
      </w:r>
      <w:r w:rsidR="004A78F7" w:rsidRPr="00E4673C">
        <w:rPr>
          <w:rFonts w:ascii="ArialMT" w:hAnsi="ArialMT" w:cs="ArialMT"/>
          <w:sz w:val="24"/>
          <w:szCs w:val="24"/>
        </w:rPr>
        <w:t xml:space="preserve">Income Tax, National Insurance and any contributions to a company pension scheme. </w:t>
      </w:r>
      <w:r w:rsidR="004A78F7" w:rsidRPr="009B53F5">
        <w:rPr>
          <w:rFonts w:ascii="ArialMT" w:hAnsi="ArialMT" w:cs="ArialMT"/>
          <w:sz w:val="24"/>
          <w:szCs w:val="24"/>
        </w:rPr>
        <w:t>Overtime and other earnings should be included.</w:t>
      </w:r>
    </w:p>
    <w:p w:rsidR="004A78F7" w:rsidRPr="00BA0AE8" w:rsidRDefault="004A78F7" w:rsidP="00BA0AE8">
      <w:pPr>
        <w:pStyle w:val="ListParagraph"/>
        <w:numPr>
          <w:ilvl w:val="0"/>
          <w:numId w:val="11"/>
        </w:numPr>
        <w:autoSpaceDE w:val="0"/>
        <w:autoSpaceDN w:val="0"/>
        <w:adjustRightInd w:val="0"/>
        <w:spacing w:after="0" w:line="240" w:lineRule="auto"/>
        <w:rPr>
          <w:rFonts w:ascii="ArialMT" w:hAnsi="ArialMT" w:cs="ArialMT"/>
          <w:sz w:val="24"/>
          <w:szCs w:val="24"/>
        </w:rPr>
      </w:pPr>
      <w:r w:rsidRPr="00BA0AE8">
        <w:rPr>
          <w:rFonts w:ascii="ArialMT" w:hAnsi="ArialMT" w:cs="ArialMT"/>
          <w:sz w:val="24"/>
          <w:szCs w:val="24"/>
        </w:rPr>
        <w:t>An average should be taken, over 3 months for monthly-paid, or 8 weeks for weekly</w:t>
      </w:r>
      <w:r w:rsidR="00C949B7" w:rsidRPr="00BA0AE8">
        <w:rPr>
          <w:rFonts w:ascii="ArialMT" w:hAnsi="ArialMT" w:cs="ArialMT"/>
          <w:sz w:val="24"/>
          <w:szCs w:val="24"/>
        </w:rPr>
        <w:t xml:space="preserve"> </w:t>
      </w:r>
      <w:r w:rsidRPr="00BA0AE8">
        <w:rPr>
          <w:rFonts w:ascii="ArialMT" w:hAnsi="ArialMT" w:cs="ArialMT"/>
          <w:sz w:val="24"/>
          <w:szCs w:val="24"/>
        </w:rPr>
        <w:t>paid. (Proof of income is required in the form of the most recent payslips.)</w:t>
      </w:r>
    </w:p>
    <w:p w:rsidR="004A78F7" w:rsidRPr="00E4673C" w:rsidRDefault="004A78F7" w:rsidP="00E4673C">
      <w:pPr>
        <w:pStyle w:val="ListParagraph"/>
        <w:numPr>
          <w:ilvl w:val="0"/>
          <w:numId w:val="14"/>
        </w:numPr>
        <w:autoSpaceDE w:val="0"/>
        <w:autoSpaceDN w:val="0"/>
        <w:adjustRightInd w:val="0"/>
        <w:spacing w:after="0" w:line="240" w:lineRule="auto"/>
        <w:rPr>
          <w:rFonts w:ascii="ArialMT" w:hAnsi="ArialMT" w:cs="ArialMT"/>
          <w:sz w:val="24"/>
          <w:szCs w:val="24"/>
        </w:rPr>
      </w:pPr>
      <w:r w:rsidRPr="00E4673C">
        <w:rPr>
          <w:rFonts w:ascii="ArialMT" w:hAnsi="ArialMT" w:cs="ArialMT"/>
          <w:sz w:val="24"/>
          <w:szCs w:val="24"/>
        </w:rPr>
        <w:t xml:space="preserve">Net Profits, for self-employed/Ltd company persons. An </w:t>
      </w:r>
      <w:r w:rsidR="009B53F5" w:rsidRPr="00E4673C">
        <w:rPr>
          <w:rFonts w:ascii="ArialMT" w:hAnsi="ArialMT" w:cs="ArialMT"/>
          <w:sz w:val="24"/>
          <w:szCs w:val="24"/>
        </w:rPr>
        <w:t xml:space="preserve">Assessor of Income Tax </w:t>
      </w:r>
      <w:r w:rsidRPr="00E4673C">
        <w:rPr>
          <w:rFonts w:ascii="ArialMT" w:hAnsi="ArialMT" w:cs="ArialMT"/>
          <w:sz w:val="24"/>
          <w:szCs w:val="24"/>
        </w:rPr>
        <w:t>approved statement of net profits for the previous tax year is required. (A statement of expected profits for the current year may be asked for, and</w:t>
      </w:r>
      <w:r w:rsidR="009B53F5" w:rsidRPr="00E4673C">
        <w:rPr>
          <w:rFonts w:ascii="ArialMT" w:hAnsi="ArialMT" w:cs="ArialMT"/>
          <w:sz w:val="24"/>
          <w:szCs w:val="24"/>
        </w:rPr>
        <w:t xml:space="preserve"> </w:t>
      </w:r>
      <w:r w:rsidRPr="00E4673C">
        <w:rPr>
          <w:rFonts w:ascii="ArialMT" w:hAnsi="ArialMT" w:cs="ArialMT"/>
          <w:sz w:val="24"/>
          <w:szCs w:val="24"/>
        </w:rPr>
        <w:t xml:space="preserve">may be used to assess current income for the year if it is expected to be substantially different from the previous year, or if a full year's </w:t>
      </w:r>
      <w:r w:rsidR="009B53F5" w:rsidRPr="00E4673C">
        <w:rPr>
          <w:rFonts w:ascii="ArialMT" w:hAnsi="ArialMT" w:cs="ArialMT"/>
          <w:sz w:val="24"/>
          <w:szCs w:val="24"/>
        </w:rPr>
        <w:t xml:space="preserve"> tax </w:t>
      </w:r>
      <w:r w:rsidRPr="00E4673C">
        <w:rPr>
          <w:rFonts w:ascii="ArialMT" w:hAnsi="ArialMT" w:cs="ArialMT"/>
          <w:sz w:val="24"/>
          <w:szCs w:val="24"/>
        </w:rPr>
        <w:t>statement is not available, i.e. new business)</w:t>
      </w:r>
    </w:p>
    <w:p w:rsidR="004A78F7" w:rsidRPr="009B53F5" w:rsidRDefault="00E4673C" w:rsidP="00E4673C">
      <w:pPr>
        <w:pStyle w:val="ListParagraph"/>
        <w:numPr>
          <w:ilvl w:val="0"/>
          <w:numId w:val="14"/>
        </w:numPr>
        <w:autoSpaceDE w:val="0"/>
        <w:autoSpaceDN w:val="0"/>
        <w:adjustRightInd w:val="0"/>
        <w:spacing w:after="0" w:line="240" w:lineRule="auto"/>
        <w:rPr>
          <w:rFonts w:ascii="ArialMT" w:hAnsi="ArialMT" w:cs="ArialMT"/>
          <w:sz w:val="24"/>
          <w:szCs w:val="24"/>
        </w:rPr>
      </w:pPr>
      <w:r>
        <w:rPr>
          <w:rFonts w:ascii="ArialMT" w:hAnsi="ArialMT" w:cs="ArialMT"/>
          <w:sz w:val="24"/>
          <w:szCs w:val="24"/>
        </w:rPr>
        <w:lastRenderedPageBreak/>
        <w:t>A</w:t>
      </w:r>
      <w:r w:rsidR="004A78F7" w:rsidRPr="009B53F5">
        <w:rPr>
          <w:rFonts w:ascii="ArialMT" w:hAnsi="ArialMT" w:cs="ArialMT"/>
          <w:sz w:val="24"/>
          <w:szCs w:val="24"/>
        </w:rPr>
        <w:t xml:space="preserve">ll benefits and allowances, including </w:t>
      </w:r>
      <w:r w:rsidR="009B53F5" w:rsidRPr="009B53F5">
        <w:rPr>
          <w:rFonts w:ascii="ArialMT" w:hAnsi="ArialMT" w:cs="ArialMT"/>
          <w:sz w:val="24"/>
          <w:szCs w:val="24"/>
        </w:rPr>
        <w:t>jobseeker’s allowance</w:t>
      </w:r>
      <w:r w:rsidR="004A78F7" w:rsidRPr="009B53F5">
        <w:rPr>
          <w:rFonts w:ascii="ArialMT" w:hAnsi="ArialMT" w:cs="ArialMT"/>
          <w:sz w:val="24"/>
          <w:szCs w:val="24"/>
        </w:rPr>
        <w:t xml:space="preserve">, income support, Disability Living Allowance, </w:t>
      </w:r>
      <w:r w:rsidR="009B53F5" w:rsidRPr="009B53F5">
        <w:rPr>
          <w:rFonts w:ascii="ArialMT" w:hAnsi="ArialMT" w:cs="ArialMT"/>
          <w:sz w:val="24"/>
          <w:szCs w:val="24"/>
        </w:rPr>
        <w:t xml:space="preserve">Incapacity </w:t>
      </w:r>
      <w:r w:rsidR="004A78F7" w:rsidRPr="009B53F5">
        <w:rPr>
          <w:rFonts w:ascii="ArialMT" w:hAnsi="ArialMT" w:cs="ArialMT"/>
          <w:sz w:val="24"/>
          <w:szCs w:val="24"/>
        </w:rPr>
        <w:t>Benefit and any Adoption, or Fostering allowances received for any child(</w:t>
      </w:r>
      <w:proofErr w:type="spellStart"/>
      <w:r w:rsidR="004A78F7" w:rsidRPr="009B53F5">
        <w:rPr>
          <w:rFonts w:ascii="ArialMT" w:hAnsi="ArialMT" w:cs="ArialMT"/>
          <w:sz w:val="24"/>
          <w:szCs w:val="24"/>
        </w:rPr>
        <w:t>ren</w:t>
      </w:r>
      <w:proofErr w:type="spellEnd"/>
      <w:r w:rsidR="004A78F7" w:rsidRPr="009B53F5">
        <w:rPr>
          <w:rFonts w:ascii="ArialMT" w:hAnsi="ArialMT" w:cs="ArialMT"/>
          <w:sz w:val="24"/>
          <w:szCs w:val="24"/>
        </w:rPr>
        <w:t>)</w:t>
      </w:r>
      <w:r w:rsidR="009B53F5" w:rsidRPr="009B53F5">
        <w:rPr>
          <w:rFonts w:ascii="ArialMT" w:hAnsi="ArialMT" w:cs="ArialMT"/>
          <w:sz w:val="24"/>
          <w:szCs w:val="24"/>
        </w:rPr>
        <w:t xml:space="preserve"> </w:t>
      </w:r>
      <w:r w:rsidR="004A78F7" w:rsidRPr="009B53F5">
        <w:rPr>
          <w:rFonts w:ascii="ArialMT" w:hAnsi="ArialMT" w:cs="ArialMT"/>
          <w:sz w:val="24"/>
          <w:szCs w:val="24"/>
        </w:rPr>
        <w:t>in the family must be declared.</w:t>
      </w:r>
    </w:p>
    <w:p w:rsidR="004A78F7" w:rsidRPr="00BA0AE8" w:rsidRDefault="004A78F7" w:rsidP="00BA0AE8">
      <w:pPr>
        <w:pStyle w:val="ListParagraph"/>
        <w:numPr>
          <w:ilvl w:val="0"/>
          <w:numId w:val="11"/>
        </w:numPr>
        <w:autoSpaceDE w:val="0"/>
        <w:autoSpaceDN w:val="0"/>
        <w:adjustRightInd w:val="0"/>
        <w:spacing w:after="0" w:line="240" w:lineRule="auto"/>
        <w:rPr>
          <w:rFonts w:ascii="ArialMT" w:hAnsi="ArialMT" w:cs="ArialMT"/>
          <w:sz w:val="24"/>
          <w:szCs w:val="24"/>
        </w:rPr>
      </w:pPr>
      <w:r w:rsidRPr="00BA0AE8">
        <w:rPr>
          <w:rFonts w:ascii="ArialMT" w:hAnsi="ArialMT" w:cs="ArialMT"/>
          <w:sz w:val="24"/>
          <w:szCs w:val="24"/>
        </w:rPr>
        <w:t>Child Benefit. This should be claimed from the date that the child for whom the Allowance is being claimed, was placed on a permanent basis (regardless as to</w:t>
      </w:r>
      <w:r w:rsidR="00BA0AE8" w:rsidRPr="00BA0AE8">
        <w:rPr>
          <w:rFonts w:ascii="ArialMT" w:hAnsi="ArialMT" w:cs="ArialMT"/>
          <w:sz w:val="24"/>
          <w:szCs w:val="24"/>
        </w:rPr>
        <w:t xml:space="preserve"> </w:t>
      </w:r>
      <w:r w:rsidRPr="00BA0AE8">
        <w:rPr>
          <w:rFonts w:ascii="ArialMT" w:hAnsi="ArialMT" w:cs="ArialMT"/>
          <w:sz w:val="24"/>
          <w:szCs w:val="24"/>
        </w:rPr>
        <w:t xml:space="preserve">whether or an Order has been granted at this stage) </w:t>
      </w:r>
    </w:p>
    <w:p w:rsidR="004A78F7" w:rsidRPr="00CF1EDD" w:rsidRDefault="004A78F7" w:rsidP="00BA0AE8">
      <w:pPr>
        <w:pStyle w:val="ListParagraph"/>
        <w:numPr>
          <w:ilvl w:val="0"/>
          <w:numId w:val="11"/>
        </w:numPr>
        <w:autoSpaceDE w:val="0"/>
        <w:autoSpaceDN w:val="0"/>
        <w:adjustRightInd w:val="0"/>
        <w:spacing w:after="0" w:line="240" w:lineRule="auto"/>
        <w:rPr>
          <w:rFonts w:ascii="ArialMT" w:hAnsi="ArialMT" w:cs="ArialMT"/>
          <w:sz w:val="24"/>
          <w:szCs w:val="24"/>
        </w:rPr>
      </w:pPr>
      <w:r w:rsidRPr="00CF1EDD">
        <w:rPr>
          <w:rFonts w:ascii="ArialMT" w:hAnsi="ArialMT" w:cs="ArialMT"/>
          <w:sz w:val="24"/>
          <w:szCs w:val="24"/>
        </w:rPr>
        <w:t>All state and private pensions (including those paid for disabilities)</w:t>
      </w:r>
    </w:p>
    <w:p w:rsidR="00BA0AE8" w:rsidRDefault="004A78F7" w:rsidP="00BA0AE8">
      <w:pPr>
        <w:pStyle w:val="ListParagraph"/>
        <w:numPr>
          <w:ilvl w:val="0"/>
          <w:numId w:val="11"/>
        </w:numPr>
        <w:autoSpaceDE w:val="0"/>
        <w:autoSpaceDN w:val="0"/>
        <w:adjustRightInd w:val="0"/>
        <w:spacing w:after="0" w:line="240" w:lineRule="auto"/>
        <w:rPr>
          <w:rFonts w:ascii="ArialMT" w:hAnsi="ArialMT" w:cs="ArialMT"/>
          <w:sz w:val="24"/>
          <w:szCs w:val="24"/>
        </w:rPr>
      </w:pPr>
      <w:r w:rsidRPr="00CF1EDD">
        <w:rPr>
          <w:rFonts w:ascii="ArialMT" w:hAnsi="ArialMT" w:cs="ArialMT"/>
          <w:sz w:val="24"/>
          <w:szCs w:val="24"/>
        </w:rPr>
        <w:t>Any maintenance payments must be declared and will be classed as income.</w:t>
      </w:r>
    </w:p>
    <w:p w:rsidR="00BA0AE8" w:rsidRDefault="004A78F7" w:rsidP="00BA0AE8">
      <w:pPr>
        <w:pStyle w:val="ListParagraph"/>
        <w:numPr>
          <w:ilvl w:val="0"/>
          <w:numId w:val="11"/>
        </w:numPr>
        <w:autoSpaceDE w:val="0"/>
        <w:autoSpaceDN w:val="0"/>
        <w:adjustRightInd w:val="0"/>
        <w:spacing w:after="0" w:line="240" w:lineRule="auto"/>
        <w:rPr>
          <w:rFonts w:ascii="ArialMT" w:hAnsi="ArialMT" w:cs="ArialMT"/>
          <w:sz w:val="24"/>
          <w:szCs w:val="24"/>
        </w:rPr>
      </w:pPr>
      <w:r w:rsidRPr="00BA0AE8">
        <w:rPr>
          <w:rFonts w:ascii="ArialMT" w:hAnsi="ArialMT" w:cs="ArialMT"/>
          <w:sz w:val="24"/>
          <w:szCs w:val="24"/>
        </w:rPr>
        <w:t>Income from investments and annuities.</w:t>
      </w:r>
      <w:r w:rsidR="009B53F5" w:rsidRPr="00BA0AE8">
        <w:rPr>
          <w:rFonts w:ascii="ArialMT" w:hAnsi="ArialMT" w:cs="ArialMT"/>
          <w:sz w:val="24"/>
          <w:szCs w:val="24"/>
        </w:rPr>
        <w:t xml:space="preserve"> </w:t>
      </w:r>
    </w:p>
    <w:p w:rsidR="004A78F7" w:rsidRPr="009B53F5" w:rsidRDefault="004A78F7" w:rsidP="00BA0AE8">
      <w:pPr>
        <w:pStyle w:val="ListParagraph"/>
        <w:numPr>
          <w:ilvl w:val="0"/>
          <w:numId w:val="11"/>
        </w:numPr>
        <w:autoSpaceDE w:val="0"/>
        <w:autoSpaceDN w:val="0"/>
        <w:adjustRightInd w:val="0"/>
        <w:spacing w:after="0" w:line="240" w:lineRule="auto"/>
        <w:rPr>
          <w:rFonts w:ascii="ArialMT" w:hAnsi="ArialMT" w:cs="ArialMT"/>
          <w:sz w:val="24"/>
          <w:szCs w:val="24"/>
        </w:rPr>
      </w:pPr>
      <w:r w:rsidRPr="009B53F5">
        <w:rPr>
          <w:rFonts w:ascii="ArialMT" w:hAnsi="ArialMT" w:cs="ArialMT"/>
          <w:sz w:val="24"/>
          <w:szCs w:val="24"/>
        </w:rPr>
        <w:t xml:space="preserve">Income from savings and assets totalling less than £13,000 will be disregarded for the purpose of the assessment. Income from savings or investments of between £13,000 and £100,000 will be included in the financial assessment. An allowance would not usually be payable where savings and assets </w:t>
      </w:r>
      <w:r w:rsidR="0011167D">
        <w:rPr>
          <w:rFonts w:ascii="ArialMT" w:hAnsi="ArialMT" w:cs="ArialMT"/>
          <w:sz w:val="24"/>
          <w:szCs w:val="24"/>
        </w:rPr>
        <w:t xml:space="preserve">(not including primary residence) </w:t>
      </w:r>
      <w:r w:rsidRPr="009B53F5">
        <w:rPr>
          <w:rFonts w:ascii="ArialMT" w:hAnsi="ArialMT" w:cs="ArialMT"/>
          <w:sz w:val="24"/>
          <w:szCs w:val="24"/>
        </w:rPr>
        <w:t>total more than £100,000.</w:t>
      </w:r>
    </w:p>
    <w:p w:rsidR="004A78F7" w:rsidRPr="00CF1EDD" w:rsidRDefault="004A78F7" w:rsidP="00BA0AE8">
      <w:pPr>
        <w:pStyle w:val="ListParagraph"/>
        <w:numPr>
          <w:ilvl w:val="0"/>
          <w:numId w:val="11"/>
        </w:numPr>
        <w:autoSpaceDE w:val="0"/>
        <w:autoSpaceDN w:val="0"/>
        <w:adjustRightInd w:val="0"/>
        <w:spacing w:after="0" w:line="240" w:lineRule="auto"/>
        <w:rPr>
          <w:rFonts w:ascii="ArialMT" w:hAnsi="ArialMT" w:cs="ArialMT"/>
          <w:sz w:val="24"/>
          <w:szCs w:val="24"/>
        </w:rPr>
      </w:pPr>
      <w:r w:rsidRPr="00CF1EDD">
        <w:rPr>
          <w:rFonts w:ascii="ArialMT" w:hAnsi="ArialMT" w:cs="ArialMT"/>
          <w:sz w:val="24"/>
          <w:szCs w:val="24"/>
        </w:rPr>
        <w:t>Income from lodgers, tenants, sub-tenants or rental income.</w:t>
      </w:r>
    </w:p>
    <w:p w:rsidR="004A78F7" w:rsidRPr="00CF1EDD" w:rsidRDefault="004A78F7" w:rsidP="00BA0AE8">
      <w:pPr>
        <w:pStyle w:val="ListParagraph"/>
        <w:numPr>
          <w:ilvl w:val="0"/>
          <w:numId w:val="11"/>
        </w:numPr>
        <w:autoSpaceDE w:val="0"/>
        <w:autoSpaceDN w:val="0"/>
        <w:adjustRightInd w:val="0"/>
        <w:spacing w:after="0" w:line="240" w:lineRule="auto"/>
        <w:rPr>
          <w:rFonts w:ascii="ArialMT" w:hAnsi="ArialMT" w:cs="ArialMT"/>
          <w:sz w:val="24"/>
          <w:szCs w:val="24"/>
        </w:rPr>
      </w:pPr>
      <w:r w:rsidRPr="00CF1EDD">
        <w:rPr>
          <w:rFonts w:ascii="ArialMT" w:hAnsi="ArialMT" w:cs="ArialMT"/>
          <w:sz w:val="24"/>
          <w:szCs w:val="24"/>
        </w:rPr>
        <w:t>Any additional income from any source not mentioned above must be declared.</w:t>
      </w:r>
    </w:p>
    <w:p w:rsidR="004A78F7" w:rsidRDefault="004A78F7" w:rsidP="004A78F7">
      <w:pPr>
        <w:autoSpaceDE w:val="0"/>
        <w:autoSpaceDN w:val="0"/>
        <w:adjustRightInd w:val="0"/>
        <w:spacing w:after="0" w:line="240" w:lineRule="auto"/>
        <w:rPr>
          <w:rFonts w:ascii="Arial-BoldMT" w:hAnsi="Arial-BoldMT" w:cs="Arial-BoldMT"/>
          <w:b/>
          <w:bCs/>
          <w:sz w:val="24"/>
          <w:szCs w:val="24"/>
        </w:rPr>
      </w:pPr>
    </w:p>
    <w:p w:rsidR="00C310DA" w:rsidRDefault="00C310DA" w:rsidP="004A78F7">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List of Allowances (Social Security)</w:t>
      </w:r>
    </w:p>
    <w:p w:rsidR="00C310DA" w:rsidRPr="00240CBB" w:rsidRDefault="00C310DA" w:rsidP="00C310DA">
      <w:pPr>
        <w:pStyle w:val="ListParagraph"/>
        <w:numPr>
          <w:ilvl w:val="0"/>
          <w:numId w:val="16"/>
        </w:numPr>
        <w:autoSpaceDE w:val="0"/>
        <w:autoSpaceDN w:val="0"/>
        <w:adjustRightInd w:val="0"/>
        <w:spacing w:after="0" w:line="240" w:lineRule="auto"/>
        <w:jc w:val="both"/>
        <w:rPr>
          <w:rFonts w:ascii="ArialMT" w:hAnsi="ArialMT" w:cs="ArialMT"/>
          <w:sz w:val="24"/>
          <w:szCs w:val="24"/>
        </w:rPr>
      </w:pPr>
      <w:r w:rsidRPr="00240CBB">
        <w:rPr>
          <w:rFonts w:ascii="ArialMT" w:hAnsi="ArialMT" w:cs="ArialMT"/>
          <w:sz w:val="24"/>
          <w:szCs w:val="24"/>
        </w:rPr>
        <w:t>income support;</w:t>
      </w:r>
    </w:p>
    <w:p w:rsidR="00C310DA" w:rsidRPr="00240CBB" w:rsidRDefault="00C310DA" w:rsidP="00C310DA">
      <w:pPr>
        <w:pStyle w:val="ListParagraph"/>
        <w:numPr>
          <w:ilvl w:val="0"/>
          <w:numId w:val="16"/>
        </w:numPr>
        <w:autoSpaceDE w:val="0"/>
        <w:autoSpaceDN w:val="0"/>
        <w:adjustRightInd w:val="0"/>
        <w:spacing w:after="0" w:line="240" w:lineRule="auto"/>
        <w:jc w:val="both"/>
        <w:rPr>
          <w:rFonts w:ascii="ArialMT" w:hAnsi="ArialMT" w:cs="ArialMT"/>
          <w:sz w:val="24"/>
          <w:szCs w:val="24"/>
        </w:rPr>
      </w:pPr>
      <w:r w:rsidRPr="00240CBB">
        <w:rPr>
          <w:rFonts w:ascii="ArialMT" w:hAnsi="ArialMT" w:cs="ArialMT"/>
          <w:sz w:val="24"/>
          <w:szCs w:val="24"/>
        </w:rPr>
        <w:t>jobseeker’s allowance;</w:t>
      </w:r>
    </w:p>
    <w:p w:rsidR="00C310DA" w:rsidRPr="00240CBB" w:rsidRDefault="00C310DA" w:rsidP="00C310DA">
      <w:pPr>
        <w:pStyle w:val="ListParagraph"/>
        <w:numPr>
          <w:ilvl w:val="0"/>
          <w:numId w:val="16"/>
        </w:numPr>
        <w:autoSpaceDE w:val="0"/>
        <w:autoSpaceDN w:val="0"/>
        <w:adjustRightInd w:val="0"/>
        <w:spacing w:after="0" w:line="240" w:lineRule="auto"/>
        <w:jc w:val="both"/>
        <w:rPr>
          <w:rFonts w:ascii="ArialMT" w:hAnsi="ArialMT" w:cs="ArialMT"/>
          <w:sz w:val="24"/>
          <w:szCs w:val="24"/>
        </w:rPr>
      </w:pPr>
      <w:r w:rsidRPr="00240CBB">
        <w:rPr>
          <w:rFonts w:ascii="ArialMT" w:hAnsi="ArialMT" w:cs="ArialMT"/>
          <w:sz w:val="24"/>
          <w:szCs w:val="24"/>
        </w:rPr>
        <w:t xml:space="preserve">employed person’s allowance </w:t>
      </w:r>
    </w:p>
    <w:p w:rsidR="00C310DA" w:rsidRPr="00240CBB" w:rsidRDefault="00C310DA" w:rsidP="00C310DA">
      <w:pPr>
        <w:pStyle w:val="ListParagraph"/>
        <w:numPr>
          <w:ilvl w:val="0"/>
          <w:numId w:val="16"/>
        </w:numPr>
        <w:autoSpaceDE w:val="0"/>
        <w:autoSpaceDN w:val="0"/>
        <w:adjustRightInd w:val="0"/>
        <w:spacing w:after="0" w:line="240" w:lineRule="auto"/>
        <w:jc w:val="both"/>
        <w:rPr>
          <w:rFonts w:ascii="ArialMT" w:hAnsi="ArialMT" w:cs="ArialMT"/>
          <w:sz w:val="24"/>
          <w:szCs w:val="24"/>
        </w:rPr>
      </w:pPr>
      <w:r w:rsidRPr="00240CBB">
        <w:rPr>
          <w:rFonts w:ascii="ArialMT" w:hAnsi="ArialMT" w:cs="ArialMT"/>
          <w:sz w:val="24"/>
          <w:szCs w:val="24"/>
        </w:rPr>
        <w:t xml:space="preserve">attendance allowance; </w:t>
      </w:r>
    </w:p>
    <w:p w:rsidR="00C310DA" w:rsidRPr="00240CBB" w:rsidRDefault="00C310DA" w:rsidP="00C310DA">
      <w:pPr>
        <w:pStyle w:val="ListParagraph"/>
        <w:numPr>
          <w:ilvl w:val="0"/>
          <w:numId w:val="16"/>
        </w:numPr>
        <w:autoSpaceDE w:val="0"/>
        <w:autoSpaceDN w:val="0"/>
        <w:adjustRightInd w:val="0"/>
        <w:spacing w:after="0" w:line="240" w:lineRule="auto"/>
        <w:jc w:val="both"/>
        <w:rPr>
          <w:rFonts w:ascii="ArialMT" w:hAnsi="ArialMT" w:cs="ArialMT"/>
          <w:sz w:val="24"/>
          <w:szCs w:val="24"/>
        </w:rPr>
      </w:pPr>
      <w:r w:rsidRPr="00240CBB">
        <w:rPr>
          <w:rFonts w:ascii="ArialMT" w:hAnsi="ArialMT" w:cs="ArialMT"/>
          <w:sz w:val="24"/>
          <w:szCs w:val="24"/>
        </w:rPr>
        <w:t xml:space="preserve">disability living allowance; </w:t>
      </w:r>
    </w:p>
    <w:p w:rsidR="00C310DA" w:rsidRPr="00240CBB" w:rsidRDefault="00C310DA" w:rsidP="00C310DA">
      <w:pPr>
        <w:pStyle w:val="ListParagraph"/>
        <w:numPr>
          <w:ilvl w:val="0"/>
          <w:numId w:val="16"/>
        </w:numPr>
        <w:autoSpaceDE w:val="0"/>
        <w:autoSpaceDN w:val="0"/>
        <w:adjustRightInd w:val="0"/>
        <w:spacing w:after="0" w:line="240" w:lineRule="auto"/>
        <w:jc w:val="both"/>
        <w:rPr>
          <w:rFonts w:ascii="ArialMT" w:hAnsi="ArialMT" w:cs="ArialMT"/>
          <w:sz w:val="24"/>
          <w:szCs w:val="24"/>
        </w:rPr>
      </w:pPr>
      <w:r w:rsidRPr="00240CBB">
        <w:rPr>
          <w:rFonts w:ascii="ArialMT" w:hAnsi="ArialMT" w:cs="ArialMT"/>
          <w:sz w:val="24"/>
          <w:szCs w:val="24"/>
        </w:rPr>
        <w:t>incapacity benefit;</w:t>
      </w:r>
    </w:p>
    <w:p w:rsidR="00C310DA" w:rsidRPr="00240CBB" w:rsidRDefault="00C310DA" w:rsidP="00C310DA">
      <w:pPr>
        <w:pStyle w:val="ListParagraph"/>
        <w:numPr>
          <w:ilvl w:val="0"/>
          <w:numId w:val="16"/>
        </w:numPr>
        <w:autoSpaceDE w:val="0"/>
        <w:autoSpaceDN w:val="0"/>
        <w:adjustRightInd w:val="0"/>
        <w:spacing w:after="0" w:line="240" w:lineRule="auto"/>
        <w:jc w:val="both"/>
        <w:rPr>
          <w:rFonts w:ascii="ArialMT" w:hAnsi="ArialMT" w:cs="ArialMT"/>
          <w:sz w:val="24"/>
          <w:szCs w:val="24"/>
        </w:rPr>
      </w:pPr>
      <w:r w:rsidRPr="00240CBB">
        <w:rPr>
          <w:rFonts w:ascii="ArialMT" w:hAnsi="ArialMT" w:cs="ArialMT"/>
          <w:sz w:val="24"/>
          <w:szCs w:val="24"/>
        </w:rPr>
        <w:t>maternity allowance;</w:t>
      </w:r>
    </w:p>
    <w:p w:rsidR="00C310DA" w:rsidRPr="00240CBB" w:rsidRDefault="00C310DA" w:rsidP="00C310DA">
      <w:pPr>
        <w:pStyle w:val="ListParagraph"/>
        <w:numPr>
          <w:ilvl w:val="0"/>
          <w:numId w:val="16"/>
        </w:numPr>
        <w:autoSpaceDE w:val="0"/>
        <w:autoSpaceDN w:val="0"/>
        <w:adjustRightInd w:val="0"/>
        <w:spacing w:after="0" w:line="240" w:lineRule="auto"/>
        <w:jc w:val="both"/>
        <w:rPr>
          <w:rFonts w:ascii="ArialMT" w:hAnsi="ArialMT" w:cs="ArialMT"/>
          <w:sz w:val="24"/>
          <w:szCs w:val="24"/>
        </w:rPr>
      </w:pPr>
      <w:r w:rsidRPr="00240CBB">
        <w:rPr>
          <w:rFonts w:ascii="ArialMT" w:hAnsi="ArialMT" w:cs="ArialMT"/>
          <w:sz w:val="24"/>
          <w:szCs w:val="24"/>
        </w:rPr>
        <w:t>paternity allowance;</w:t>
      </w:r>
    </w:p>
    <w:p w:rsidR="00C310DA" w:rsidRPr="00240CBB" w:rsidRDefault="00C310DA" w:rsidP="00C310DA">
      <w:pPr>
        <w:pStyle w:val="ListParagraph"/>
        <w:numPr>
          <w:ilvl w:val="0"/>
          <w:numId w:val="16"/>
        </w:numPr>
        <w:autoSpaceDE w:val="0"/>
        <w:autoSpaceDN w:val="0"/>
        <w:adjustRightInd w:val="0"/>
        <w:spacing w:after="0" w:line="240" w:lineRule="auto"/>
        <w:jc w:val="both"/>
        <w:rPr>
          <w:rFonts w:ascii="ArialMT" w:hAnsi="ArialMT" w:cs="ArialMT"/>
          <w:sz w:val="24"/>
          <w:szCs w:val="24"/>
        </w:rPr>
      </w:pPr>
      <w:r w:rsidRPr="00240CBB">
        <w:rPr>
          <w:rFonts w:ascii="ArialMT" w:hAnsi="ArialMT" w:cs="ArialMT"/>
          <w:sz w:val="24"/>
          <w:szCs w:val="24"/>
        </w:rPr>
        <w:t>adoption allowance;</w:t>
      </w:r>
    </w:p>
    <w:p w:rsidR="00C310DA" w:rsidRPr="00240CBB" w:rsidRDefault="00C310DA" w:rsidP="00C310DA">
      <w:pPr>
        <w:pStyle w:val="ListParagraph"/>
        <w:numPr>
          <w:ilvl w:val="0"/>
          <w:numId w:val="16"/>
        </w:numPr>
        <w:autoSpaceDE w:val="0"/>
        <w:autoSpaceDN w:val="0"/>
        <w:adjustRightInd w:val="0"/>
        <w:spacing w:after="0" w:line="240" w:lineRule="auto"/>
        <w:jc w:val="both"/>
        <w:rPr>
          <w:rFonts w:ascii="ArialMT" w:hAnsi="ArialMT" w:cs="ArialMT"/>
          <w:sz w:val="24"/>
          <w:szCs w:val="24"/>
        </w:rPr>
      </w:pPr>
      <w:r w:rsidRPr="00240CBB">
        <w:rPr>
          <w:rFonts w:ascii="ArialMT" w:hAnsi="ArialMT" w:cs="ArialMT"/>
          <w:sz w:val="24"/>
          <w:szCs w:val="24"/>
        </w:rPr>
        <w:t xml:space="preserve">widowed mother's allowance; </w:t>
      </w:r>
    </w:p>
    <w:p w:rsidR="00C310DA" w:rsidRPr="00240CBB" w:rsidRDefault="00C310DA" w:rsidP="00C310DA">
      <w:pPr>
        <w:pStyle w:val="ListParagraph"/>
        <w:numPr>
          <w:ilvl w:val="0"/>
          <w:numId w:val="16"/>
        </w:numPr>
        <w:autoSpaceDE w:val="0"/>
        <w:autoSpaceDN w:val="0"/>
        <w:adjustRightInd w:val="0"/>
        <w:spacing w:after="0" w:line="240" w:lineRule="auto"/>
        <w:jc w:val="both"/>
        <w:rPr>
          <w:rFonts w:ascii="ArialMT" w:hAnsi="ArialMT" w:cs="ArialMT"/>
          <w:sz w:val="24"/>
          <w:szCs w:val="24"/>
        </w:rPr>
      </w:pPr>
      <w:r w:rsidRPr="00240CBB">
        <w:rPr>
          <w:rFonts w:ascii="ArialMT" w:hAnsi="ArialMT" w:cs="ArialMT"/>
          <w:sz w:val="24"/>
          <w:szCs w:val="24"/>
        </w:rPr>
        <w:t xml:space="preserve">widow’s pension; </w:t>
      </w:r>
    </w:p>
    <w:p w:rsidR="00C310DA" w:rsidRPr="00240CBB" w:rsidRDefault="00C310DA" w:rsidP="00C310DA">
      <w:pPr>
        <w:pStyle w:val="ListParagraph"/>
        <w:numPr>
          <w:ilvl w:val="0"/>
          <w:numId w:val="16"/>
        </w:numPr>
        <w:autoSpaceDE w:val="0"/>
        <w:autoSpaceDN w:val="0"/>
        <w:adjustRightInd w:val="0"/>
        <w:spacing w:after="0" w:line="240" w:lineRule="auto"/>
        <w:jc w:val="both"/>
        <w:rPr>
          <w:rFonts w:ascii="ArialMT" w:hAnsi="ArialMT" w:cs="ArialMT"/>
          <w:sz w:val="24"/>
          <w:szCs w:val="24"/>
        </w:rPr>
      </w:pPr>
      <w:r w:rsidRPr="00240CBB">
        <w:rPr>
          <w:rFonts w:ascii="ArialMT" w:hAnsi="ArialMT" w:cs="ArialMT"/>
          <w:sz w:val="24"/>
          <w:szCs w:val="24"/>
        </w:rPr>
        <w:t xml:space="preserve">widowed parent's allowance; </w:t>
      </w:r>
    </w:p>
    <w:p w:rsidR="00C310DA" w:rsidRPr="00240CBB" w:rsidRDefault="00C310DA" w:rsidP="00C310DA">
      <w:pPr>
        <w:pStyle w:val="ListParagraph"/>
        <w:numPr>
          <w:ilvl w:val="0"/>
          <w:numId w:val="16"/>
        </w:numPr>
        <w:autoSpaceDE w:val="0"/>
        <w:autoSpaceDN w:val="0"/>
        <w:adjustRightInd w:val="0"/>
        <w:spacing w:after="0" w:line="240" w:lineRule="auto"/>
        <w:jc w:val="both"/>
        <w:rPr>
          <w:rFonts w:ascii="ArialMT" w:hAnsi="ArialMT" w:cs="ArialMT"/>
          <w:sz w:val="24"/>
          <w:szCs w:val="24"/>
        </w:rPr>
      </w:pPr>
      <w:r w:rsidRPr="00240CBB">
        <w:rPr>
          <w:rFonts w:ascii="ArialMT" w:hAnsi="ArialMT" w:cs="ArialMT"/>
          <w:sz w:val="24"/>
          <w:szCs w:val="24"/>
        </w:rPr>
        <w:t>bereavement allowance;</w:t>
      </w:r>
    </w:p>
    <w:p w:rsidR="00C310DA" w:rsidRPr="00240CBB" w:rsidRDefault="00C310DA" w:rsidP="00C310DA">
      <w:pPr>
        <w:pStyle w:val="ListParagraph"/>
        <w:numPr>
          <w:ilvl w:val="0"/>
          <w:numId w:val="16"/>
        </w:numPr>
        <w:autoSpaceDE w:val="0"/>
        <w:autoSpaceDN w:val="0"/>
        <w:adjustRightInd w:val="0"/>
        <w:spacing w:after="0" w:line="240" w:lineRule="auto"/>
        <w:jc w:val="both"/>
        <w:rPr>
          <w:rFonts w:ascii="ArialMT" w:hAnsi="ArialMT" w:cs="ArialMT"/>
          <w:sz w:val="24"/>
          <w:szCs w:val="24"/>
        </w:rPr>
      </w:pPr>
      <w:r w:rsidRPr="00240CBB">
        <w:rPr>
          <w:rFonts w:ascii="ArialMT" w:hAnsi="ArialMT" w:cs="ArialMT"/>
          <w:sz w:val="24"/>
          <w:szCs w:val="24"/>
        </w:rPr>
        <w:t>State retirement pension</w:t>
      </w:r>
    </w:p>
    <w:p w:rsidR="00C310DA" w:rsidRPr="00240CBB" w:rsidRDefault="00C310DA" w:rsidP="00C310DA">
      <w:pPr>
        <w:pStyle w:val="ListParagraph"/>
        <w:numPr>
          <w:ilvl w:val="0"/>
          <w:numId w:val="16"/>
        </w:numPr>
        <w:autoSpaceDE w:val="0"/>
        <w:autoSpaceDN w:val="0"/>
        <w:adjustRightInd w:val="0"/>
        <w:spacing w:after="0" w:line="240" w:lineRule="auto"/>
        <w:jc w:val="both"/>
        <w:rPr>
          <w:rFonts w:ascii="ArialMT" w:hAnsi="ArialMT" w:cs="ArialMT"/>
          <w:sz w:val="24"/>
          <w:szCs w:val="24"/>
        </w:rPr>
      </w:pPr>
      <w:r w:rsidRPr="00240CBB">
        <w:rPr>
          <w:rFonts w:ascii="ArialMT" w:hAnsi="ArialMT" w:cs="ArialMT"/>
          <w:sz w:val="24"/>
          <w:szCs w:val="24"/>
        </w:rPr>
        <w:t>severe disablement allowance;</w:t>
      </w:r>
    </w:p>
    <w:p w:rsidR="00C310DA" w:rsidRPr="00240CBB" w:rsidRDefault="00C310DA" w:rsidP="00C310DA">
      <w:pPr>
        <w:pStyle w:val="ListParagraph"/>
        <w:numPr>
          <w:ilvl w:val="0"/>
          <w:numId w:val="16"/>
        </w:numPr>
        <w:autoSpaceDE w:val="0"/>
        <w:autoSpaceDN w:val="0"/>
        <w:adjustRightInd w:val="0"/>
        <w:spacing w:after="0" w:line="240" w:lineRule="auto"/>
        <w:jc w:val="both"/>
        <w:rPr>
          <w:rFonts w:ascii="ArialMT" w:hAnsi="ArialMT" w:cs="ArialMT"/>
          <w:sz w:val="24"/>
          <w:szCs w:val="24"/>
        </w:rPr>
      </w:pPr>
      <w:r w:rsidRPr="00240CBB">
        <w:rPr>
          <w:rFonts w:ascii="ArialMT" w:hAnsi="ArialMT" w:cs="ArialMT"/>
          <w:sz w:val="24"/>
          <w:szCs w:val="24"/>
        </w:rPr>
        <w:t>carer’s allowance;</w:t>
      </w:r>
    </w:p>
    <w:p w:rsidR="00C310DA" w:rsidRPr="00240CBB" w:rsidRDefault="00C310DA" w:rsidP="00C310DA">
      <w:pPr>
        <w:pStyle w:val="ListParagraph"/>
        <w:numPr>
          <w:ilvl w:val="0"/>
          <w:numId w:val="16"/>
        </w:numPr>
        <w:autoSpaceDE w:val="0"/>
        <w:autoSpaceDN w:val="0"/>
        <w:adjustRightInd w:val="0"/>
        <w:spacing w:after="0" w:line="240" w:lineRule="auto"/>
        <w:jc w:val="both"/>
        <w:rPr>
          <w:rFonts w:ascii="ArialMT" w:hAnsi="ArialMT" w:cs="ArialMT"/>
          <w:sz w:val="24"/>
          <w:szCs w:val="24"/>
        </w:rPr>
      </w:pPr>
      <w:r w:rsidRPr="00240CBB">
        <w:rPr>
          <w:rFonts w:ascii="ArialMT" w:hAnsi="ArialMT" w:cs="ArialMT"/>
          <w:sz w:val="24"/>
          <w:szCs w:val="24"/>
        </w:rPr>
        <w:t>guardian's allowance;</w:t>
      </w:r>
    </w:p>
    <w:p w:rsidR="00C310DA" w:rsidRPr="00240CBB" w:rsidRDefault="00C310DA" w:rsidP="00C310DA">
      <w:pPr>
        <w:pStyle w:val="ListParagraph"/>
        <w:numPr>
          <w:ilvl w:val="0"/>
          <w:numId w:val="16"/>
        </w:numPr>
        <w:autoSpaceDE w:val="0"/>
        <w:autoSpaceDN w:val="0"/>
        <w:adjustRightInd w:val="0"/>
        <w:spacing w:after="0" w:line="240" w:lineRule="auto"/>
        <w:jc w:val="both"/>
        <w:rPr>
          <w:rFonts w:ascii="ArialMT" w:hAnsi="ArialMT" w:cs="ArialMT"/>
          <w:sz w:val="24"/>
          <w:szCs w:val="24"/>
        </w:rPr>
      </w:pPr>
      <w:r w:rsidRPr="00240CBB">
        <w:rPr>
          <w:rFonts w:ascii="ArialMT" w:hAnsi="ArialMT" w:cs="ArialMT"/>
          <w:sz w:val="24"/>
          <w:szCs w:val="24"/>
        </w:rPr>
        <w:t xml:space="preserve">industrial injuries benefit </w:t>
      </w:r>
    </w:p>
    <w:p w:rsidR="00C310DA" w:rsidRPr="00D05B11" w:rsidRDefault="00C310DA" w:rsidP="00C310DA">
      <w:pPr>
        <w:pStyle w:val="ListParagraph"/>
        <w:numPr>
          <w:ilvl w:val="0"/>
          <w:numId w:val="16"/>
        </w:numPr>
        <w:autoSpaceDE w:val="0"/>
        <w:autoSpaceDN w:val="0"/>
        <w:adjustRightInd w:val="0"/>
        <w:spacing w:after="0" w:line="240" w:lineRule="auto"/>
        <w:jc w:val="both"/>
        <w:rPr>
          <w:rFonts w:ascii="ArialMT" w:hAnsi="ArialMT" w:cs="ArialMT"/>
          <w:sz w:val="24"/>
          <w:szCs w:val="24"/>
        </w:rPr>
      </w:pPr>
      <w:r w:rsidRPr="00240CBB">
        <w:rPr>
          <w:rFonts w:ascii="ArialMT" w:hAnsi="ArialMT" w:cs="ArialMT"/>
          <w:sz w:val="24"/>
          <w:szCs w:val="24"/>
        </w:rPr>
        <w:t xml:space="preserve">child benefit </w:t>
      </w:r>
      <w:r>
        <w:rPr>
          <w:rFonts w:ascii="ArialMT" w:hAnsi="ArialMT" w:cs="ArialMT"/>
          <w:sz w:val="24"/>
          <w:szCs w:val="24"/>
        </w:rPr>
        <w:t xml:space="preserve">(you should </w:t>
      </w:r>
      <w:r w:rsidRPr="00D05B11">
        <w:rPr>
          <w:rFonts w:ascii="ArialMT" w:hAnsi="ArialMT" w:cs="ArialMT"/>
          <w:sz w:val="24"/>
          <w:szCs w:val="24"/>
        </w:rPr>
        <w:t>claim</w:t>
      </w:r>
      <w:r>
        <w:rPr>
          <w:rFonts w:ascii="ArialMT" w:hAnsi="ArialMT" w:cs="ArialMT"/>
          <w:sz w:val="24"/>
          <w:szCs w:val="24"/>
        </w:rPr>
        <w:t xml:space="preserve"> child benefit </w:t>
      </w:r>
      <w:r w:rsidRPr="00D05B11">
        <w:rPr>
          <w:rFonts w:ascii="ArialMT" w:hAnsi="ArialMT" w:cs="ArialMT"/>
          <w:sz w:val="24"/>
          <w:szCs w:val="24"/>
        </w:rPr>
        <w:t xml:space="preserve">from the date that the child for whom the Allowance is being claimed </w:t>
      </w:r>
      <w:r>
        <w:rPr>
          <w:rFonts w:ascii="ArialMT" w:hAnsi="ArialMT" w:cs="ArialMT"/>
          <w:sz w:val="24"/>
          <w:szCs w:val="24"/>
        </w:rPr>
        <w:t xml:space="preserve">is </w:t>
      </w:r>
      <w:r w:rsidRPr="00D05B11">
        <w:rPr>
          <w:rFonts w:ascii="ArialMT" w:hAnsi="ArialMT" w:cs="ArialMT"/>
          <w:sz w:val="24"/>
          <w:szCs w:val="24"/>
        </w:rPr>
        <w:t xml:space="preserve">placed </w:t>
      </w:r>
      <w:r>
        <w:rPr>
          <w:rFonts w:ascii="ArialMT" w:hAnsi="ArialMT" w:cs="ArialMT"/>
          <w:sz w:val="24"/>
          <w:szCs w:val="24"/>
        </w:rPr>
        <w:t xml:space="preserve">with you </w:t>
      </w:r>
      <w:r w:rsidRPr="00D05B11">
        <w:rPr>
          <w:rFonts w:ascii="ArialMT" w:hAnsi="ArialMT" w:cs="ArialMT"/>
          <w:sz w:val="24"/>
          <w:szCs w:val="24"/>
        </w:rPr>
        <w:t>permanent</w:t>
      </w:r>
      <w:r>
        <w:rPr>
          <w:rFonts w:ascii="ArialMT" w:hAnsi="ArialMT" w:cs="ArialMT"/>
          <w:sz w:val="24"/>
          <w:szCs w:val="24"/>
        </w:rPr>
        <w:t>ly</w:t>
      </w:r>
      <w:r w:rsidRPr="00D05B11">
        <w:rPr>
          <w:rFonts w:ascii="ArialMT" w:hAnsi="ArialMT" w:cs="ArialMT"/>
          <w:sz w:val="24"/>
          <w:szCs w:val="24"/>
        </w:rPr>
        <w:t xml:space="preserve"> (regardless </w:t>
      </w:r>
      <w:r>
        <w:rPr>
          <w:rFonts w:ascii="ArialMT" w:hAnsi="ArialMT" w:cs="ArialMT"/>
          <w:sz w:val="24"/>
          <w:szCs w:val="24"/>
        </w:rPr>
        <w:t xml:space="preserve">of </w:t>
      </w:r>
      <w:r w:rsidRPr="00D05B11">
        <w:rPr>
          <w:rFonts w:ascii="ArialMT" w:hAnsi="ArialMT" w:cs="ArialMT"/>
          <w:sz w:val="24"/>
          <w:szCs w:val="24"/>
        </w:rPr>
        <w:t xml:space="preserve">whether or an Order has been granted) </w:t>
      </w:r>
    </w:p>
    <w:p w:rsidR="00C310DA" w:rsidRPr="00240CBB" w:rsidRDefault="00C310DA" w:rsidP="00C310DA">
      <w:pPr>
        <w:pStyle w:val="ListParagraph"/>
        <w:numPr>
          <w:ilvl w:val="0"/>
          <w:numId w:val="16"/>
        </w:numPr>
        <w:autoSpaceDE w:val="0"/>
        <w:autoSpaceDN w:val="0"/>
        <w:adjustRightInd w:val="0"/>
        <w:spacing w:after="0" w:line="240" w:lineRule="auto"/>
        <w:jc w:val="both"/>
        <w:rPr>
          <w:rFonts w:ascii="ArialMT" w:hAnsi="ArialMT" w:cs="ArialMT"/>
          <w:sz w:val="24"/>
          <w:szCs w:val="24"/>
        </w:rPr>
      </w:pPr>
      <w:r w:rsidRPr="00240CBB">
        <w:rPr>
          <w:rFonts w:ascii="ArialMT" w:hAnsi="ArialMT" w:cs="ArialMT"/>
          <w:sz w:val="24"/>
          <w:szCs w:val="24"/>
        </w:rPr>
        <w:t>pension supplement;</w:t>
      </w:r>
    </w:p>
    <w:p w:rsidR="00C310DA" w:rsidRPr="00240CBB" w:rsidRDefault="00C310DA" w:rsidP="00C310DA">
      <w:pPr>
        <w:pStyle w:val="ListParagraph"/>
        <w:numPr>
          <w:ilvl w:val="0"/>
          <w:numId w:val="16"/>
        </w:numPr>
        <w:autoSpaceDE w:val="0"/>
        <w:autoSpaceDN w:val="0"/>
        <w:adjustRightInd w:val="0"/>
        <w:spacing w:after="0" w:line="240" w:lineRule="auto"/>
        <w:jc w:val="both"/>
        <w:rPr>
          <w:rFonts w:ascii="ArialMT" w:hAnsi="ArialMT" w:cs="ArialMT"/>
          <w:sz w:val="24"/>
          <w:szCs w:val="24"/>
        </w:rPr>
      </w:pPr>
      <w:r w:rsidRPr="00240CBB">
        <w:rPr>
          <w:rFonts w:ascii="ArialMT" w:hAnsi="ArialMT" w:cs="ArialMT"/>
          <w:sz w:val="24"/>
          <w:szCs w:val="24"/>
        </w:rPr>
        <w:t>a retirement pension premium.</w:t>
      </w:r>
    </w:p>
    <w:p w:rsidR="00C310DA" w:rsidRDefault="00C310DA" w:rsidP="004A78F7">
      <w:pPr>
        <w:autoSpaceDE w:val="0"/>
        <w:autoSpaceDN w:val="0"/>
        <w:adjustRightInd w:val="0"/>
        <w:spacing w:after="0" w:line="240" w:lineRule="auto"/>
        <w:rPr>
          <w:rFonts w:ascii="Arial-BoldMT" w:hAnsi="Arial-BoldMT" w:cs="Arial-BoldMT"/>
          <w:b/>
          <w:bCs/>
          <w:sz w:val="24"/>
          <w:szCs w:val="24"/>
        </w:rPr>
      </w:pPr>
    </w:p>
    <w:p w:rsidR="004A78F7" w:rsidRDefault="004A78F7" w:rsidP="004A78F7">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Personal Allowances</w:t>
      </w:r>
    </w:p>
    <w:p w:rsidR="004A78F7" w:rsidRDefault="004A78F7" w:rsidP="004A78F7">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Standard personal allowance adjustments are calculated on the income support rates set down by the </w:t>
      </w:r>
      <w:r w:rsidR="009B53F5">
        <w:rPr>
          <w:rFonts w:ascii="ArialMT" w:hAnsi="ArialMT" w:cs="ArialMT"/>
          <w:sz w:val="24"/>
          <w:szCs w:val="24"/>
        </w:rPr>
        <w:t xml:space="preserve">Treasury </w:t>
      </w:r>
      <w:r>
        <w:rPr>
          <w:rFonts w:ascii="ArialMT" w:hAnsi="ArialMT" w:cs="ArialMT"/>
          <w:sz w:val="24"/>
          <w:szCs w:val="24"/>
        </w:rPr>
        <w:t>for adults as single people or couples,</w:t>
      </w:r>
    </w:p>
    <w:p w:rsidR="004A78F7" w:rsidRDefault="004A78F7" w:rsidP="004A78F7">
      <w:pPr>
        <w:autoSpaceDE w:val="0"/>
        <w:autoSpaceDN w:val="0"/>
        <w:adjustRightInd w:val="0"/>
        <w:spacing w:after="0" w:line="240" w:lineRule="auto"/>
        <w:rPr>
          <w:rFonts w:ascii="ArialMT" w:hAnsi="ArialMT" w:cs="ArialMT"/>
          <w:sz w:val="24"/>
          <w:szCs w:val="24"/>
        </w:rPr>
      </w:pPr>
    </w:p>
    <w:p w:rsidR="004A78F7" w:rsidRDefault="004A78F7" w:rsidP="004A78F7">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personal allowance rate for this calculation for adults will be twice the Income Support rate as laid down by the</w:t>
      </w:r>
      <w:r w:rsidR="009B53F5">
        <w:rPr>
          <w:rFonts w:ascii="ArialMT" w:hAnsi="ArialMT" w:cs="ArialMT"/>
          <w:sz w:val="24"/>
          <w:szCs w:val="24"/>
        </w:rPr>
        <w:t xml:space="preserve"> Treasury</w:t>
      </w:r>
      <w:r>
        <w:rPr>
          <w:rFonts w:ascii="ArialMT" w:hAnsi="ArialMT" w:cs="ArialMT"/>
          <w:sz w:val="24"/>
          <w:szCs w:val="24"/>
        </w:rPr>
        <w:t xml:space="preserve">. The rates are set to take into account all </w:t>
      </w:r>
      <w:r>
        <w:rPr>
          <w:rFonts w:ascii="ArialMT" w:hAnsi="ArialMT" w:cs="ArialMT"/>
          <w:sz w:val="24"/>
          <w:szCs w:val="24"/>
        </w:rPr>
        <w:lastRenderedPageBreak/>
        <w:t>the usual household expenses not separately detailed as commitments defined below.</w:t>
      </w:r>
    </w:p>
    <w:p w:rsidR="004A78F7" w:rsidRDefault="004A78F7" w:rsidP="004A78F7">
      <w:pPr>
        <w:autoSpaceDE w:val="0"/>
        <w:autoSpaceDN w:val="0"/>
        <w:adjustRightInd w:val="0"/>
        <w:spacing w:after="0" w:line="240" w:lineRule="auto"/>
        <w:rPr>
          <w:rFonts w:ascii="ArialMT" w:hAnsi="ArialMT" w:cs="ArialMT"/>
          <w:sz w:val="24"/>
          <w:szCs w:val="24"/>
        </w:rPr>
      </w:pPr>
    </w:p>
    <w:p w:rsidR="004A78F7" w:rsidRDefault="004A78F7" w:rsidP="004A78F7">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The personal allowance rate used for each dependent child is an amount equivalent to the rate that the </w:t>
      </w:r>
      <w:r w:rsidR="00C310DA">
        <w:rPr>
          <w:rFonts w:ascii="ArialMT" w:hAnsi="ArialMT" w:cs="ArialMT"/>
          <w:sz w:val="24"/>
          <w:szCs w:val="24"/>
        </w:rPr>
        <w:t>IOM Fostering Service</w:t>
      </w:r>
      <w:r>
        <w:rPr>
          <w:rFonts w:ascii="ArialMT" w:hAnsi="ArialMT" w:cs="ArialMT"/>
          <w:sz w:val="24"/>
          <w:szCs w:val="24"/>
        </w:rPr>
        <w:t xml:space="preserve"> </w:t>
      </w:r>
      <w:r w:rsidR="00C310DA">
        <w:rPr>
          <w:rFonts w:ascii="ArialMT" w:hAnsi="ArialMT" w:cs="ArialMT"/>
          <w:sz w:val="24"/>
          <w:szCs w:val="24"/>
        </w:rPr>
        <w:t>sets down</w:t>
      </w:r>
      <w:r>
        <w:rPr>
          <w:rFonts w:ascii="ArialMT" w:hAnsi="ArialMT" w:cs="ArialMT"/>
          <w:sz w:val="24"/>
          <w:szCs w:val="24"/>
        </w:rPr>
        <w:t xml:space="preserve"> as being the total costs incurred in bringing up a child in his/her own home.</w:t>
      </w:r>
    </w:p>
    <w:p w:rsidR="004A78F7" w:rsidRDefault="004A78F7" w:rsidP="004A78F7">
      <w:pPr>
        <w:autoSpaceDE w:val="0"/>
        <w:autoSpaceDN w:val="0"/>
        <w:adjustRightInd w:val="0"/>
        <w:spacing w:after="0" w:line="240" w:lineRule="auto"/>
        <w:rPr>
          <w:rFonts w:ascii="ArialMT" w:hAnsi="ArialMT" w:cs="ArialMT"/>
          <w:sz w:val="24"/>
          <w:szCs w:val="24"/>
        </w:rPr>
      </w:pPr>
    </w:p>
    <w:p w:rsidR="004A78F7" w:rsidRDefault="004A78F7" w:rsidP="004A78F7">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For the purpose of calculating Allowances, a dependent child is deemed to be a child who is aged 16 or under, or a young person who is aged 16 </w:t>
      </w:r>
      <w:r w:rsidR="009B53F5">
        <w:rPr>
          <w:rFonts w:ascii="ArialMT" w:hAnsi="ArialMT" w:cs="ArialMT"/>
          <w:sz w:val="24"/>
          <w:szCs w:val="24"/>
        </w:rPr>
        <w:t>–</w:t>
      </w:r>
      <w:r>
        <w:rPr>
          <w:rFonts w:ascii="ArialMT" w:hAnsi="ArialMT" w:cs="ArialMT"/>
          <w:sz w:val="24"/>
          <w:szCs w:val="24"/>
        </w:rPr>
        <w:t xml:space="preserve"> 18</w:t>
      </w:r>
      <w:r w:rsidR="009B53F5">
        <w:rPr>
          <w:rFonts w:ascii="ArialMT" w:hAnsi="ArialMT" w:cs="ArialMT"/>
          <w:sz w:val="24"/>
          <w:szCs w:val="24"/>
        </w:rPr>
        <w:t xml:space="preserve"> </w:t>
      </w:r>
      <w:r>
        <w:rPr>
          <w:rFonts w:ascii="ArialMT" w:hAnsi="ArialMT" w:cs="ArialMT"/>
          <w:sz w:val="24"/>
          <w:szCs w:val="24"/>
        </w:rPr>
        <w:t>who is still receiving full-time education and who has his/her home with the family.</w:t>
      </w:r>
    </w:p>
    <w:p w:rsidR="004A78F7" w:rsidRDefault="004A78F7" w:rsidP="004A78F7">
      <w:pPr>
        <w:autoSpaceDE w:val="0"/>
        <w:autoSpaceDN w:val="0"/>
        <w:adjustRightInd w:val="0"/>
        <w:spacing w:after="0" w:line="240" w:lineRule="auto"/>
        <w:rPr>
          <w:rFonts w:ascii="Arial-BoldMT" w:hAnsi="Arial-BoldMT" w:cs="Arial-BoldMT"/>
          <w:b/>
          <w:bCs/>
          <w:sz w:val="24"/>
          <w:szCs w:val="24"/>
        </w:rPr>
      </w:pPr>
    </w:p>
    <w:p w:rsidR="00C310DA" w:rsidRDefault="00C310DA" w:rsidP="004A78F7">
      <w:pPr>
        <w:autoSpaceDE w:val="0"/>
        <w:autoSpaceDN w:val="0"/>
        <w:adjustRightInd w:val="0"/>
        <w:spacing w:after="0" w:line="240" w:lineRule="auto"/>
        <w:rPr>
          <w:rFonts w:ascii="Arial-BoldMT" w:hAnsi="Arial-BoldMT" w:cs="Arial-BoldMT"/>
          <w:b/>
          <w:bCs/>
          <w:sz w:val="24"/>
          <w:szCs w:val="24"/>
        </w:rPr>
      </w:pPr>
    </w:p>
    <w:p w:rsidR="00C310DA" w:rsidRDefault="00C310DA" w:rsidP="004A78F7">
      <w:pPr>
        <w:autoSpaceDE w:val="0"/>
        <w:autoSpaceDN w:val="0"/>
        <w:adjustRightInd w:val="0"/>
        <w:spacing w:after="0" w:line="240" w:lineRule="auto"/>
        <w:rPr>
          <w:rFonts w:ascii="Arial-BoldMT" w:hAnsi="Arial-BoldMT" w:cs="Arial-BoldMT"/>
          <w:b/>
          <w:bCs/>
          <w:sz w:val="24"/>
          <w:szCs w:val="24"/>
        </w:rPr>
      </w:pPr>
    </w:p>
    <w:p w:rsidR="004A78F7" w:rsidRDefault="004A78F7" w:rsidP="004A78F7">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Commitments</w:t>
      </w:r>
    </w:p>
    <w:p w:rsidR="004A78F7" w:rsidRPr="0082639D" w:rsidRDefault="004A78F7" w:rsidP="004A78F7">
      <w:pPr>
        <w:pStyle w:val="ListParagraph"/>
        <w:numPr>
          <w:ilvl w:val="0"/>
          <w:numId w:val="1"/>
        </w:numPr>
        <w:autoSpaceDE w:val="0"/>
        <w:autoSpaceDN w:val="0"/>
        <w:adjustRightInd w:val="0"/>
        <w:spacing w:after="0" w:line="240" w:lineRule="auto"/>
        <w:ind w:left="284" w:hanging="284"/>
        <w:rPr>
          <w:rFonts w:ascii="ArialMT" w:hAnsi="ArialMT" w:cs="ArialMT"/>
          <w:sz w:val="24"/>
          <w:szCs w:val="24"/>
        </w:rPr>
      </w:pPr>
      <w:r w:rsidRPr="0082639D">
        <w:rPr>
          <w:rFonts w:ascii="ArialMT" w:hAnsi="ArialMT" w:cs="ArialMT"/>
          <w:sz w:val="24"/>
          <w:szCs w:val="24"/>
        </w:rPr>
        <w:t>Mortgage repayments, including interest and principal and endowment premiums.</w:t>
      </w:r>
    </w:p>
    <w:p w:rsidR="004A78F7" w:rsidRPr="0082639D" w:rsidRDefault="004A78F7" w:rsidP="004A78F7">
      <w:pPr>
        <w:pStyle w:val="ListParagraph"/>
        <w:numPr>
          <w:ilvl w:val="0"/>
          <w:numId w:val="6"/>
        </w:numPr>
        <w:autoSpaceDE w:val="0"/>
        <w:autoSpaceDN w:val="0"/>
        <w:adjustRightInd w:val="0"/>
        <w:spacing w:after="0" w:line="240" w:lineRule="auto"/>
        <w:ind w:left="284" w:hanging="284"/>
        <w:rPr>
          <w:rFonts w:ascii="ArialMT" w:hAnsi="ArialMT" w:cs="ArialMT"/>
          <w:sz w:val="24"/>
          <w:szCs w:val="24"/>
        </w:rPr>
      </w:pPr>
      <w:r w:rsidRPr="0082639D">
        <w:rPr>
          <w:rFonts w:ascii="ArialMT" w:hAnsi="ArialMT" w:cs="ArialMT"/>
          <w:sz w:val="24"/>
          <w:szCs w:val="24"/>
        </w:rPr>
        <w:t>Rent, after deduction of Housing Benefit if received.</w:t>
      </w:r>
    </w:p>
    <w:p w:rsidR="004A78F7" w:rsidRPr="0082639D" w:rsidRDefault="004A78F7" w:rsidP="004A78F7">
      <w:pPr>
        <w:pStyle w:val="ListParagraph"/>
        <w:numPr>
          <w:ilvl w:val="0"/>
          <w:numId w:val="6"/>
        </w:numPr>
        <w:autoSpaceDE w:val="0"/>
        <w:autoSpaceDN w:val="0"/>
        <w:adjustRightInd w:val="0"/>
        <w:spacing w:after="0" w:line="240" w:lineRule="auto"/>
        <w:ind w:left="284" w:hanging="284"/>
        <w:rPr>
          <w:rFonts w:ascii="ArialMT" w:hAnsi="ArialMT" w:cs="ArialMT"/>
          <w:sz w:val="24"/>
          <w:szCs w:val="24"/>
        </w:rPr>
      </w:pPr>
      <w:r>
        <w:rPr>
          <w:rFonts w:ascii="ArialMT" w:hAnsi="ArialMT" w:cs="ArialMT"/>
          <w:sz w:val="24"/>
          <w:szCs w:val="24"/>
        </w:rPr>
        <w:t>Rates</w:t>
      </w:r>
      <w:r w:rsidRPr="0082639D">
        <w:rPr>
          <w:rFonts w:ascii="ArialMT" w:hAnsi="ArialMT" w:cs="ArialMT"/>
          <w:sz w:val="24"/>
          <w:szCs w:val="24"/>
        </w:rPr>
        <w:t>.</w:t>
      </w:r>
    </w:p>
    <w:p w:rsidR="004A78F7" w:rsidRDefault="004A78F7" w:rsidP="004A78F7">
      <w:pPr>
        <w:pStyle w:val="ListParagraph"/>
        <w:numPr>
          <w:ilvl w:val="0"/>
          <w:numId w:val="6"/>
        </w:numPr>
        <w:autoSpaceDE w:val="0"/>
        <w:autoSpaceDN w:val="0"/>
        <w:adjustRightInd w:val="0"/>
        <w:spacing w:after="0" w:line="240" w:lineRule="auto"/>
        <w:ind w:left="284" w:hanging="284"/>
        <w:rPr>
          <w:rFonts w:ascii="ArialMT" w:hAnsi="ArialMT" w:cs="ArialMT"/>
          <w:sz w:val="24"/>
          <w:szCs w:val="24"/>
        </w:rPr>
      </w:pPr>
      <w:r w:rsidRPr="0082639D">
        <w:rPr>
          <w:rFonts w:ascii="ArialMT" w:hAnsi="ArialMT" w:cs="ArialMT"/>
          <w:sz w:val="24"/>
          <w:szCs w:val="24"/>
        </w:rPr>
        <w:t xml:space="preserve">Contributions to a Personal Pension Plan. (Allowable if the applicant is not a member of a company pension scheme), </w:t>
      </w:r>
    </w:p>
    <w:p w:rsidR="004A78F7" w:rsidRPr="0082639D" w:rsidRDefault="00E4673C" w:rsidP="004A78F7">
      <w:pPr>
        <w:pStyle w:val="ListParagraph"/>
        <w:numPr>
          <w:ilvl w:val="0"/>
          <w:numId w:val="6"/>
        </w:numPr>
        <w:autoSpaceDE w:val="0"/>
        <w:autoSpaceDN w:val="0"/>
        <w:adjustRightInd w:val="0"/>
        <w:spacing w:after="0" w:line="240" w:lineRule="auto"/>
        <w:ind w:left="284" w:hanging="284"/>
        <w:rPr>
          <w:rFonts w:ascii="ArialMT" w:hAnsi="ArialMT" w:cs="ArialMT"/>
          <w:sz w:val="24"/>
          <w:szCs w:val="24"/>
        </w:rPr>
      </w:pPr>
      <w:r>
        <w:rPr>
          <w:rFonts w:ascii="ArialMT" w:hAnsi="ArialMT" w:cs="ArialMT"/>
          <w:sz w:val="24"/>
          <w:szCs w:val="24"/>
        </w:rPr>
        <w:t>Life assurance premiums (u</w:t>
      </w:r>
      <w:r w:rsidR="004A78F7" w:rsidRPr="0082639D">
        <w:rPr>
          <w:rFonts w:ascii="ArialMT" w:hAnsi="ArialMT" w:cs="ArialMT"/>
          <w:sz w:val="24"/>
          <w:szCs w:val="24"/>
        </w:rPr>
        <w:t>p to a total of 10% of net income).</w:t>
      </w:r>
    </w:p>
    <w:p w:rsidR="004A78F7" w:rsidRPr="0082639D" w:rsidRDefault="00E4673C" w:rsidP="004A78F7">
      <w:pPr>
        <w:pStyle w:val="ListParagraph"/>
        <w:numPr>
          <w:ilvl w:val="0"/>
          <w:numId w:val="6"/>
        </w:numPr>
        <w:autoSpaceDE w:val="0"/>
        <w:autoSpaceDN w:val="0"/>
        <w:adjustRightInd w:val="0"/>
        <w:spacing w:after="0" w:line="240" w:lineRule="auto"/>
        <w:ind w:left="284" w:hanging="284"/>
        <w:rPr>
          <w:rFonts w:ascii="ArialMT" w:hAnsi="ArialMT" w:cs="ArialMT"/>
          <w:sz w:val="24"/>
          <w:szCs w:val="24"/>
        </w:rPr>
      </w:pPr>
      <w:r>
        <w:rPr>
          <w:rFonts w:ascii="ArialMT" w:hAnsi="ArialMT" w:cs="ArialMT"/>
          <w:sz w:val="24"/>
          <w:szCs w:val="24"/>
        </w:rPr>
        <w:t>Household insurances (b</w:t>
      </w:r>
      <w:r w:rsidR="004A78F7" w:rsidRPr="0082639D">
        <w:rPr>
          <w:rFonts w:ascii="ArialMT" w:hAnsi="ArialMT" w:cs="ArialMT"/>
          <w:sz w:val="24"/>
          <w:szCs w:val="24"/>
        </w:rPr>
        <w:t>oth buildings - where not included in mortgage repayments - and contents insurance).</w:t>
      </w:r>
    </w:p>
    <w:p w:rsidR="004A78F7" w:rsidRDefault="004A78F7" w:rsidP="004A78F7">
      <w:pPr>
        <w:pStyle w:val="ListParagraph"/>
        <w:numPr>
          <w:ilvl w:val="0"/>
          <w:numId w:val="6"/>
        </w:numPr>
        <w:autoSpaceDE w:val="0"/>
        <w:autoSpaceDN w:val="0"/>
        <w:adjustRightInd w:val="0"/>
        <w:spacing w:after="0" w:line="240" w:lineRule="auto"/>
        <w:ind w:left="284" w:hanging="284"/>
        <w:rPr>
          <w:rFonts w:ascii="ArialMT" w:hAnsi="ArialMT" w:cs="ArialMT"/>
          <w:sz w:val="24"/>
          <w:szCs w:val="24"/>
        </w:rPr>
      </w:pPr>
      <w:r w:rsidRPr="0082639D">
        <w:rPr>
          <w:rFonts w:ascii="ArialMT" w:hAnsi="ArialMT" w:cs="ArialMT"/>
          <w:sz w:val="24"/>
          <w:szCs w:val="24"/>
        </w:rPr>
        <w:t xml:space="preserve">Any </w:t>
      </w:r>
      <w:r w:rsidR="00E4673C">
        <w:rPr>
          <w:rFonts w:ascii="ArialMT" w:hAnsi="ArialMT" w:cs="ArialMT"/>
          <w:sz w:val="24"/>
          <w:szCs w:val="24"/>
        </w:rPr>
        <w:t>commitments under a Court Order (i</w:t>
      </w:r>
      <w:r w:rsidRPr="0082639D">
        <w:rPr>
          <w:rFonts w:ascii="ArialMT" w:hAnsi="ArialMT" w:cs="ArialMT"/>
          <w:sz w:val="24"/>
          <w:szCs w:val="24"/>
        </w:rPr>
        <w:t>ncluding any payments made under a Separation or Maintenance Order).</w:t>
      </w:r>
    </w:p>
    <w:p w:rsidR="004A78F7" w:rsidRPr="0082639D" w:rsidRDefault="004A78F7" w:rsidP="004A78F7">
      <w:pPr>
        <w:pStyle w:val="ListParagraph"/>
        <w:numPr>
          <w:ilvl w:val="0"/>
          <w:numId w:val="6"/>
        </w:numPr>
        <w:autoSpaceDE w:val="0"/>
        <w:autoSpaceDN w:val="0"/>
        <w:adjustRightInd w:val="0"/>
        <w:spacing w:after="0" w:line="240" w:lineRule="auto"/>
        <w:ind w:left="284" w:hanging="284"/>
        <w:rPr>
          <w:rFonts w:ascii="ArialMT" w:hAnsi="ArialMT" w:cs="ArialMT"/>
          <w:sz w:val="24"/>
          <w:szCs w:val="24"/>
        </w:rPr>
      </w:pPr>
      <w:r>
        <w:rPr>
          <w:rFonts w:ascii="ArialMT" w:hAnsi="ArialMT" w:cs="ArialMT"/>
          <w:sz w:val="24"/>
          <w:szCs w:val="24"/>
        </w:rPr>
        <w:t>Loan repayments (excluding credit card debts)</w:t>
      </w:r>
    </w:p>
    <w:p w:rsidR="004A78F7" w:rsidRPr="00C60C5D" w:rsidRDefault="004A78F7" w:rsidP="004A78F7">
      <w:pPr>
        <w:pStyle w:val="ListParagraph"/>
        <w:numPr>
          <w:ilvl w:val="0"/>
          <w:numId w:val="6"/>
        </w:numPr>
        <w:autoSpaceDE w:val="0"/>
        <w:autoSpaceDN w:val="0"/>
        <w:adjustRightInd w:val="0"/>
        <w:spacing w:after="0" w:line="240" w:lineRule="auto"/>
        <w:ind w:left="284" w:hanging="284"/>
        <w:rPr>
          <w:rFonts w:ascii="ArialMT" w:hAnsi="ArialMT" w:cs="ArialMT"/>
          <w:sz w:val="24"/>
          <w:szCs w:val="24"/>
        </w:rPr>
      </w:pPr>
      <w:r w:rsidRPr="00C60C5D">
        <w:rPr>
          <w:rFonts w:ascii="ArialMT" w:hAnsi="ArialMT" w:cs="ArialMT"/>
          <w:sz w:val="24"/>
          <w:szCs w:val="24"/>
        </w:rPr>
        <w:t>Exceptional Family Expenses - if there are any additional expenses not covered in the above which are related to the placement, can be declared. Each case will be considered on its own merits and some discretion may be applied.</w:t>
      </w:r>
    </w:p>
    <w:p w:rsidR="004A78F7" w:rsidRDefault="004A78F7" w:rsidP="004A78F7">
      <w:pPr>
        <w:autoSpaceDE w:val="0"/>
        <w:autoSpaceDN w:val="0"/>
        <w:adjustRightInd w:val="0"/>
        <w:spacing w:after="0" w:line="240" w:lineRule="auto"/>
        <w:rPr>
          <w:rFonts w:ascii="Arial-BoldMT" w:hAnsi="Arial-BoldMT" w:cs="Arial-BoldMT"/>
          <w:b/>
          <w:bCs/>
          <w:sz w:val="24"/>
          <w:szCs w:val="24"/>
        </w:rPr>
      </w:pPr>
    </w:p>
    <w:p w:rsidR="004A78F7" w:rsidRDefault="004A78F7" w:rsidP="004A78F7">
      <w:pPr>
        <w:autoSpaceDE w:val="0"/>
        <w:autoSpaceDN w:val="0"/>
        <w:adjustRightInd w:val="0"/>
        <w:spacing w:after="0" w:line="240" w:lineRule="auto"/>
        <w:rPr>
          <w:rFonts w:ascii="Arial-BoldMT" w:hAnsi="Arial-BoldMT" w:cs="Arial-BoldMT"/>
          <w:b/>
          <w:bCs/>
          <w:sz w:val="24"/>
          <w:szCs w:val="24"/>
        </w:rPr>
      </w:pPr>
      <w:r w:rsidRPr="006B5ADB">
        <w:rPr>
          <w:rFonts w:ascii="Arial-BoldMT" w:hAnsi="Arial-BoldMT" w:cs="Arial-BoldMT"/>
          <w:b/>
          <w:bCs/>
          <w:sz w:val="24"/>
          <w:szCs w:val="24"/>
        </w:rPr>
        <w:t>Financial Resources of the Child</w:t>
      </w:r>
    </w:p>
    <w:p w:rsidR="004A78F7" w:rsidRPr="006B5ADB" w:rsidRDefault="004A78F7" w:rsidP="004A78F7">
      <w:pPr>
        <w:pStyle w:val="ListParagraph"/>
        <w:numPr>
          <w:ilvl w:val="0"/>
          <w:numId w:val="8"/>
        </w:numPr>
        <w:autoSpaceDE w:val="0"/>
        <w:autoSpaceDN w:val="0"/>
        <w:adjustRightInd w:val="0"/>
        <w:spacing w:after="0" w:line="240" w:lineRule="auto"/>
        <w:ind w:left="284" w:hanging="284"/>
        <w:rPr>
          <w:rFonts w:ascii="ArialMT" w:hAnsi="ArialMT" w:cs="ArialMT"/>
          <w:sz w:val="24"/>
          <w:szCs w:val="24"/>
        </w:rPr>
      </w:pPr>
      <w:r w:rsidRPr="006B5ADB">
        <w:rPr>
          <w:rFonts w:ascii="ArialMT" w:hAnsi="ArialMT" w:cs="ArialMT"/>
          <w:sz w:val="24"/>
          <w:szCs w:val="24"/>
        </w:rPr>
        <w:t>If the child to whom the allowance applies receives a Disability Living Allowance, it must be declared, but it will be disregarded in the income calculation</w:t>
      </w:r>
      <w:r>
        <w:rPr>
          <w:rFonts w:ascii="ArialMT" w:hAnsi="ArialMT" w:cs="ArialMT"/>
          <w:sz w:val="24"/>
          <w:szCs w:val="24"/>
        </w:rPr>
        <w:t>.</w:t>
      </w:r>
    </w:p>
    <w:p w:rsidR="004A78F7" w:rsidRPr="006B5ADB" w:rsidRDefault="004A78F7" w:rsidP="004A78F7">
      <w:pPr>
        <w:pStyle w:val="ListParagraph"/>
        <w:numPr>
          <w:ilvl w:val="0"/>
          <w:numId w:val="8"/>
        </w:numPr>
        <w:autoSpaceDE w:val="0"/>
        <w:autoSpaceDN w:val="0"/>
        <w:adjustRightInd w:val="0"/>
        <w:spacing w:after="0" w:line="240" w:lineRule="auto"/>
        <w:ind w:left="284" w:hanging="284"/>
        <w:rPr>
          <w:rFonts w:ascii="ArialMT" w:hAnsi="ArialMT" w:cs="ArialMT"/>
          <w:sz w:val="24"/>
          <w:szCs w:val="24"/>
        </w:rPr>
      </w:pPr>
      <w:r w:rsidRPr="006B5ADB">
        <w:rPr>
          <w:rFonts w:ascii="ArialMT" w:hAnsi="ArialMT" w:cs="ArialMT"/>
          <w:sz w:val="24"/>
          <w:szCs w:val="24"/>
        </w:rPr>
        <w:t xml:space="preserve">Where the child has additional needs and there are extra costs inherent in caring for the child it is assumed that applications for the payment of disability allowances – including where appropriate mobility allowance will be made. </w:t>
      </w:r>
    </w:p>
    <w:p w:rsidR="004A78F7" w:rsidRPr="006B5ADB" w:rsidRDefault="004A78F7" w:rsidP="004A78F7">
      <w:pPr>
        <w:pStyle w:val="ListParagraph"/>
        <w:numPr>
          <w:ilvl w:val="0"/>
          <w:numId w:val="8"/>
        </w:numPr>
        <w:autoSpaceDE w:val="0"/>
        <w:autoSpaceDN w:val="0"/>
        <w:adjustRightInd w:val="0"/>
        <w:spacing w:after="0" w:line="240" w:lineRule="auto"/>
        <w:ind w:left="284" w:hanging="284"/>
        <w:rPr>
          <w:rFonts w:ascii="ArialMT" w:hAnsi="ArialMT" w:cs="ArialMT"/>
          <w:sz w:val="24"/>
          <w:szCs w:val="24"/>
        </w:rPr>
      </w:pPr>
      <w:r w:rsidRPr="006B5ADB">
        <w:rPr>
          <w:rFonts w:ascii="ArialMT" w:hAnsi="ArialMT" w:cs="ArialMT"/>
          <w:sz w:val="24"/>
          <w:szCs w:val="24"/>
        </w:rPr>
        <w:t>Any lump sum payment or trust fund held in the child's name must be declared, along with any regular payments received in respect of the child. Regular payments may be offset against the personal allowance for the child.</w:t>
      </w:r>
    </w:p>
    <w:p w:rsidR="004A78F7" w:rsidRDefault="004A78F7" w:rsidP="004A78F7">
      <w:pPr>
        <w:autoSpaceDE w:val="0"/>
        <w:autoSpaceDN w:val="0"/>
        <w:adjustRightInd w:val="0"/>
        <w:spacing w:after="0" w:line="240" w:lineRule="auto"/>
        <w:rPr>
          <w:rFonts w:ascii="Arial-BoldMT" w:hAnsi="Arial-BoldMT" w:cs="Arial-BoldMT"/>
          <w:b/>
          <w:bCs/>
          <w:sz w:val="24"/>
          <w:szCs w:val="24"/>
        </w:rPr>
      </w:pPr>
    </w:p>
    <w:p w:rsidR="004A78F7" w:rsidRDefault="004A78F7" w:rsidP="004A78F7">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Method of Assessment</w:t>
      </w:r>
    </w:p>
    <w:p w:rsidR="00BA0AE8" w:rsidRDefault="00BA0AE8" w:rsidP="004A78F7">
      <w:pPr>
        <w:autoSpaceDE w:val="0"/>
        <w:autoSpaceDN w:val="0"/>
        <w:adjustRightInd w:val="0"/>
        <w:spacing w:after="0" w:line="240" w:lineRule="auto"/>
        <w:rPr>
          <w:rFonts w:ascii="ArialMT" w:hAnsi="ArialMT" w:cs="ArialMT"/>
          <w:sz w:val="24"/>
          <w:szCs w:val="24"/>
        </w:rPr>
      </w:pPr>
    </w:p>
    <w:p w:rsidR="004A78F7" w:rsidRDefault="004A78F7" w:rsidP="004A78F7">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residual income of the family will be calculated by taking the difference</w:t>
      </w:r>
      <w:r w:rsidR="00BA0AE8">
        <w:rPr>
          <w:rFonts w:ascii="ArialMT" w:hAnsi="ArialMT" w:cs="ArialMT"/>
          <w:sz w:val="24"/>
          <w:szCs w:val="24"/>
        </w:rPr>
        <w:t xml:space="preserve"> </w:t>
      </w:r>
      <w:r>
        <w:rPr>
          <w:rFonts w:ascii="ArialMT" w:hAnsi="ArialMT" w:cs="ArialMT"/>
          <w:sz w:val="24"/>
          <w:szCs w:val="24"/>
        </w:rPr>
        <w:t>between the total family income and the sum of the personal allowances and commitments that are allowable.</w:t>
      </w:r>
    </w:p>
    <w:p w:rsidR="00BA0AE8" w:rsidRDefault="00BA0AE8" w:rsidP="004A78F7">
      <w:pPr>
        <w:autoSpaceDE w:val="0"/>
        <w:autoSpaceDN w:val="0"/>
        <w:adjustRightInd w:val="0"/>
        <w:spacing w:after="0" w:line="240" w:lineRule="auto"/>
        <w:rPr>
          <w:rFonts w:ascii="ArialMT" w:hAnsi="ArialMT" w:cs="ArialMT"/>
          <w:sz w:val="24"/>
          <w:szCs w:val="24"/>
        </w:rPr>
      </w:pPr>
    </w:p>
    <w:p w:rsidR="004A78F7" w:rsidRPr="006B5ADB" w:rsidRDefault="004A78F7" w:rsidP="004A78F7">
      <w:pPr>
        <w:pStyle w:val="ListParagraph"/>
        <w:numPr>
          <w:ilvl w:val="0"/>
          <w:numId w:val="9"/>
        </w:numPr>
        <w:autoSpaceDE w:val="0"/>
        <w:autoSpaceDN w:val="0"/>
        <w:adjustRightInd w:val="0"/>
        <w:spacing w:after="0" w:line="240" w:lineRule="auto"/>
        <w:ind w:left="426" w:hanging="426"/>
        <w:rPr>
          <w:rFonts w:ascii="ArialMT" w:hAnsi="ArialMT" w:cs="ArialMT"/>
          <w:sz w:val="24"/>
          <w:szCs w:val="24"/>
        </w:rPr>
      </w:pPr>
      <w:r w:rsidRPr="006B5ADB">
        <w:rPr>
          <w:rFonts w:ascii="ArialMT" w:hAnsi="ArialMT" w:cs="ArialMT"/>
          <w:sz w:val="24"/>
          <w:szCs w:val="24"/>
        </w:rPr>
        <w:t xml:space="preserve">A positive residual income will result in no allowance being payable. </w:t>
      </w:r>
    </w:p>
    <w:p w:rsidR="004A78F7" w:rsidRPr="006B5ADB" w:rsidRDefault="004A78F7" w:rsidP="004A78F7">
      <w:pPr>
        <w:pStyle w:val="ListParagraph"/>
        <w:numPr>
          <w:ilvl w:val="0"/>
          <w:numId w:val="9"/>
        </w:numPr>
        <w:autoSpaceDE w:val="0"/>
        <w:autoSpaceDN w:val="0"/>
        <w:adjustRightInd w:val="0"/>
        <w:spacing w:after="0" w:line="240" w:lineRule="auto"/>
        <w:ind w:left="426" w:hanging="426"/>
        <w:rPr>
          <w:rFonts w:ascii="ArialMT" w:hAnsi="ArialMT" w:cs="ArialMT"/>
          <w:sz w:val="24"/>
          <w:szCs w:val="24"/>
        </w:rPr>
      </w:pPr>
      <w:r w:rsidRPr="006B5ADB">
        <w:rPr>
          <w:rFonts w:ascii="ArialMT" w:hAnsi="ArialMT" w:cs="ArialMT"/>
          <w:sz w:val="24"/>
          <w:szCs w:val="24"/>
        </w:rPr>
        <w:t xml:space="preserve">A negative residual income will result in a full </w:t>
      </w:r>
      <w:r w:rsidR="0011167D">
        <w:rPr>
          <w:rFonts w:ascii="ArialMT" w:hAnsi="ArialMT" w:cs="ArialMT"/>
          <w:sz w:val="24"/>
          <w:szCs w:val="24"/>
        </w:rPr>
        <w:t>(</w:t>
      </w:r>
      <w:r w:rsidRPr="006B5ADB">
        <w:rPr>
          <w:rFonts w:ascii="ArialMT" w:hAnsi="ArialMT" w:cs="ArialMT"/>
          <w:sz w:val="24"/>
          <w:szCs w:val="24"/>
        </w:rPr>
        <w:t>or partial</w:t>
      </w:r>
      <w:r w:rsidR="0011167D">
        <w:rPr>
          <w:rFonts w:ascii="ArialMT" w:hAnsi="ArialMT" w:cs="ArialMT"/>
          <w:sz w:val="24"/>
          <w:szCs w:val="24"/>
        </w:rPr>
        <w:t>)</w:t>
      </w:r>
      <w:r w:rsidRPr="006B5ADB">
        <w:rPr>
          <w:rFonts w:ascii="ArialMT" w:hAnsi="ArialMT" w:cs="ArialMT"/>
          <w:sz w:val="24"/>
          <w:szCs w:val="24"/>
        </w:rPr>
        <w:t xml:space="preserve"> allowance being paid up to the maximum allowance payable [equivalent to the </w:t>
      </w:r>
      <w:r w:rsidR="00E4673C">
        <w:rPr>
          <w:rFonts w:ascii="ArialMT" w:hAnsi="ArialMT" w:cs="ArialMT"/>
          <w:sz w:val="24"/>
          <w:szCs w:val="24"/>
        </w:rPr>
        <w:t>IOM Fostering Service’s</w:t>
      </w:r>
      <w:r w:rsidRPr="006B5ADB">
        <w:rPr>
          <w:rFonts w:ascii="ArialMT" w:hAnsi="ArialMT" w:cs="ArialMT"/>
          <w:sz w:val="24"/>
          <w:szCs w:val="24"/>
        </w:rPr>
        <w:t xml:space="preserve"> recommended al</w:t>
      </w:r>
      <w:r w:rsidR="00E4673C">
        <w:rPr>
          <w:rFonts w:ascii="ArialMT" w:hAnsi="ArialMT" w:cs="ArialMT"/>
          <w:sz w:val="24"/>
          <w:szCs w:val="24"/>
        </w:rPr>
        <w:t>lowance for a child of that age</w:t>
      </w:r>
      <w:r w:rsidRPr="006B5ADB">
        <w:rPr>
          <w:rFonts w:ascii="ArialMT" w:hAnsi="ArialMT" w:cs="ArialMT"/>
          <w:sz w:val="24"/>
          <w:szCs w:val="24"/>
        </w:rPr>
        <w:t>]</w:t>
      </w:r>
      <w:r w:rsidR="00E4673C">
        <w:rPr>
          <w:rFonts w:ascii="ArialMT" w:hAnsi="ArialMT" w:cs="ArialMT"/>
          <w:sz w:val="24"/>
          <w:szCs w:val="24"/>
        </w:rPr>
        <w:t>.</w:t>
      </w:r>
      <w:r w:rsidRPr="006B5ADB">
        <w:rPr>
          <w:rFonts w:ascii="ArialMT" w:hAnsi="ArialMT" w:cs="ArialMT"/>
          <w:sz w:val="24"/>
          <w:szCs w:val="24"/>
        </w:rPr>
        <w:t xml:space="preserve"> </w:t>
      </w:r>
    </w:p>
    <w:p w:rsidR="004A78F7" w:rsidRDefault="004A78F7" w:rsidP="004A78F7">
      <w:pPr>
        <w:pStyle w:val="ListParagraph"/>
        <w:numPr>
          <w:ilvl w:val="0"/>
          <w:numId w:val="9"/>
        </w:numPr>
        <w:autoSpaceDE w:val="0"/>
        <w:autoSpaceDN w:val="0"/>
        <w:adjustRightInd w:val="0"/>
        <w:spacing w:after="0" w:line="240" w:lineRule="auto"/>
        <w:ind w:left="426" w:hanging="426"/>
        <w:rPr>
          <w:rFonts w:ascii="ArialMT" w:hAnsi="ArialMT" w:cs="ArialMT"/>
          <w:sz w:val="24"/>
          <w:szCs w:val="24"/>
        </w:rPr>
      </w:pPr>
      <w:r w:rsidRPr="006B5ADB">
        <w:rPr>
          <w:rFonts w:ascii="ArialMT" w:hAnsi="ArialMT" w:cs="ArialMT"/>
          <w:sz w:val="24"/>
          <w:szCs w:val="24"/>
        </w:rPr>
        <w:lastRenderedPageBreak/>
        <w:t>Any family in receipt of Income Support or Jobseeker’s Allowance will automatically receive the full allowance appropriate to the child’s age.</w:t>
      </w:r>
    </w:p>
    <w:p w:rsidR="004A78F7" w:rsidRDefault="004A78F7" w:rsidP="004A78F7">
      <w:pPr>
        <w:pStyle w:val="ListParagraph"/>
        <w:numPr>
          <w:ilvl w:val="0"/>
          <w:numId w:val="9"/>
        </w:numPr>
        <w:autoSpaceDE w:val="0"/>
        <w:autoSpaceDN w:val="0"/>
        <w:adjustRightInd w:val="0"/>
        <w:spacing w:after="0" w:line="240" w:lineRule="auto"/>
        <w:ind w:left="426" w:hanging="426"/>
        <w:rPr>
          <w:rFonts w:ascii="ArialMT" w:hAnsi="ArialMT" w:cs="ArialMT"/>
          <w:sz w:val="24"/>
          <w:szCs w:val="24"/>
        </w:rPr>
      </w:pPr>
      <w:r>
        <w:rPr>
          <w:rFonts w:ascii="ArialMT" w:hAnsi="ArialMT" w:cs="ArialMT"/>
          <w:sz w:val="24"/>
          <w:szCs w:val="24"/>
        </w:rPr>
        <w:t>An allowance may be paid as a lump sum contribution or a regular payment.</w:t>
      </w:r>
    </w:p>
    <w:p w:rsidR="004A78F7" w:rsidRPr="006B5ADB" w:rsidRDefault="004A78F7" w:rsidP="0011167D">
      <w:pPr>
        <w:pStyle w:val="ListParagraph"/>
        <w:numPr>
          <w:ilvl w:val="0"/>
          <w:numId w:val="9"/>
        </w:numPr>
        <w:autoSpaceDE w:val="0"/>
        <w:autoSpaceDN w:val="0"/>
        <w:adjustRightInd w:val="0"/>
        <w:spacing w:after="0" w:line="240" w:lineRule="auto"/>
        <w:ind w:left="426" w:hanging="426"/>
        <w:rPr>
          <w:rFonts w:ascii="Arial-BoldMT" w:hAnsi="Arial-BoldMT" w:cs="Arial-BoldMT"/>
          <w:b/>
          <w:bCs/>
          <w:sz w:val="24"/>
          <w:szCs w:val="24"/>
        </w:rPr>
      </w:pPr>
      <w:r>
        <w:rPr>
          <w:rFonts w:ascii="ArialMT" w:hAnsi="ArialMT" w:cs="ArialMT"/>
          <w:sz w:val="24"/>
          <w:szCs w:val="24"/>
        </w:rPr>
        <w:t xml:space="preserve">Payment will be </w:t>
      </w:r>
      <w:r w:rsidR="0011167D">
        <w:rPr>
          <w:rFonts w:ascii="ArialMT" w:hAnsi="ArialMT" w:cs="ArialMT"/>
          <w:sz w:val="24"/>
          <w:szCs w:val="24"/>
        </w:rPr>
        <w:t>subject to annual re-assessment of financial position.</w:t>
      </w:r>
    </w:p>
    <w:p w:rsidR="004A78F7" w:rsidRDefault="004A78F7" w:rsidP="004A78F7">
      <w:pPr>
        <w:autoSpaceDE w:val="0"/>
        <w:autoSpaceDN w:val="0"/>
        <w:adjustRightInd w:val="0"/>
        <w:spacing w:after="0" w:line="240" w:lineRule="auto"/>
        <w:rPr>
          <w:rFonts w:ascii="Arial-BoldMT" w:hAnsi="Arial-BoldMT" w:cs="Arial-BoldMT"/>
          <w:b/>
          <w:bCs/>
          <w:sz w:val="24"/>
          <w:szCs w:val="24"/>
        </w:rPr>
      </w:pPr>
    </w:p>
    <w:sectPr w:rsidR="004A78F7" w:rsidSect="00CB4403">
      <w:headerReference w:type="default" r:id="rId8"/>
      <w:footerReference w:type="default" r:id="rId9"/>
      <w:footnotePr>
        <w:numFmt w:val="chicago"/>
      </w:footnotePr>
      <w:pgSz w:w="11906" w:h="16838"/>
      <w:pgMar w:top="1276"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F8B" w:rsidRDefault="00A34F8B" w:rsidP="00C949B7">
      <w:pPr>
        <w:spacing w:after="0" w:line="240" w:lineRule="auto"/>
      </w:pPr>
      <w:r>
        <w:separator/>
      </w:r>
    </w:p>
  </w:endnote>
  <w:endnote w:type="continuationSeparator" w:id="0">
    <w:p w:rsidR="00A34F8B" w:rsidRDefault="00A34F8B" w:rsidP="00C949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62065"/>
      <w:docPartObj>
        <w:docPartGallery w:val="Page Numbers (Bottom of Page)"/>
        <w:docPartUnique/>
      </w:docPartObj>
    </w:sdtPr>
    <w:sdtContent>
      <w:p w:rsidR="00164E21" w:rsidRDefault="00164E21" w:rsidP="00A55AE9">
        <w:pPr>
          <w:pStyle w:val="Footer"/>
          <w:ind w:left="720"/>
          <w:jc w:val="right"/>
        </w:pPr>
        <w:r>
          <w:t xml:space="preserve">Page </w:t>
        </w:r>
        <w:r w:rsidR="00960E69">
          <w:fldChar w:fldCharType="begin"/>
        </w:r>
        <w:r>
          <w:instrText xml:space="preserve"> PAGE   \* MERGEFORMAT </w:instrText>
        </w:r>
        <w:r w:rsidR="00960E69">
          <w:fldChar w:fldCharType="separate"/>
        </w:r>
        <w:r w:rsidR="00602C96">
          <w:rPr>
            <w:noProof/>
          </w:rPr>
          <w:t>1</w:t>
        </w:r>
        <w:r w:rsidR="00960E69">
          <w:rPr>
            <w:noProof/>
          </w:rPr>
          <w:fldChar w:fldCharType="end"/>
        </w:r>
        <w:r w:rsidR="00656507">
          <w:rPr>
            <w:noProof/>
          </w:rPr>
          <w:t xml:space="preserve"> of 8</w:t>
        </w:r>
      </w:p>
    </w:sdtContent>
  </w:sdt>
  <w:p w:rsidR="00164E21" w:rsidRDefault="00164E21">
    <w:pPr>
      <w:pStyle w:val="Footer"/>
    </w:pPr>
    <w:r>
      <w:t>Financial assessment for kinship and other allowances</w:t>
    </w:r>
  </w:p>
  <w:p w:rsidR="00164E21" w:rsidRDefault="00164E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F8B" w:rsidRDefault="00A34F8B" w:rsidP="00C949B7">
      <w:pPr>
        <w:spacing w:after="0" w:line="240" w:lineRule="auto"/>
      </w:pPr>
      <w:r>
        <w:separator/>
      </w:r>
    </w:p>
  </w:footnote>
  <w:footnote w:type="continuationSeparator" w:id="0">
    <w:p w:rsidR="00A34F8B" w:rsidRDefault="00A34F8B" w:rsidP="00C949B7">
      <w:pPr>
        <w:spacing w:after="0" w:line="240" w:lineRule="auto"/>
      </w:pPr>
      <w:r>
        <w:continuationSeparator/>
      </w:r>
    </w:p>
  </w:footnote>
  <w:footnote w:id="1">
    <w:p w:rsidR="00164E21" w:rsidRPr="00941968" w:rsidRDefault="00164E21">
      <w:pPr>
        <w:pStyle w:val="FootnoteText"/>
      </w:pPr>
      <w:r w:rsidRPr="00941968">
        <w:rPr>
          <w:rStyle w:val="FootnoteReference"/>
        </w:rPr>
        <w:footnoteRef/>
      </w:r>
      <w:r w:rsidRPr="00941968">
        <w:t xml:space="preserve"> </w:t>
      </w:r>
      <w:r w:rsidRPr="00F943EF">
        <w:rPr>
          <w:rFonts w:ascii="Arial-BoldMT" w:hAnsi="Arial-BoldMT" w:cs="Arial-BoldMT"/>
          <w:bCs/>
          <w:strike/>
          <w:sz w:val="24"/>
          <w:szCs w:val="24"/>
        </w:rPr>
        <w:t>strike through</w:t>
      </w:r>
      <w:r w:rsidRPr="00F943EF">
        <w:rPr>
          <w:rFonts w:ascii="Arial-BoldMT" w:hAnsi="Arial-BoldMT" w:cs="Arial-BoldMT"/>
          <w:bCs/>
          <w:sz w:val="24"/>
          <w:szCs w:val="24"/>
        </w:rPr>
        <w:t xml:space="preserve"> the benefits you are not getting</w:t>
      </w:r>
    </w:p>
  </w:footnote>
  <w:footnote w:id="2">
    <w:p w:rsidR="00164E21" w:rsidRDefault="00164E21">
      <w:pPr>
        <w:pStyle w:val="FootnoteText"/>
      </w:pPr>
      <w:r>
        <w:rPr>
          <w:rStyle w:val="FootnoteReference"/>
        </w:rPr>
        <w:footnoteRef/>
      </w:r>
      <w:r>
        <w:t xml:space="preserve"> </w:t>
      </w:r>
      <w:r w:rsidR="0011167D">
        <w:t>See guidance document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403" w:rsidRPr="00CB4403" w:rsidRDefault="00CB4403" w:rsidP="00CB4403">
    <w:pPr>
      <w:pStyle w:val="Header"/>
      <w:jc w:val="center"/>
      <w:rPr>
        <w:rFonts w:ascii="Tahoma" w:hAnsi="Tahoma" w:cs="Tahoma"/>
        <w:b/>
        <w:sz w:val="24"/>
        <w:szCs w:val="24"/>
      </w:rPr>
    </w:pPr>
    <w:r w:rsidRPr="00CB4403">
      <w:rPr>
        <w:rFonts w:ascii="Tahoma" w:hAnsi="Tahoma" w:cs="Tahoma"/>
        <w:b/>
        <w:sz w:val="24"/>
        <w:szCs w:val="24"/>
      </w:rPr>
      <w:t>DEPARTMENT OF HEALTH AND SOCIAL CARE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A3A52"/>
    <w:multiLevelType w:val="hybridMultilevel"/>
    <w:tmpl w:val="21F4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BD6AEC"/>
    <w:multiLevelType w:val="hybridMultilevel"/>
    <w:tmpl w:val="5F0EF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0A4F03"/>
    <w:multiLevelType w:val="hybridMultilevel"/>
    <w:tmpl w:val="EFFC1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9A1DD8"/>
    <w:multiLevelType w:val="hybridMultilevel"/>
    <w:tmpl w:val="1A2A0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5376DA"/>
    <w:multiLevelType w:val="hybridMultilevel"/>
    <w:tmpl w:val="A9F6E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5E628B"/>
    <w:multiLevelType w:val="hybridMultilevel"/>
    <w:tmpl w:val="50A68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D0107B"/>
    <w:multiLevelType w:val="hybridMultilevel"/>
    <w:tmpl w:val="C6321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211DC3"/>
    <w:multiLevelType w:val="hybridMultilevel"/>
    <w:tmpl w:val="0ED439B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nsid w:val="429D3621"/>
    <w:multiLevelType w:val="hybridMultilevel"/>
    <w:tmpl w:val="D7A45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3EC7078"/>
    <w:multiLevelType w:val="hybridMultilevel"/>
    <w:tmpl w:val="01F21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E581394"/>
    <w:multiLevelType w:val="hybridMultilevel"/>
    <w:tmpl w:val="59882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CC1F5B"/>
    <w:multiLevelType w:val="hybridMultilevel"/>
    <w:tmpl w:val="5FF47204"/>
    <w:lvl w:ilvl="0" w:tplc="08090017">
      <w:start w:val="1"/>
      <w:numFmt w:val="lowerLetter"/>
      <w:lvlText w:val="%1)"/>
      <w:lvlJc w:val="left"/>
      <w:pPr>
        <w:ind w:left="1152" w:hanging="360"/>
      </w:pPr>
    </w:lvl>
    <w:lvl w:ilvl="1" w:tplc="08090019">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2">
    <w:nsid w:val="6E33733D"/>
    <w:multiLevelType w:val="hybridMultilevel"/>
    <w:tmpl w:val="B4EAE32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nsid w:val="714D7A42"/>
    <w:multiLevelType w:val="hybridMultilevel"/>
    <w:tmpl w:val="F956E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9435BBE"/>
    <w:multiLevelType w:val="hybridMultilevel"/>
    <w:tmpl w:val="B09AA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BB52BAE"/>
    <w:multiLevelType w:val="hybridMultilevel"/>
    <w:tmpl w:val="FBA0D1D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2"/>
  </w:num>
  <w:num w:numId="2">
    <w:abstractNumId w:val="1"/>
  </w:num>
  <w:num w:numId="3">
    <w:abstractNumId w:val="8"/>
  </w:num>
  <w:num w:numId="4">
    <w:abstractNumId w:val="2"/>
  </w:num>
  <w:num w:numId="5">
    <w:abstractNumId w:val="5"/>
  </w:num>
  <w:num w:numId="6">
    <w:abstractNumId w:val="9"/>
  </w:num>
  <w:num w:numId="7">
    <w:abstractNumId w:val="4"/>
  </w:num>
  <w:num w:numId="8">
    <w:abstractNumId w:val="10"/>
  </w:num>
  <w:num w:numId="9">
    <w:abstractNumId w:val="14"/>
  </w:num>
  <w:num w:numId="10">
    <w:abstractNumId w:val="3"/>
  </w:num>
  <w:num w:numId="11">
    <w:abstractNumId w:val="0"/>
  </w:num>
  <w:num w:numId="12">
    <w:abstractNumId w:val="7"/>
  </w:num>
  <w:num w:numId="13">
    <w:abstractNumId w:val="6"/>
  </w:num>
  <w:num w:numId="14">
    <w:abstractNumId w:val="13"/>
  </w:num>
  <w:num w:numId="15">
    <w:abstractNumId w:val="11"/>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0241"/>
  </w:hdrShapeDefaults>
  <w:footnotePr>
    <w:numFmt w:val="chicago"/>
    <w:footnote w:id="-1"/>
    <w:footnote w:id="0"/>
  </w:footnotePr>
  <w:endnotePr>
    <w:endnote w:id="-1"/>
    <w:endnote w:id="0"/>
  </w:endnotePr>
  <w:compat>
    <w:useFELayout/>
  </w:compat>
  <w:rsids>
    <w:rsidRoot w:val="005C521D"/>
    <w:rsid w:val="000C4DEF"/>
    <w:rsid w:val="000F3FAE"/>
    <w:rsid w:val="000F4666"/>
    <w:rsid w:val="0011167D"/>
    <w:rsid w:val="00137D07"/>
    <w:rsid w:val="00164E21"/>
    <w:rsid w:val="00174A4E"/>
    <w:rsid w:val="001B4BD0"/>
    <w:rsid w:val="00225537"/>
    <w:rsid w:val="00250E14"/>
    <w:rsid w:val="002D5651"/>
    <w:rsid w:val="003071A6"/>
    <w:rsid w:val="004462E1"/>
    <w:rsid w:val="00481FBC"/>
    <w:rsid w:val="004903DE"/>
    <w:rsid w:val="004A78F7"/>
    <w:rsid w:val="00534308"/>
    <w:rsid w:val="005953B4"/>
    <w:rsid w:val="005C521D"/>
    <w:rsid w:val="005D411C"/>
    <w:rsid w:val="00602C96"/>
    <w:rsid w:val="00656507"/>
    <w:rsid w:val="006B5ADB"/>
    <w:rsid w:val="006C65BE"/>
    <w:rsid w:val="006F03A2"/>
    <w:rsid w:val="0078121E"/>
    <w:rsid w:val="007851AF"/>
    <w:rsid w:val="007E77E5"/>
    <w:rsid w:val="00813B39"/>
    <w:rsid w:val="0082639D"/>
    <w:rsid w:val="008606F5"/>
    <w:rsid w:val="00862DF5"/>
    <w:rsid w:val="008A6A9B"/>
    <w:rsid w:val="00941968"/>
    <w:rsid w:val="00960E69"/>
    <w:rsid w:val="009A549A"/>
    <w:rsid w:val="009A72C4"/>
    <w:rsid w:val="009B53F5"/>
    <w:rsid w:val="009C146D"/>
    <w:rsid w:val="009F0437"/>
    <w:rsid w:val="00A34F8B"/>
    <w:rsid w:val="00A55AE9"/>
    <w:rsid w:val="00B149EB"/>
    <w:rsid w:val="00B450F6"/>
    <w:rsid w:val="00B56D81"/>
    <w:rsid w:val="00B57390"/>
    <w:rsid w:val="00B863BF"/>
    <w:rsid w:val="00BA0AE8"/>
    <w:rsid w:val="00C310DA"/>
    <w:rsid w:val="00C60C5D"/>
    <w:rsid w:val="00C949B7"/>
    <w:rsid w:val="00CB4403"/>
    <w:rsid w:val="00CF1EDD"/>
    <w:rsid w:val="00DF27E1"/>
    <w:rsid w:val="00E0349A"/>
    <w:rsid w:val="00E04FAB"/>
    <w:rsid w:val="00E24A61"/>
    <w:rsid w:val="00E37834"/>
    <w:rsid w:val="00E4673C"/>
    <w:rsid w:val="00EB26DB"/>
    <w:rsid w:val="00EF2088"/>
    <w:rsid w:val="00F41C0D"/>
    <w:rsid w:val="00F86643"/>
    <w:rsid w:val="00F943EF"/>
    <w:rsid w:val="00FB38B0"/>
    <w:rsid w:val="00FD4DE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E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1AF"/>
    <w:pPr>
      <w:ind w:left="720"/>
      <w:contextualSpacing/>
    </w:pPr>
  </w:style>
  <w:style w:type="table" w:styleId="TableGrid">
    <w:name w:val="Table Grid"/>
    <w:basedOn w:val="TableNormal"/>
    <w:uiPriority w:val="59"/>
    <w:rsid w:val="006B5A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949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49B7"/>
  </w:style>
  <w:style w:type="paragraph" w:styleId="Footer">
    <w:name w:val="footer"/>
    <w:basedOn w:val="Normal"/>
    <w:link w:val="FooterChar"/>
    <w:uiPriority w:val="99"/>
    <w:unhideWhenUsed/>
    <w:rsid w:val="00C949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49B7"/>
  </w:style>
  <w:style w:type="paragraph" w:styleId="BalloonText">
    <w:name w:val="Balloon Text"/>
    <w:basedOn w:val="Normal"/>
    <w:link w:val="BalloonTextChar"/>
    <w:uiPriority w:val="99"/>
    <w:semiHidden/>
    <w:unhideWhenUsed/>
    <w:rsid w:val="00C94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9B7"/>
    <w:rPr>
      <w:rFonts w:ascii="Tahoma" w:hAnsi="Tahoma" w:cs="Tahoma"/>
      <w:sz w:val="16"/>
      <w:szCs w:val="16"/>
    </w:rPr>
  </w:style>
  <w:style w:type="character" w:styleId="CommentReference">
    <w:name w:val="annotation reference"/>
    <w:basedOn w:val="DefaultParagraphFont"/>
    <w:uiPriority w:val="99"/>
    <w:semiHidden/>
    <w:unhideWhenUsed/>
    <w:rsid w:val="00B56D81"/>
    <w:rPr>
      <w:sz w:val="16"/>
      <w:szCs w:val="16"/>
    </w:rPr>
  </w:style>
  <w:style w:type="paragraph" w:styleId="CommentText">
    <w:name w:val="annotation text"/>
    <w:basedOn w:val="Normal"/>
    <w:link w:val="CommentTextChar"/>
    <w:uiPriority w:val="99"/>
    <w:semiHidden/>
    <w:unhideWhenUsed/>
    <w:rsid w:val="00B56D81"/>
    <w:pPr>
      <w:spacing w:line="240" w:lineRule="auto"/>
    </w:pPr>
    <w:rPr>
      <w:sz w:val="20"/>
      <w:szCs w:val="20"/>
    </w:rPr>
  </w:style>
  <w:style w:type="character" w:customStyle="1" w:styleId="CommentTextChar">
    <w:name w:val="Comment Text Char"/>
    <w:basedOn w:val="DefaultParagraphFont"/>
    <w:link w:val="CommentText"/>
    <w:uiPriority w:val="99"/>
    <w:semiHidden/>
    <w:rsid w:val="00B56D81"/>
    <w:rPr>
      <w:sz w:val="20"/>
      <w:szCs w:val="20"/>
    </w:rPr>
  </w:style>
  <w:style w:type="paragraph" w:styleId="CommentSubject">
    <w:name w:val="annotation subject"/>
    <w:basedOn w:val="CommentText"/>
    <w:next w:val="CommentText"/>
    <w:link w:val="CommentSubjectChar"/>
    <w:uiPriority w:val="99"/>
    <w:semiHidden/>
    <w:unhideWhenUsed/>
    <w:rsid w:val="00B56D81"/>
    <w:rPr>
      <w:b/>
      <w:bCs/>
    </w:rPr>
  </w:style>
  <w:style w:type="character" w:customStyle="1" w:styleId="CommentSubjectChar">
    <w:name w:val="Comment Subject Char"/>
    <w:basedOn w:val="CommentTextChar"/>
    <w:link w:val="CommentSubject"/>
    <w:uiPriority w:val="99"/>
    <w:semiHidden/>
    <w:rsid w:val="00B56D81"/>
    <w:rPr>
      <w:b/>
      <w:bCs/>
      <w:sz w:val="20"/>
      <w:szCs w:val="20"/>
    </w:rPr>
  </w:style>
  <w:style w:type="paragraph" w:styleId="Revision">
    <w:name w:val="Revision"/>
    <w:hidden/>
    <w:uiPriority w:val="99"/>
    <w:semiHidden/>
    <w:rsid w:val="00813B39"/>
    <w:pPr>
      <w:spacing w:after="0" w:line="240" w:lineRule="auto"/>
    </w:pPr>
  </w:style>
  <w:style w:type="paragraph" w:styleId="FootnoteText">
    <w:name w:val="footnote text"/>
    <w:basedOn w:val="Normal"/>
    <w:link w:val="FootnoteTextChar"/>
    <w:uiPriority w:val="99"/>
    <w:semiHidden/>
    <w:unhideWhenUsed/>
    <w:rsid w:val="009419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1968"/>
    <w:rPr>
      <w:sz w:val="20"/>
      <w:szCs w:val="20"/>
    </w:rPr>
  </w:style>
  <w:style w:type="character" w:styleId="FootnoteReference">
    <w:name w:val="footnote reference"/>
    <w:basedOn w:val="DefaultParagraphFont"/>
    <w:uiPriority w:val="99"/>
    <w:semiHidden/>
    <w:unhideWhenUsed/>
    <w:rsid w:val="009419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1AF"/>
    <w:pPr>
      <w:ind w:left="720"/>
      <w:contextualSpacing/>
    </w:pPr>
  </w:style>
  <w:style w:type="table" w:styleId="TableGrid">
    <w:name w:val="Table Grid"/>
    <w:basedOn w:val="TableNormal"/>
    <w:uiPriority w:val="59"/>
    <w:rsid w:val="006B5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49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49B7"/>
  </w:style>
  <w:style w:type="paragraph" w:styleId="Footer">
    <w:name w:val="footer"/>
    <w:basedOn w:val="Normal"/>
    <w:link w:val="FooterChar"/>
    <w:uiPriority w:val="99"/>
    <w:unhideWhenUsed/>
    <w:rsid w:val="00C949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49B7"/>
  </w:style>
  <w:style w:type="paragraph" w:styleId="BalloonText">
    <w:name w:val="Balloon Text"/>
    <w:basedOn w:val="Normal"/>
    <w:link w:val="BalloonTextChar"/>
    <w:uiPriority w:val="99"/>
    <w:semiHidden/>
    <w:unhideWhenUsed/>
    <w:rsid w:val="00C94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9B7"/>
    <w:rPr>
      <w:rFonts w:ascii="Tahoma" w:hAnsi="Tahoma" w:cs="Tahoma"/>
      <w:sz w:val="16"/>
      <w:szCs w:val="16"/>
    </w:rPr>
  </w:style>
  <w:style w:type="character" w:styleId="CommentReference">
    <w:name w:val="annotation reference"/>
    <w:basedOn w:val="DefaultParagraphFont"/>
    <w:uiPriority w:val="99"/>
    <w:semiHidden/>
    <w:unhideWhenUsed/>
    <w:rsid w:val="00B56D81"/>
    <w:rPr>
      <w:sz w:val="16"/>
      <w:szCs w:val="16"/>
    </w:rPr>
  </w:style>
  <w:style w:type="paragraph" w:styleId="CommentText">
    <w:name w:val="annotation text"/>
    <w:basedOn w:val="Normal"/>
    <w:link w:val="CommentTextChar"/>
    <w:uiPriority w:val="99"/>
    <w:semiHidden/>
    <w:unhideWhenUsed/>
    <w:rsid w:val="00B56D81"/>
    <w:pPr>
      <w:spacing w:line="240" w:lineRule="auto"/>
    </w:pPr>
    <w:rPr>
      <w:sz w:val="20"/>
      <w:szCs w:val="20"/>
    </w:rPr>
  </w:style>
  <w:style w:type="character" w:customStyle="1" w:styleId="CommentTextChar">
    <w:name w:val="Comment Text Char"/>
    <w:basedOn w:val="DefaultParagraphFont"/>
    <w:link w:val="CommentText"/>
    <w:uiPriority w:val="99"/>
    <w:semiHidden/>
    <w:rsid w:val="00B56D81"/>
    <w:rPr>
      <w:sz w:val="20"/>
      <w:szCs w:val="20"/>
    </w:rPr>
  </w:style>
  <w:style w:type="paragraph" w:styleId="CommentSubject">
    <w:name w:val="annotation subject"/>
    <w:basedOn w:val="CommentText"/>
    <w:next w:val="CommentText"/>
    <w:link w:val="CommentSubjectChar"/>
    <w:uiPriority w:val="99"/>
    <w:semiHidden/>
    <w:unhideWhenUsed/>
    <w:rsid w:val="00B56D81"/>
    <w:rPr>
      <w:b/>
      <w:bCs/>
    </w:rPr>
  </w:style>
  <w:style w:type="character" w:customStyle="1" w:styleId="CommentSubjectChar">
    <w:name w:val="Comment Subject Char"/>
    <w:basedOn w:val="CommentTextChar"/>
    <w:link w:val="CommentSubject"/>
    <w:uiPriority w:val="99"/>
    <w:semiHidden/>
    <w:rsid w:val="00B56D81"/>
    <w:rPr>
      <w:b/>
      <w:bCs/>
      <w:sz w:val="20"/>
      <w:szCs w:val="20"/>
    </w:rPr>
  </w:style>
  <w:style w:type="paragraph" w:styleId="Revision">
    <w:name w:val="Revision"/>
    <w:hidden/>
    <w:uiPriority w:val="99"/>
    <w:semiHidden/>
    <w:rsid w:val="00813B39"/>
    <w:pPr>
      <w:spacing w:after="0" w:line="240" w:lineRule="auto"/>
    </w:pPr>
  </w:style>
  <w:style w:type="paragraph" w:styleId="FootnoteText">
    <w:name w:val="footnote text"/>
    <w:basedOn w:val="Normal"/>
    <w:link w:val="FootnoteTextChar"/>
    <w:uiPriority w:val="99"/>
    <w:semiHidden/>
    <w:unhideWhenUsed/>
    <w:rsid w:val="009419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1968"/>
    <w:rPr>
      <w:sz w:val="20"/>
      <w:szCs w:val="20"/>
    </w:rPr>
  </w:style>
  <w:style w:type="character" w:styleId="FootnoteReference">
    <w:name w:val="footnote reference"/>
    <w:basedOn w:val="DefaultParagraphFont"/>
    <w:uiPriority w:val="99"/>
    <w:semiHidden/>
    <w:unhideWhenUsed/>
    <w:rsid w:val="0094196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SXJZJSQ2YJM5-499006958-62378</_dlc_DocId>
    <_dlc_DocIdUrl xmlns="14ef3b5f-6ca1-4c1c-a353-a1c338ccc666">
      <Url>https://antsertech.sharepoint.com/sites/TriXData2/_layouts/15/DocIdRedir.aspx?ID=SXJZJSQ2YJM5-499006958-62378</Url>
      <Description>SXJZJSQ2YJM5-499006958-62378</Description>
    </_dlc_DocIdUrl>
  </documentManagement>
</p:properties>
</file>

<file path=customXml/itemProps1.xml><?xml version="1.0" encoding="utf-8"?>
<ds:datastoreItem xmlns:ds="http://schemas.openxmlformats.org/officeDocument/2006/customXml" ds:itemID="{18AC18A3-232A-40C0-BA90-63E1D50640C4}">
  <ds:schemaRefs>
    <ds:schemaRef ds:uri="http://schemas.openxmlformats.org/officeDocument/2006/bibliography"/>
  </ds:schemaRefs>
</ds:datastoreItem>
</file>

<file path=customXml/itemProps2.xml><?xml version="1.0" encoding="utf-8"?>
<ds:datastoreItem xmlns:ds="http://schemas.openxmlformats.org/officeDocument/2006/customXml" ds:itemID="{6F6451AD-D2F9-495F-9D04-C7F988DA23FF}"/>
</file>

<file path=customXml/itemProps3.xml><?xml version="1.0" encoding="utf-8"?>
<ds:datastoreItem xmlns:ds="http://schemas.openxmlformats.org/officeDocument/2006/customXml" ds:itemID="{8564438C-A0F9-418E-948C-E0B485BBB46A}"/>
</file>

<file path=customXml/itemProps4.xml><?xml version="1.0" encoding="utf-8"?>
<ds:datastoreItem xmlns:ds="http://schemas.openxmlformats.org/officeDocument/2006/customXml" ds:itemID="{AC3071C1-79DA-46C8-97DE-6605C917C5AB}"/>
</file>

<file path=customXml/itemProps5.xml><?xml version="1.0" encoding="utf-8"?>
<ds:datastoreItem xmlns:ds="http://schemas.openxmlformats.org/officeDocument/2006/customXml" ds:itemID="{24406CD3-2BEC-4CA8-A73A-DF677533D98B}"/>
</file>

<file path=docProps/app.xml><?xml version="1.0" encoding="utf-8"?>
<Properties xmlns="http://schemas.openxmlformats.org/officeDocument/2006/extended-properties" xmlns:vt="http://schemas.openxmlformats.org/officeDocument/2006/docPropsVTypes">
  <Template>Normal</Template>
  <TotalTime>0</TotalTime>
  <Pages>10</Pages>
  <Words>2135</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14277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SSDBRAY</dc:creator>
  <cp:lastModifiedBy>Abbie</cp:lastModifiedBy>
  <cp:revision>2</cp:revision>
  <dcterms:created xsi:type="dcterms:W3CDTF">2017-10-30T10:34:00Z</dcterms:created>
  <dcterms:modified xsi:type="dcterms:W3CDTF">2017-10-30T10:34:00Z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6237800</vt:r8>
  </property>
  <property fmtid="{D5CDD505-2E9C-101B-9397-08002B2CF9AE}" pid="4" name="_dlc_DocIdItemGuid">
    <vt:lpwstr>934c1562-704e-5ec5-ba35-41149ddb56a3</vt:lpwstr>
  </property>
</Properties>
</file>