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1483"/>
        <w:tblW w:w="534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3117"/>
        <w:gridCol w:w="7"/>
        <w:gridCol w:w="2191"/>
        <w:gridCol w:w="221"/>
        <w:gridCol w:w="1109"/>
        <w:gridCol w:w="6"/>
        <w:gridCol w:w="87"/>
        <w:gridCol w:w="1754"/>
        <w:gridCol w:w="1632"/>
        <w:gridCol w:w="57"/>
        <w:gridCol w:w="179"/>
      </w:tblGrid>
      <w:tr w:rsidR="006D3C3A" w:rsidRPr="006D3C3A" w14:paraId="6E209669" w14:textId="77777777" w:rsidTr="006D3C3A">
        <w:trPr>
          <w:gridAfter w:val="1"/>
          <w:wAfter w:w="85" w:type="pct"/>
          <w:trHeight w:val="80"/>
        </w:trPr>
        <w:tc>
          <w:tcPr>
            <w:tcW w:w="10" w:type="pct"/>
            <w:vMerge w:val="restart"/>
            <w:vAlign w:val="center"/>
          </w:tcPr>
          <w:p w14:paraId="4CCBBCB7" w14:textId="77777777" w:rsidR="006D3C3A" w:rsidRPr="006D3C3A" w:rsidRDefault="006D3C3A" w:rsidP="006D3C3A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92" w:type="pct"/>
            <w:gridSpan w:val="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139EAF" w14:textId="77777777" w:rsidR="006D3C3A" w:rsidRPr="006D3C3A" w:rsidRDefault="006D3C3A" w:rsidP="006D3C3A">
            <w:pPr>
              <w:spacing w:before="60" w:after="60"/>
              <w:ind w:right="-557"/>
              <w:jc w:val="center"/>
              <w:rPr>
                <w:rFonts w:ascii="Arial" w:hAnsi="Arial" w:cs="Arial"/>
                <w:b/>
                <w:color w:val="333399"/>
                <w:sz w:val="32"/>
                <w:szCs w:val="32"/>
                <w:u w:val="single"/>
              </w:rPr>
            </w:pPr>
          </w:p>
          <w:p w14:paraId="6EBB701F" w14:textId="77777777" w:rsidR="006D3C3A" w:rsidRPr="006D3C3A" w:rsidRDefault="006D3C3A" w:rsidP="006D3C3A">
            <w:pPr>
              <w:spacing w:before="60" w:after="60"/>
              <w:ind w:right="-557"/>
              <w:jc w:val="center"/>
              <w:rPr>
                <w:rFonts w:ascii="Arial" w:hAnsi="Arial" w:cs="Arial"/>
                <w:b/>
                <w:color w:val="333399"/>
                <w:sz w:val="32"/>
                <w:szCs w:val="32"/>
                <w:u w:val="single"/>
              </w:rPr>
            </w:pPr>
            <w:r w:rsidRPr="006D3C3A">
              <w:rPr>
                <w:rFonts w:ascii="Arial" w:hAnsi="Arial" w:cs="Arial"/>
                <w:b/>
              </w:rPr>
              <w:t xml:space="preserve">    </w:t>
            </w:r>
          </w:p>
          <w:p w14:paraId="27C93938" w14:textId="77777777" w:rsidR="006D3C3A" w:rsidRDefault="006D3C3A" w:rsidP="006D3C3A">
            <w:pPr>
              <w:spacing w:before="60" w:after="60"/>
              <w:ind w:right="-557"/>
              <w:jc w:val="center"/>
              <w:rPr>
                <w:rFonts w:ascii="Arial" w:hAnsi="Arial" w:cs="Arial"/>
                <w:b/>
                <w:color w:val="333399"/>
                <w:sz w:val="32"/>
                <w:szCs w:val="32"/>
                <w:u w:val="single"/>
              </w:rPr>
            </w:pPr>
          </w:p>
          <w:p w14:paraId="6DA4D8CE" w14:textId="77777777" w:rsidR="006D3C3A" w:rsidRPr="006D3C3A" w:rsidRDefault="006D3C3A" w:rsidP="006D3C3A">
            <w:pPr>
              <w:spacing w:before="60" w:after="60"/>
              <w:ind w:right="-557"/>
              <w:jc w:val="center"/>
              <w:rPr>
                <w:rFonts w:ascii="Arial" w:hAnsi="Arial" w:cs="Arial"/>
                <w:b/>
                <w:color w:val="333399"/>
                <w:sz w:val="32"/>
                <w:szCs w:val="32"/>
                <w:u w:val="single"/>
              </w:rPr>
            </w:pPr>
            <w:r w:rsidRPr="006D3C3A">
              <w:rPr>
                <w:rFonts w:ascii="Arial" w:hAnsi="Arial" w:cs="Arial"/>
                <w:b/>
                <w:color w:val="333399"/>
                <w:sz w:val="32"/>
                <w:szCs w:val="32"/>
                <w:u w:val="single"/>
              </w:rPr>
              <w:t>Haringey Integrated Locality Team Referral Form</w:t>
            </w:r>
          </w:p>
        </w:tc>
        <w:tc>
          <w:tcPr>
            <w:tcW w:w="813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E5144" w14:textId="77777777" w:rsidR="006D3C3A" w:rsidRPr="006D3C3A" w:rsidRDefault="006D3C3A" w:rsidP="006D3C3A">
            <w:pPr>
              <w:spacing w:before="60" w:after="60"/>
              <w:ind w:left="-107" w:hanging="567"/>
              <w:jc w:val="both"/>
              <w:rPr>
                <w:rFonts w:ascii="Arial" w:hAnsi="Arial" w:cs="Arial"/>
                <w:b/>
                <w:bCs/>
                <w:color w:val="333399"/>
              </w:rPr>
            </w:pPr>
          </w:p>
        </w:tc>
      </w:tr>
      <w:tr w:rsidR="006D3C3A" w:rsidRPr="006D3C3A" w14:paraId="20E5F8C7" w14:textId="77777777" w:rsidTr="006D3C3A">
        <w:tc>
          <w:tcPr>
            <w:tcW w:w="10" w:type="pct"/>
            <w:vMerge/>
            <w:vAlign w:val="center"/>
          </w:tcPr>
          <w:p w14:paraId="73372BE2" w14:textId="77777777" w:rsidR="006D3C3A" w:rsidRPr="006D3C3A" w:rsidRDefault="006D3C3A" w:rsidP="006D3C3A">
            <w:pPr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878" w:type="pct"/>
            <w:gridSpan w:val="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B731E" w14:textId="77777777" w:rsidR="006D3C3A" w:rsidRPr="006D3C3A" w:rsidRDefault="006D3C3A" w:rsidP="006D3C3A">
            <w:pPr>
              <w:numPr>
                <w:ilvl w:val="1"/>
                <w:numId w:val="0"/>
              </w:numPr>
              <w:jc w:val="both"/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pacing w:val="15"/>
                <w:sz w:val="22"/>
                <w:szCs w:val="22"/>
              </w:rPr>
            </w:pPr>
            <w:r w:rsidRPr="006D3C3A">
              <w:rPr>
                <w:rFonts w:asciiTheme="majorHAnsi" w:eastAsiaTheme="majorEastAsia" w:hAnsiTheme="majorHAnsi" w:cstheme="majorBidi"/>
                <w:i/>
                <w:iCs/>
                <w:color w:val="4F81BD" w:themeColor="accent1"/>
                <w:spacing w:val="15"/>
                <w:sz w:val="22"/>
                <w:szCs w:val="22"/>
              </w:rPr>
              <w:t>The Locality Team is a preventative multi-disciplinary service that care coordinate and case manage clients care to prevent unplanned hospital admissions. The client and professionals in the team will develop a crisis management plan with the view to improve health management and wellbeing.</w:t>
            </w:r>
          </w:p>
          <w:p w14:paraId="349BFCAC" w14:textId="77777777" w:rsidR="006D3C3A" w:rsidRPr="006D3C3A" w:rsidRDefault="006D3C3A" w:rsidP="006D3C3A">
            <w:pPr>
              <w:keepNext/>
              <w:widowControl w:val="0"/>
              <w:jc w:val="center"/>
              <w:rPr>
                <w:rFonts w:asciiTheme="minorHAnsi" w:eastAsia="Dotum" w:hAnsiTheme="minorHAnsi" w:cs="Arial"/>
                <w:b/>
                <w:sz w:val="22"/>
                <w:szCs w:val="22"/>
                <w:u w:val="single"/>
              </w:rPr>
            </w:pPr>
            <w:r w:rsidRPr="006D3C3A">
              <w:rPr>
                <w:rFonts w:asciiTheme="minorHAnsi" w:eastAsia="Dotum" w:hAnsiTheme="minorHAnsi" w:cs="Arial"/>
                <w:b/>
                <w:sz w:val="22"/>
                <w:szCs w:val="22"/>
                <w:u w:val="single"/>
              </w:rPr>
              <w:t>Locality Team Service Criteria</w:t>
            </w:r>
          </w:p>
          <w:p w14:paraId="5F3923DB" w14:textId="77777777" w:rsidR="006D3C3A" w:rsidRPr="006D3C3A" w:rsidRDefault="006D3C3A" w:rsidP="006D3C3A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D3C3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People who are over 18 years or older and are residents of Haringey.</w:t>
            </w:r>
          </w:p>
          <w:p w14:paraId="2E216C70" w14:textId="77777777" w:rsidR="006D3C3A" w:rsidRPr="006D3C3A" w:rsidRDefault="006D3C3A" w:rsidP="006D3C3A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D3C3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People who have given their consent to engage with preventative services.</w:t>
            </w:r>
          </w:p>
          <w:p w14:paraId="5349E365" w14:textId="77777777" w:rsidR="006D3C3A" w:rsidRPr="006D3C3A" w:rsidRDefault="006D3C3A" w:rsidP="006D3C3A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D3C3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People who </w:t>
            </w:r>
            <w:r w:rsidR="000F5771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 xml:space="preserve">would benefit from a preventative approach to prevent an unplanned hospital admission or reduce dependency on emergency departments, LAS and GP contact. </w:t>
            </w:r>
          </w:p>
          <w:p w14:paraId="54A58A4F" w14:textId="77777777" w:rsidR="006D3C3A" w:rsidRPr="006D3C3A" w:rsidRDefault="006D3C3A" w:rsidP="006D3C3A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D3C3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People with multiple long term conditions impacting on daily life, and require a multi-disciplinary approach to support to maintain health, well-being and independence.</w:t>
            </w:r>
          </w:p>
          <w:p w14:paraId="6DB7D2C3" w14:textId="77777777" w:rsidR="006D3C3A" w:rsidRPr="006D3C3A" w:rsidRDefault="006D3C3A" w:rsidP="006D3C3A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both"/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</w:pPr>
            <w:r w:rsidRPr="006D3C3A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People with a requirement for care-coordination (Not currently being care coordinated elsewhere) to increase quality of life and minimise involvement of multiple services.</w:t>
            </w:r>
          </w:p>
          <w:p w14:paraId="401D696B" w14:textId="77777777" w:rsidR="006D3C3A" w:rsidRPr="006D3C3A" w:rsidRDefault="006D3C3A" w:rsidP="006D3C3A">
            <w:pPr>
              <w:jc w:val="both"/>
            </w:pPr>
          </w:p>
        </w:tc>
        <w:tc>
          <w:tcPr>
            <w:tcW w:w="112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1FAF9" w14:textId="77777777" w:rsidR="006D3C3A" w:rsidRPr="006D3C3A" w:rsidRDefault="006D3C3A" w:rsidP="006D3C3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333399"/>
              </w:rPr>
            </w:pPr>
          </w:p>
        </w:tc>
      </w:tr>
      <w:tr w:rsidR="006D3C3A" w:rsidRPr="006D3C3A" w14:paraId="1C92527B" w14:textId="77777777" w:rsidTr="006D3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5" w:type="pct"/>
          <w:trHeight w:val="305"/>
        </w:trPr>
        <w:tc>
          <w:tcPr>
            <w:tcW w:w="1515" w:type="pct"/>
            <w:gridSpan w:val="3"/>
            <w:vMerge w:val="restart"/>
            <w:shd w:val="clear" w:color="auto" w:fill="C0C0C0"/>
          </w:tcPr>
          <w:p w14:paraId="3185A75C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>Client’s Name:</w:t>
            </w:r>
          </w:p>
        </w:tc>
        <w:tc>
          <w:tcPr>
            <w:tcW w:w="1700" w:type="pct"/>
            <w:gridSpan w:val="4"/>
            <w:shd w:val="clear" w:color="auto" w:fill="C0C0C0"/>
          </w:tcPr>
          <w:p w14:paraId="6F724FAF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>First Name:</w:t>
            </w:r>
          </w:p>
        </w:tc>
        <w:tc>
          <w:tcPr>
            <w:tcW w:w="1699" w:type="pct"/>
            <w:gridSpan w:val="4"/>
            <w:shd w:val="clear" w:color="auto" w:fill="C0C0C0"/>
          </w:tcPr>
          <w:p w14:paraId="0F67CF8F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>Surname:</w:t>
            </w:r>
          </w:p>
        </w:tc>
      </w:tr>
      <w:tr w:rsidR="006D3C3A" w:rsidRPr="006D3C3A" w14:paraId="238D3718" w14:textId="77777777" w:rsidTr="006D3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5" w:type="pct"/>
          <w:trHeight w:val="555"/>
        </w:trPr>
        <w:tc>
          <w:tcPr>
            <w:tcW w:w="1515" w:type="pct"/>
            <w:gridSpan w:val="3"/>
            <w:vMerge/>
            <w:shd w:val="clear" w:color="auto" w:fill="C0C0C0"/>
          </w:tcPr>
          <w:p w14:paraId="3472EEA2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</w:rPr>
            </w:pPr>
          </w:p>
        </w:tc>
        <w:tc>
          <w:tcPr>
            <w:tcW w:w="1700" w:type="pct"/>
            <w:gridSpan w:val="4"/>
          </w:tcPr>
          <w:p w14:paraId="38398E4D" w14:textId="77777777" w:rsidR="006D3C3A" w:rsidRPr="006D3C3A" w:rsidRDefault="006D3C3A" w:rsidP="006D3C3A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</w:p>
        </w:tc>
        <w:tc>
          <w:tcPr>
            <w:tcW w:w="1699" w:type="pct"/>
            <w:gridSpan w:val="4"/>
          </w:tcPr>
          <w:p w14:paraId="1314E476" w14:textId="77777777" w:rsidR="006D3C3A" w:rsidRPr="006D3C3A" w:rsidRDefault="006D3C3A" w:rsidP="006D3C3A">
            <w:pPr>
              <w:ind w:right="1482"/>
              <w:rPr>
                <w:rFonts w:ascii="Arial" w:hAnsi="Arial" w:cs="Arial"/>
                <w:color w:val="333399"/>
                <w:sz w:val="22"/>
                <w:szCs w:val="22"/>
              </w:rPr>
            </w:pPr>
          </w:p>
        </w:tc>
      </w:tr>
      <w:tr w:rsidR="006D3C3A" w:rsidRPr="006D3C3A" w14:paraId="0514EB6F" w14:textId="77777777" w:rsidTr="006D3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5" w:type="pct"/>
          <w:trHeight w:val="429"/>
        </w:trPr>
        <w:tc>
          <w:tcPr>
            <w:tcW w:w="1515" w:type="pct"/>
            <w:gridSpan w:val="3"/>
            <w:shd w:val="clear" w:color="auto" w:fill="C0C0C0"/>
          </w:tcPr>
          <w:p w14:paraId="7B875E58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>Patient Mosaic ID or NHS ID Ref :</w:t>
            </w:r>
          </w:p>
        </w:tc>
        <w:tc>
          <w:tcPr>
            <w:tcW w:w="1163" w:type="pct"/>
            <w:gridSpan w:val="2"/>
          </w:tcPr>
          <w:p w14:paraId="133B52E1" w14:textId="77777777" w:rsidR="006D3C3A" w:rsidRPr="006D3C3A" w:rsidRDefault="006D3C3A" w:rsidP="006D3C3A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</w:p>
        </w:tc>
        <w:tc>
          <w:tcPr>
            <w:tcW w:w="537" w:type="pct"/>
            <w:gridSpan w:val="2"/>
          </w:tcPr>
          <w:p w14:paraId="65E72D6B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>M</w:t>
            </w:r>
            <w:sdt>
              <w:sdtPr>
                <w:rPr>
                  <w:rFonts w:ascii="Arial" w:hAnsi="Arial" w:cs="Arial"/>
                  <w:b/>
                  <w:color w:val="333399"/>
                  <w:sz w:val="22"/>
                  <w:szCs w:val="22"/>
                </w:rPr>
                <w:id w:val="-1621914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C3A">
                  <w:rPr>
                    <w:rFonts w:ascii="Arial" w:eastAsia="MS Gothic" w:hAnsi="Arial" w:cs="Arial" w:hint="eastAsia"/>
                    <w:b/>
                    <w:color w:val="333399"/>
                    <w:sz w:val="22"/>
                    <w:szCs w:val="22"/>
                  </w:rPr>
                  <w:t>☐</w:t>
                </w:r>
              </w:sdtContent>
            </w:sdt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>F</w:t>
            </w:r>
            <w:sdt>
              <w:sdtPr>
                <w:rPr>
                  <w:rFonts w:ascii="Arial" w:hAnsi="Arial" w:cs="Arial"/>
                  <w:b/>
                  <w:color w:val="333399"/>
                  <w:sz w:val="22"/>
                  <w:szCs w:val="22"/>
                </w:rPr>
                <w:id w:val="-120323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C3A">
                  <w:rPr>
                    <w:rFonts w:ascii="Arial" w:eastAsia="MS Gothic" w:hAnsi="Arial" w:cs="Arial" w:hint="eastAsia"/>
                    <w:b/>
                    <w:color w:val="333399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699" w:type="pct"/>
            <w:gridSpan w:val="4"/>
          </w:tcPr>
          <w:p w14:paraId="70C65E19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DOB:   </w:t>
            </w:r>
          </w:p>
        </w:tc>
      </w:tr>
      <w:tr w:rsidR="006D3C3A" w:rsidRPr="006D3C3A" w14:paraId="2699D88C" w14:textId="77777777" w:rsidTr="006D3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5" w:type="pct"/>
          <w:trHeight w:val="554"/>
        </w:trPr>
        <w:tc>
          <w:tcPr>
            <w:tcW w:w="1515" w:type="pct"/>
            <w:gridSpan w:val="3"/>
            <w:shd w:val="clear" w:color="auto" w:fill="C0C0C0"/>
          </w:tcPr>
          <w:p w14:paraId="0E98A8AA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>Referred By</w:t>
            </w:r>
          </w:p>
        </w:tc>
        <w:tc>
          <w:tcPr>
            <w:tcW w:w="3399" w:type="pct"/>
            <w:gridSpan w:val="8"/>
          </w:tcPr>
          <w:p w14:paraId="118B4319" w14:textId="77777777" w:rsidR="006D3C3A" w:rsidRPr="006D3C3A" w:rsidRDefault="006D3C3A" w:rsidP="006D3C3A">
            <w:pPr>
              <w:rPr>
                <w:rFonts w:ascii="Arial" w:hAnsi="Arial" w:cs="Arial"/>
                <w:color w:val="333399"/>
              </w:rPr>
            </w:pPr>
          </w:p>
        </w:tc>
      </w:tr>
      <w:tr w:rsidR="006D3C3A" w:rsidRPr="006D3C3A" w14:paraId="25218C06" w14:textId="77777777" w:rsidTr="006D3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5" w:type="pct"/>
          <w:trHeight w:val="775"/>
        </w:trPr>
        <w:tc>
          <w:tcPr>
            <w:tcW w:w="1515" w:type="pct"/>
            <w:gridSpan w:val="3"/>
            <w:shd w:val="clear" w:color="auto" w:fill="C0C0C0"/>
          </w:tcPr>
          <w:p w14:paraId="77152AC1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>GP details   (Name, address, phone)</w:t>
            </w:r>
          </w:p>
        </w:tc>
        <w:tc>
          <w:tcPr>
            <w:tcW w:w="3399" w:type="pct"/>
            <w:gridSpan w:val="8"/>
          </w:tcPr>
          <w:p w14:paraId="02161B4A" w14:textId="77777777" w:rsidR="006D3C3A" w:rsidRPr="006D3C3A" w:rsidRDefault="006D3C3A" w:rsidP="006D3C3A">
            <w:pPr>
              <w:rPr>
                <w:rFonts w:ascii="Arial" w:hAnsi="Arial" w:cs="Arial"/>
                <w:color w:val="333399"/>
              </w:rPr>
            </w:pPr>
          </w:p>
        </w:tc>
      </w:tr>
      <w:tr w:rsidR="006D3C3A" w:rsidRPr="006D3C3A" w14:paraId="4FC125EB" w14:textId="77777777" w:rsidTr="006D3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5" w:type="pct"/>
          <w:trHeight w:val="570"/>
        </w:trPr>
        <w:tc>
          <w:tcPr>
            <w:tcW w:w="1515" w:type="pct"/>
            <w:gridSpan w:val="3"/>
            <w:shd w:val="clear" w:color="auto" w:fill="C0C0C0"/>
          </w:tcPr>
          <w:p w14:paraId="1305871E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>Clients Home Address:</w:t>
            </w:r>
          </w:p>
          <w:p w14:paraId="561D5892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</w:rPr>
            </w:pPr>
          </w:p>
          <w:p w14:paraId="3EDBCE9A" w14:textId="77777777" w:rsidR="006D3C3A" w:rsidRPr="006D3C3A" w:rsidRDefault="00350BEB" w:rsidP="006D3C3A">
            <w:pPr>
              <w:rPr>
                <w:rFonts w:ascii="Arial" w:hAnsi="Arial" w:cs="Arial"/>
                <w:b/>
                <w:color w:val="333399"/>
              </w:rPr>
            </w:pPr>
            <w:sdt>
              <w:sdtPr>
                <w:rPr>
                  <w:rFonts w:ascii="Arial" w:hAnsi="Arial" w:cs="Arial"/>
                  <w:b/>
                  <w:color w:val="333399"/>
                </w:rPr>
                <w:id w:val="157508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C3A" w:rsidRPr="006D3C3A">
                  <w:rPr>
                    <w:rFonts w:ascii="Arial" w:eastAsia="MS Gothic" w:hAnsi="Arial" w:cs="Arial" w:hint="eastAsia"/>
                    <w:b/>
                    <w:color w:val="333399"/>
                  </w:rPr>
                  <w:t>☐</w:t>
                </w:r>
              </w:sdtContent>
            </w:sdt>
            <w:r w:rsidR="006D3C3A" w:rsidRPr="006D3C3A">
              <w:rPr>
                <w:rFonts w:ascii="Arial" w:hAnsi="Arial" w:cs="Arial"/>
                <w:b/>
                <w:color w:val="333399"/>
                <w:sz w:val="16"/>
                <w:szCs w:val="16"/>
              </w:rPr>
              <w:t>Tick if temporary address and provide permanent address</w:t>
            </w:r>
          </w:p>
        </w:tc>
        <w:tc>
          <w:tcPr>
            <w:tcW w:w="3399" w:type="pct"/>
            <w:gridSpan w:val="8"/>
          </w:tcPr>
          <w:p w14:paraId="1191C390" w14:textId="77777777" w:rsidR="006D3C3A" w:rsidRPr="006D3C3A" w:rsidRDefault="006D3C3A" w:rsidP="006D3C3A">
            <w:pPr>
              <w:rPr>
                <w:rFonts w:ascii="Arial" w:hAnsi="Arial" w:cs="Arial"/>
                <w:color w:val="333399"/>
              </w:rPr>
            </w:pPr>
          </w:p>
          <w:p w14:paraId="20082815" w14:textId="77777777" w:rsidR="006D3C3A" w:rsidRPr="006D3C3A" w:rsidRDefault="006D3C3A" w:rsidP="006D3C3A">
            <w:pPr>
              <w:rPr>
                <w:rFonts w:ascii="Arial" w:hAnsi="Arial" w:cs="Arial"/>
                <w:color w:val="333399"/>
              </w:rPr>
            </w:pPr>
          </w:p>
          <w:p w14:paraId="73F66D04" w14:textId="77777777" w:rsidR="006D3C3A" w:rsidRPr="006D3C3A" w:rsidRDefault="006D3C3A" w:rsidP="006D3C3A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color w:val="333399"/>
                <w:sz w:val="22"/>
                <w:szCs w:val="22"/>
              </w:rPr>
              <w:t xml:space="preserve">Borough :                                </w:t>
            </w:r>
          </w:p>
        </w:tc>
      </w:tr>
      <w:tr w:rsidR="006D3C3A" w:rsidRPr="006D3C3A" w14:paraId="3297A04E" w14:textId="77777777" w:rsidTr="006D3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5" w:type="pct"/>
        </w:trPr>
        <w:tc>
          <w:tcPr>
            <w:tcW w:w="1515" w:type="pct"/>
            <w:gridSpan w:val="3"/>
            <w:shd w:val="clear" w:color="auto" w:fill="C0C0C0"/>
          </w:tcPr>
          <w:p w14:paraId="3FD87EC4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>Access (key safe, key holder):</w:t>
            </w:r>
          </w:p>
        </w:tc>
        <w:tc>
          <w:tcPr>
            <w:tcW w:w="3399" w:type="pct"/>
            <w:gridSpan w:val="8"/>
          </w:tcPr>
          <w:p w14:paraId="6F83E93C" w14:textId="77777777" w:rsidR="006D3C3A" w:rsidRPr="006D3C3A" w:rsidRDefault="006D3C3A" w:rsidP="006D3C3A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</w:p>
        </w:tc>
      </w:tr>
      <w:tr w:rsidR="006D3C3A" w:rsidRPr="006D3C3A" w14:paraId="6569285B" w14:textId="77777777" w:rsidTr="006D3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5" w:type="pct"/>
        </w:trPr>
        <w:tc>
          <w:tcPr>
            <w:tcW w:w="1515" w:type="pct"/>
            <w:gridSpan w:val="3"/>
            <w:vMerge w:val="restart"/>
            <w:shd w:val="clear" w:color="auto" w:fill="C0C0C0"/>
          </w:tcPr>
          <w:p w14:paraId="7DED8D66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>Home Phone:</w:t>
            </w:r>
          </w:p>
        </w:tc>
        <w:tc>
          <w:tcPr>
            <w:tcW w:w="1700" w:type="pct"/>
            <w:gridSpan w:val="4"/>
            <w:shd w:val="clear" w:color="auto" w:fill="C0C0C0"/>
          </w:tcPr>
          <w:p w14:paraId="1D5683AF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>Landline:</w:t>
            </w:r>
          </w:p>
        </w:tc>
        <w:tc>
          <w:tcPr>
            <w:tcW w:w="1699" w:type="pct"/>
            <w:gridSpan w:val="4"/>
            <w:shd w:val="clear" w:color="auto" w:fill="C0C0C0"/>
          </w:tcPr>
          <w:p w14:paraId="1B068D58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>Mobile:</w:t>
            </w:r>
          </w:p>
        </w:tc>
      </w:tr>
      <w:tr w:rsidR="006D3C3A" w:rsidRPr="006D3C3A" w14:paraId="4ABC2971" w14:textId="77777777" w:rsidTr="006D3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5" w:type="pct"/>
        </w:trPr>
        <w:tc>
          <w:tcPr>
            <w:tcW w:w="1515" w:type="pct"/>
            <w:gridSpan w:val="3"/>
            <w:vMerge/>
            <w:shd w:val="clear" w:color="auto" w:fill="C0C0C0"/>
          </w:tcPr>
          <w:p w14:paraId="0E3E1E87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</w:p>
        </w:tc>
        <w:tc>
          <w:tcPr>
            <w:tcW w:w="1700" w:type="pct"/>
            <w:gridSpan w:val="4"/>
            <w:tcBorders>
              <w:bottom w:val="single" w:sz="4" w:space="0" w:color="auto"/>
            </w:tcBorders>
          </w:tcPr>
          <w:p w14:paraId="0025D100" w14:textId="77777777" w:rsidR="006D3C3A" w:rsidRPr="006D3C3A" w:rsidRDefault="006D3C3A" w:rsidP="006D3C3A">
            <w:pPr>
              <w:rPr>
                <w:rFonts w:ascii="Arial" w:hAnsi="Arial" w:cs="Arial"/>
                <w:color w:val="333399"/>
                <w:sz w:val="22"/>
                <w:szCs w:val="22"/>
              </w:rPr>
            </w:pPr>
          </w:p>
        </w:tc>
        <w:tc>
          <w:tcPr>
            <w:tcW w:w="1699" w:type="pct"/>
            <w:gridSpan w:val="4"/>
            <w:tcBorders>
              <w:bottom w:val="single" w:sz="4" w:space="0" w:color="auto"/>
            </w:tcBorders>
          </w:tcPr>
          <w:p w14:paraId="45CFAA11" w14:textId="77777777" w:rsidR="006D3C3A" w:rsidRPr="006D3C3A" w:rsidRDefault="006D3C3A" w:rsidP="006D3C3A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333399"/>
                <w:sz w:val="22"/>
                <w:szCs w:val="22"/>
              </w:rPr>
            </w:pPr>
          </w:p>
        </w:tc>
      </w:tr>
      <w:tr w:rsidR="006D3C3A" w:rsidRPr="006D3C3A" w14:paraId="302E0E56" w14:textId="77777777" w:rsidTr="006D3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5" w:type="pct"/>
          <w:trHeight w:val="949"/>
        </w:trPr>
        <w:tc>
          <w:tcPr>
            <w:tcW w:w="1515" w:type="pct"/>
            <w:gridSpan w:val="3"/>
            <w:shd w:val="clear" w:color="auto" w:fill="C0C0C0"/>
          </w:tcPr>
          <w:p w14:paraId="2F8E9F0E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>NOK/Emergency contact/ neighbour:</w:t>
            </w:r>
          </w:p>
        </w:tc>
        <w:tc>
          <w:tcPr>
            <w:tcW w:w="1700" w:type="pct"/>
            <w:gridSpan w:val="4"/>
            <w:tcBorders>
              <w:bottom w:val="single" w:sz="4" w:space="0" w:color="auto"/>
            </w:tcBorders>
          </w:tcPr>
          <w:p w14:paraId="0D78AF1C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>Name:</w:t>
            </w:r>
          </w:p>
          <w:p w14:paraId="69E28289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>Address:</w:t>
            </w:r>
          </w:p>
          <w:p w14:paraId="31B6B8E8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</w:p>
        </w:tc>
        <w:tc>
          <w:tcPr>
            <w:tcW w:w="1699" w:type="pct"/>
            <w:gridSpan w:val="4"/>
            <w:tcBorders>
              <w:bottom w:val="single" w:sz="4" w:space="0" w:color="auto"/>
            </w:tcBorders>
          </w:tcPr>
          <w:p w14:paraId="49E06EC7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>Phone:</w:t>
            </w:r>
          </w:p>
          <w:p w14:paraId="4206A19C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</w:p>
          <w:p w14:paraId="1372A4EF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>Relationship:</w:t>
            </w:r>
          </w:p>
        </w:tc>
      </w:tr>
      <w:tr w:rsidR="006D3C3A" w:rsidRPr="006D3C3A" w14:paraId="46163DBC" w14:textId="77777777" w:rsidTr="006D3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5" w:type="pct"/>
        </w:trPr>
        <w:tc>
          <w:tcPr>
            <w:tcW w:w="1515" w:type="pct"/>
            <w:gridSpan w:val="3"/>
            <w:shd w:val="clear" w:color="auto" w:fill="C0C0C0"/>
          </w:tcPr>
          <w:p w14:paraId="71E8C4D8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Long Term Health Conditions </w:t>
            </w:r>
          </w:p>
          <w:p w14:paraId="09D476E0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>Minimum of 2</w:t>
            </w:r>
          </w:p>
          <w:p w14:paraId="36E13223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</w:p>
        </w:tc>
        <w:tc>
          <w:tcPr>
            <w:tcW w:w="3399" w:type="pct"/>
            <w:gridSpan w:val="8"/>
          </w:tcPr>
          <w:p w14:paraId="784D3C7B" w14:textId="77777777" w:rsidR="006D3C3A" w:rsidRPr="006D3C3A" w:rsidRDefault="006D3C3A" w:rsidP="006D3C3A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99"/>
                <w:sz w:val="22"/>
                <w:szCs w:val="22"/>
              </w:rPr>
            </w:pPr>
          </w:p>
        </w:tc>
      </w:tr>
      <w:tr w:rsidR="006D3C3A" w:rsidRPr="006D3C3A" w14:paraId="2B510BA2" w14:textId="77777777" w:rsidTr="006D3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5" w:type="pct"/>
          <w:trHeight w:val="690"/>
        </w:trPr>
        <w:tc>
          <w:tcPr>
            <w:tcW w:w="1515" w:type="pct"/>
            <w:gridSpan w:val="3"/>
            <w:shd w:val="clear" w:color="auto" w:fill="C0C0C0"/>
          </w:tcPr>
          <w:p w14:paraId="5E4B234C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Other Past Medical History </w:t>
            </w:r>
          </w:p>
        </w:tc>
        <w:tc>
          <w:tcPr>
            <w:tcW w:w="3399" w:type="pct"/>
            <w:gridSpan w:val="8"/>
          </w:tcPr>
          <w:p w14:paraId="0395F7D3" w14:textId="77777777" w:rsidR="006D3C3A" w:rsidRPr="006D3C3A" w:rsidRDefault="006D3C3A" w:rsidP="006D3C3A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99"/>
                <w:sz w:val="22"/>
                <w:szCs w:val="22"/>
              </w:rPr>
            </w:pPr>
          </w:p>
        </w:tc>
      </w:tr>
      <w:tr w:rsidR="006D3C3A" w:rsidRPr="006D3C3A" w14:paraId="255AEA16" w14:textId="77777777" w:rsidTr="006D3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5" w:type="pct"/>
        </w:trPr>
        <w:tc>
          <w:tcPr>
            <w:tcW w:w="1515" w:type="pct"/>
            <w:gridSpan w:val="3"/>
            <w:shd w:val="clear" w:color="auto" w:fill="C0C0C0"/>
          </w:tcPr>
          <w:p w14:paraId="5F37FF3F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Contact with other health professionals </w:t>
            </w:r>
          </w:p>
        </w:tc>
        <w:tc>
          <w:tcPr>
            <w:tcW w:w="3399" w:type="pct"/>
            <w:gridSpan w:val="8"/>
          </w:tcPr>
          <w:p w14:paraId="0247F2FA" w14:textId="77777777" w:rsidR="006D3C3A" w:rsidRPr="006D3C3A" w:rsidRDefault="00350BEB" w:rsidP="006D3C3A">
            <w:pPr>
              <w:shd w:val="clear" w:color="auto" w:fill="FFFFFF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333399"/>
                  <w:sz w:val="22"/>
                  <w:szCs w:val="22"/>
                </w:rPr>
                <w:id w:val="-94900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C3A" w:rsidRPr="006D3C3A">
                  <w:rPr>
                    <w:rFonts w:ascii="Arial" w:eastAsia="MS Gothic" w:hAnsi="Arial" w:cs="Arial" w:hint="eastAsia"/>
                    <w:b/>
                    <w:color w:val="333399"/>
                    <w:sz w:val="22"/>
                    <w:szCs w:val="22"/>
                  </w:rPr>
                  <w:t>☐</w:t>
                </w:r>
              </w:sdtContent>
            </w:sdt>
            <w:r w:rsidR="006D3C3A"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 District Nurses </w:t>
            </w:r>
            <w:sdt>
              <w:sdtPr>
                <w:rPr>
                  <w:rFonts w:ascii="Arial" w:hAnsi="Arial" w:cs="Arial"/>
                  <w:b/>
                  <w:color w:val="333399"/>
                  <w:sz w:val="22"/>
                  <w:szCs w:val="22"/>
                </w:rPr>
                <w:id w:val="122710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C3A" w:rsidRPr="006D3C3A">
                  <w:rPr>
                    <w:rFonts w:ascii="Arial" w:eastAsia="MS Gothic" w:hAnsi="Arial" w:cs="Arial" w:hint="eastAsia"/>
                    <w:b/>
                    <w:color w:val="333399"/>
                    <w:sz w:val="22"/>
                    <w:szCs w:val="22"/>
                  </w:rPr>
                  <w:t>☐</w:t>
                </w:r>
              </w:sdtContent>
            </w:sdt>
            <w:r w:rsidR="006D3C3A"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 Diabetes Specialist  </w:t>
            </w:r>
            <w:sdt>
              <w:sdtPr>
                <w:rPr>
                  <w:rFonts w:ascii="Arial" w:hAnsi="Arial" w:cs="Arial"/>
                  <w:b/>
                  <w:color w:val="333399"/>
                  <w:sz w:val="22"/>
                  <w:szCs w:val="22"/>
                </w:rPr>
                <w:id w:val="-144129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C3A" w:rsidRPr="006D3C3A">
                  <w:rPr>
                    <w:rFonts w:ascii="Arial" w:eastAsia="MS Gothic" w:hAnsi="Arial" w:cs="Arial" w:hint="eastAsia"/>
                    <w:b/>
                    <w:color w:val="333399"/>
                    <w:sz w:val="22"/>
                    <w:szCs w:val="22"/>
                  </w:rPr>
                  <w:t>☐</w:t>
                </w:r>
              </w:sdtContent>
            </w:sdt>
            <w:r w:rsidR="006D3C3A"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 Respiratory</w:t>
            </w:r>
          </w:p>
          <w:p w14:paraId="1D410131" w14:textId="77777777" w:rsidR="006D3C3A" w:rsidRPr="006D3C3A" w:rsidRDefault="006D3C3A" w:rsidP="006D3C3A">
            <w:pPr>
              <w:shd w:val="clear" w:color="auto" w:fill="FFFFFF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333399"/>
                  <w:sz w:val="22"/>
                  <w:szCs w:val="22"/>
                </w:rPr>
                <w:id w:val="268904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C3A">
                  <w:rPr>
                    <w:rFonts w:ascii="Arial" w:eastAsia="MS Gothic" w:hAnsi="Arial" w:cs="Arial" w:hint="eastAsia"/>
                    <w:b/>
                    <w:color w:val="333399"/>
                    <w:sz w:val="22"/>
                    <w:szCs w:val="22"/>
                  </w:rPr>
                  <w:t>☐</w:t>
                </w:r>
              </w:sdtContent>
            </w:sdt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 Community Matrons </w:t>
            </w:r>
            <w:sdt>
              <w:sdtPr>
                <w:rPr>
                  <w:rFonts w:ascii="Arial" w:hAnsi="Arial" w:cs="Arial"/>
                  <w:b/>
                  <w:color w:val="333399"/>
                  <w:sz w:val="22"/>
                  <w:szCs w:val="22"/>
                </w:rPr>
                <w:id w:val="-77447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C3A">
                  <w:rPr>
                    <w:rFonts w:ascii="Arial" w:eastAsia="MS Gothic" w:hAnsi="Arial" w:cs="Arial" w:hint="eastAsia"/>
                    <w:b/>
                    <w:color w:val="333399"/>
                    <w:sz w:val="22"/>
                    <w:szCs w:val="22"/>
                  </w:rPr>
                  <w:t>☐</w:t>
                </w:r>
              </w:sdtContent>
            </w:sdt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 IAPT </w:t>
            </w:r>
            <w:sdt>
              <w:sdtPr>
                <w:rPr>
                  <w:rFonts w:ascii="Arial" w:hAnsi="Arial" w:cs="Arial"/>
                  <w:b/>
                  <w:color w:val="333399"/>
                  <w:sz w:val="22"/>
                  <w:szCs w:val="22"/>
                </w:rPr>
                <w:id w:val="-169723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C3A">
                  <w:rPr>
                    <w:rFonts w:ascii="Arial" w:eastAsia="MS Gothic" w:hAnsi="Arial" w:cs="Arial" w:hint="eastAsia"/>
                    <w:b/>
                    <w:color w:val="333399"/>
                    <w:sz w:val="22"/>
                    <w:szCs w:val="22"/>
                  </w:rPr>
                  <w:t>☐</w:t>
                </w:r>
              </w:sdtContent>
            </w:sdt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 Palliative Care </w:t>
            </w:r>
          </w:p>
          <w:p w14:paraId="61D77A43" w14:textId="77777777" w:rsidR="006D3C3A" w:rsidRPr="006D3C3A" w:rsidRDefault="00350BEB" w:rsidP="006D3C3A">
            <w:pPr>
              <w:shd w:val="clear" w:color="auto" w:fill="FFFFFF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333399"/>
                  <w:sz w:val="22"/>
                  <w:szCs w:val="22"/>
                </w:rPr>
                <w:id w:val="173735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C3A" w:rsidRPr="006D3C3A">
                  <w:rPr>
                    <w:rFonts w:ascii="Arial" w:eastAsia="MS Gothic" w:hAnsi="Arial" w:cs="Arial" w:hint="eastAsia"/>
                    <w:b/>
                    <w:color w:val="333399"/>
                    <w:sz w:val="22"/>
                    <w:szCs w:val="22"/>
                  </w:rPr>
                  <w:t>☐</w:t>
                </w:r>
              </w:sdtContent>
            </w:sdt>
            <w:r w:rsidR="006D3C3A"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 Bladder and Bowel </w:t>
            </w:r>
            <w:sdt>
              <w:sdtPr>
                <w:rPr>
                  <w:rFonts w:ascii="Arial" w:hAnsi="Arial" w:cs="Arial"/>
                  <w:b/>
                  <w:color w:val="333399"/>
                  <w:sz w:val="22"/>
                  <w:szCs w:val="22"/>
                </w:rPr>
                <w:id w:val="-23949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C3A" w:rsidRPr="006D3C3A">
                  <w:rPr>
                    <w:rFonts w:ascii="Arial" w:eastAsia="MS Gothic" w:hAnsi="Arial" w:cs="Arial" w:hint="eastAsia"/>
                    <w:b/>
                    <w:color w:val="333399"/>
                    <w:sz w:val="22"/>
                    <w:szCs w:val="22"/>
                  </w:rPr>
                  <w:t>☐</w:t>
                </w:r>
              </w:sdtContent>
            </w:sdt>
            <w:r w:rsidR="006D3C3A"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 Mobility &amp; Seating Solutions </w:t>
            </w:r>
            <w:sdt>
              <w:sdtPr>
                <w:rPr>
                  <w:rFonts w:ascii="Arial" w:hAnsi="Arial" w:cs="Arial"/>
                  <w:b/>
                  <w:color w:val="333399"/>
                  <w:sz w:val="22"/>
                  <w:szCs w:val="22"/>
                </w:rPr>
                <w:id w:val="-60017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C3A" w:rsidRPr="006D3C3A">
                  <w:rPr>
                    <w:rFonts w:ascii="Arial" w:eastAsia="MS Gothic" w:hAnsi="Arial" w:cs="Arial" w:hint="eastAsia"/>
                    <w:b/>
                    <w:color w:val="333399"/>
                    <w:sz w:val="22"/>
                    <w:szCs w:val="22"/>
                  </w:rPr>
                  <w:t>☐</w:t>
                </w:r>
              </w:sdtContent>
            </w:sdt>
            <w:r w:rsidR="006D3C3A"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 Tissue Viability </w:t>
            </w:r>
            <w:sdt>
              <w:sdtPr>
                <w:rPr>
                  <w:rFonts w:ascii="Arial" w:hAnsi="Arial" w:cs="Arial"/>
                  <w:b/>
                  <w:color w:val="333399"/>
                  <w:sz w:val="22"/>
                  <w:szCs w:val="22"/>
                </w:rPr>
                <w:id w:val="-26909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C3A" w:rsidRPr="006D3C3A">
                  <w:rPr>
                    <w:rFonts w:ascii="Arial" w:eastAsia="MS Gothic" w:hAnsi="Arial" w:cs="Arial" w:hint="eastAsia"/>
                    <w:b/>
                    <w:color w:val="333399"/>
                    <w:sz w:val="22"/>
                    <w:szCs w:val="22"/>
                  </w:rPr>
                  <w:t>☐</w:t>
                </w:r>
              </w:sdtContent>
            </w:sdt>
            <w:r w:rsidR="006D3C3A"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 MSK Physiotherapy </w:t>
            </w:r>
            <w:sdt>
              <w:sdtPr>
                <w:rPr>
                  <w:rFonts w:ascii="Arial" w:hAnsi="Arial" w:cs="Arial"/>
                  <w:b/>
                  <w:color w:val="333399"/>
                  <w:sz w:val="22"/>
                  <w:szCs w:val="22"/>
                </w:rPr>
                <w:id w:val="1695653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C3A" w:rsidRPr="006D3C3A">
                  <w:rPr>
                    <w:rFonts w:ascii="Arial" w:eastAsia="MS Gothic" w:hAnsi="Arial" w:cs="Arial" w:hint="eastAsia"/>
                    <w:b/>
                    <w:color w:val="333399"/>
                    <w:sz w:val="22"/>
                    <w:szCs w:val="22"/>
                  </w:rPr>
                  <w:t>☐</w:t>
                </w:r>
              </w:sdtContent>
            </w:sdt>
            <w:r w:rsidR="006D3C3A"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 Nutrition and Dietetics</w:t>
            </w:r>
          </w:p>
          <w:p w14:paraId="227A356F" w14:textId="77777777" w:rsidR="006D3C3A" w:rsidRPr="006D3C3A" w:rsidRDefault="006D3C3A" w:rsidP="006D3C3A">
            <w:pPr>
              <w:shd w:val="clear" w:color="auto" w:fill="FFFFFF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333399"/>
                  <w:sz w:val="22"/>
                  <w:szCs w:val="22"/>
                </w:rPr>
                <w:id w:val="-79190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C3A">
                  <w:rPr>
                    <w:rFonts w:ascii="Arial" w:eastAsia="MS Gothic" w:hAnsi="Arial" w:cs="Arial" w:hint="eastAsia"/>
                    <w:b/>
                    <w:color w:val="333399"/>
                    <w:sz w:val="22"/>
                    <w:szCs w:val="22"/>
                  </w:rPr>
                  <w:t>☐</w:t>
                </w:r>
              </w:sdtContent>
            </w:sdt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 ICTT </w:t>
            </w:r>
            <w:sdt>
              <w:sdtPr>
                <w:rPr>
                  <w:rFonts w:ascii="Arial" w:hAnsi="Arial" w:cs="Arial"/>
                  <w:b/>
                  <w:color w:val="333399"/>
                  <w:sz w:val="22"/>
                  <w:szCs w:val="22"/>
                </w:rPr>
                <w:id w:val="18464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C3A">
                  <w:rPr>
                    <w:rFonts w:ascii="Arial" w:eastAsia="MS Gothic" w:hAnsi="Arial" w:cs="Arial" w:hint="eastAsia"/>
                    <w:b/>
                    <w:color w:val="333399"/>
                    <w:sz w:val="22"/>
                    <w:szCs w:val="22"/>
                  </w:rPr>
                  <w:t>☐</w:t>
                </w:r>
              </w:sdtContent>
            </w:sdt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 Social services (SS) </w:t>
            </w:r>
            <w:sdt>
              <w:sdtPr>
                <w:rPr>
                  <w:rFonts w:ascii="Arial" w:hAnsi="Arial" w:cs="Arial"/>
                  <w:b/>
                  <w:color w:val="333399"/>
                  <w:sz w:val="22"/>
                  <w:szCs w:val="22"/>
                </w:rPr>
                <w:id w:val="1419908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C3A">
                  <w:rPr>
                    <w:rFonts w:ascii="Arial" w:eastAsia="MS Gothic" w:hAnsi="Arial" w:cs="Arial" w:hint="eastAsia"/>
                    <w:b/>
                    <w:color w:val="333399"/>
                    <w:sz w:val="22"/>
                    <w:szCs w:val="22"/>
                  </w:rPr>
                  <w:t>☐</w:t>
                </w:r>
              </w:sdtContent>
            </w:sdt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 SS OT/  </w:t>
            </w:r>
            <w:sdt>
              <w:sdtPr>
                <w:rPr>
                  <w:rFonts w:ascii="Arial" w:hAnsi="Arial" w:cs="Arial"/>
                  <w:b/>
                  <w:color w:val="333399"/>
                  <w:sz w:val="22"/>
                  <w:szCs w:val="22"/>
                </w:rPr>
                <w:id w:val="1945341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C3A">
                  <w:rPr>
                    <w:rFonts w:ascii="Arial" w:eastAsia="MS Gothic" w:hAnsi="Arial" w:cs="Arial" w:hint="eastAsia"/>
                    <w:b/>
                    <w:color w:val="333399"/>
                    <w:sz w:val="22"/>
                    <w:szCs w:val="22"/>
                  </w:rPr>
                  <w:t>☐</w:t>
                </w:r>
              </w:sdtContent>
            </w:sdt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 Visual &amp; Hearing Impairment </w:t>
            </w:r>
            <w:sdt>
              <w:sdtPr>
                <w:rPr>
                  <w:rFonts w:ascii="Arial" w:hAnsi="Arial" w:cs="Arial"/>
                  <w:b/>
                  <w:color w:val="333399"/>
                  <w:sz w:val="22"/>
                  <w:szCs w:val="22"/>
                </w:rPr>
                <w:id w:val="-229617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C3A">
                  <w:rPr>
                    <w:rFonts w:ascii="Arial" w:eastAsia="MS Gothic" w:hAnsi="Arial" w:cs="Arial" w:hint="eastAsia"/>
                    <w:b/>
                    <w:color w:val="333399"/>
                    <w:sz w:val="22"/>
                    <w:szCs w:val="22"/>
                  </w:rPr>
                  <w:t>☐</w:t>
                </w:r>
              </w:sdtContent>
            </w:sdt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 Reablement team  </w:t>
            </w:r>
            <w:sdt>
              <w:sdtPr>
                <w:rPr>
                  <w:rFonts w:ascii="Arial" w:hAnsi="Arial" w:cs="Arial"/>
                  <w:b/>
                  <w:color w:val="333399"/>
                  <w:sz w:val="22"/>
                  <w:szCs w:val="22"/>
                </w:rPr>
                <w:id w:val="-119144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C3A">
                  <w:rPr>
                    <w:rFonts w:ascii="Arial" w:eastAsia="MS Gothic" w:hAnsi="Arial" w:cs="Arial" w:hint="eastAsia"/>
                    <w:b/>
                    <w:color w:val="333399"/>
                    <w:sz w:val="22"/>
                    <w:szCs w:val="22"/>
                  </w:rPr>
                  <w:t>☐</w:t>
                </w:r>
              </w:sdtContent>
            </w:sdt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 secondary care services.</w:t>
            </w:r>
          </w:p>
          <w:p w14:paraId="456095AD" w14:textId="77777777" w:rsidR="006D3C3A" w:rsidRPr="006D3C3A" w:rsidRDefault="00350BEB" w:rsidP="006D3C3A">
            <w:pPr>
              <w:shd w:val="clear" w:color="auto" w:fill="FFFFFF"/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color w:val="333399"/>
                  <w:sz w:val="22"/>
                  <w:szCs w:val="22"/>
                </w:rPr>
                <w:id w:val="1979495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C3A" w:rsidRPr="006D3C3A">
                  <w:rPr>
                    <w:rFonts w:ascii="Arial" w:eastAsia="MS Gothic" w:hAnsi="Arial" w:cs="Arial" w:hint="eastAsia"/>
                    <w:b/>
                    <w:color w:val="333399"/>
                    <w:sz w:val="22"/>
                    <w:szCs w:val="22"/>
                  </w:rPr>
                  <w:t>☐</w:t>
                </w:r>
              </w:sdtContent>
            </w:sdt>
            <w:r w:rsidR="006D3C3A"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other: </w:t>
            </w:r>
          </w:p>
        </w:tc>
      </w:tr>
      <w:tr w:rsidR="006D3C3A" w:rsidRPr="006D3C3A" w14:paraId="358F4887" w14:textId="77777777" w:rsidTr="006D3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5" w:type="pct"/>
        </w:trPr>
        <w:tc>
          <w:tcPr>
            <w:tcW w:w="1515" w:type="pct"/>
            <w:gridSpan w:val="3"/>
            <w:shd w:val="clear" w:color="auto" w:fill="C0C0C0"/>
          </w:tcPr>
          <w:p w14:paraId="2BD31879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lastRenderedPageBreak/>
              <w:t xml:space="preserve">Name &amp; Contact Details Known  Professional </w:t>
            </w:r>
          </w:p>
        </w:tc>
        <w:tc>
          <w:tcPr>
            <w:tcW w:w="3399" w:type="pct"/>
            <w:gridSpan w:val="8"/>
          </w:tcPr>
          <w:p w14:paraId="5C5EA290" w14:textId="77777777" w:rsidR="006D3C3A" w:rsidRPr="006D3C3A" w:rsidRDefault="006D3C3A" w:rsidP="006D3C3A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99"/>
              </w:rPr>
            </w:pPr>
          </w:p>
        </w:tc>
      </w:tr>
      <w:tr w:rsidR="006D3C3A" w:rsidRPr="006D3C3A" w14:paraId="2EFAAD61" w14:textId="77777777" w:rsidTr="006D3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5" w:type="pct"/>
          <w:trHeight w:val="70"/>
        </w:trPr>
        <w:tc>
          <w:tcPr>
            <w:tcW w:w="1515" w:type="pct"/>
            <w:gridSpan w:val="3"/>
            <w:shd w:val="clear" w:color="auto" w:fill="C0C0C0"/>
          </w:tcPr>
          <w:p w14:paraId="54DE3131" w14:textId="77777777" w:rsidR="006D3C3A" w:rsidRPr="006D3C3A" w:rsidRDefault="00231D42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Attendances to </w:t>
            </w:r>
            <w:r w:rsidR="006D3C3A"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>A&amp;E/Hospital admissions in 12 months &amp; details:</w:t>
            </w:r>
          </w:p>
        </w:tc>
        <w:tc>
          <w:tcPr>
            <w:tcW w:w="3399" w:type="pct"/>
            <w:gridSpan w:val="8"/>
          </w:tcPr>
          <w:p w14:paraId="6B120FF2" w14:textId="77777777" w:rsidR="006D3C3A" w:rsidRPr="006D3C3A" w:rsidRDefault="006D3C3A" w:rsidP="006D3C3A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99"/>
              </w:rPr>
            </w:pPr>
          </w:p>
        </w:tc>
      </w:tr>
      <w:tr w:rsidR="006D3C3A" w:rsidRPr="006D3C3A" w14:paraId="430FD26C" w14:textId="77777777" w:rsidTr="006D3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5" w:type="pct"/>
        </w:trPr>
        <w:tc>
          <w:tcPr>
            <w:tcW w:w="1515" w:type="pct"/>
            <w:gridSpan w:val="3"/>
            <w:shd w:val="clear" w:color="auto" w:fill="C0C0C0"/>
          </w:tcPr>
          <w:p w14:paraId="61DA1C75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Medication </w:t>
            </w:r>
          </w:p>
          <w:p w14:paraId="07829384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</w:p>
        </w:tc>
        <w:tc>
          <w:tcPr>
            <w:tcW w:w="3399" w:type="pct"/>
            <w:gridSpan w:val="8"/>
          </w:tcPr>
          <w:p w14:paraId="3761EEB8" w14:textId="77777777" w:rsidR="006D3C3A" w:rsidRPr="006D3C3A" w:rsidRDefault="006D3C3A" w:rsidP="006D3C3A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99"/>
              </w:rPr>
            </w:pPr>
          </w:p>
        </w:tc>
      </w:tr>
      <w:tr w:rsidR="006D3C3A" w:rsidRPr="006D3C3A" w14:paraId="68BAAF05" w14:textId="77777777" w:rsidTr="006D3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5" w:type="pct"/>
        </w:trPr>
        <w:tc>
          <w:tcPr>
            <w:tcW w:w="1515" w:type="pct"/>
            <w:gridSpan w:val="3"/>
            <w:shd w:val="clear" w:color="auto" w:fill="C0C0C0"/>
          </w:tcPr>
          <w:p w14:paraId="5108614F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>Health &amp; social Issues &amp; Risks (including safeguarding)</w:t>
            </w:r>
          </w:p>
          <w:p w14:paraId="4989F901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</w:p>
          <w:p w14:paraId="4D226504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</w:p>
          <w:p w14:paraId="3B8A397F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</w:p>
          <w:p w14:paraId="40CC9E52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KNOWN WARNINGS/ RISKS to professional visiting:  </w:t>
            </w:r>
          </w:p>
        </w:tc>
        <w:tc>
          <w:tcPr>
            <w:tcW w:w="3399" w:type="pct"/>
            <w:gridSpan w:val="8"/>
          </w:tcPr>
          <w:p w14:paraId="04E279D2" w14:textId="77777777" w:rsidR="006D3C3A" w:rsidRPr="006D3C3A" w:rsidRDefault="006D3C3A" w:rsidP="006D3C3A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color w:val="333399"/>
                <w:sz w:val="22"/>
                <w:szCs w:val="22"/>
              </w:rPr>
              <w:t>(functional/mobility/communication/cognitive impairment/memory loss/nutrition/hearing/vision/mental health/suicide/bed bound/self-neglect )</w:t>
            </w:r>
          </w:p>
          <w:p w14:paraId="7F683272" w14:textId="77777777" w:rsidR="006D3C3A" w:rsidRPr="006D3C3A" w:rsidRDefault="006D3C3A" w:rsidP="006D3C3A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99"/>
                <w:sz w:val="22"/>
                <w:szCs w:val="22"/>
              </w:rPr>
            </w:pPr>
          </w:p>
          <w:p w14:paraId="5B64325A" w14:textId="77777777" w:rsidR="006D3C3A" w:rsidRPr="006D3C3A" w:rsidRDefault="006D3C3A" w:rsidP="006D3C3A">
            <w:pPr>
              <w:shd w:val="clear" w:color="auto" w:fill="FFFFFF"/>
              <w:tabs>
                <w:tab w:val="left" w:pos="2325"/>
              </w:tabs>
              <w:spacing w:before="100" w:beforeAutospacing="1" w:after="100" w:afterAutospacing="1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color w:val="333399"/>
                <w:sz w:val="22"/>
                <w:szCs w:val="22"/>
              </w:rPr>
              <w:t xml:space="preserve">Yes </w:t>
            </w:r>
            <w:sdt>
              <w:sdtPr>
                <w:rPr>
                  <w:rFonts w:ascii="Arial" w:hAnsi="Arial" w:cs="Arial"/>
                  <w:color w:val="333399"/>
                  <w:sz w:val="22"/>
                  <w:szCs w:val="22"/>
                </w:rPr>
                <w:id w:val="-63201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C3A">
                  <w:rPr>
                    <w:rFonts w:ascii="Arial" w:eastAsia="MS Gothic" w:hAnsi="Arial" w:cs="Arial" w:hint="eastAsia"/>
                    <w:color w:val="333399"/>
                    <w:sz w:val="22"/>
                    <w:szCs w:val="22"/>
                  </w:rPr>
                  <w:t>☐</w:t>
                </w:r>
              </w:sdtContent>
            </w:sdt>
            <w:r w:rsidRPr="006D3C3A">
              <w:rPr>
                <w:rFonts w:ascii="Arial" w:hAnsi="Arial" w:cs="Arial"/>
                <w:color w:val="333399"/>
                <w:sz w:val="22"/>
                <w:szCs w:val="22"/>
              </w:rPr>
              <w:t>No</w:t>
            </w:r>
            <w:sdt>
              <w:sdtPr>
                <w:rPr>
                  <w:rFonts w:ascii="Arial" w:hAnsi="Arial" w:cs="Arial"/>
                  <w:color w:val="333399"/>
                  <w:sz w:val="22"/>
                  <w:szCs w:val="22"/>
                </w:rPr>
                <w:id w:val="-1284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C3A">
                  <w:rPr>
                    <w:rFonts w:ascii="Arial" w:eastAsia="MS Gothic" w:hAnsi="Arial" w:cs="Arial" w:hint="eastAsia"/>
                    <w:color w:val="333399"/>
                    <w:sz w:val="22"/>
                    <w:szCs w:val="22"/>
                  </w:rPr>
                  <w:t>☐</w:t>
                </w:r>
              </w:sdtContent>
            </w:sdt>
          </w:p>
          <w:p w14:paraId="2DEC991D" w14:textId="77777777" w:rsidR="006D3C3A" w:rsidRPr="006D3C3A" w:rsidRDefault="006D3C3A" w:rsidP="006D3C3A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color w:val="333399"/>
                <w:sz w:val="22"/>
                <w:szCs w:val="22"/>
              </w:rPr>
              <w:t>Details:</w:t>
            </w:r>
          </w:p>
        </w:tc>
      </w:tr>
      <w:tr w:rsidR="006D3C3A" w:rsidRPr="006D3C3A" w14:paraId="78D74925" w14:textId="77777777" w:rsidTr="006D3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5" w:type="pct"/>
        </w:trPr>
        <w:tc>
          <w:tcPr>
            <w:tcW w:w="1515" w:type="pct"/>
            <w:gridSpan w:val="3"/>
            <w:shd w:val="clear" w:color="auto" w:fill="C0C0C0"/>
          </w:tcPr>
          <w:p w14:paraId="5CD94994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Has the client consented to/aware of Locality Team Referral. </w:t>
            </w:r>
          </w:p>
        </w:tc>
        <w:tc>
          <w:tcPr>
            <w:tcW w:w="1697" w:type="pct"/>
            <w:gridSpan w:val="3"/>
          </w:tcPr>
          <w:p w14:paraId="16E888C9" w14:textId="77777777" w:rsidR="006D3C3A" w:rsidRPr="006D3C3A" w:rsidRDefault="006D3C3A" w:rsidP="006D3C3A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99"/>
              </w:rPr>
            </w:pPr>
            <w:r w:rsidRPr="006D3C3A">
              <w:rPr>
                <w:rFonts w:ascii="Arial" w:hAnsi="Arial" w:cs="Arial"/>
                <w:color w:val="333399"/>
              </w:rPr>
              <w:t xml:space="preserve">Yes </w:t>
            </w:r>
            <w:sdt>
              <w:sdtPr>
                <w:rPr>
                  <w:rFonts w:ascii="Arial" w:hAnsi="Arial" w:cs="Arial"/>
                  <w:color w:val="333399"/>
                </w:rPr>
                <w:id w:val="125601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C3A">
                  <w:rPr>
                    <w:rFonts w:ascii="Arial" w:eastAsia="MS Gothic" w:hAnsi="Arial" w:cs="Arial" w:hint="eastAsia"/>
                    <w:color w:val="333399"/>
                  </w:rPr>
                  <w:t>☐</w:t>
                </w:r>
              </w:sdtContent>
            </w:sdt>
            <w:r w:rsidRPr="006D3C3A">
              <w:rPr>
                <w:rFonts w:ascii="Arial" w:hAnsi="Arial" w:cs="Arial"/>
                <w:color w:val="333399"/>
              </w:rPr>
              <w:t xml:space="preserve"> No</w:t>
            </w:r>
            <w:sdt>
              <w:sdtPr>
                <w:rPr>
                  <w:rFonts w:ascii="Arial" w:hAnsi="Arial" w:cs="Arial"/>
                  <w:color w:val="333399"/>
                </w:rPr>
                <w:id w:val="103138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C3A">
                  <w:rPr>
                    <w:rFonts w:ascii="Arial" w:eastAsia="MS Gothic" w:hAnsi="Arial" w:cs="Arial" w:hint="eastAsia"/>
                    <w:color w:val="333399"/>
                  </w:rPr>
                  <w:t>☐</w:t>
                </w:r>
              </w:sdtContent>
            </w:sdt>
          </w:p>
        </w:tc>
        <w:tc>
          <w:tcPr>
            <w:tcW w:w="1702" w:type="pct"/>
            <w:gridSpan w:val="5"/>
          </w:tcPr>
          <w:p w14:paraId="71D44E93" w14:textId="77777777" w:rsidR="006D3C3A" w:rsidRPr="006D3C3A" w:rsidRDefault="006D3C3A" w:rsidP="006D3C3A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color w:val="333399"/>
                <w:sz w:val="22"/>
                <w:szCs w:val="22"/>
              </w:rPr>
              <w:t xml:space="preserve">Client concerns/expectations: </w:t>
            </w:r>
          </w:p>
        </w:tc>
      </w:tr>
      <w:tr w:rsidR="006D3C3A" w:rsidRPr="006D3C3A" w14:paraId="4DA37F27" w14:textId="77777777" w:rsidTr="006D3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5" w:type="pct"/>
          <w:trHeight w:val="360"/>
        </w:trPr>
        <w:tc>
          <w:tcPr>
            <w:tcW w:w="1515" w:type="pct"/>
            <w:gridSpan w:val="3"/>
            <w:shd w:val="clear" w:color="auto" w:fill="C0C0C0"/>
          </w:tcPr>
          <w:p w14:paraId="761E186F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Level of Care-Coordination expected. </w:t>
            </w:r>
          </w:p>
          <w:p w14:paraId="7B9C4E3C" w14:textId="77777777" w:rsidR="006D3C3A" w:rsidRPr="006D3C3A" w:rsidRDefault="006D3C3A" w:rsidP="006D3C3A">
            <w:pPr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>(</w:t>
            </w:r>
            <w:sdt>
              <w:sdtPr>
                <w:rPr>
                  <w:rFonts w:ascii="Arial" w:hAnsi="Arial" w:cs="Arial"/>
                  <w:b/>
                  <w:color w:val="333399"/>
                  <w:sz w:val="22"/>
                  <w:szCs w:val="22"/>
                </w:rPr>
                <w:id w:val="-87932016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D3C3A">
                  <w:rPr>
                    <w:rFonts w:ascii="Arial" w:eastAsia="MS Gothic" w:hAnsi="Arial" w:cs="Arial" w:hint="eastAsia"/>
                    <w:b/>
                    <w:color w:val="333399"/>
                    <w:sz w:val="22"/>
                    <w:szCs w:val="22"/>
                  </w:rPr>
                  <w:t>☒</w:t>
                </w:r>
              </w:sdtContent>
            </w:sdt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>Tick the most appropriate box )</w:t>
            </w:r>
          </w:p>
        </w:tc>
        <w:tc>
          <w:tcPr>
            <w:tcW w:w="1697" w:type="pct"/>
            <w:gridSpan w:val="3"/>
          </w:tcPr>
          <w:p w14:paraId="36725400" w14:textId="77777777" w:rsidR="006D3C3A" w:rsidRPr="006D3C3A" w:rsidRDefault="00350BEB" w:rsidP="006D3C3A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333399"/>
              </w:rPr>
            </w:pPr>
            <w:sdt>
              <w:sdtPr>
                <w:rPr>
                  <w:rFonts w:ascii="Arial" w:hAnsi="Arial" w:cs="Arial"/>
                  <w:b/>
                  <w:color w:val="333399"/>
                </w:rPr>
                <w:id w:val="-1597865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C3A" w:rsidRPr="006D3C3A">
                  <w:rPr>
                    <w:rFonts w:ascii="Arial" w:eastAsia="MS Gothic" w:hAnsi="Arial" w:cs="Arial" w:hint="eastAsia"/>
                    <w:b/>
                    <w:color w:val="333399"/>
                  </w:rPr>
                  <w:t>☐</w:t>
                </w:r>
              </w:sdtContent>
            </w:sdt>
            <w:r w:rsidR="006D3C3A" w:rsidRPr="006D3C3A">
              <w:rPr>
                <w:rFonts w:ascii="Arial" w:hAnsi="Arial" w:cs="Arial"/>
                <w:b/>
                <w:color w:val="333399"/>
              </w:rPr>
              <w:t xml:space="preserve">Standard </w:t>
            </w:r>
          </w:p>
          <w:p w14:paraId="5B0D55BF" w14:textId="77777777" w:rsidR="006D3C3A" w:rsidRPr="006D3C3A" w:rsidRDefault="006D3C3A" w:rsidP="006D3C3A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99"/>
                <w:sz w:val="16"/>
                <w:szCs w:val="16"/>
              </w:rPr>
            </w:pPr>
            <w:r w:rsidRPr="006D3C3A">
              <w:rPr>
                <w:rFonts w:ascii="Arial" w:eastAsia="Dotum" w:hAnsi="Arial" w:cs="Arial"/>
                <w:sz w:val="16"/>
                <w:szCs w:val="16"/>
                <w:lang w:eastAsia="en-US"/>
              </w:rPr>
              <w:t xml:space="preserve">Client is a high risk admission to hospital </w:t>
            </w:r>
            <w:r w:rsidRPr="006D3C3A">
              <w:rPr>
                <w:rFonts w:ascii="Arial" w:eastAsia="Dotum" w:hAnsi="Arial" w:cs="Arial"/>
                <w:b/>
                <w:sz w:val="16"/>
                <w:szCs w:val="16"/>
                <w:lang w:eastAsia="en-US"/>
              </w:rPr>
              <w:t xml:space="preserve">but </w:t>
            </w:r>
            <w:r w:rsidRPr="006D3C3A">
              <w:rPr>
                <w:rFonts w:ascii="Arial" w:eastAsia="Dotum" w:hAnsi="Arial" w:cs="Arial"/>
                <w:sz w:val="16"/>
                <w:szCs w:val="16"/>
                <w:lang w:eastAsia="en-US"/>
              </w:rPr>
              <w:t>stable and would benefit from support to improve self-management and develop a crisis plan.</w:t>
            </w:r>
          </w:p>
        </w:tc>
        <w:tc>
          <w:tcPr>
            <w:tcW w:w="1702" w:type="pct"/>
            <w:gridSpan w:val="5"/>
          </w:tcPr>
          <w:p w14:paraId="299F60BF" w14:textId="77777777" w:rsidR="006D3C3A" w:rsidRPr="006D3C3A" w:rsidRDefault="00350BEB" w:rsidP="006D3C3A">
            <w:pPr>
              <w:ind w:right="179"/>
              <w:outlineLvl w:val="0"/>
              <w:rPr>
                <w:rFonts w:ascii="Arial" w:eastAsia="Dotum" w:hAnsi="Arial" w:cs="Arial"/>
                <w:b/>
                <w:lang w:eastAsia="en-US"/>
              </w:rPr>
            </w:pPr>
            <w:sdt>
              <w:sdtPr>
                <w:rPr>
                  <w:rFonts w:ascii="Arial" w:hAnsi="Arial" w:cs="Arial"/>
                  <w:b/>
                  <w:color w:val="333399"/>
                </w:rPr>
                <w:id w:val="-188871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C3A" w:rsidRPr="006D3C3A">
                  <w:rPr>
                    <w:rFonts w:ascii="Arial" w:eastAsia="MS Gothic" w:hAnsi="Arial" w:cs="Arial" w:hint="eastAsia"/>
                    <w:b/>
                    <w:color w:val="333399"/>
                  </w:rPr>
                  <w:t>☐</w:t>
                </w:r>
              </w:sdtContent>
            </w:sdt>
            <w:r w:rsidR="006D3C3A" w:rsidRPr="006D3C3A">
              <w:rPr>
                <w:rFonts w:ascii="Arial" w:hAnsi="Arial" w:cs="Arial"/>
                <w:b/>
                <w:color w:val="333399"/>
              </w:rPr>
              <w:t>Complex</w:t>
            </w:r>
            <w:r w:rsidR="006D3C3A" w:rsidRPr="006D3C3A">
              <w:rPr>
                <w:rFonts w:ascii="Arial" w:eastAsia="Dotum" w:hAnsi="Arial" w:cs="Arial"/>
                <w:b/>
                <w:lang w:eastAsia="en-US"/>
              </w:rPr>
              <w:t xml:space="preserve"> </w:t>
            </w:r>
          </w:p>
          <w:p w14:paraId="624F497D" w14:textId="77777777" w:rsidR="006D3C3A" w:rsidRPr="006D3C3A" w:rsidRDefault="006D3C3A" w:rsidP="006D3C3A">
            <w:pPr>
              <w:ind w:right="179"/>
              <w:outlineLvl w:val="0"/>
              <w:rPr>
                <w:rFonts w:ascii="Arial" w:eastAsia="Dotum" w:hAnsi="Arial" w:cs="Arial"/>
                <w:sz w:val="16"/>
                <w:szCs w:val="16"/>
                <w:lang w:eastAsia="en-US"/>
              </w:rPr>
            </w:pPr>
          </w:p>
          <w:p w14:paraId="16C332E7" w14:textId="77777777" w:rsidR="006D3C3A" w:rsidRPr="006D3C3A" w:rsidRDefault="006D3C3A" w:rsidP="006D3C3A">
            <w:pPr>
              <w:ind w:right="179"/>
              <w:outlineLvl w:val="0"/>
              <w:rPr>
                <w:rFonts w:ascii="Arial" w:eastAsia="Dotum" w:hAnsi="Arial" w:cs="Arial"/>
                <w:sz w:val="16"/>
                <w:szCs w:val="16"/>
                <w:lang w:eastAsia="en-US"/>
              </w:rPr>
            </w:pPr>
            <w:r w:rsidRPr="006D3C3A">
              <w:rPr>
                <w:rFonts w:ascii="Arial" w:eastAsia="Dotum" w:hAnsi="Arial" w:cs="Arial"/>
                <w:sz w:val="16"/>
                <w:szCs w:val="16"/>
                <w:lang w:eastAsia="en-US"/>
              </w:rPr>
              <w:t>Client at high risk of care breakdown, hospital admission, or exacerbation of condition has a fluctuating or deteriorating health condition or the person is unable or unwilling to engage with advice and support.</w:t>
            </w:r>
          </w:p>
          <w:p w14:paraId="5984905F" w14:textId="77777777" w:rsidR="006D3C3A" w:rsidRPr="006D3C3A" w:rsidRDefault="006D3C3A" w:rsidP="006D3C3A">
            <w:pPr>
              <w:numPr>
                <w:ilvl w:val="1"/>
                <w:numId w:val="0"/>
              </w:numPr>
              <w:rPr>
                <w:rFonts w:ascii="Arial" w:eastAsiaTheme="majorEastAsia" w:hAnsi="Arial" w:cs="Arial"/>
                <w:b/>
                <w:i/>
                <w:iCs/>
                <w:color w:val="333399"/>
                <w:spacing w:val="15"/>
                <w:sz w:val="16"/>
                <w:szCs w:val="16"/>
              </w:rPr>
            </w:pPr>
            <w:r w:rsidRPr="006D3C3A">
              <w:rPr>
                <w:rFonts w:ascii="Arial" w:eastAsia="Dotum" w:hAnsi="Arial" w:cs="Arial"/>
                <w:b/>
                <w:i/>
                <w:iCs/>
                <w:color w:val="4F81BD" w:themeColor="accent1"/>
                <w:spacing w:val="15"/>
                <w:sz w:val="16"/>
                <w:szCs w:val="16"/>
                <w:lang w:eastAsia="en-US"/>
              </w:rPr>
              <w:t>Evidence of frequent unplanned secondary care presentation</w:t>
            </w:r>
          </w:p>
        </w:tc>
      </w:tr>
      <w:tr w:rsidR="006D3C3A" w:rsidRPr="006D3C3A" w14:paraId="19A3C8C9" w14:textId="77777777" w:rsidTr="006D3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85" w:type="pct"/>
          <w:trHeight w:val="1834"/>
        </w:trPr>
        <w:tc>
          <w:tcPr>
            <w:tcW w:w="1515" w:type="pct"/>
            <w:gridSpan w:val="3"/>
            <w:shd w:val="clear" w:color="auto" w:fill="C0C0C0"/>
          </w:tcPr>
          <w:p w14:paraId="1451D190" w14:textId="77777777" w:rsidR="006D3C3A" w:rsidRPr="006D3C3A" w:rsidRDefault="006D3C3A" w:rsidP="006D3C3A">
            <w:pPr>
              <w:tabs>
                <w:tab w:val="right" w:pos="2927"/>
              </w:tabs>
              <w:rPr>
                <w:rFonts w:ascii="Arial" w:hAnsi="Arial" w:cs="Arial"/>
                <w:b/>
                <w:color w:val="333399"/>
                <w:sz w:val="22"/>
                <w:szCs w:val="22"/>
              </w:rPr>
            </w:pPr>
            <w:r w:rsidRPr="006D3C3A">
              <w:rPr>
                <w:rFonts w:ascii="Arial" w:hAnsi="Arial" w:cs="Arial"/>
                <w:b/>
                <w:color w:val="333399"/>
                <w:sz w:val="22"/>
                <w:szCs w:val="22"/>
              </w:rPr>
              <w:t xml:space="preserve">Reasoning for referral. </w:t>
            </w:r>
          </w:p>
          <w:p w14:paraId="21E14559" w14:textId="77777777" w:rsidR="006D3C3A" w:rsidRPr="006D3C3A" w:rsidRDefault="006D3C3A" w:rsidP="006D3C3A">
            <w:pPr>
              <w:tabs>
                <w:tab w:val="right" w:pos="2927"/>
              </w:tabs>
              <w:rPr>
                <w:rFonts w:ascii="Arial" w:hAnsi="Arial" w:cs="Arial"/>
                <w:b/>
                <w:color w:val="333399"/>
                <w:sz w:val="16"/>
                <w:szCs w:val="16"/>
              </w:rPr>
            </w:pPr>
            <w:proofErr w:type="spellStart"/>
            <w:r w:rsidRPr="006D3C3A">
              <w:rPr>
                <w:rFonts w:ascii="Arial" w:hAnsi="Arial" w:cs="Arial"/>
                <w:b/>
                <w:color w:val="333399"/>
                <w:sz w:val="16"/>
                <w:szCs w:val="16"/>
              </w:rPr>
              <w:t>E.g</w:t>
            </w:r>
            <w:proofErr w:type="spellEnd"/>
            <w:r w:rsidRPr="006D3C3A">
              <w:rPr>
                <w:rFonts w:ascii="Arial" w:hAnsi="Arial" w:cs="Arial"/>
                <w:b/>
                <w:color w:val="333399"/>
                <w:sz w:val="16"/>
                <w:szCs w:val="16"/>
              </w:rPr>
              <w:tab/>
            </w:r>
          </w:p>
          <w:p w14:paraId="5A2E3E79" w14:textId="77777777" w:rsidR="006D3C3A" w:rsidRPr="006D3C3A" w:rsidRDefault="006D3C3A" w:rsidP="006D3C3A">
            <w:pPr>
              <w:tabs>
                <w:tab w:val="right" w:pos="2927"/>
              </w:tabs>
              <w:rPr>
                <w:rFonts w:ascii="Arial" w:hAnsi="Arial" w:cs="Arial"/>
                <w:b/>
                <w:color w:val="333399"/>
                <w:sz w:val="16"/>
                <w:szCs w:val="16"/>
              </w:rPr>
            </w:pPr>
            <w:r w:rsidRPr="006D3C3A">
              <w:rPr>
                <w:rFonts w:ascii="Arial" w:hAnsi="Arial" w:cs="Arial"/>
                <w:b/>
                <w:color w:val="333399"/>
                <w:sz w:val="16"/>
                <w:szCs w:val="16"/>
              </w:rPr>
              <w:t>Joint integrated working (Between services)</w:t>
            </w:r>
          </w:p>
          <w:p w14:paraId="3B1F8B50" w14:textId="77777777" w:rsidR="006D3C3A" w:rsidRPr="006D3C3A" w:rsidRDefault="006D3C3A" w:rsidP="006D3C3A">
            <w:pPr>
              <w:tabs>
                <w:tab w:val="right" w:pos="2927"/>
              </w:tabs>
              <w:rPr>
                <w:rFonts w:ascii="Arial" w:hAnsi="Arial" w:cs="Arial"/>
                <w:b/>
                <w:color w:val="333399"/>
                <w:sz w:val="16"/>
                <w:szCs w:val="16"/>
              </w:rPr>
            </w:pPr>
            <w:r w:rsidRPr="006D3C3A">
              <w:rPr>
                <w:rFonts w:ascii="Arial" w:hAnsi="Arial" w:cs="Arial"/>
                <w:b/>
                <w:color w:val="333399"/>
                <w:sz w:val="16"/>
                <w:szCs w:val="16"/>
              </w:rPr>
              <w:t>Medication management</w:t>
            </w:r>
          </w:p>
          <w:p w14:paraId="4430505B" w14:textId="77777777" w:rsidR="006D3C3A" w:rsidRPr="006D3C3A" w:rsidRDefault="006D3C3A" w:rsidP="006D3C3A">
            <w:pPr>
              <w:tabs>
                <w:tab w:val="right" w:pos="2927"/>
              </w:tabs>
              <w:rPr>
                <w:rFonts w:ascii="Arial" w:hAnsi="Arial" w:cs="Arial"/>
                <w:b/>
                <w:color w:val="333399"/>
                <w:sz w:val="16"/>
                <w:szCs w:val="16"/>
              </w:rPr>
            </w:pPr>
            <w:r w:rsidRPr="006D3C3A">
              <w:rPr>
                <w:rFonts w:ascii="Arial" w:hAnsi="Arial" w:cs="Arial"/>
                <w:b/>
                <w:color w:val="333399"/>
                <w:sz w:val="16"/>
                <w:szCs w:val="16"/>
              </w:rPr>
              <w:t xml:space="preserve">Care coordination of multiple health &amp; social care services. </w:t>
            </w:r>
          </w:p>
          <w:p w14:paraId="0C879A2A" w14:textId="77777777" w:rsidR="006D3C3A" w:rsidRPr="006D3C3A" w:rsidRDefault="006D3C3A" w:rsidP="006D3C3A">
            <w:pPr>
              <w:tabs>
                <w:tab w:val="right" w:pos="2927"/>
              </w:tabs>
              <w:rPr>
                <w:rFonts w:ascii="Arial" w:hAnsi="Arial" w:cs="Arial"/>
                <w:b/>
                <w:color w:val="333399"/>
                <w:sz w:val="16"/>
                <w:szCs w:val="16"/>
              </w:rPr>
            </w:pPr>
            <w:r w:rsidRPr="006D3C3A">
              <w:rPr>
                <w:rFonts w:ascii="Arial" w:hAnsi="Arial" w:cs="Arial"/>
                <w:b/>
                <w:color w:val="333399"/>
                <w:sz w:val="16"/>
                <w:szCs w:val="16"/>
              </w:rPr>
              <w:t xml:space="preserve">Goals </w:t>
            </w:r>
          </w:p>
          <w:p w14:paraId="4931EE56" w14:textId="77777777" w:rsidR="006D3C3A" w:rsidRPr="006D3C3A" w:rsidRDefault="006D3C3A" w:rsidP="006D3C3A">
            <w:pPr>
              <w:tabs>
                <w:tab w:val="right" w:pos="2927"/>
              </w:tabs>
              <w:rPr>
                <w:rFonts w:ascii="Arial" w:hAnsi="Arial" w:cs="Arial"/>
                <w:b/>
                <w:color w:val="333399"/>
                <w:sz w:val="16"/>
                <w:szCs w:val="16"/>
              </w:rPr>
            </w:pPr>
            <w:r w:rsidRPr="006D3C3A">
              <w:rPr>
                <w:rFonts w:ascii="Arial" w:hAnsi="Arial" w:cs="Arial"/>
                <w:b/>
                <w:color w:val="333399"/>
                <w:sz w:val="16"/>
                <w:szCs w:val="16"/>
              </w:rPr>
              <w:t xml:space="preserve">Expectations of referrer and client </w:t>
            </w:r>
          </w:p>
          <w:p w14:paraId="1B91321C" w14:textId="77777777" w:rsidR="006D3C3A" w:rsidRPr="006D3C3A" w:rsidRDefault="006D3C3A" w:rsidP="006D3C3A">
            <w:pPr>
              <w:tabs>
                <w:tab w:val="right" w:pos="2927"/>
              </w:tabs>
              <w:rPr>
                <w:rFonts w:ascii="Arial" w:hAnsi="Arial" w:cs="Arial"/>
                <w:b/>
                <w:color w:val="333399"/>
                <w:sz w:val="16"/>
                <w:szCs w:val="16"/>
              </w:rPr>
            </w:pPr>
            <w:r w:rsidRPr="006D3C3A">
              <w:rPr>
                <w:rFonts w:ascii="Arial" w:hAnsi="Arial" w:cs="Arial"/>
                <w:b/>
                <w:color w:val="333399"/>
                <w:sz w:val="16"/>
                <w:szCs w:val="16"/>
              </w:rPr>
              <w:t>At risk of hospital admission</w:t>
            </w:r>
          </w:p>
        </w:tc>
        <w:tc>
          <w:tcPr>
            <w:tcW w:w="3399" w:type="pct"/>
            <w:gridSpan w:val="8"/>
            <w:tcBorders>
              <w:bottom w:val="single" w:sz="4" w:space="0" w:color="auto"/>
            </w:tcBorders>
          </w:tcPr>
          <w:p w14:paraId="2C3C1FFC" w14:textId="77777777" w:rsidR="006D3C3A" w:rsidRPr="006D3C3A" w:rsidRDefault="006D3C3A" w:rsidP="006D3C3A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color w:val="333399"/>
              </w:rPr>
            </w:pPr>
          </w:p>
        </w:tc>
      </w:tr>
      <w:tr w:rsidR="006D3C3A" w:rsidRPr="006D3C3A" w14:paraId="580AF142" w14:textId="77777777" w:rsidTr="006D3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5" w:type="pct"/>
          <w:trHeight w:val="475"/>
        </w:trPr>
        <w:tc>
          <w:tcPr>
            <w:tcW w:w="1512" w:type="pct"/>
            <w:gridSpan w:val="2"/>
          </w:tcPr>
          <w:p w14:paraId="3B5A9060" w14:textId="77777777" w:rsidR="006D3C3A" w:rsidRPr="006D3C3A" w:rsidRDefault="006D3C3A" w:rsidP="006D3C3A">
            <w:pPr>
              <w:ind w:right="141"/>
              <w:rPr>
                <w:rFonts w:ascii="Arial" w:hAnsi="Arial" w:cs="Arial"/>
                <w:sz w:val="22"/>
                <w:szCs w:val="22"/>
              </w:rPr>
            </w:pPr>
            <w:r w:rsidRPr="006D3C3A">
              <w:rPr>
                <w:rFonts w:ascii="Arial" w:hAnsi="Arial" w:cs="Arial"/>
                <w:sz w:val="22"/>
                <w:szCs w:val="22"/>
              </w:rPr>
              <w:t xml:space="preserve">Referred by : </w:t>
            </w:r>
          </w:p>
        </w:tc>
        <w:tc>
          <w:tcPr>
            <w:tcW w:w="1059" w:type="pct"/>
            <w:gridSpan w:val="2"/>
          </w:tcPr>
          <w:p w14:paraId="1C61860C" w14:textId="77777777" w:rsidR="006D3C3A" w:rsidRPr="006D3C3A" w:rsidRDefault="006D3C3A" w:rsidP="006D3C3A">
            <w:pPr>
              <w:ind w:right="141"/>
              <w:rPr>
                <w:rFonts w:ascii="Arial" w:hAnsi="Arial" w:cs="Arial"/>
                <w:sz w:val="22"/>
                <w:szCs w:val="22"/>
              </w:rPr>
            </w:pPr>
            <w:r w:rsidRPr="006D3C3A">
              <w:rPr>
                <w:rFonts w:ascii="Arial" w:hAnsi="Arial" w:cs="Arial"/>
                <w:sz w:val="22"/>
                <w:szCs w:val="22"/>
              </w:rPr>
              <w:t>Designation :</w:t>
            </w:r>
          </w:p>
        </w:tc>
        <w:tc>
          <w:tcPr>
            <w:tcW w:w="686" w:type="pct"/>
            <w:gridSpan w:val="4"/>
          </w:tcPr>
          <w:p w14:paraId="646045A9" w14:textId="77777777" w:rsidR="006D3C3A" w:rsidRPr="006D3C3A" w:rsidRDefault="006D3C3A" w:rsidP="006D3C3A">
            <w:pPr>
              <w:ind w:right="141"/>
              <w:rPr>
                <w:rFonts w:ascii="Arial" w:hAnsi="Arial" w:cs="Arial"/>
                <w:sz w:val="22"/>
                <w:szCs w:val="22"/>
              </w:rPr>
            </w:pPr>
            <w:r w:rsidRPr="006D3C3A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  <w:tc>
          <w:tcPr>
            <w:tcW w:w="1658" w:type="pct"/>
            <w:gridSpan w:val="3"/>
          </w:tcPr>
          <w:p w14:paraId="5C5D5349" w14:textId="77777777" w:rsidR="006D3C3A" w:rsidRPr="006D3C3A" w:rsidRDefault="006D3C3A" w:rsidP="006D3C3A">
            <w:pPr>
              <w:rPr>
                <w:rFonts w:ascii="Arial" w:hAnsi="Arial" w:cs="Arial"/>
                <w:sz w:val="22"/>
                <w:szCs w:val="22"/>
              </w:rPr>
            </w:pPr>
            <w:r w:rsidRPr="006D3C3A">
              <w:rPr>
                <w:rFonts w:ascii="Arial" w:hAnsi="Arial" w:cs="Arial"/>
                <w:sz w:val="22"/>
                <w:szCs w:val="22"/>
              </w:rPr>
              <w:t>Phone Number:</w:t>
            </w:r>
          </w:p>
          <w:p w14:paraId="03511122" w14:textId="77777777" w:rsidR="006D3C3A" w:rsidRPr="006D3C3A" w:rsidRDefault="006D3C3A" w:rsidP="006D3C3A">
            <w:pPr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D3C3A" w:rsidRPr="006D3C3A" w14:paraId="48E80BA1" w14:textId="77777777" w:rsidTr="006D3C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5" w:type="pct"/>
          <w:trHeight w:val="415"/>
        </w:trPr>
        <w:tc>
          <w:tcPr>
            <w:tcW w:w="1512" w:type="pct"/>
            <w:gridSpan w:val="2"/>
          </w:tcPr>
          <w:p w14:paraId="36D65BC1" w14:textId="77777777" w:rsidR="006D3C3A" w:rsidRPr="006D3C3A" w:rsidRDefault="006D3C3A" w:rsidP="006D3C3A">
            <w:pPr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59" w:type="pct"/>
            <w:gridSpan w:val="2"/>
          </w:tcPr>
          <w:p w14:paraId="588ABF5F" w14:textId="77777777" w:rsidR="006D3C3A" w:rsidRPr="006D3C3A" w:rsidRDefault="006D3C3A" w:rsidP="006D3C3A">
            <w:pPr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6" w:type="pct"/>
            <w:gridSpan w:val="4"/>
          </w:tcPr>
          <w:p w14:paraId="5DDC8B8F" w14:textId="77777777" w:rsidR="006D3C3A" w:rsidRPr="006D3C3A" w:rsidRDefault="006D3C3A" w:rsidP="006D3C3A">
            <w:pPr>
              <w:ind w:right="141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58" w:type="pct"/>
            <w:gridSpan w:val="3"/>
          </w:tcPr>
          <w:p w14:paraId="70E2C3F0" w14:textId="77777777" w:rsidR="006D3C3A" w:rsidRPr="006D3C3A" w:rsidRDefault="006D3C3A" w:rsidP="006D3C3A">
            <w:pPr>
              <w:ind w:right="141"/>
              <w:rPr>
                <w:rFonts w:ascii="Arial" w:hAnsi="Arial" w:cs="Arial"/>
                <w:sz w:val="22"/>
                <w:szCs w:val="22"/>
              </w:rPr>
            </w:pPr>
          </w:p>
          <w:p w14:paraId="4683C9F8" w14:textId="77777777" w:rsidR="006D3C3A" w:rsidRPr="006D3C3A" w:rsidRDefault="006D3C3A" w:rsidP="006D3C3A">
            <w:pPr>
              <w:ind w:right="141"/>
              <w:rPr>
                <w:rFonts w:ascii="Arial" w:hAnsi="Arial" w:cs="Arial"/>
                <w:sz w:val="22"/>
                <w:szCs w:val="22"/>
              </w:rPr>
            </w:pPr>
            <w:r w:rsidRPr="006D3C3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</w:tbl>
    <w:p w14:paraId="091305D8" w14:textId="77777777" w:rsidR="006D3C3A" w:rsidRPr="006D3C3A" w:rsidRDefault="006D3C3A" w:rsidP="006D3C3A">
      <w:pPr>
        <w:ind w:right="141"/>
        <w:rPr>
          <w:rFonts w:ascii="Arial" w:hAnsi="Arial" w:cs="Arial"/>
          <w:sz w:val="16"/>
          <w:szCs w:val="16"/>
        </w:rPr>
      </w:pPr>
    </w:p>
    <w:p w14:paraId="39D3E797" w14:textId="77777777" w:rsidR="006D3C3A" w:rsidRPr="006D3C3A" w:rsidRDefault="006D3C3A" w:rsidP="006D3C3A">
      <w:pPr>
        <w:ind w:left="284"/>
        <w:rPr>
          <w:rFonts w:ascii="Arial" w:hAnsi="Arial" w:cs="Arial"/>
          <w:b/>
          <w:sz w:val="20"/>
          <w:szCs w:val="20"/>
        </w:rPr>
      </w:pPr>
    </w:p>
    <w:p w14:paraId="11686792" w14:textId="77777777" w:rsidR="006D3C3A" w:rsidRPr="006D3C3A" w:rsidRDefault="006D3C3A" w:rsidP="006D3C3A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6D3C3A">
        <w:rPr>
          <w:rFonts w:ascii="Arial" w:hAnsi="Arial" w:cs="Arial"/>
          <w:b/>
          <w:color w:val="1F497D" w:themeColor="text2"/>
          <w:sz w:val="22"/>
          <w:szCs w:val="22"/>
        </w:rPr>
        <w:t>Send referral form and any other relevant documentation such as EMIS summary/ recent D/C summaries to</w:t>
      </w:r>
      <w:r w:rsidRPr="006D3C3A">
        <w:rPr>
          <w:rFonts w:ascii="Arial" w:hAnsi="Arial" w:cs="Arial"/>
          <w:color w:val="000000"/>
          <w:sz w:val="22"/>
          <w:szCs w:val="22"/>
        </w:rPr>
        <w:t>:</w:t>
      </w:r>
    </w:p>
    <w:p w14:paraId="6D5A0C1A" w14:textId="77777777" w:rsidR="006D3C3A" w:rsidRPr="006D3C3A" w:rsidRDefault="006D3C3A" w:rsidP="006D3C3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28F26E6" w14:textId="77777777" w:rsidR="006D3C3A" w:rsidRPr="006D3C3A" w:rsidRDefault="006D3C3A" w:rsidP="006D3C3A">
      <w:pPr>
        <w:jc w:val="center"/>
        <w:rPr>
          <w:rFonts w:ascii="Arial" w:hAnsi="Arial" w:cs="Arial"/>
          <w:color w:val="0000FF"/>
          <w:sz w:val="36"/>
          <w:szCs w:val="36"/>
          <w:u w:val="single"/>
        </w:rPr>
      </w:pPr>
      <w:r w:rsidRPr="006D3C3A">
        <w:rPr>
          <w:rFonts w:ascii="Arial" w:hAnsi="Arial" w:cs="Arial"/>
          <w:color w:val="000000"/>
          <w:sz w:val="36"/>
          <w:szCs w:val="36"/>
        </w:rPr>
        <w:t xml:space="preserve"> </w:t>
      </w:r>
      <w:hyperlink r:id="rId12" w:history="1">
        <w:r w:rsidRPr="006D3C3A">
          <w:rPr>
            <w:rFonts w:ascii="Arial" w:hAnsi="Arial" w:cs="Arial"/>
            <w:color w:val="0000FF"/>
            <w:sz w:val="36"/>
            <w:szCs w:val="36"/>
            <w:u w:val="single"/>
          </w:rPr>
          <w:t>whh-tr.HaringeyLocalityTeam@nhs.net</w:t>
        </w:r>
      </w:hyperlink>
    </w:p>
    <w:p w14:paraId="38D41D4C" w14:textId="77777777" w:rsidR="006D3C3A" w:rsidRPr="006D3C3A" w:rsidRDefault="006D3C3A" w:rsidP="006D3C3A">
      <w:pPr>
        <w:jc w:val="center"/>
        <w:rPr>
          <w:rFonts w:ascii="Arial" w:hAnsi="Arial" w:cs="Arial"/>
          <w:color w:val="000000"/>
          <w:sz w:val="22"/>
          <w:szCs w:val="22"/>
        </w:rPr>
      </w:pPr>
    </w:p>
    <w:p w14:paraId="3C74BAFC" w14:textId="77777777" w:rsidR="006D3C3A" w:rsidRPr="006D3C3A" w:rsidRDefault="006D3C3A" w:rsidP="006D3C3A">
      <w:pPr>
        <w:jc w:val="center"/>
        <w:rPr>
          <w:rFonts w:ascii="Arial" w:hAnsi="Arial" w:cs="Arial"/>
          <w:color w:val="1F497D" w:themeColor="text2"/>
          <w:sz w:val="22"/>
          <w:szCs w:val="22"/>
        </w:rPr>
      </w:pPr>
      <w:r w:rsidRPr="006D3C3A">
        <w:rPr>
          <w:rFonts w:ascii="Arial" w:hAnsi="Arial" w:cs="Arial"/>
          <w:color w:val="1F497D" w:themeColor="text2"/>
          <w:sz w:val="22"/>
          <w:szCs w:val="22"/>
        </w:rPr>
        <w:lastRenderedPageBreak/>
        <w:t xml:space="preserve">Contact: </w:t>
      </w:r>
      <w:r w:rsidRPr="006D3C3A">
        <w:rPr>
          <w:rFonts w:ascii="Arial" w:hAnsi="Arial" w:cs="Arial"/>
          <w:b/>
          <w:color w:val="1F497D" w:themeColor="text2"/>
          <w:sz w:val="22"/>
          <w:szCs w:val="22"/>
        </w:rPr>
        <w:t>020 3074 2958</w:t>
      </w:r>
      <w:r w:rsidRPr="006D3C3A">
        <w:rPr>
          <w:rFonts w:ascii="Arial" w:hAnsi="Arial" w:cs="Arial"/>
          <w:color w:val="1F497D" w:themeColor="text2"/>
          <w:sz w:val="22"/>
          <w:szCs w:val="22"/>
        </w:rPr>
        <w:t xml:space="preserve"> to discuss referrals or leave messages for the team.</w:t>
      </w:r>
    </w:p>
    <w:p w14:paraId="65362F3C" w14:textId="77777777" w:rsidR="006D3C3A" w:rsidRPr="006D3C3A" w:rsidRDefault="006D3C3A" w:rsidP="006D3C3A">
      <w:pPr>
        <w:jc w:val="center"/>
        <w:rPr>
          <w:rFonts w:ascii="Arial" w:hAnsi="Arial" w:cs="Arial"/>
          <w:color w:val="1F497D" w:themeColor="text2"/>
          <w:sz w:val="22"/>
          <w:szCs w:val="22"/>
        </w:rPr>
      </w:pPr>
    </w:p>
    <w:p w14:paraId="6ABEFAE5" w14:textId="77777777" w:rsidR="00160234" w:rsidRPr="007F0456" w:rsidRDefault="006D3C3A" w:rsidP="007F0456">
      <w:pPr>
        <w:jc w:val="center"/>
        <w:rPr>
          <w:rFonts w:ascii="Arial" w:hAnsi="Arial" w:cs="Arial"/>
          <w:color w:val="1F497D" w:themeColor="text2"/>
          <w:sz w:val="22"/>
          <w:szCs w:val="22"/>
        </w:rPr>
      </w:pPr>
      <w:r w:rsidRPr="006D3C3A">
        <w:rPr>
          <w:rFonts w:ascii="Arial" w:hAnsi="Arial" w:cs="Arial"/>
          <w:color w:val="1F497D" w:themeColor="text2"/>
          <w:sz w:val="22"/>
          <w:szCs w:val="22"/>
        </w:rPr>
        <w:t xml:space="preserve">If you feel that a person is at immediate risk of hospital admission or imminent care break down please refer to the </w:t>
      </w:r>
      <w:r w:rsidRPr="006D3C3A">
        <w:rPr>
          <w:rFonts w:ascii="Arial" w:hAnsi="Arial" w:cs="Arial"/>
          <w:b/>
          <w:color w:val="1F497D" w:themeColor="text2"/>
          <w:sz w:val="22"/>
          <w:szCs w:val="22"/>
        </w:rPr>
        <w:t>Rapid Response</w:t>
      </w:r>
      <w:r w:rsidRPr="006D3C3A">
        <w:rPr>
          <w:rFonts w:ascii="Arial" w:hAnsi="Arial" w:cs="Arial"/>
          <w:color w:val="1F497D" w:themeColor="text2"/>
          <w:sz w:val="22"/>
          <w:szCs w:val="22"/>
        </w:rPr>
        <w:t xml:space="preserve"> service via their registered G.P</w:t>
      </w:r>
    </w:p>
    <w:sectPr w:rsidR="00160234" w:rsidRPr="007F0456" w:rsidSect="00766609">
      <w:headerReference w:type="default" r:id="rId13"/>
      <w:pgSz w:w="11906" w:h="16838"/>
      <w:pgMar w:top="899" w:right="110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3989B" w14:textId="77777777" w:rsidR="00471956" w:rsidRDefault="00471956" w:rsidP="00B51679">
      <w:r>
        <w:separator/>
      </w:r>
    </w:p>
  </w:endnote>
  <w:endnote w:type="continuationSeparator" w:id="0">
    <w:p w14:paraId="12CB4E18" w14:textId="77777777" w:rsidR="00471956" w:rsidRDefault="00471956" w:rsidP="00B51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AC04D3" w14:textId="77777777" w:rsidR="00471956" w:rsidRDefault="00471956" w:rsidP="00B51679">
      <w:r>
        <w:separator/>
      </w:r>
    </w:p>
  </w:footnote>
  <w:footnote w:type="continuationSeparator" w:id="0">
    <w:p w14:paraId="674024C8" w14:textId="77777777" w:rsidR="00471956" w:rsidRDefault="00471956" w:rsidP="00B516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9016D" w14:textId="77777777" w:rsidR="00471956" w:rsidRDefault="00471956" w:rsidP="00DD324F">
    <w:pPr>
      <w:ind w:left="720" w:firstLine="720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C97B228" wp14:editId="729A9300">
          <wp:simplePos x="0" y="0"/>
          <wp:positionH relativeFrom="margin">
            <wp:posOffset>-361950</wp:posOffset>
          </wp:positionH>
          <wp:positionV relativeFrom="margin">
            <wp:posOffset>-847725</wp:posOffset>
          </wp:positionV>
          <wp:extent cx="1159510" cy="504190"/>
          <wp:effectExtent l="0" t="0" r="2540" b="0"/>
          <wp:wrapSquare wrapText="bothSides"/>
          <wp:docPr id="47" name="Picture 0" descr="haringey-new-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ringey-new-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9510" cy="5041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F066B79" wp14:editId="2455E031">
          <wp:simplePos x="0" y="0"/>
          <wp:positionH relativeFrom="column">
            <wp:posOffset>4857750</wp:posOffset>
          </wp:positionH>
          <wp:positionV relativeFrom="paragraph">
            <wp:posOffset>124460</wp:posOffset>
          </wp:positionV>
          <wp:extent cx="1600200" cy="410845"/>
          <wp:effectExtent l="0" t="0" r="0" b="8255"/>
          <wp:wrapSquare wrapText="bothSides"/>
          <wp:docPr id="7" name="Picture 7" descr="Haringey CCG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aringey CCG col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10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2"/>
        <w:szCs w:val="22"/>
      </w:rPr>
      <w:t xml:space="preserve"> </w:t>
    </w:r>
    <w:r>
      <w:rPr>
        <w:noProof/>
      </w:rPr>
      <w:drawing>
        <wp:inline distT="0" distB="0" distL="0" distR="0" wp14:anchorId="0D868C79" wp14:editId="7DC7BB2C">
          <wp:extent cx="1714500" cy="243639"/>
          <wp:effectExtent l="0" t="0" r="0" b="4445"/>
          <wp:docPr id="5" name="Picture 5" descr="WH N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 NHS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243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2"/>
        <w:szCs w:val="22"/>
      </w:rPr>
      <w:t xml:space="preserve">         </w:t>
    </w:r>
    <w:r>
      <w:rPr>
        <w:rFonts w:ascii="Arial" w:hAnsi="Arial" w:cs="Arial"/>
        <w:noProof/>
      </w:rPr>
      <w:drawing>
        <wp:inline distT="0" distB="0" distL="0" distR="0" wp14:anchorId="7264702E" wp14:editId="123095D1">
          <wp:extent cx="1786386" cy="529670"/>
          <wp:effectExtent l="0" t="0" r="4445" b="3810"/>
          <wp:docPr id="9" name="Picture 9" descr="C:\Users\shahp\AppData\Local\Microsoft\Windows\Temporary Internet Files\Content.Outlook\HUEMIHER\BEH logo with university strap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hp\AppData\Local\Microsoft\Windows\Temporary Internet Files\Content.Outlook\HUEMIHER\BEH logo with university strapline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635" cy="53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</w:r>
    <w:r>
      <w:rPr>
        <w:rFonts w:ascii="Arial" w:hAnsi="Arial" w:cs="Arial"/>
        <w:b/>
        <w:sz w:val="22"/>
        <w:szCs w:val="22"/>
      </w:rPr>
      <w:tab/>
      <w:t xml:space="preserve">  </w:t>
    </w:r>
  </w:p>
  <w:p w14:paraId="6DF8B306" w14:textId="77777777" w:rsidR="00471956" w:rsidRDefault="004719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64701"/>
    <w:multiLevelType w:val="hybridMultilevel"/>
    <w:tmpl w:val="6E16CA0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E3A1B"/>
    <w:multiLevelType w:val="hybridMultilevel"/>
    <w:tmpl w:val="B0542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53FB2"/>
    <w:multiLevelType w:val="multilevel"/>
    <w:tmpl w:val="980A5D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B236A9"/>
    <w:multiLevelType w:val="hybridMultilevel"/>
    <w:tmpl w:val="784A3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13F1E"/>
    <w:multiLevelType w:val="hybridMultilevel"/>
    <w:tmpl w:val="2AAEB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57423"/>
    <w:multiLevelType w:val="hybridMultilevel"/>
    <w:tmpl w:val="84A2E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212AD2"/>
    <w:multiLevelType w:val="hybridMultilevel"/>
    <w:tmpl w:val="C76CF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7A24E8"/>
    <w:multiLevelType w:val="hybridMultilevel"/>
    <w:tmpl w:val="2ACA02F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74FC3"/>
    <w:multiLevelType w:val="multilevel"/>
    <w:tmpl w:val="D12C19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44467B"/>
    <w:multiLevelType w:val="multilevel"/>
    <w:tmpl w:val="56242780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5244752"/>
    <w:multiLevelType w:val="hybridMultilevel"/>
    <w:tmpl w:val="AE627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FD30F7"/>
    <w:multiLevelType w:val="hybridMultilevel"/>
    <w:tmpl w:val="77A44E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735F2A"/>
    <w:multiLevelType w:val="hybridMultilevel"/>
    <w:tmpl w:val="9C6C5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3F53DC"/>
    <w:multiLevelType w:val="hybridMultilevel"/>
    <w:tmpl w:val="E25EB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DD7B38"/>
    <w:multiLevelType w:val="hybridMultilevel"/>
    <w:tmpl w:val="BAAA8316"/>
    <w:lvl w:ilvl="0" w:tplc="8EE0AE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A62BE"/>
    <w:multiLevelType w:val="hybridMultilevel"/>
    <w:tmpl w:val="777C6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057090"/>
    <w:multiLevelType w:val="hybridMultilevel"/>
    <w:tmpl w:val="0584DAC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D50C72"/>
    <w:multiLevelType w:val="hybridMultilevel"/>
    <w:tmpl w:val="5674202A"/>
    <w:lvl w:ilvl="0" w:tplc="F5AC91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804913"/>
    <w:multiLevelType w:val="multilevel"/>
    <w:tmpl w:val="E6F4CB8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85914F1"/>
    <w:multiLevelType w:val="hybridMultilevel"/>
    <w:tmpl w:val="B7663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C7677C"/>
    <w:multiLevelType w:val="multilevel"/>
    <w:tmpl w:val="83003A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2DD45C39"/>
    <w:multiLevelType w:val="hybridMultilevel"/>
    <w:tmpl w:val="A768E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3389E"/>
    <w:multiLevelType w:val="multilevel"/>
    <w:tmpl w:val="9E1AC8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1C21CA"/>
    <w:multiLevelType w:val="hybridMultilevel"/>
    <w:tmpl w:val="1B3E78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513CE"/>
    <w:multiLevelType w:val="hybridMultilevel"/>
    <w:tmpl w:val="07C46904"/>
    <w:lvl w:ilvl="0" w:tplc="F5AC91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365FDA"/>
    <w:multiLevelType w:val="multilevel"/>
    <w:tmpl w:val="D12C19B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73654"/>
    <w:multiLevelType w:val="hybridMultilevel"/>
    <w:tmpl w:val="087830A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3C5F74"/>
    <w:multiLevelType w:val="hybridMultilevel"/>
    <w:tmpl w:val="E990BB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1320CC"/>
    <w:multiLevelType w:val="hybridMultilevel"/>
    <w:tmpl w:val="DA707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74BE6"/>
    <w:multiLevelType w:val="hybridMultilevel"/>
    <w:tmpl w:val="02A2839E"/>
    <w:lvl w:ilvl="0" w:tplc="A71A1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34EC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4BA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304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1876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B2D3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6D63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168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A0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7935C37"/>
    <w:multiLevelType w:val="hybridMultilevel"/>
    <w:tmpl w:val="DEACE5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A6078"/>
    <w:multiLevelType w:val="hybridMultilevel"/>
    <w:tmpl w:val="66E0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1E0168"/>
    <w:multiLevelType w:val="hybridMultilevel"/>
    <w:tmpl w:val="4B149720"/>
    <w:lvl w:ilvl="0" w:tplc="A7D643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565AD9"/>
    <w:multiLevelType w:val="hybridMultilevel"/>
    <w:tmpl w:val="107A7A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AF1563"/>
    <w:multiLevelType w:val="hybridMultilevel"/>
    <w:tmpl w:val="5EDA2CB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ADC439F"/>
    <w:multiLevelType w:val="hybridMultilevel"/>
    <w:tmpl w:val="BEDEF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EC6508"/>
    <w:multiLevelType w:val="hybridMultilevel"/>
    <w:tmpl w:val="74684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E370E"/>
    <w:multiLevelType w:val="hybridMultilevel"/>
    <w:tmpl w:val="9EEE9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494117"/>
    <w:multiLevelType w:val="hybridMultilevel"/>
    <w:tmpl w:val="B0125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3334E1"/>
    <w:multiLevelType w:val="hybridMultilevel"/>
    <w:tmpl w:val="6D0CC402"/>
    <w:lvl w:ilvl="0" w:tplc="F5AC91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26EAF"/>
    <w:multiLevelType w:val="hybridMultilevel"/>
    <w:tmpl w:val="12548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B6D95"/>
    <w:multiLevelType w:val="multilevel"/>
    <w:tmpl w:val="56242780"/>
    <w:lvl w:ilvl="0">
      <w:start w:val="1"/>
      <w:numFmt w:val="decimal"/>
      <w:lvlText w:val="%1."/>
      <w:legacy w:legacy="1" w:legacySpace="120" w:legacyIndent="720"/>
      <w:lvlJc w:val="left"/>
      <w:pPr>
        <w:ind w:left="720" w:hanging="72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 w15:restartNumberingAfterBreak="0">
    <w:nsid w:val="7A667DBA"/>
    <w:multiLevelType w:val="hybridMultilevel"/>
    <w:tmpl w:val="47A262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007801"/>
    <w:multiLevelType w:val="hybridMultilevel"/>
    <w:tmpl w:val="34947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16"/>
  </w:num>
  <w:num w:numId="4">
    <w:abstractNumId w:val="0"/>
  </w:num>
  <w:num w:numId="5">
    <w:abstractNumId w:val="9"/>
  </w:num>
  <w:num w:numId="6">
    <w:abstractNumId w:val="31"/>
  </w:num>
  <w:num w:numId="7">
    <w:abstractNumId w:val="26"/>
  </w:num>
  <w:num w:numId="8">
    <w:abstractNumId w:val="24"/>
  </w:num>
  <w:num w:numId="9">
    <w:abstractNumId w:val="17"/>
  </w:num>
  <w:num w:numId="10">
    <w:abstractNumId w:val="1"/>
  </w:num>
  <w:num w:numId="11">
    <w:abstractNumId w:val="5"/>
  </w:num>
  <w:num w:numId="12">
    <w:abstractNumId w:val="3"/>
  </w:num>
  <w:num w:numId="13">
    <w:abstractNumId w:val="39"/>
  </w:num>
  <w:num w:numId="14">
    <w:abstractNumId w:val="42"/>
  </w:num>
  <w:num w:numId="15">
    <w:abstractNumId w:val="28"/>
  </w:num>
  <w:num w:numId="16">
    <w:abstractNumId w:val="34"/>
  </w:num>
  <w:num w:numId="17">
    <w:abstractNumId w:val="41"/>
  </w:num>
  <w:num w:numId="18">
    <w:abstractNumId w:val="2"/>
  </w:num>
  <w:num w:numId="19">
    <w:abstractNumId w:val="14"/>
  </w:num>
  <w:num w:numId="20">
    <w:abstractNumId w:val="15"/>
  </w:num>
  <w:num w:numId="21">
    <w:abstractNumId w:val="20"/>
  </w:num>
  <w:num w:numId="22">
    <w:abstractNumId w:val="18"/>
  </w:num>
  <w:num w:numId="23">
    <w:abstractNumId w:val="8"/>
  </w:num>
  <w:num w:numId="24">
    <w:abstractNumId w:val="25"/>
  </w:num>
  <w:num w:numId="25">
    <w:abstractNumId w:val="30"/>
  </w:num>
  <w:num w:numId="26">
    <w:abstractNumId w:val="38"/>
  </w:num>
  <w:num w:numId="27">
    <w:abstractNumId w:val="21"/>
  </w:num>
  <w:num w:numId="28">
    <w:abstractNumId w:val="4"/>
  </w:num>
  <w:num w:numId="29">
    <w:abstractNumId w:val="40"/>
  </w:num>
  <w:num w:numId="30">
    <w:abstractNumId w:val="43"/>
  </w:num>
  <w:num w:numId="31">
    <w:abstractNumId w:val="37"/>
  </w:num>
  <w:num w:numId="32">
    <w:abstractNumId w:val="35"/>
  </w:num>
  <w:num w:numId="33">
    <w:abstractNumId w:val="22"/>
  </w:num>
  <w:num w:numId="34">
    <w:abstractNumId w:val="33"/>
  </w:num>
  <w:num w:numId="35">
    <w:abstractNumId w:val="27"/>
  </w:num>
  <w:num w:numId="36">
    <w:abstractNumId w:val="13"/>
  </w:num>
  <w:num w:numId="37">
    <w:abstractNumId w:val="12"/>
  </w:num>
  <w:num w:numId="38">
    <w:abstractNumId w:val="19"/>
  </w:num>
  <w:num w:numId="39">
    <w:abstractNumId w:val="10"/>
  </w:num>
  <w:num w:numId="40">
    <w:abstractNumId w:val="11"/>
  </w:num>
  <w:num w:numId="41">
    <w:abstractNumId w:val="29"/>
  </w:num>
  <w:num w:numId="42">
    <w:abstractNumId w:val="36"/>
  </w:num>
  <w:num w:numId="43">
    <w:abstractNumId w:val="6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FCF"/>
    <w:rsid w:val="0001567B"/>
    <w:rsid w:val="00036010"/>
    <w:rsid w:val="000547F7"/>
    <w:rsid w:val="00097FF8"/>
    <w:rsid w:val="000A522C"/>
    <w:rsid w:val="000B0F4E"/>
    <w:rsid w:val="000B74C8"/>
    <w:rsid w:val="000F5771"/>
    <w:rsid w:val="0011391D"/>
    <w:rsid w:val="00133AAF"/>
    <w:rsid w:val="001360FB"/>
    <w:rsid w:val="00144513"/>
    <w:rsid w:val="001536AB"/>
    <w:rsid w:val="00160234"/>
    <w:rsid w:val="00163D2C"/>
    <w:rsid w:val="00172FF3"/>
    <w:rsid w:val="001A2873"/>
    <w:rsid w:val="001D6192"/>
    <w:rsid w:val="001E35CF"/>
    <w:rsid w:val="00211F39"/>
    <w:rsid w:val="00224D27"/>
    <w:rsid w:val="00231D42"/>
    <w:rsid w:val="00236ECE"/>
    <w:rsid w:val="002601C8"/>
    <w:rsid w:val="00260ECC"/>
    <w:rsid w:val="00271C25"/>
    <w:rsid w:val="00281756"/>
    <w:rsid w:val="00294AAC"/>
    <w:rsid w:val="002A35D8"/>
    <w:rsid w:val="002A7662"/>
    <w:rsid w:val="002C6E01"/>
    <w:rsid w:val="002C7F49"/>
    <w:rsid w:val="002D400F"/>
    <w:rsid w:val="002F16E3"/>
    <w:rsid w:val="002F4C5C"/>
    <w:rsid w:val="003010C7"/>
    <w:rsid w:val="00302C44"/>
    <w:rsid w:val="00312A06"/>
    <w:rsid w:val="00321B52"/>
    <w:rsid w:val="00333969"/>
    <w:rsid w:val="0035059B"/>
    <w:rsid w:val="00350BEB"/>
    <w:rsid w:val="003636FC"/>
    <w:rsid w:val="0036795E"/>
    <w:rsid w:val="00370B5E"/>
    <w:rsid w:val="00392690"/>
    <w:rsid w:val="003A2BB0"/>
    <w:rsid w:val="003A35DE"/>
    <w:rsid w:val="003B3F67"/>
    <w:rsid w:val="003E17F0"/>
    <w:rsid w:val="003E7C9C"/>
    <w:rsid w:val="003F4244"/>
    <w:rsid w:val="0041066F"/>
    <w:rsid w:val="004202A5"/>
    <w:rsid w:val="00424EAC"/>
    <w:rsid w:val="004356E7"/>
    <w:rsid w:val="004550B8"/>
    <w:rsid w:val="004600DA"/>
    <w:rsid w:val="00471956"/>
    <w:rsid w:val="00480382"/>
    <w:rsid w:val="004968F0"/>
    <w:rsid w:val="004A5471"/>
    <w:rsid w:val="004C39A1"/>
    <w:rsid w:val="004F5405"/>
    <w:rsid w:val="00504EE4"/>
    <w:rsid w:val="00507AAA"/>
    <w:rsid w:val="00517B72"/>
    <w:rsid w:val="00523BC7"/>
    <w:rsid w:val="005244EE"/>
    <w:rsid w:val="00534281"/>
    <w:rsid w:val="00537F13"/>
    <w:rsid w:val="00543D13"/>
    <w:rsid w:val="00551F33"/>
    <w:rsid w:val="00566189"/>
    <w:rsid w:val="005725A5"/>
    <w:rsid w:val="005A630B"/>
    <w:rsid w:val="005B2367"/>
    <w:rsid w:val="005B27BE"/>
    <w:rsid w:val="00612655"/>
    <w:rsid w:val="00613291"/>
    <w:rsid w:val="006200B4"/>
    <w:rsid w:val="00641599"/>
    <w:rsid w:val="00641C5D"/>
    <w:rsid w:val="0064497A"/>
    <w:rsid w:val="0066152F"/>
    <w:rsid w:val="006930CB"/>
    <w:rsid w:val="006C2CDD"/>
    <w:rsid w:val="006D28EE"/>
    <w:rsid w:val="006D3C3A"/>
    <w:rsid w:val="006D571F"/>
    <w:rsid w:val="006E1199"/>
    <w:rsid w:val="00705281"/>
    <w:rsid w:val="00706604"/>
    <w:rsid w:val="00721B46"/>
    <w:rsid w:val="007271E8"/>
    <w:rsid w:val="0073508C"/>
    <w:rsid w:val="00736084"/>
    <w:rsid w:val="00766609"/>
    <w:rsid w:val="00776F9E"/>
    <w:rsid w:val="00784480"/>
    <w:rsid w:val="00790CDA"/>
    <w:rsid w:val="007A3657"/>
    <w:rsid w:val="007B36CC"/>
    <w:rsid w:val="007B3731"/>
    <w:rsid w:val="007B639B"/>
    <w:rsid w:val="007C4CB3"/>
    <w:rsid w:val="007D546E"/>
    <w:rsid w:val="007D7ADF"/>
    <w:rsid w:val="007E5853"/>
    <w:rsid w:val="007F0456"/>
    <w:rsid w:val="007F4441"/>
    <w:rsid w:val="007F6FCF"/>
    <w:rsid w:val="00813898"/>
    <w:rsid w:val="00824AA9"/>
    <w:rsid w:val="00831326"/>
    <w:rsid w:val="00836454"/>
    <w:rsid w:val="0084534D"/>
    <w:rsid w:val="00847356"/>
    <w:rsid w:val="0084760A"/>
    <w:rsid w:val="00860ED9"/>
    <w:rsid w:val="008800C4"/>
    <w:rsid w:val="008A6086"/>
    <w:rsid w:val="008B0C37"/>
    <w:rsid w:val="008C7731"/>
    <w:rsid w:val="009065C1"/>
    <w:rsid w:val="0091295F"/>
    <w:rsid w:val="0093153A"/>
    <w:rsid w:val="00931AF5"/>
    <w:rsid w:val="00934D0E"/>
    <w:rsid w:val="009553D5"/>
    <w:rsid w:val="00963D8A"/>
    <w:rsid w:val="00984862"/>
    <w:rsid w:val="009B1AE9"/>
    <w:rsid w:val="009B6719"/>
    <w:rsid w:val="009E6A32"/>
    <w:rsid w:val="00A126E6"/>
    <w:rsid w:val="00A15748"/>
    <w:rsid w:val="00A20E9B"/>
    <w:rsid w:val="00A2215D"/>
    <w:rsid w:val="00A34B87"/>
    <w:rsid w:val="00AC4AEC"/>
    <w:rsid w:val="00AC59C8"/>
    <w:rsid w:val="00AD30DE"/>
    <w:rsid w:val="00AD58D7"/>
    <w:rsid w:val="00AE73C8"/>
    <w:rsid w:val="00AF0CF4"/>
    <w:rsid w:val="00AF549F"/>
    <w:rsid w:val="00B000F1"/>
    <w:rsid w:val="00B2509C"/>
    <w:rsid w:val="00B51679"/>
    <w:rsid w:val="00B614A2"/>
    <w:rsid w:val="00B7169C"/>
    <w:rsid w:val="00B73148"/>
    <w:rsid w:val="00B9142D"/>
    <w:rsid w:val="00B916E3"/>
    <w:rsid w:val="00B9799C"/>
    <w:rsid w:val="00BC0238"/>
    <w:rsid w:val="00BD1F50"/>
    <w:rsid w:val="00BD76CE"/>
    <w:rsid w:val="00C22C7D"/>
    <w:rsid w:val="00C262C7"/>
    <w:rsid w:val="00C44308"/>
    <w:rsid w:val="00C52504"/>
    <w:rsid w:val="00C54E12"/>
    <w:rsid w:val="00C56FCB"/>
    <w:rsid w:val="00C61164"/>
    <w:rsid w:val="00C6717E"/>
    <w:rsid w:val="00CB12A9"/>
    <w:rsid w:val="00CE0FAF"/>
    <w:rsid w:val="00CF22D2"/>
    <w:rsid w:val="00D0175B"/>
    <w:rsid w:val="00D654E8"/>
    <w:rsid w:val="00D72876"/>
    <w:rsid w:val="00D82141"/>
    <w:rsid w:val="00DC6F12"/>
    <w:rsid w:val="00DD324F"/>
    <w:rsid w:val="00DD5568"/>
    <w:rsid w:val="00E14256"/>
    <w:rsid w:val="00E515AC"/>
    <w:rsid w:val="00E640C8"/>
    <w:rsid w:val="00E8443F"/>
    <w:rsid w:val="00EA6998"/>
    <w:rsid w:val="00EC3CB9"/>
    <w:rsid w:val="00ED6E85"/>
    <w:rsid w:val="00ED7F22"/>
    <w:rsid w:val="00EF1AA4"/>
    <w:rsid w:val="00EF1C9E"/>
    <w:rsid w:val="00F2603C"/>
    <w:rsid w:val="00F71F28"/>
    <w:rsid w:val="00FC37BD"/>
    <w:rsid w:val="00FC571B"/>
    <w:rsid w:val="00FD623E"/>
    <w:rsid w:val="00FE23C6"/>
    <w:rsid w:val="00FE5F06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3D01128"/>
  <w15:docId w15:val="{F416E8E3-F5F0-48F0-9420-2E2B68E03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F6FCF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F260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6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7F6FCF"/>
    <w:pPr>
      <w:keepLines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eastAsia="en-US"/>
    </w:rPr>
  </w:style>
  <w:style w:type="character" w:styleId="Hyperlink">
    <w:name w:val="Hyperlink"/>
    <w:rsid w:val="007F6FCF"/>
    <w:rPr>
      <w:color w:val="0000FF"/>
      <w:u w:val="single"/>
    </w:rPr>
  </w:style>
  <w:style w:type="paragraph" w:styleId="BodyText3">
    <w:name w:val="Body Text 3"/>
    <w:basedOn w:val="Normal"/>
    <w:rsid w:val="007F6FCF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5B27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C44308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44308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44308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4430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443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rsid w:val="00B516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67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F2603C"/>
    <w:rPr>
      <w:rFonts w:ascii="Arial" w:hAnsi="Arial" w:cs="Arial"/>
      <w:b/>
      <w:bCs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3A2BB0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3A2B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4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whh-tr.HaringeyLocalityTeam@nhs.net" TargetMode="Externa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83764504A6DC4385956660CB0C78E5" ma:contentTypeVersion="55" ma:contentTypeDescription="Create a new document." ma:contentTypeScope="" ma:versionID="c2c2f49cf77bcbb4f388ddd302d7e76d">
  <xsd:schema xmlns:xsd="http://www.w3.org/2001/XMLSchema" xmlns:xs="http://www.w3.org/2001/XMLSchema" xmlns:p="http://schemas.microsoft.com/office/2006/metadata/properties" xmlns:ns2="14ef3b5f-6ca1-4c1c-a353-a1c338ccc666" xmlns:ns3="38b1ad6f-6402-407f-b8c7-d188e365c4c9" targetNamespace="http://schemas.microsoft.com/office/2006/metadata/properties" ma:root="true" ma:fieldsID="f5782db2c8cf7fa25bf0b6c2c388ad30" ns2:_="" ns3:_="">
    <xsd:import namespace="14ef3b5f-6ca1-4c1c-a353-a1c338ccc666"/>
    <xsd:import namespace="38b1ad6f-6402-407f-b8c7-d188e365c4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f3b5f-6ca1-4c1c-a353-a1c338ccc6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c3cd3-5299-4675-8618-470758cdfd28}" ma:internalName="TaxCatchAll" ma:showField="CatchAllData" ma:web="14ef3b5f-6ca1-4c1c-a353-a1c338ccc6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b1ad6f-6402-407f-b8c7-d188e365c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5d8242ad-6fca-4a70-ba14-4ef71b9509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4ef3b5f-6ca1-4c1c-a353-a1c338ccc666" xsi:nil="true"/>
    <lcf76f155ced4ddcb4097134ff3c332f xmlns="38b1ad6f-6402-407f-b8c7-d188e365c4c9">
      <Terms xmlns="http://schemas.microsoft.com/office/infopath/2007/PartnerControls"/>
    </lcf76f155ced4ddcb4097134ff3c332f>
    <_dlc_DocId xmlns="14ef3b5f-6ca1-4c1c-a353-a1c338ccc666">SXJZJSQ2YJM5-1030375632-1414570</_dlc_DocId>
    <_dlc_DocIdUrl xmlns="14ef3b5f-6ca1-4c1c-a353-a1c338ccc666">
      <Url>https://antsertech.sharepoint.com/sites/TriXData2/_layouts/15/DocIdRedir.aspx?ID=SXJZJSQ2YJM5-1030375632-1414570</Url>
      <Description>SXJZJSQ2YJM5-1030375632-1414570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D4A2A4B-BF3C-4933-B998-B18906F93FD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9986BB0-90F7-43B8-9056-D8501CEDA4AC}"/>
</file>

<file path=customXml/itemProps3.xml><?xml version="1.0" encoding="utf-8"?>
<ds:datastoreItem xmlns:ds="http://schemas.openxmlformats.org/officeDocument/2006/customXml" ds:itemID="{0CA29ED1-932F-4E0A-AEC1-785139FB86AB}">
  <ds:schemaRefs>
    <ds:schemaRef ds:uri="52ef4755-a1cf-42f8-89f6-e0a88ee75f1b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14175536-128C-4167-8CC1-BA88D5610D9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C4E465-3121-4F72-9D83-C4FD4165B0E4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3AA415DE-FBEA-4C0F-AE89-4C3E00A604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paper cover sheet and report template</vt:lpstr>
    </vt:vector>
  </TitlesOfParts>
  <Company>ICT Shared Services</Company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paper cover sheet and report template</dc:title>
  <dc:creator>Kath.McClinton</dc:creator>
  <cp:lastModifiedBy>Atherton Christopher</cp:lastModifiedBy>
  <cp:revision>2</cp:revision>
  <cp:lastPrinted>2013-05-21T12:00:00Z</cp:lastPrinted>
  <dcterms:created xsi:type="dcterms:W3CDTF">2019-08-08T07:15:00Z</dcterms:created>
  <dcterms:modified xsi:type="dcterms:W3CDTF">2019-08-08T07:15:00Z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Policy document</vt:lpwstr>
  </property>
  <property fmtid="{D5CDD505-2E9C-101B-9397-08002B2CF9AE}" pid="3" name="ContentTypeId">
    <vt:lpwstr>0x010100B483764504A6DC4385956660CB0C78E5</vt:lpwstr>
  </property>
  <property fmtid="{D5CDD505-2E9C-101B-9397-08002B2CF9AE}" pid="4" name="_dlc_DocIdItemGuid">
    <vt:lpwstr>80a19764-e1f3-49d1-937b-1eaa51a7d425</vt:lpwstr>
  </property>
</Properties>
</file>