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2C99" w14:textId="77777777" w:rsidR="00AF0FEF" w:rsidRPr="00A44E21" w:rsidRDefault="00AF0FEF" w:rsidP="00AF0FEF">
      <w:pPr>
        <w:jc w:val="center"/>
        <w:rPr>
          <w:rFonts w:cstheme="minorHAnsi"/>
          <w:b/>
          <w:sz w:val="28"/>
          <w:szCs w:val="28"/>
        </w:rPr>
      </w:pPr>
      <w:r w:rsidRPr="00A44E21">
        <w:rPr>
          <w:rFonts w:cstheme="minorHAnsi"/>
          <w:b/>
          <w:sz w:val="28"/>
          <w:szCs w:val="28"/>
        </w:rPr>
        <w:t>APPENDIX 3 - Service Manager Decision for Support Carer/s</w:t>
      </w:r>
    </w:p>
    <w:p w14:paraId="0271B6D6" w14:textId="77777777" w:rsidR="00AF0FEF" w:rsidRPr="00A44E21" w:rsidRDefault="00AF0FEF" w:rsidP="00AF0FEF">
      <w:pPr>
        <w:rPr>
          <w:rFonts w:cstheme="minorHAnsi"/>
          <w:bCs/>
          <w:sz w:val="28"/>
          <w:szCs w:val="28"/>
        </w:rPr>
      </w:pPr>
      <w:r w:rsidRPr="00A44E21">
        <w:rPr>
          <w:rFonts w:cstheme="minorHAnsi"/>
          <w:bCs/>
          <w:sz w:val="28"/>
          <w:szCs w:val="28"/>
        </w:rPr>
        <w:t>I agree / do not agree to the above relative / friend of Family Placement Service Foster Carers providing Support Care to the child/young person names above.  This is subject to:</w:t>
      </w:r>
    </w:p>
    <w:p w14:paraId="5F7FEDA2" w14:textId="77777777" w:rsidR="00AF0FEF" w:rsidRPr="00A44E21" w:rsidRDefault="00AF0FEF" w:rsidP="00AF0F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</w:rPr>
      </w:pPr>
      <w:r w:rsidRPr="00A44E21">
        <w:rPr>
          <w:rFonts w:asciiTheme="minorHAnsi" w:hAnsiTheme="minorHAnsi" w:cstheme="minorHAnsi"/>
          <w:bCs/>
          <w:sz w:val="28"/>
          <w:szCs w:val="28"/>
        </w:rPr>
        <w:t>a Carer-to-Carer Profile being completed by the main Foster Carer regarding the child / young person and shared with the Support Carer(s).</w:t>
      </w:r>
    </w:p>
    <w:p w14:paraId="49CC3B0B" w14:textId="77777777" w:rsidR="00AF0FEF" w:rsidRPr="00A44E21" w:rsidRDefault="00AF0FEF" w:rsidP="00AF0F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</w:rPr>
      </w:pPr>
      <w:r w:rsidRPr="00A44E21">
        <w:rPr>
          <w:rFonts w:asciiTheme="minorHAnsi" w:hAnsiTheme="minorHAnsi" w:cstheme="minorHAnsi"/>
          <w:bCs/>
          <w:sz w:val="28"/>
          <w:szCs w:val="28"/>
        </w:rPr>
        <w:t>The child / young person’s Safe Care Plan being shared with the Support Carers.</w:t>
      </w:r>
    </w:p>
    <w:p w14:paraId="3B01E1A6" w14:textId="77777777" w:rsidR="00AF0FEF" w:rsidRPr="00A44E21" w:rsidRDefault="00AF0FEF" w:rsidP="00AF0F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</w:rPr>
      </w:pPr>
      <w:r w:rsidRPr="00A44E21">
        <w:rPr>
          <w:rFonts w:asciiTheme="minorHAnsi" w:hAnsiTheme="minorHAnsi" w:cstheme="minorHAnsi"/>
          <w:bCs/>
          <w:sz w:val="28"/>
          <w:szCs w:val="28"/>
        </w:rPr>
        <w:t>The arrangement being reviewed annually as part of the Foster Carers Annual Review or at any other time if concerns arise as to the suitability of the Support Carers.</w:t>
      </w:r>
    </w:p>
    <w:p w14:paraId="523A702D" w14:textId="77777777" w:rsidR="00AF0FEF" w:rsidRPr="00A44E21" w:rsidRDefault="00AF0FEF" w:rsidP="00AF0FEF">
      <w:pPr>
        <w:ind w:left="420"/>
        <w:rPr>
          <w:rFonts w:cstheme="minorHAnsi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820"/>
      </w:tblGrid>
      <w:tr w:rsidR="00AF0FEF" w:rsidRPr="00A44E21" w14:paraId="5B2C5477" w14:textId="77777777" w:rsidTr="00274D32">
        <w:trPr>
          <w:trHeight w:val="68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E4424" w14:textId="77777777" w:rsidR="00AF0FEF" w:rsidRPr="00A44E21" w:rsidRDefault="00AF0FEF" w:rsidP="00274D32">
            <w:pPr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Comments: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F218" w14:textId="77777777" w:rsidR="00AF0FEF" w:rsidRPr="00A44E21" w:rsidRDefault="00AF0FEF" w:rsidP="00274D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F0FEF" w:rsidRPr="00A44E21" w14:paraId="6005EC7E" w14:textId="77777777" w:rsidTr="00274D32">
        <w:trPr>
          <w:trHeight w:val="68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13996" w14:textId="77777777" w:rsidR="00AF0FEF" w:rsidRPr="00A44E21" w:rsidRDefault="00AF0FEF" w:rsidP="00274D32">
            <w:pPr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Signed: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FF5" w14:textId="77777777" w:rsidR="00AF0FEF" w:rsidRPr="00A44E21" w:rsidRDefault="00AF0FEF" w:rsidP="00274D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F0FEF" w:rsidRPr="00A44E21" w14:paraId="3BE63188" w14:textId="77777777" w:rsidTr="00274D32">
        <w:trPr>
          <w:trHeight w:val="68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4E8C97" w14:textId="77777777" w:rsidR="00AF0FEF" w:rsidRPr="00A44E21" w:rsidRDefault="00AF0FEF" w:rsidP="00274D32">
            <w:pPr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Name: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6F80" w14:textId="77777777" w:rsidR="00AF0FEF" w:rsidRPr="00A44E21" w:rsidRDefault="00AF0FEF" w:rsidP="00274D32">
            <w:pPr>
              <w:rPr>
                <w:rFonts w:cstheme="minorHAnsi"/>
                <w:sz w:val="28"/>
                <w:szCs w:val="28"/>
              </w:rPr>
            </w:pPr>
            <w:r w:rsidRPr="00A44E21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AF0FEF" w:rsidRPr="00A44E21" w14:paraId="25672B28" w14:textId="77777777" w:rsidTr="00274D32">
        <w:trPr>
          <w:trHeight w:val="68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06F272" w14:textId="77777777" w:rsidR="00AF0FEF" w:rsidRPr="00A44E21" w:rsidRDefault="00AF0FEF" w:rsidP="00274D32">
            <w:pPr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Date: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B031" w14:textId="77777777" w:rsidR="00AF0FEF" w:rsidRPr="00A44E21" w:rsidRDefault="00AF0FEF" w:rsidP="00274D3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907E683" w14:textId="77777777" w:rsidR="00E2533D" w:rsidRDefault="00E2533D"/>
    <w:sectPr w:rsidR="00E2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9F1"/>
    <w:multiLevelType w:val="hybridMultilevel"/>
    <w:tmpl w:val="E6FE51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246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F"/>
    <w:rsid w:val="0026524A"/>
    <w:rsid w:val="00AF0FEF"/>
    <w:rsid w:val="00C32B60"/>
    <w:rsid w:val="00E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881E"/>
  <w15:chartTrackingRefBased/>
  <w15:docId w15:val="{D1C1A8FD-9885-44A8-AC5A-D3F6BBF9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F0FE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2023-10-12T15:23:00Z</dcterms:created>
  <dcterms:modified xsi:type="dcterms:W3CDTF">2023-10-12T15:23:00Z</dcterms:modified>
</cp:coreProperties>
</file>