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1B" w:rsidRPr="00724922" w:rsidRDefault="007E4F73" w:rsidP="00724922">
      <w:pPr>
        <w:pStyle w:val="Default"/>
        <w:spacing w:line="276" w:lineRule="auto"/>
        <w:jc w:val="center"/>
        <w:rPr>
          <w:b/>
          <w:sz w:val="32"/>
          <w:szCs w:val="32"/>
          <w:u w:val="single"/>
        </w:rPr>
      </w:pPr>
      <w:r w:rsidRPr="00724922">
        <w:rPr>
          <w:b/>
          <w:sz w:val="32"/>
          <w:szCs w:val="32"/>
          <w:u w:val="single"/>
        </w:rPr>
        <w:t>Secure Accommodation R</w:t>
      </w:r>
      <w:r w:rsidR="00AD5341" w:rsidRPr="00724922">
        <w:rPr>
          <w:b/>
          <w:sz w:val="32"/>
          <w:szCs w:val="32"/>
          <w:u w:val="single"/>
        </w:rPr>
        <w:t>eview meeting</w:t>
      </w:r>
    </w:p>
    <w:p w:rsidR="00724922" w:rsidRDefault="00724922" w:rsidP="00724922">
      <w:pPr>
        <w:pStyle w:val="Default"/>
        <w:spacing w:line="276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In relation to </w:t>
      </w:r>
      <w:r w:rsidR="00AD5341" w:rsidRPr="00724922">
        <w:rPr>
          <w:b/>
          <w:sz w:val="32"/>
          <w:szCs w:val="32"/>
          <w:u w:val="single"/>
        </w:rPr>
        <w:t xml:space="preserve"> </w:t>
      </w:r>
    </w:p>
    <w:p w:rsidR="00AD5341" w:rsidRPr="00724922" w:rsidRDefault="008D08A1" w:rsidP="00724922">
      <w:pPr>
        <w:pStyle w:val="Default"/>
        <w:spacing w:line="276" w:lineRule="auto"/>
        <w:jc w:val="center"/>
        <w:rPr>
          <w:b/>
          <w:sz w:val="32"/>
          <w:szCs w:val="32"/>
          <w:u w:val="single"/>
        </w:rPr>
      </w:pPr>
      <w:r w:rsidRPr="00724922">
        <w:rPr>
          <w:b/>
          <w:sz w:val="32"/>
          <w:szCs w:val="32"/>
          <w:u w:val="single"/>
        </w:rPr>
        <w:t>(</w:t>
      </w:r>
      <w:r w:rsidRPr="00724922">
        <w:rPr>
          <w:b/>
          <w:i/>
          <w:sz w:val="32"/>
          <w:szCs w:val="32"/>
          <w:u w:val="single"/>
        </w:rPr>
        <w:t>name of child</w:t>
      </w:r>
      <w:r w:rsidRPr="00724922">
        <w:rPr>
          <w:b/>
          <w:sz w:val="32"/>
          <w:szCs w:val="32"/>
          <w:u w:val="single"/>
        </w:rPr>
        <w:t>)</w:t>
      </w:r>
      <w:r w:rsidR="00AD5341" w:rsidRPr="00724922">
        <w:rPr>
          <w:b/>
          <w:sz w:val="32"/>
          <w:szCs w:val="32"/>
          <w:u w:val="single"/>
        </w:rPr>
        <w:t xml:space="preserve"> </w:t>
      </w:r>
      <w:r w:rsidR="0047432D" w:rsidRPr="00724922">
        <w:rPr>
          <w:b/>
          <w:sz w:val="32"/>
          <w:szCs w:val="32"/>
          <w:u w:val="single"/>
        </w:rPr>
        <w:t>convened</w:t>
      </w:r>
      <w:r w:rsidR="00724922">
        <w:rPr>
          <w:b/>
          <w:sz w:val="32"/>
          <w:szCs w:val="32"/>
          <w:u w:val="single"/>
        </w:rPr>
        <w:t xml:space="preserve"> on</w:t>
      </w:r>
      <w:r w:rsidR="00724922" w:rsidRPr="00724922">
        <w:rPr>
          <w:b/>
          <w:sz w:val="32"/>
          <w:szCs w:val="32"/>
          <w:u w:val="single"/>
        </w:rPr>
        <w:t xml:space="preserve"> (insert date</w:t>
      </w:r>
      <w:r w:rsidR="00724922">
        <w:rPr>
          <w:b/>
          <w:sz w:val="32"/>
          <w:szCs w:val="32"/>
          <w:u w:val="single"/>
        </w:rPr>
        <w:t>)</w:t>
      </w:r>
    </w:p>
    <w:p w:rsidR="007E4F73" w:rsidRDefault="007E4F73" w:rsidP="00504B04">
      <w:pPr>
        <w:pStyle w:val="Default"/>
        <w:spacing w:line="276" w:lineRule="auto"/>
        <w:rPr>
          <w:b/>
          <w:u w:val="single"/>
        </w:rPr>
      </w:pPr>
    </w:p>
    <w:p w:rsidR="00FF40D3" w:rsidRPr="00B954EC" w:rsidRDefault="00FF40D3" w:rsidP="00FF40D3">
      <w:pPr>
        <w:pStyle w:val="Default"/>
        <w:spacing w:line="276" w:lineRule="auto"/>
        <w:ind w:right="498"/>
        <w:rPr>
          <w:b/>
          <w:u w:val="single"/>
        </w:rPr>
      </w:pPr>
    </w:p>
    <w:p w:rsidR="00AD5341" w:rsidRPr="00B954EC" w:rsidRDefault="007E4F73" w:rsidP="00FF40D3">
      <w:pPr>
        <w:pStyle w:val="Default"/>
        <w:tabs>
          <w:tab w:val="left" w:pos="6515"/>
        </w:tabs>
        <w:spacing w:line="276" w:lineRule="auto"/>
        <w:jc w:val="center"/>
        <w:rPr>
          <w:b/>
          <w:u w:val="single"/>
        </w:rPr>
      </w:pPr>
      <w:r w:rsidRPr="00B954EC">
        <w:rPr>
          <w:b/>
          <w:u w:val="single"/>
        </w:rPr>
        <w:t>STRICTLY CONFIDENTIAL</w:t>
      </w:r>
    </w:p>
    <w:p w:rsidR="00AD5341" w:rsidRDefault="00AD5341" w:rsidP="00504B04">
      <w:pPr>
        <w:pStyle w:val="Default"/>
        <w:spacing w:line="276" w:lineRule="auto"/>
      </w:pPr>
    </w:p>
    <w:p w:rsidR="00FF40D3" w:rsidRDefault="00FF40D3" w:rsidP="00504B04">
      <w:pPr>
        <w:pStyle w:val="Default"/>
        <w:spacing w:line="276" w:lineRule="auto"/>
      </w:pPr>
    </w:p>
    <w:p w:rsidR="00087D6B" w:rsidRDefault="00087D6B" w:rsidP="00504B04">
      <w:pPr>
        <w:pStyle w:val="Default"/>
        <w:spacing w:line="276" w:lineRule="auto"/>
      </w:pPr>
    </w:p>
    <w:p w:rsidR="00087D6B" w:rsidRPr="00B954EC" w:rsidRDefault="00087D6B" w:rsidP="00504B04">
      <w:pPr>
        <w:pStyle w:val="Default"/>
        <w:spacing w:line="276" w:lineRule="auto"/>
      </w:pPr>
    </w:p>
    <w:p w:rsidR="00AD5341" w:rsidRPr="00B954EC" w:rsidRDefault="00AD5341" w:rsidP="00504B04">
      <w:pPr>
        <w:pStyle w:val="Default"/>
        <w:spacing w:line="276" w:lineRule="auto"/>
        <w:rPr>
          <w:b/>
          <w:u w:val="single"/>
        </w:rPr>
      </w:pPr>
      <w:r w:rsidRPr="00B954EC">
        <w:rPr>
          <w:b/>
          <w:u w:val="single"/>
        </w:rPr>
        <w:t>PUR</w:t>
      </w:r>
      <w:r w:rsidR="00FF40D3">
        <w:rPr>
          <w:b/>
          <w:u w:val="single"/>
        </w:rPr>
        <w:t>POSE AND SCOPE OF SECURE REVIEW</w:t>
      </w:r>
    </w:p>
    <w:p w:rsidR="00B2301B" w:rsidRPr="00B954EC" w:rsidRDefault="00B2301B" w:rsidP="00504B04">
      <w:pPr>
        <w:pStyle w:val="Default"/>
        <w:spacing w:line="276" w:lineRule="auto"/>
        <w:rPr>
          <w:b/>
          <w:u w:val="single"/>
        </w:rPr>
      </w:pPr>
    </w:p>
    <w:p w:rsidR="00AD5341" w:rsidRPr="00B954EC" w:rsidRDefault="00AD5341" w:rsidP="00504B04">
      <w:pPr>
        <w:pStyle w:val="Default"/>
        <w:spacing w:line="276" w:lineRule="auto"/>
      </w:pPr>
      <w:r w:rsidRPr="00B954EC">
        <w:t xml:space="preserve">The specific tasks of the Secure Accommodation Review are to: </w:t>
      </w:r>
    </w:p>
    <w:p w:rsidR="00B2301B" w:rsidRPr="00B954EC" w:rsidRDefault="00B2301B" w:rsidP="00504B04">
      <w:pPr>
        <w:pStyle w:val="Default"/>
        <w:spacing w:line="276" w:lineRule="auto"/>
      </w:pPr>
    </w:p>
    <w:p w:rsidR="00AD5341" w:rsidRPr="00B954EC" w:rsidRDefault="00AD5341" w:rsidP="00FF40D3">
      <w:pPr>
        <w:pStyle w:val="Default"/>
        <w:numPr>
          <w:ilvl w:val="0"/>
          <w:numId w:val="6"/>
        </w:numPr>
        <w:spacing w:after="140" w:line="276" w:lineRule="auto"/>
        <w:ind w:hanging="720"/>
      </w:pPr>
      <w:r w:rsidRPr="00B954EC">
        <w:t xml:space="preserve">Ensure the criteria for keeping the child/young person in secure accommodation continue to apply; </w:t>
      </w:r>
    </w:p>
    <w:p w:rsidR="00AD5341" w:rsidRPr="00B954EC" w:rsidRDefault="00AD5341" w:rsidP="00FF40D3">
      <w:pPr>
        <w:pStyle w:val="Default"/>
        <w:numPr>
          <w:ilvl w:val="0"/>
          <w:numId w:val="6"/>
        </w:numPr>
        <w:spacing w:after="140" w:line="276" w:lineRule="auto"/>
        <w:ind w:hanging="720"/>
      </w:pPr>
      <w:r w:rsidRPr="00B954EC">
        <w:t xml:space="preserve">Consider whether or not such a placement continues to be necessary; </w:t>
      </w:r>
    </w:p>
    <w:p w:rsidR="00AD5341" w:rsidRPr="00B954EC" w:rsidRDefault="00AD5341" w:rsidP="00FF40D3">
      <w:pPr>
        <w:pStyle w:val="Default"/>
        <w:numPr>
          <w:ilvl w:val="0"/>
          <w:numId w:val="6"/>
        </w:numPr>
        <w:spacing w:after="140" w:line="276" w:lineRule="auto"/>
        <w:ind w:hanging="720"/>
      </w:pPr>
      <w:r w:rsidRPr="00B954EC">
        <w:t xml:space="preserve">Consider whether or not an alternative type of placement would be more appropriate; </w:t>
      </w:r>
    </w:p>
    <w:p w:rsidR="00AD5341" w:rsidRPr="00B954EC" w:rsidRDefault="00AD5341" w:rsidP="00FF40D3">
      <w:pPr>
        <w:pStyle w:val="Default"/>
        <w:numPr>
          <w:ilvl w:val="0"/>
          <w:numId w:val="6"/>
        </w:numPr>
        <w:spacing w:line="276" w:lineRule="auto"/>
        <w:ind w:hanging="720"/>
      </w:pPr>
      <w:r w:rsidRPr="00B954EC">
        <w:t xml:space="preserve">Ensure the continued placement is in the child/young person’s best interests. </w:t>
      </w:r>
    </w:p>
    <w:p w:rsidR="00AD5341" w:rsidRPr="00B954EC" w:rsidRDefault="00AD5341" w:rsidP="00504B04">
      <w:pPr>
        <w:pStyle w:val="Default"/>
        <w:spacing w:line="276" w:lineRule="auto"/>
      </w:pPr>
    </w:p>
    <w:p w:rsidR="00AD5341" w:rsidRDefault="00AD5341" w:rsidP="00504B04">
      <w:pPr>
        <w:pStyle w:val="Default"/>
        <w:spacing w:line="276" w:lineRule="auto"/>
      </w:pPr>
      <w:r w:rsidRPr="00B954EC">
        <w:t xml:space="preserve">In addition the review may be used to consider: </w:t>
      </w:r>
    </w:p>
    <w:p w:rsidR="00FF40D3" w:rsidRPr="00B954EC" w:rsidRDefault="00FF40D3" w:rsidP="00504B04">
      <w:pPr>
        <w:pStyle w:val="Default"/>
        <w:spacing w:line="276" w:lineRule="auto"/>
      </w:pPr>
    </w:p>
    <w:p w:rsidR="00AD5341" w:rsidRPr="00B954EC" w:rsidRDefault="00AD5341" w:rsidP="00FF40D3">
      <w:pPr>
        <w:pStyle w:val="Default"/>
        <w:numPr>
          <w:ilvl w:val="0"/>
          <w:numId w:val="11"/>
        </w:numPr>
        <w:spacing w:after="140" w:line="276" w:lineRule="auto"/>
        <w:ind w:hanging="720"/>
      </w:pPr>
      <w:r w:rsidRPr="00B954EC">
        <w:t xml:space="preserve">The circumstances under which the child/young person will be allowed greater freedom, including any transfer to a more 'open' unit; </w:t>
      </w:r>
    </w:p>
    <w:p w:rsidR="00AD5341" w:rsidRPr="00B954EC" w:rsidRDefault="00AD5341" w:rsidP="00FF40D3">
      <w:pPr>
        <w:pStyle w:val="Default"/>
        <w:numPr>
          <w:ilvl w:val="0"/>
          <w:numId w:val="11"/>
        </w:numPr>
        <w:spacing w:line="276" w:lineRule="auto"/>
        <w:ind w:hanging="720"/>
      </w:pPr>
      <w:r w:rsidRPr="00B954EC">
        <w:t xml:space="preserve">The phased nature and timing of such increases in freedom (known as ‘mobility’ training). </w:t>
      </w:r>
    </w:p>
    <w:p w:rsidR="00AD5341" w:rsidRPr="00B954EC" w:rsidRDefault="00AD5341" w:rsidP="00504B04">
      <w:pPr>
        <w:pStyle w:val="Default"/>
        <w:spacing w:line="276" w:lineRule="auto"/>
      </w:pPr>
    </w:p>
    <w:p w:rsidR="00AD5341" w:rsidRPr="00B954EC" w:rsidRDefault="00AD5341" w:rsidP="00504B04">
      <w:pPr>
        <w:pStyle w:val="Default"/>
        <w:spacing w:line="276" w:lineRule="auto"/>
      </w:pPr>
      <w:r w:rsidRPr="00B954EC">
        <w:t xml:space="preserve">In order to reach their conclusions, the panel members are required by the relevant regulations to ascertain and take into account the wishes and views of: </w:t>
      </w:r>
    </w:p>
    <w:p w:rsidR="00B2301B" w:rsidRPr="00B954EC" w:rsidRDefault="00B2301B" w:rsidP="00504B04">
      <w:pPr>
        <w:pStyle w:val="Default"/>
        <w:spacing w:line="276" w:lineRule="auto"/>
      </w:pPr>
    </w:p>
    <w:p w:rsidR="00AD5341" w:rsidRPr="00B954EC" w:rsidRDefault="00AD5341" w:rsidP="00FF40D3">
      <w:pPr>
        <w:pStyle w:val="Default"/>
        <w:numPr>
          <w:ilvl w:val="0"/>
          <w:numId w:val="12"/>
        </w:numPr>
        <w:spacing w:after="140" w:line="276" w:lineRule="auto"/>
        <w:ind w:hanging="720"/>
      </w:pPr>
      <w:r w:rsidRPr="00B954EC">
        <w:t xml:space="preserve">The child/young person </w:t>
      </w:r>
    </w:p>
    <w:p w:rsidR="00AD5341" w:rsidRPr="00B954EC" w:rsidRDefault="00AD5341" w:rsidP="00FF40D3">
      <w:pPr>
        <w:pStyle w:val="Default"/>
        <w:numPr>
          <w:ilvl w:val="0"/>
          <w:numId w:val="12"/>
        </w:numPr>
        <w:spacing w:after="140" w:line="276" w:lineRule="auto"/>
        <w:ind w:hanging="720"/>
      </w:pPr>
      <w:r w:rsidRPr="00B954EC">
        <w:t xml:space="preserve">Any parent/legal guardian </w:t>
      </w:r>
    </w:p>
    <w:p w:rsidR="00AD5341" w:rsidRPr="00B954EC" w:rsidRDefault="00AD5341" w:rsidP="00FF40D3">
      <w:pPr>
        <w:pStyle w:val="Default"/>
        <w:numPr>
          <w:ilvl w:val="0"/>
          <w:numId w:val="12"/>
        </w:numPr>
        <w:spacing w:after="140" w:line="276" w:lineRule="auto"/>
        <w:ind w:hanging="720"/>
      </w:pPr>
      <w:r w:rsidRPr="00B954EC">
        <w:t xml:space="preserve">Any person with parental responsibility </w:t>
      </w:r>
    </w:p>
    <w:p w:rsidR="00AD5341" w:rsidRPr="00B954EC" w:rsidRDefault="00AD5341" w:rsidP="00FF40D3">
      <w:pPr>
        <w:pStyle w:val="Default"/>
        <w:numPr>
          <w:ilvl w:val="0"/>
          <w:numId w:val="12"/>
        </w:numPr>
        <w:spacing w:after="140" w:line="276" w:lineRule="auto"/>
        <w:ind w:hanging="720"/>
      </w:pPr>
      <w:r w:rsidRPr="00B954EC">
        <w:t xml:space="preserve">Any other person who has had the care of the child/young person, whose views the panel consider should be taken into account. </w:t>
      </w:r>
    </w:p>
    <w:p w:rsidR="00AD5341" w:rsidRPr="00B954EC" w:rsidRDefault="00AD5341" w:rsidP="00FF40D3">
      <w:pPr>
        <w:pStyle w:val="Default"/>
        <w:numPr>
          <w:ilvl w:val="0"/>
          <w:numId w:val="12"/>
        </w:numPr>
        <w:spacing w:after="140" w:line="276" w:lineRule="auto"/>
        <w:ind w:hanging="720"/>
      </w:pPr>
      <w:r w:rsidRPr="00B954EC">
        <w:t xml:space="preserve">The independent visitor, if appointed </w:t>
      </w:r>
    </w:p>
    <w:p w:rsidR="00AD5341" w:rsidRPr="00B954EC" w:rsidRDefault="00AD5341" w:rsidP="00FF40D3">
      <w:pPr>
        <w:pStyle w:val="Default"/>
        <w:numPr>
          <w:ilvl w:val="0"/>
          <w:numId w:val="12"/>
        </w:numPr>
        <w:spacing w:line="276" w:lineRule="auto"/>
        <w:ind w:hanging="720"/>
      </w:pPr>
      <w:r w:rsidRPr="00B954EC">
        <w:t xml:space="preserve">The Local Authority managing the secure accommodation in which the child/young person is placed if that authority is not the authority looking after the child/young person. </w:t>
      </w:r>
    </w:p>
    <w:p w:rsidR="0022683C" w:rsidRPr="00B954EC" w:rsidRDefault="0022683C" w:rsidP="00504B04">
      <w:pPr>
        <w:spacing w:line="276" w:lineRule="auto"/>
        <w:rPr>
          <w:rFonts w:ascii="Arial" w:hAnsi="Arial" w:cs="Arial"/>
        </w:rPr>
      </w:pPr>
    </w:p>
    <w:p w:rsidR="00B2301B" w:rsidRPr="00B954EC" w:rsidRDefault="00B2301B" w:rsidP="00504B04">
      <w:pPr>
        <w:pStyle w:val="Default"/>
        <w:spacing w:line="276" w:lineRule="auto"/>
        <w:rPr>
          <w:b/>
          <w:bCs/>
        </w:rPr>
      </w:pPr>
    </w:p>
    <w:p w:rsidR="00B2301B" w:rsidRPr="00B954EC" w:rsidRDefault="00B2301B" w:rsidP="00504B04">
      <w:pPr>
        <w:pStyle w:val="Default"/>
        <w:spacing w:line="276" w:lineRule="auto"/>
        <w:rPr>
          <w:b/>
          <w:bCs/>
        </w:rPr>
      </w:pPr>
    </w:p>
    <w:p w:rsidR="00B2301B" w:rsidRPr="00B954EC" w:rsidRDefault="00B2301B" w:rsidP="00504B04">
      <w:pPr>
        <w:pStyle w:val="Default"/>
        <w:spacing w:line="276" w:lineRule="auto"/>
        <w:rPr>
          <w:b/>
          <w:bCs/>
        </w:rPr>
      </w:pPr>
    </w:p>
    <w:p w:rsidR="00AD5341" w:rsidRPr="00B954EC" w:rsidRDefault="00AD5341" w:rsidP="00087D6B">
      <w:pPr>
        <w:pStyle w:val="Default"/>
        <w:numPr>
          <w:ilvl w:val="0"/>
          <w:numId w:val="16"/>
        </w:numPr>
        <w:spacing w:after="140" w:line="276" w:lineRule="auto"/>
        <w:ind w:hanging="720"/>
        <w:rPr>
          <w:b/>
          <w:u w:val="single"/>
        </w:rPr>
      </w:pPr>
      <w:r w:rsidRPr="00B954EC">
        <w:rPr>
          <w:b/>
          <w:u w:val="single"/>
        </w:rPr>
        <w:lastRenderedPageBreak/>
        <w:t xml:space="preserve">An outline of the child/young person’s background, including care history </w:t>
      </w:r>
    </w:p>
    <w:p w:rsidR="00FF40D3" w:rsidRDefault="00FF40D3" w:rsidP="00504B0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:rsidR="00A544BA" w:rsidRPr="00B954EC" w:rsidRDefault="00FF40D3" w:rsidP="00087D6B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b/>
          <w:bCs/>
        </w:rPr>
      </w:pPr>
      <w:r w:rsidRPr="00B954EC">
        <w:rPr>
          <w:rFonts w:ascii="Arial" w:hAnsi="Arial" w:cs="Arial"/>
          <w:b/>
          <w:bCs/>
        </w:rPr>
        <w:t>Family composition</w:t>
      </w:r>
    </w:p>
    <w:p w:rsidR="00A544BA" w:rsidRPr="00B954EC" w:rsidRDefault="00A544BA" w:rsidP="00504B0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0"/>
        <w:gridCol w:w="2126"/>
        <w:gridCol w:w="1701"/>
        <w:gridCol w:w="4281"/>
      </w:tblGrid>
      <w:tr w:rsidR="003612D4" w:rsidRPr="00B954EC" w:rsidTr="00FF40D3">
        <w:trPr>
          <w:trHeight w:val="428"/>
        </w:trPr>
        <w:tc>
          <w:tcPr>
            <w:tcW w:w="2240" w:type="dxa"/>
            <w:shd w:val="clear" w:color="auto" w:fill="auto"/>
            <w:vAlign w:val="center"/>
          </w:tcPr>
          <w:p w:rsidR="003612D4" w:rsidRPr="00B954EC" w:rsidRDefault="003612D4" w:rsidP="00FF40D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B954EC">
              <w:rPr>
                <w:rFonts w:ascii="Arial" w:hAnsi="Arial" w:cs="Arial"/>
                <w:b/>
                <w:bCs/>
              </w:rPr>
              <w:t>Relationship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12D4" w:rsidRPr="00B954EC" w:rsidRDefault="003612D4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B954EC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12D4" w:rsidRPr="00B954EC" w:rsidRDefault="003612D4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B954EC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3612D4" w:rsidRPr="00B954EC" w:rsidRDefault="003612D4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B954EC">
              <w:rPr>
                <w:rFonts w:ascii="Arial" w:hAnsi="Arial" w:cs="Arial"/>
                <w:b/>
                <w:bCs/>
              </w:rPr>
              <w:t>Address</w:t>
            </w:r>
          </w:p>
        </w:tc>
      </w:tr>
      <w:tr w:rsidR="003612D4" w:rsidRPr="00B954EC" w:rsidTr="00FF40D3">
        <w:tc>
          <w:tcPr>
            <w:tcW w:w="2240" w:type="dxa"/>
            <w:shd w:val="clear" w:color="auto" w:fill="auto"/>
          </w:tcPr>
          <w:p w:rsidR="003612D4" w:rsidRDefault="003612D4" w:rsidP="00504B0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FF40D3" w:rsidRPr="00B954EC" w:rsidRDefault="00FF40D3" w:rsidP="00504B0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3612D4" w:rsidRPr="00B954EC" w:rsidRDefault="003612D4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612D4" w:rsidRPr="00B954EC" w:rsidRDefault="003612D4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81" w:type="dxa"/>
            <w:shd w:val="clear" w:color="auto" w:fill="auto"/>
          </w:tcPr>
          <w:p w:rsidR="003612D4" w:rsidRPr="00B954EC" w:rsidRDefault="003612D4" w:rsidP="00EC186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612D4" w:rsidRPr="00B954EC" w:rsidTr="00FF40D3">
        <w:tc>
          <w:tcPr>
            <w:tcW w:w="2240" w:type="dxa"/>
            <w:shd w:val="clear" w:color="auto" w:fill="auto"/>
          </w:tcPr>
          <w:p w:rsidR="003612D4" w:rsidRDefault="003612D4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8D08A1" w:rsidRPr="00B954EC" w:rsidRDefault="008D08A1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612D4" w:rsidRPr="00B954EC" w:rsidRDefault="003612D4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612D4" w:rsidRPr="00B954EC" w:rsidRDefault="003612D4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81" w:type="dxa"/>
            <w:shd w:val="clear" w:color="auto" w:fill="auto"/>
          </w:tcPr>
          <w:p w:rsidR="003612D4" w:rsidRPr="00B954EC" w:rsidRDefault="003612D4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3612D4" w:rsidRPr="00B954EC" w:rsidTr="00FF40D3">
        <w:trPr>
          <w:trHeight w:val="680"/>
        </w:trPr>
        <w:tc>
          <w:tcPr>
            <w:tcW w:w="2240" w:type="dxa"/>
            <w:shd w:val="clear" w:color="auto" w:fill="auto"/>
          </w:tcPr>
          <w:p w:rsidR="003612D4" w:rsidRPr="00B954EC" w:rsidRDefault="003612D4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612D4" w:rsidRPr="00B954EC" w:rsidRDefault="003612D4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612D4" w:rsidRPr="00B954EC" w:rsidRDefault="003612D4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81" w:type="dxa"/>
            <w:shd w:val="clear" w:color="auto" w:fill="auto"/>
          </w:tcPr>
          <w:p w:rsidR="00EC1862" w:rsidRPr="00B954EC" w:rsidRDefault="00EC1862" w:rsidP="008D08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3612D4" w:rsidRPr="00B954EC" w:rsidTr="00FF40D3">
        <w:trPr>
          <w:trHeight w:val="704"/>
        </w:trPr>
        <w:tc>
          <w:tcPr>
            <w:tcW w:w="2240" w:type="dxa"/>
            <w:shd w:val="clear" w:color="auto" w:fill="auto"/>
          </w:tcPr>
          <w:p w:rsidR="003612D4" w:rsidRPr="00B954EC" w:rsidRDefault="003612D4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3612D4" w:rsidRPr="00B954EC" w:rsidRDefault="003612D4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612D4" w:rsidRPr="00B954EC" w:rsidRDefault="003612D4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81" w:type="dxa"/>
            <w:shd w:val="clear" w:color="auto" w:fill="auto"/>
          </w:tcPr>
          <w:p w:rsidR="003612D4" w:rsidRPr="00B954EC" w:rsidRDefault="003612D4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3612D4" w:rsidRPr="00B954EC" w:rsidTr="00FF40D3">
        <w:trPr>
          <w:trHeight w:val="514"/>
        </w:trPr>
        <w:tc>
          <w:tcPr>
            <w:tcW w:w="2240" w:type="dxa"/>
            <w:shd w:val="clear" w:color="auto" w:fill="auto"/>
          </w:tcPr>
          <w:p w:rsidR="003612D4" w:rsidRPr="00B954EC" w:rsidRDefault="003612D4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3612D4" w:rsidRPr="00B954EC" w:rsidRDefault="003612D4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612D4" w:rsidRPr="00B954EC" w:rsidRDefault="003612D4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81" w:type="dxa"/>
            <w:shd w:val="clear" w:color="auto" w:fill="auto"/>
          </w:tcPr>
          <w:p w:rsidR="003612D4" w:rsidRPr="00B954EC" w:rsidRDefault="003612D4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3612D4" w:rsidRPr="00B954EC" w:rsidTr="00FF40D3">
        <w:trPr>
          <w:trHeight w:val="664"/>
        </w:trPr>
        <w:tc>
          <w:tcPr>
            <w:tcW w:w="2240" w:type="dxa"/>
            <w:shd w:val="clear" w:color="auto" w:fill="auto"/>
          </w:tcPr>
          <w:p w:rsidR="003612D4" w:rsidRPr="00B954EC" w:rsidRDefault="003612D4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3612D4" w:rsidRPr="00B954EC" w:rsidRDefault="003612D4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612D4" w:rsidRPr="00B954EC" w:rsidRDefault="003612D4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81" w:type="dxa"/>
            <w:shd w:val="clear" w:color="auto" w:fill="auto"/>
          </w:tcPr>
          <w:p w:rsidR="003612D4" w:rsidRPr="00B954EC" w:rsidRDefault="003612D4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EC1862" w:rsidRPr="00B954EC" w:rsidTr="00FF40D3">
        <w:trPr>
          <w:trHeight w:val="664"/>
        </w:trPr>
        <w:tc>
          <w:tcPr>
            <w:tcW w:w="2240" w:type="dxa"/>
            <w:shd w:val="clear" w:color="auto" w:fill="auto"/>
          </w:tcPr>
          <w:p w:rsidR="00EC1862" w:rsidRPr="00B954EC" w:rsidRDefault="00EC1862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EC1862" w:rsidRPr="00B954EC" w:rsidRDefault="00EC1862" w:rsidP="003D3B9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EC1862" w:rsidRPr="00B954EC" w:rsidRDefault="00EC1862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81" w:type="dxa"/>
            <w:shd w:val="clear" w:color="auto" w:fill="auto"/>
          </w:tcPr>
          <w:p w:rsidR="00EC1862" w:rsidRPr="00B954EC" w:rsidRDefault="00EC1862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:rsidR="00652B5C" w:rsidRPr="00B954EC" w:rsidRDefault="00652B5C" w:rsidP="00504B04">
      <w:pPr>
        <w:pStyle w:val="Default"/>
        <w:spacing w:after="140" w:line="276" w:lineRule="auto"/>
        <w:rPr>
          <w:b/>
        </w:rPr>
      </w:pPr>
    </w:p>
    <w:p w:rsidR="003612D4" w:rsidRPr="00B954EC" w:rsidRDefault="00FF40D3" w:rsidP="00087D6B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Professionals i</w:t>
      </w:r>
      <w:r w:rsidR="003612D4" w:rsidRPr="00B954EC">
        <w:rPr>
          <w:rFonts w:ascii="Arial" w:hAnsi="Arial" w:cs="Arial"/>
          <w:b/>
          <w:bCs/>
        </w:rPr>
        <w:t>nvolved</w:t>
      </w:r>
    </w:p>
    <w:p w:rsidR="003612D4" w:rsidRPr="00B954EC" w:rsidRDefault="003612D4" w:rsidP="00504B0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9"/>
        <w:gridCol w:w="3260"/>
        <w:gridCol w:w="4394"/>
      </w:tblGrid>
      <w:tr w:rsidR="003612D4" w:rsidRPr="00B954EC" w:rsidTr="00FF40D3">
        <w:tc>
          <w:tcPr>
            <w:tcW w:w="2689" w:type="dxa"/>
            <w:shd w:val="clear" w:color="auto" w:fill="auto"/>
          </w:tcPr>
          <w:p w:rsidR="003612D4" w:rsidRPr="00B954EC" w:rsidRDefault="003612D4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B954EC">
              <w:rPr>
                <w:rFonts w:ascii="Arial" w:hAnsi="Arial" w:cs="Arial"/>
                <w:b/>
                <w:bCs/>
              </w:rPr>
              <w:t xml:space="preserve">Name </w:t>
            </w:r>
          </w:p>
        </w:tc>
        <w:tc>
          <w:tcPr>
            <w:tcW w:w="3260" w:type="dxa"/>
            <w:shd w:val="clear" w:color="auto" w:fill="auto"/>
          </w:tcPr>
          <w:p w:rsidR="003612D4" w:rsidRPr="00B954EC" w:rsidRDefault="003612D4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B954EC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4394" w:type="dxa"/>
            <w:shd w:val="clear" w:color="auto" w:fill="auto"/>
          </w:tcPr>
          <w:p w:rsidR="003612D4" w:rsidRPr="00B954EC" w:rsidRDefault="003612D4" w:rsidP="00504B04">
            <w:pPr>
              <w:spacing w:line="276" w:lineRule="auto"/>
              <w:rPr>
                <w:rFonts w:ascii="Arial" w:hAnsi="Arial" w:cs="Arial"/>
                <w:b/>
              </w:rPr>
            </w:pPr>
            <w:r w:rsidRPr="00B954EC">
              <w:rPr>
                <w:rFonts w:ascii="Arial" w:hAnsi="Arial" w:cs="Arial"/>
                <w:b/>
              </w:rPr>
              <w:t>Agency</w:t>
            </w:r>
          </w:p>
          <w:p w:rsidR="003612D4" w:rsidRPr="00B954EC" w:rsidRDefault="003612D4" w:rsidP="00504B0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3612D4" w:rsidRPr="00B954EC" w:rsidTr="00FF40D3">
        <w:tc>
          <w:tcPr>
            <w:tcW w:w="2689" w:type="dxa"/>
            <w:shd w:val="clear" w:color="auto" w:fill="auto"/>
          </w:tcPr>
          <w:p w:rsidR="003612D4" w:rsidRPr="00B954EC" w:rsidRDefault="003612D4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3612D4" w:rsidRPr="00B954EC" w:rsidRDefault="003612D4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4" w:type="dxa"/>
            <w:shd w:val="clear" w:color="auto" w:fill="auto"/>
          </w:tcPr>
          <w:p w:rsidR="003612D4" w:rsidRPr="00B954EC" w:rsidRDefault="003612D4" w:rsidP="008D08A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612D4" w:rsidRPr="00B954EC" w:rsidTr="00FF40D3">
        <w:tc>
          <w:tcPr>
            <w:tcW w:w="2689" w:type="dxa"/>
            <w:shd w:val="clear" w:color="auto" w:fill="auto"/>
          </w:tcPr>
          <w:p w:rsidR="003612D4" w:rsidRPr="00B954EC" w:rsidRDefault="003612D4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3612D4" w:rsidRPr="00B954EC" w:rsidRDefault="003612D4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3612D4" w:rsidRPr="00B954EC" w:rsidRDefault="003612D4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612D4" w:rsidRPr="00B954EC" w:rsidTr="00FF40D3">
        <w:tc>
          <w:tcPr>
            <w:tcW w:w="2689" w:type="dxa"/>
            <w:shd w:val="clear" w:color="auto" w:fill="auto"/>
          </w:tcPr>
          <w:p w:rsidR="003612D4" w:rsidRPr="00B954EC" w:rsidRDefault="003612D4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3612D4" w:rsidRPr="00B954EC" w:rsidRDefault="003612D4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394" w:type="dxa"/>
            <w:shd w:val="clear" w:color="auto" w:fill="auto"/>
          </w:tcPr>
          <w:p w:rsidR="003612D4" w:rsidRPr="00B954EC" w:rsidRDefault="003612D4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3612D4" w:rsidRPr="00B954EC" w:rsidTr="00FF40D3">
        <w:tc>
          <w:tcPr>
            <w:tcW w:w="2689" w:type="dxa"/>
            <w:shd w:val="clear" w:color="auto" w:fill="auto"/>
          </w:tcPr>
          <w:p w:rsidR="003612D4" w:rsidRPr="00B954EC" w:rsidRDefault="003612D4" w:rsidP="0012257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3612D4" w:rsidRPr="00B954EC" w:rsidRDefault="003612D4" w:rsidP="0012257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4" w:type="dxa"/>
            <w:shd w:val="clear" w:color="auto" w:fill="auto"/>
          </w:tcPr>
          <w:p w:rsidR="00DA1C77" w:rsidRPr="00B954EC" w:rsidRDefault="00DA1C77" w:rsidP="008D08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12D4" w:rsidRPr="00B954EC" w:rsidTr="00FF40D3">
        <w:tc>
          <w:tcPr>
            <w:tcW w:w="2689" w:type="dxa"/>
            <w:shd w:val="clear" w:color="auto" w:fill="auto"/>
          </w:tcPr>
          <w:p w:rsidR="003612D4" w:rsidRPr="00B954EC" w:rsidRDefault="003612D4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3612D4" w:rsidRPr="00B954EC" w:rsidRDefault="003612D4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3612D4" w:rsidRPr="00B954EC" w:rsidRDefault="003612D4" w:rsidP="008D08A1">
            <w:pPr>
              <w:rPr>
                <w:rFonts w:ascii="Arial" w:hAnsi="Arial" w:cs="Arial"/>
              </w:rPr>
            </w:pPr>
          </w:p>
        </w:tc>
      </w:tr>
      <w:tr w:rsidR="003612D4" w:rsidRPr="00B954EC" w:rsidTr="00FF40D3">
        <w:tc>
          <w:tcPr>
            <w:tcW w:w="2689" w:type="dxa"/>
            <w:shd w:val="clear" w:color="auto" w:fill="auto"/>
          </w:tcPr>
          <w:p w:rsidR="003612D4" w:rsidRPr="00B954EC" w:rsidRDefault="003612D4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3612D4" w:rsidRPr="00B954EC" w:rsidRDefault="003612D4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3612D4" w:rsidRPr="00B954EC" w:rsidRDefault="003612D4" w:rsidP="008D08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12D4" w:rsidRPr="00B954EC" w:rsidTr="00FF40D3">
        <w:tc>
          <w:tcPr>
            <w:tcW w:w="2689" w:type="dxa"/>
            <w:shd w:val="clear" w:color="auto" w:fill="auto"/>
          </w:tcPr>
          <w:p w:rsidR="003612D4" w:rsidRPr="00B954EC" w:rsidRDefault="003612D4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3612D4" w:rsidRPr="00B954EC" w:rsidRDefault="003612D4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3612D4" w:rsidRPr="00B954EC" w:rsidRDefault="003612D4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12D4" w:rsidRPr="00B954EC" w:rsidTr="00FF40D3">
        <w:tc>
          <w:tcPr>
            <w:tcW w:w="2689" w:type="dxa"/>
            <w:shd w:val="clear" w:color="auto" w:fill="auto"/>
          </w:tcPr>
          <w:p w:rsidR="003612D4" w:rsidRPr="00B954EC" w:rsidRDefault="003612D4" w:rsidP="0012257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3612D4" w:rsidRPr="00B954EC" w:rsidRDefault="003612D4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3612D4" w:rsidRPr="00B954EC" w:rsidRDefault="003612D4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12D4" w:rsidRPr="00B954EC" w:rsidTr="00FF40D3">
        <w:tc>
          <w:tcPr>
            <w:tcW w:w="2689" w:type="dxa"/>
            <w:shd w:val="clear" w:color="auto" w:fill="auto"/>
          </w:tcPr>
          <w:p w:rsidR="003612D4" w:rsidRPr="00B954EC" w:rsidRDefault="003612D4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3612D4" w:rsidRPr="00B954EC" w:rsidRDefault="003612D4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3612D4" w:rsidRPr="00B954EC" w:rsidRDefault="003612D4" w:rsidP="008D08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12D4" w:rsidRPr="00B954EC" w:rsidTr="00FF40D3">
        <w:tc>
          <w:tcPr>
            <w:tcW w:w="2689" w:type="dxa"/>
            <w:shd w:val="clear" w:color="auto" w:fill="auto"/>
          </w:tcPr>
          <w:p w:rsidR="003612D4" w:rsidRPr="00B20177" w:rsidRDefault="003612D4" w:rsidP="00B201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3612D4" w:rsidRPr="00B20177" w:rsidRDefault="003612D4" w:rsidP="00A26CE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3612D4" w:rsidRPr="00B954EC" w:rsidRDefault="003612D4" w:rsidP="00B201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12D4" w:rsidRPr="00B954EC" w:rsidTr="00FF40D3">
        <w:tc>
          <w:tcPr>
            <w:tcW w:w="2689" w:type="dxa"/>
            <w:shd w:val="clear" w:color="auto" w:fill="auto"/>
          </w:tcPr>
          <w:p w:rsidR="003612D4" w:rsidRPr="00B954EC" w:rsidRDefault="003612D4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3612D4" w:rsidRPr="00B954EC" w:rsidRDefault="003612D4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3612D4" w:rsidRPr="00B954EC" w:rsidRDefault="003612D4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12D4" w:rsidRPr="00B954EC" w:rsidTr="00FF40D3">
        <w:tc>
          <w:tcPr>
            <w:tcW w:w="2689" w:type="dxa"/>
            <w:shd w:val="clear" w:color="auto" w:fill="auto"/>
          </w:tcPr>
          <w:p w:rsidR="003612D4" w:rsidRPr="00B954EC" w:rsidRDefault="003612D4" w:rsidP="008D08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3612D4" w:rsidRPr="00B954EC" w:rsidRDefault="003612D4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3612D4" w:rsidRPr="00B954EC" w:rsidRDefault="003612D4" w:rsidP="00504B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3612D4" w:rsidRPr="00B954EC" w:rsidRDefault="003612D4" w:rsidP="00504B04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FF40D3" w:rsidRDefault="00FF40D3" w:rsidP="00504B0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:rsidR="00A544BA" w:rsidRPr="00B954EC" w:rsidRDefault="00FF40D3" w:rsidP="00087D6B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Legal Status </w:t>
      </w:r>
    </w:p>
    <w:p w:rsidR="00652B5C" w:rsidRPr="00B954EC" w:rsidRDefault="00652B5C" w:rsidP="00504B0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:rsidR="00652B5C" w:rsidRDefault="00652B5C" w:rsidP="00504B04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</w:p>
    <w:p w:rsidR="00FF40D3" w:rsidRPr="00087D6B" w:rsidRDefault="00FF40D3" w:rsidP="00504B04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</w:p>
    <w:p w:rsidR="00FF40D3" w:rsidRPr="00087D6B" w:rsidRDefault="00FF40D3" w:rsidP="00504B04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</w:p>
    <w:p w:rsidR="00FF40D3" w:rsidRPr="00087D6B" w:rsidRDefault="00FF40D3" w:rsidP="00504B04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</w:p>
    <w:p w:rsidR="00FF40D3" w:rsidRPr="00087D6B" w:rsidRDefault="00FF40D3" w:rsidP="00FF40D3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hanging="720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  <w:r w:rsidRPr="00087D6B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Background </w:t>
      </w:r>
      <w:r w:rsidR="00087D6B" w:rsidRPr="00087D6B">
        <w:rPr>
          <w:rFonts w:ascii="Arial" w:hAnsi="Arial" w:cs="Arial"/>
          <w:b/>
          <w:bCs/>
          <w:sz w:val="24"/>
          <w:szCs w:val="24"/>
          <w:u w:val="single"/>
        </w:rPr>
        <w:t>i</w:t>
      </w:r>
      <w:r w:rsidRPr="00087D6B">
        <w:rPr>
          <w:rFonts w:ascii="Arial" w:hAnsi="Arial" w:cs="Arial"/>
          <w:b/>
          <w:bCs/>
          <w:sz w:val="24"/>
          <w:szCs w:val="24"/>
          <w:u w:val="single"/>
        </w:rPr>
        <w:t>nformation</w:t>
      </w:r>
    </w:p>
    <w:p w:rsidR="00087D6B" w:rsidRPr="00087D6B" w:rsidRDefault="00087D6B" w:rsidP="00087D6B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087D6B" w:rsidRDefault="00087D6B" w:rsidP="00087D6B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087D6B" w:rsidRDefault="00087D6B" w:rsidP="00087D6B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087D6B" w:rsidRPr="00087D6B" w:rsidRDefault="00087D6B" w:rsidP="00087D6B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087D6B" w:rsidRPr="00087D6B" w:rsidRDefault="00087D6B" w:rsidP="00087D6B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087D6B" w:rsidRPr="00087D6B" w:rsidRDefault="00087D6B" w:rsidP="00087D6B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087D6B" w:rsidRPr="00087D6B" w:rsidRDefault="00AD5341" w:rsidP="00FF40D3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hanging="720"/>
        <w:rPr>
          <w:rFonts w:ascii="Arial" w:hAnsi="Arial" w:cs="Arial"/>
          <w:b/>
          <w:bCs/>
          <w:sz w:val="24"/>
          <w:szCs w:val="24"/>
          <w:u w:val="single"/>
        </w:rPr>
      </w:pPr>
      <w:r w:rsidRPr="00087D6B">
        <w:rPr>
          <w:rFonts w:ascii="Arial" w:hAnsi="Arial" w:cs="Arial"/>
          <w:b/>
          <w:bCs/>
          <w:sz w:val="24"/>
          <w:szCs w:val="24"/>
          <w:u w:val="single"/>
        </w:rPr>
        <w:t>The reasons the child/young person is in secure accommodation including the criteria under which a Secu</w:t>
      </w:r>
      <w:r w:rsidR="00087D6B" w:rsidRPr="00087D6B">
        <w:rPr>
          <w:rFonts w:ascii="Arial" w:hAnsi="Arial" w:cs="Arial"/>
          <w:b/>
          <w:bCs/>
          <w:sz w:val="24"/>
          <w:szCs w:val="24"/>
          <w:u w:val="single"/>
        </w:rPr>
        <w:t>re Accommodation Order was made</w:t>
      </w:r>
    </w:p>
    <w:p w:rsidR="00087D6B" w:rsidRPr="00087D6B" w:rsidRDefault="00087D6B" w:rsidP="00087D6B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087D6B" w:rsidRDefault="00087D6B" w:rsidP="00087D6B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087D6B" w:rsidRPr="00087D6B" w:rsidRDefault="00087D6B" w:rsidP="00087D6B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087D6B" w:rsidRDefault="00087D6B" w:rsidP="00087D6B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087D6B" w:rsidRPr="00087D6B" w:rsidRDefault="00087D6B" w:rsidP="00087D6B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FF40D3" w:rsidRPr="00087D6B" w:rsidRDefault="00AD5341" w:rsidP="00087D6B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 w:rsidRPr="00087D6B">
        <w:rPr>
          <w:rFonts w:ascii="Arial" w:hAnsi="Arial" w:cs="Arial"/>
          <w:b/>
          <w:bCs/>
          <w:u w:val="single"/>
        </w:rPr>
        <w:t xml:space="preserve"> </w:t>
      </w:r>
    </w:p>
    <w:p w:rsidR="00FF40D3" w:rsidRPr="00087D6B" w:rsidRDefault="00955B31" w:rsidP="00FF40D3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hanging="720"/>
        <w:rPr>
          <w:rFonts w:ascii="Arial" w:hAnsi="Arial" w:cs="Arial"/>
          <w:b/>
          <w:bCs/>
          <w:sz w:val="24"/>
          <w:szCs w:val="24"/>
          <w:u w:val="single"/>
        </w:rPr>
      </w:pPr>
      <w:r w:rsidRPr="00087D6B">
        <w:rPr>
          <w:rFonts w:ascii="Arial" w:hAnsi="Arial" w:cs="Arial"/>
          <w:b/>
          <w:bCs/>
          <w:sz w:val="24"/>
          <w:szCs w:val="24"/>
          <w:u w:val="single"/>
        </w:rPr>
        <w:t>The</w:t>
      </w:r>
      <w:r w:rsidR="00AD5341" w:rsidRPr="00087D6B">
        <w:rPr>
          <w:rFonts w:ascii="Arial" w:hAnsi="Arial" w:cs="Arial"/>
          <w:b/>
          <w:bCs/>
          <w:sz w:val="24"/>
          <w:szCs w:val="24"/>
          <w:u w:val="single"/>
        </w:rPr>
        <w:t xml:space="preserve"> evidence that the criteria under which the ord</w:t>
      </w:r>
      <w:r w:rsidR="00652B5C" w:rsidRPr="00087D6B">
        <w:rPr>
          <w:rFonts w:ascii="Arial" w:hAnsi="Arial" w:cs="Arial"/>
          <w:b/>
          <w:bCs/>
          <w:sz w:val="24"/>
          <w:szCs w:val="24"/>
          <w:u w:val="single"/>
        </w:rPr>
        <w:t xml:space="preserve">er was made </w:t>
      </w:r>
      <w:r w:rsidR="00087D6B" w:rsidRPr="00087D6B">
        <w:rPr>
          <w:rFonts w:ascii="Arial" w:hAnsi="Arial" w:cs="Arial"/>
          <w:b/>
          <w:bCs/>
          <w:sz w:val="24"/>
          <w:szCs w:val="24"/>
          <w:u w:val="single"/>
        </w:rPr>
        <w:t>continues to apply</w:t>
      </w:r>
    </w:p>
    <w:p w:rsidR="00087D6B" w:rsidRPr="00087D6B" w:rsidRDefault="00087D6B" w:rsidP="00087D6B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087D6B" w:rsidRDefault="00087D6B" w:rsidP="00087D6B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087D6B" w:rsidRDefault="00087D6B" w:rsidP="00087D6B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087D6B" w:rsidRDefault="00087D6B" w:rsidP="00087D6B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087D6B" w:rsidRPr="00087D6B" w:rsidRDefault="00087D6B" w:rsidP="00087D6B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087D6B" w:rsidRPr="00087D6B" w:rsidRDefault="00087D6B" w:rsidP="00087D6B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FF40D3" w:rsidRPr="00087D6B" w:rsidRDefault="00955B31" w:rsidP="00FF40D3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hanging="720"/>
        <w:rPr>
          <w:rFonts w:ascii="Arial" w:hAnsi="Arial" w:cs="Arial"/>
          <w:b/>
          <w:bCs/>
          <w:sz w:val="24"/>
          <w:szCs w:val="24"/>
          <w:u w:val="single"/>
        </w:rPr>
      </w:pPr>
      <w:r w:rsidRPr="00087D6B">
        <w:rPr>
          <w:rFonts w:ascii="Arial" w:hAnsi="Arial" w:cs="Arial"/>
          <w:b/>
          <w:bCs/>
          <w:sz w:val="24"/>
          <w:szCs w:val="24"/>
          <w:u w:val="single"/>
        </w:rPr>
        <w:t>The</w:t>
      </w:r>
      <w:r w:rsidR="00AD5341" w:rsidRPr="00087D6B">
        <w:rPr>
          <w:rFonts w:ascii="Arial" w:hAnsi="Arial" w:cs="Arial"/>
          <w:b/>
          <w:bCs/>
          <w:sz w:val="24"/>
          <w:szCs w:val="24"/>
          <w:u w:val="single"/>
        </w:rPr>
        <w:t xml:space="preserve"> alternatives to secure accommodation that have been </w:t>
      </w:r>
      <w:r w:rsidRPr="00087D6B">
        <w:rPr>
          <w:rFonts w:ascii="Arial" w:hAnsi="Arial" w:cs="Arial"/>
          <w:b/>
          <w:bCs/>
          <w:sz w:val="24"/>
          <w:szCs w:val="24"/>
          <w:u w:val="single"/>
        </w:rPr>
        <w:t>considered and</w:t>
      </w:r>
      <w:r w:rsidR="00110C55" w:rsidRPr="00087D6B">
        <w:rPr>
          <w:rFonts w:ascii="Arial" w:hAnsi="Arial" w:cs="Arial"/>
          <w:b/>
          <w:bCs/>
          <w:sz w:val="24"/>
          <w:szCs w:val="24"/>
          <w:u w:val="single"/>
        </w:rPr>
        <w:t xml:space="preserve"> the reasons why they are not considered appropriate</w:t>
      </w:r>
    </w:p>
    <w:p w:rsidR="00087D6B" w:rsidRDefault="00087D6B" w:rsidP="00087D6B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087D6B" w:rsidRDefault="00087D6B" w:rsidP="00087D6B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087D6B" w:rsidRDefault="00087D6B" w:rsidP="00087D6B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087D6B" w:rsidRDefault="00087D6B" w:rsidP="00087D6B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087D6B" w:rsidRPr="00087D6B" w:rsidRDefault="00087D6B" w:rsidP="00087D6B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087D6B" w:rsidRPr="00087D6B" w:rsidRDefault="00087D6B" w:rsidP="00087D6B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9F2698" w:rsidRPr="00087D6B" w:rsidRDefault="00AD5341" w:rsidP="00FF40D3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hanging="720"/>
        <w:rPr>
          <w:rFonts w:ascii="Arial" w:hAnsi="Arial" w:cs="Arial"/>
          <w:b/>
          <w:bCs/>
          <w:sz w:val="24"/>
          <w:szCs w:val="24"/>
          <w:u w:val="single"/>
        </w:rPr>
      </w:pPr>
      <w:r w:rsidRPr="00087D6B">
        <w:rPr>
          <w:rFonts w:ascii="Arial" w:hAnsi="Arial" w:cs="Arial"/>
          <w:b/>
          <w:bCs/>
          <w:sz w:val="24"/>
          <w:szCs w:val="24"/>
          <w:u w:val="single"/>
        </w:rPr>
        <w:t>The assessed n</w:t>
      </w:r>
      <w:r w:rsidR="00652B5C" w:rsidRPr="00087D6B">
        <w:rPr>
          <w:rFonts w:ascii="Arial" w:hAnsi="Arial" w:cs="Arial"/>
          <w:b/>
          <w:bCs/>
          <w:sz w:val="24"/>
          <w:szCs w:val="24"/>
          <w:u w:val="single"/>
        </w:rPr>
        <w:t>eeds of the child/young person</w:t>
      </w:r>
    </w:p>
    <w:p w:rsidR="00234C0A" w:rsidRPr="00087D6B" w:rsidRDefault="00234C0A" w:rsidP="00FF40D3">
      <w:pPr>
        <w:ind w:firstLine="720"/>
        <w:rPr>
          <w:rFonts w:ascii="Arial" w:hAnsi="Arial" w:cs="Arial"/>
          <w:b/>
          <w:u w:val="single"/>
        </w:rPr>
      </w:pPr>
      <w:r w:rsidRPr="00087D6B">
        <w:rPr>
          <w:rFonts w:ascii="Arial" w:hAnsi="Arial" w:cs="Arial"/>
          <w:b/>
          <w:u w:val="single"/>
        </w:rPr>
        <w:t xml:space="preserve">Health </w:t>
      </w:r>
    </w:p>
    <w:p w:rsidR="00234C0A" w:rsidRPr="00087D6B" w:rsidRDefault="00234C0A" w:rsidP="00234C0A">
      <w:pPr>
        <w:spacing w:line="276" w:lineRule="auto"/>
        <w:rPr>
          <w:rFonts w:ascii="Arial" w:hAnsi="Arial" w:cs="Arial"/>
          <w:b/>
          <w:u w:val="single"/>
        </w:rPr>
      </w:pPr>
    </w:p>
    <w:p w:rsidR="001D189F" w:rsidRPr="00087D6B" w:rsidRDefault="001D189F" w:rsidP="00234C0A">
      <w:pPr>
        <w:spacing w:line="276" w:lineRule="auto"/>
        <w:rPr>
          <w:rFonts w:ascii="Arial" w:hAnsi="Arial" w:cs="Arial"/>
        </w:rPr>
      </w:pPr>
    </w:p>
    <w:p w:rsidR="00234C0A" w:rsidRPr="00087D6B" w:rsidRDefault="00234C0A" w:rsidP="00FF40D3">
      <w:pPr>
        <w:spacing w:line="276" w:lineRule="auto"/>
        <w:ind w:firstLine="720"/>
        <w:rPr>
          <w:rFonts w:ascii="Arial" w:hAnsi="Arial" w:cs="Arial"/>
          <w:b/>
          <w:u w:val="single"/>
        </w:rPr>
      </w:pPr>
      <w:r w:rsidRPr="00087D6B">
        <w:rPr>
          <w:rFonts w:ascii="Arial" w:hAnsi="Arial" w:cs="Arial"/>
          <w:b/>
          <w:u w:val="single"/>
        </w:rPr>
        <w:t xml:space="preserve">Behaviour and Emotional Needs </w:t>
      </w:r>
    </w:p>
    <w:p w:rsidR="00234C0A" w:rsidRPr="00087D6B" w:rsidRDefault="00234C0A" w:rsidP="00234C0A">
      <w:pPr>
        <w:spacing w:line="276" w:lineRule="auto"/>
        <w:rPr>
          <w:rFonts w:ascii="Arial" w:hAnsi="Arial" w:cs="Arial"/>
          <w:b/>
          <w:u w:val="single"/>
        </w:rPr>
      </w:pPr>
    </w:p>
    <w:p w:rsidR="00234C0A" w:rsidRPr="00087D6B" w:rsidRDefault="00234C0A" w:rsidP="00234C0A">
      <w:pPr>
        <w:spacing w:line="276" w:lineRule="auto"/>
        <w:rPr>
          <w:rFonts w:ascii="Arial" w:hAnsi="Arial" w:cs="Arial"/>
        </w:rPr>
      </w:pPr>
    </w:p>
    <w:p w:rsidR="00234C0A" w:rsidRPr="00087D6B" w:rsidRDefault="00234C0A" w:rsidP="00FF40D3">
      <w:pPr>
        <w:spacing w:line="276" w:lineRule="auto"/>
        <w:ind w:firstLine="720"/>
        <w:rPr>
          <w:rFonts w:ascii="Arial" w:hAnsi="Arial" w:cs="Arial"/>
          <w:b/>
          <w:u w:val="single"/>
        </w:rPr>
      </w:pPr>
      <w:r w:rsidRPr="00087D6B">
        <w:rPr>
          <w:rFonts w:ascii="Arial" w:hAnsi="Arial" w:cs="Arial"/>
          <w:b/>
          <w:u w:val="single"/>
        </w:rPr>
        <w:t xml:space="preserve">Education </w:t>
      </w:r>
    </w:p>
    <w:p w:rsidR="00234C0A" w:rsidRPr="00087D6B" w:rsidRDefault="00234C0A" w:rsidP="00234C0A">
      <w:pPr>
        <w:spacing w:line="276" w:lineRule="auto"/>
        <w:rPr>
          <w:rFonts w:ascii="Arial" w:hAnsi="Arial" w:cs="Arial"/>
          <w:b/>
          <w:u w:val="single"/>
        </w:rPr>
      </w:pPr>
    </w:p>
    <w:p w:rsidR="00234C0A" w:rsidRPr="00087D6B" w:rsidRDefault="00234C0A" w:rsidP="00234C0A">
      <w:pPr>
        <w:spacing w:line="276" w:lineRule="auto"/>
        <w:rPr>
          <w:rFonts w:ascii="Arial" w:hAnsi="Arial" w:cs="Arial"/>
        </w:rPr>
      </w:pPr>
    </w:p>
    <w:p w:rsidR="00234C0A" w:rsidRPr="00087D6B" w:rsidRDefault="00234C0A" w:rsidP="00FF40D3">
      <w:pPr>
        <w:spacing w:line="276" w:lineRule="auto"/>
        <w:ind w:firstLine="720"/>
        <w:rPr>
          <w:rFonts w:ascii="Arial" w:hAnsi="Arial" w:cs="Arial"/>
          <w:b/>
          <w:u w:val="single"/>
        </w:rPr>
      </w:pPr>
      <w:r w:rsidRPr="00087D6B">
        <w:rPr>
          <w:rFonts w:ascii="Arial" w:hAnsi="Arial" w:cs="Arial"/>
          <w:b/>
          <w:u w:val="single"/>
        </w:rPr>
        <w:t>Identity</w:t>
      </w:r>
    </w:p>
    <w:p w:rsidR="00234C0A" w:rsidRPr="00087D6B" w:rsidRDefault="00234C0A" w:rsidP="00234C0A">
      <w:pPr>
        <w:spacing w:line="276" w:lineRule="auto"/>
        <w:rPr>
          <w:rFonts w:ascii="Arial" w:hAnsi="Arial" w:cs="Arial"/>
          <w:b/>
          <w:u w:val="single"/>
        </w:rPr>
      </w:pPr>
    </w:p>
    <w:p w:rsidR="00234C0A" w:rsidRPr="00087D6B" w:rsidRDefault="00234C0A" w:rsidP="00234C0A">
      <w:pPr>
        <w:spacing w:line="276" w:lineRule="auto"/>
        <w:rPr>
          <w:rFonts w:ascii="Arial" w:hAnsi="Arial" w:cs="Arial"/>
        </w:rPr>
      </w:pPr>
    </w:p>
    <w:p w:rsidR="00234C0A" w:rsidRPr="00087D6B" w:rsidRDefault="00234C0A" w:rsidP="00FF40D3">
      <w:pPr>
        <w:spacing w:line="276" w:lineRule="auto"/>
        <w:ind w:firstLine="720"/>
        <w:rPr>
          <w:rFonts w:ascii="Arial" w:hAnsi="Arial" w:cs="Arial"/>
          <w:b/>
          <w:u w:val="single"/>
        </w:rPr>
      </w:pPr>
      <w:r w:rsidRPr="00087D6B">
        <w:rPr>
          <w:rFonts w:ascii="Arial" w:hAnsi="Arial" w:cs="Arial"/>
          <w:b/>
          <w:u w:val="single"/>
        </w:rPr>
        <w:t xml:space="preserve">Contact </w:t>
      </w:r>
    </w:p>
    <w:p w:rsidR="00234C0A" w:rsidRPr="00087D6B" w:rsidRDefault="00234C0A" w:rsidP="00234C0A">
      <w:pPr>
        <w:spacing w:line="276" w:lineRule="auto"/>
        <w:rPr>
          <w:rFonts w:ascii="Arial" w:hAnsi="Arial" w:cs="Arial"/>
          <w:b/>
          <w:u w:val="single"/>
        </w:rPr>
      </w:pPr>
    </w:p>
    <w:p w:rsidR="00C85494" w:rsidRPr="00087D6B" w:rsidRDefault="00C85494" w:rsidP="00C85494">
      <w:pPr>
        <w:rPr>
          <w:rFonts w:ascii="Arial" w:hAnsi="Arial" w:cs="Arial"/>
        </w:rPr>
      </w:pPr>
    </w:p>
    <w:p w:rsidR="007D1D69" w:rsidRPr="00087D6B" w:rsidRDefault="0069170D" w:rsidP="00FF40D3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b/>
          <w:u w:val="single"/>
        </w:rPr>
      </w:pPr>
      <w:r w:rsidRPr="00087D6B">
        <w:rPr>
          <w:rFonts w:ascii="Arial" w:hAnsi="Arial" w:cs="Arial"/>
          <w:b/>
          <w:u w:val="single"/>
        </w:rPr>
        <w:t xml:space="preserve">Social </w:t>
      </w:r>
    </w:p>
    <w:p w:rsidR="00A34776" w:rsidRDefault="00A34776" w:rsidP="00504B04">
      <w:pPr>
        <w:pStyle w:val="header1clear"/>
        <w:shd w:val="clear" w:color="auto" w:fill="FFFFFF"/>
        <w:spacing w:line="276" w:lineRule="auto"/>
        <w:rPr>
          <w:rFonts w:ascii="Arial" w:hAnsi="Arial" w:cs="Arial"/>
          <w:color w:val="000000"/>
          <w:lang/>
        </w:rPr>
      </w:pPr>
    </w:p>
    <w:p w:rsidR="00FF40D3" w:rsidRDefault="00AD5341" w:rsidP="00087D6B">
      <w:pPr>
        <w:pStyle w:val="Default"/>
        <w:numPr>
          <w:ilvl w:val="0"/>
          <w:numId w:val="14"/>
        </w:numPr>
        <w:spacing w:after="140" w:line="276" w:lineRule="auto"/>
        <w:ind w:hanging="720"/>
        <w:rPr>
          <w:b/>
          <w:u w:val="single"/>
        </w:rPr>
      </w:pPr>
      <w:r w:rsidRPr="00087D6B">
        <w:rPr>
          <w:b/>
          <w:u w:val="single"/>
        </w:rPr>
        <w:t>The plan to meet th</w:t>
      </w:r>
      <w:r w:rsidR="00087D6B">
        <w:rPr>
          <w:b/>
          <w:u w:val="single"/>
        </w:rPr>
        <w:t>ose needs including timescales</w:t>
      </w:r>
    </w:p>
    <w:p w:rsidR="00087D6B" w:rsidRDefault="00087D6B" w:rsidP="00087D6B">
      <w:pPr>
        <w:pStyle w:val="Default"/>
        <w:spacing w:after="140" w:line="276" w:lineRule="auto"/>
        <w:rPr>
          <w:b/>
          <w:u w:val="single"/>
        </w:rPr>
      </w:pPr>
    </w:p>
    <w:p w:rsidR="00087D6B" w:rsidRDefault="00087D6B" w:rsidP="00087D6B">
      <w:pPr>
        <w:pStyle w:val="Default"/>
        <w:spacing w:after="140" w:line="276" w:lineRule="auto"/>
        <w:rPr>
          <w:b/>
          <w:u w:val="single"/>
        </w:rPr>
      </w:pPr>
    </w:p>
    <w:p w:rsidR="00087D6B" w:rsidRPr="00087D6B" w:rsidRDefault="00087D6B" w:rsidP="00087D6B">
      <w:pPr>
        <w:pStyle w:val="Default"/>
        <w:spacing w:after="140" w:line="276" w:lineRule="auto"/>
        <w:rPr>
          <w:b/>
          <w:u w:val="single"/>
        </w:rPr>
      </w:pPr>
    </w:p>
    <w:p w:rsidR="00087D6B" w:rsidRDefault="00AD5341" w:rsidP="00087D6B">
      <w:pPr>
        <w:pStyle w:val="Default"/>
        <w:numPr>
          <w:ilvl w:val="0"/>
          <w:numId w:val="14"/>
        </w:numPr>
        <w:spacing w:after="140" w:line="276" w:lineRule="auto"/>
        <w:ind w:hanging="720"/>
        <w:rPr>
          <w:b/>
          <w:u w:val="single"/>
        </w:rPr>
      </w:pPr>
      <w:r w:rsidRPr="00087D6B">
        <w:rPr>
          <w:b/>
          <w:u w:val="single"/>
        </w:rPr>
        <w:t>The reasons that secure accommodation is essen</w:t>
      </w:r>
      <w:r w:rsidR="00087D6B">
        <w:rPr>
          <w:b/>
          <w:u w:val="single"/>
        </w:rPr>
        <w:t>tial to the success of the plan</w:t>
      </w:r>
    </w:p>
    <w:p w:rsidR="00087D6B" w:rsidRDefault="00087D6B" w:rsidP="00087D6B">
      <w:pPr>
        <w:pStyle w:val="Default"/>
        <w:spacing w:after="140" w:line="276" w:lineRule="auto"/>
        <w:rPr>
          <w:b/>
          <w:u w:val="single"/>
        </w:rPr>
      </w:pPr>
    </w:p>
    <w:p w:rsidR="00087D6B" w:rsidRDefault="00087D6B" w:rsidP="00087D6B">
      <w:pPr>
        <w:pStyle w:val="Default"/>
        <w:spacing w:after="140" w:line="276" w:lineRule="auto"/>
        <w:rPr>
          <w:b/>
          <w:u w:val="single"/>
        </w:rPr>
      </w:pPr>
    </w:p>
    <w:p w:rsidR="00FF40D3" w:rsidRPr="00087D6B" w:rsidRDefault="00AD5341" w:rsidP="00087D6B">
      <w:pPr>
        <w:pStyle w:val="Default"/>
        <w:spacing w:after="140" w:line="276" w:lineRule="auto"/>
        <w:rPr>
          <w:b/>
          <w:u w:val="single"/>
        </w:rPr>
      </w:pPr>
      <w:r w:rsidRPr="00087D6B">
        <w:rPr>
          <w:b/>
          <w:u w:val="single"/>
        </w:rPr>
        <w:t xml:space="preserve"> </w:t>
      </w:r>
    </w:p>
    <w:p w:rsidR="00FF40D3" w:rsidRDefault="00AD5341" w:rsidP="00087D6B">
      <w:pPr>
        <w:pStyle w:val="Default"/>
        <w:numPr>
          <w:ilvl w:val="0"/>
          <w:numId w:val="14"/>
        </w:numPr>
        <w:spacing w:after="140" w:line="276" w:lineRule="auto"/>
        <w:ind w:hanging="720"/>
        <w:rPr>
          <w:b/>
          <w:u w:val="single"/>
        </w:rPr>
      </w:pPr>
      <w:r w:rsidRPr="00087D6B">
        <w:rPr>
          <w:b/>
          <w:u w:val="single"/>
        </w:rPr>
        <w:t xml:space="preserve">In the case of a child/young person for whom this not the first Secure Accommodation Review, the progress that has been made with regard to her/his </w:t>
      </w:r>
      <w:r w:rsidR="006B21BE" w:rsidRPr="00087D6B">
        <w:rPr>
          <w:b/>
          <w:u w:val="single"/>
        </w:rPr>
        <w:t xml:space="preserve">Care Plan since the last Secure </w:t>
      </w:r>
      <w:r w:rsidRPr="00087D6B">
        <w:rPr>
          <w:b/>
          <w:u w:val="single"/>
        </w:rPr>
        <w:t xml:space="preserve">Accommodation Review. </w:t>
      </w:r>
    </w:p>
    <w:p w:rsidR="00087D6B" w:rsidRDefault="00087D6B" w:rsidP="00087D6B">
      <w:pPr>
        <w:pStyle w:val="Default"/>
        <w:spacing w:after="140" w:line="276" w:lineRule="auto"/>
        <w:rPr>
          <w:b/>
          <w:u w:val="single"/>
        </w:rPr>
      </w:pPr>
    </w:p>
    <w:p w:rsidR="00087D6B" w:rsidRDefault="00087D6B" w:rsidP="00087D6B">
      <w:pPr>
        <w:pStyle w:val="Default"/>
        <w:spacing w:after="140" w:line="276" w:lineRule="auto"/>
        <w:rPr>
          <w:b/>
          <w:u w:val="single"/>
        </w:rPr>
      </w:pPr>
    </w:p>
    <w:p w:rsidR="00087D6B" w:rsidRPr="00087D6B" w:rsidRDefault="00087D6B" w:rsidP="00087D6B">
      <w:pPr>
        <w:pStyle w:val="Default"/>
        <w:spacing w:after="140" w:line="276" w:lineRule="auto"/>
        <w:rPr>
          <w:b/>
          <w:u w:val="single"/>
        </w:rPr>
      </w:pPr>
    </w:p>
    <w:p w:rsidR="00FF40D3" w:rsidRDefault="007534BE" w:rsidP="00087D6B">
      <w:pPr>
        <w:pStyle w:val="Default"/>
        <w:numPr>
          <w:ilvl w:val="0"/>
          <w:numId w:val="14"/>
        </w:numPr>
        <w:spacing w:after="140" w:line="276" w:lineRule="auto"/>
        <w:ind w:hanging="720"/>
        <w:rPr>
          <w:b/>
          <w:u w:val="single"/>
        </w:rPr>
      </w:pPr>
      <w:r w:rsidRPr="00087D6B">
        <w:rPr>
          <w:b/>
          <w:u w:val="single"/>
        </w:rPr>
        <w:t xml:space="preserve"> </w:t>
      </w:r>
      <w:r w:rsidR="00AD5341" w:rsidRPr="00087D6B">
        <w:rPr>
          <w:b/>
          <w:u w:val="single"/>
        </w:rPr>
        <w:t>The child/young per</w:t>
      </w:r>
      <w:r w:rsidR="00087D6B">
        <w:rPr>
          <w:b/>
          <w:u w:val="single"/>
        </w:rPr>
        <w:t>son’s current wishes and views</w:t>
      </w:r>
    </w:p>
    <w:p w:rsidR="00087D6B" w:rsidRDefault="00087D6B" w:rsidP="00087D6B">
      <w:pPr>
        <w:pStyle w:val="Default"/>
        <w:spacing w:after="140" w:line="276" w:lineRule="auto"/>
        <w:rPr>
          <w:b/>
          <w:u w:val="single"/>
        </w:rPr>
      </w:pPr>
    </w:p>
    <w:p w:rsidR="00087D6B" w:rsidRDefault="00087D6B" w:rsidP="00087D6B">
      <w:pPr>
        <w:pStyle w:val="Default"/>
        <w:spacing w:after="140" w:line="276" w:lineRule="auto"/>
        <w:rPr>
          <w:b/>
          <w:u w:val="single"/>
        </w:rPr>
      </w:pPr>
    </w:p>
    <w:p w:rsidR="00087D6B" w:rsidRPr="00087D6B" w:rsidRDefault="00087D6B" w:rsidP="00087D6B">
      <w:pPr>
        <w:pStyle w:val="Default"/>
        <w:spacing w:after="140" w:line="276" w:lineRule="auto"/>
        <w:rPr>
          <w:b/>
          <w:u w:val="single"/>
        </w:rPr>
      </w:pPr>
    </w:p>
    <w:p w:rsidR="00AD5341" w:rsidRDefault="00AD5341" w:rsidP="00087D6B">
      <w:pPr>
        <w:pStyle w:val="Default"/>
        <w:numPr>
          <w:ilvl w:val="0"/>
          <w:numId w:val="14"/>
        </w:numPr>
        <w:spacing w:after="140" w:line="276" w:lineRule="auto"/>
        <w:ind w:hanging="720"/>
        <w:rPr>
          <w:b/>
          <w:u w:val="single"/>
        </w:rPr>
      </w:pPr>
      <w:r w:rsidRPr="00087D6B">
        <w:rPr>
          <w:b/>
          <w:u w:val="single"/>
        </w:rPr>
        <w:t>The views and wishes of those with parental responsibil</w:t>
      </w:r>
      <w:r w:rsidR="00087D6B">
        <w:rPr>
          <w:b/>
          <w:u w:val="single"/>
        </w:rPr>
        <w:t>ity for the child/young person</w:t>
      </w:r>
    </w:p>
    <w:p w:rsidR="00087D6B" w:rsidRPr="00087D6B" w:rsidRDefault="00087D6B" w:rsidP="00087D6B">
      <w:pPr>
        <w:pStyle w:val="Default"/>
        <w:spacing w:after="140" w:line="276" w:lineRule="auto"/>
        <w:ind w:left="720"/>
        <w:rPr>
          <w:b/>
          <w:u w:val="single"/>
        </w:rPr>
      </w:pPr>
    </w:p>
    <w:p w:rsidR="00955B31" w:rsidRPr="00087D6B" w:rsidRDefault="00955B31" w:rsidP="00504B04">
      <w:pPr>
        <w:pStyle w:val="Default"/>
        <w:spacing w:line="276" w:lineRule="auto"/>
        <w:rPr>
          <w:b/>
          <w:u w:val="single"/>
        </w:rPr>
      </w:pPr>
    </w:p>
    <w:p w:rsidR="00F02898" w:rsidRPr="00087D6B" w:rsidRDefault="00F02898" w:rsidP="00504B0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DA1C77" w:rsidRPr="00087D6B" w:rsidRDefault="00DA1C77" w:rsidP="00B21E27">
      <w:pPr>
        <w:spacing w:line="276" w:lineRule="auto"/>
        <w:rPr>
          <w:rFonts w:ascii="Arial" w:hAnsi="Arial" w:cs="Arial"/>
        </w:rPr>
      </w:pPr>
    </w:p>
    <w:p w:rsidR="00DA1C77" w:rsidRPr="00087D6B" w:rsidRDefault="00DA1C77" w:rsidP="00B21E27">
      <w:pPr>
        <w:spacing w:line="276" w:lineRule="auto"/>
        <w:rPr>
          <w:rFonts w:ascii="Arial" w:hAnsi="Arial" w:cs="Arial"/>
        </w:rPr>
      </w:pPr>
    </w:p>
    <w:p w:rsidR="00DA1C77" w:rsidRPr="009D193A" w:rsidRDefault="00DA1C77" w:rsidP="00DA1C77">
      <w:pPr>
        <w:jc w:val="center"/>
        <w:rPr>
          <w:b/>
          <w:sz w:val="28"/>
          <w:szCs w:val="28"/>
          <w:u w:val="single"/>
        </w:rPr>
      </w:pPr>
    </w:p>
    <w:sectPr w:rsidR="00DA1C77" w:rsidRPr="009D193A" w:rsidSect="00FF40D3">
      <w:footerReference w:type="default" r:id="rId8"/>
      <w:pgSz w:w="11906" w:h="16838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B5C" w:rsidRDefault="00E96B5C" w:rsidP="00543699">
      <w:r>
        <w:separator/>
      </w:r>
    </w:p>
  </w:endnote>
  <w:endnote w:type="continuationSeparator" w:id="0">
    <w:p w:rsidR="00E96B5C" w:rsidRDefault="00E96B5C" w:rsidP="00543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6B" w:rsidRDefault="00087D6B">
    <w:pPr>
      <w:pStyle w:val="Footer"/>
      <w:jc w:val="center"/>
    </w:pPr>
  </w:p>
  <w:p w:rsidR="00087D6B" w:rsidRDefault="00087D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B5C" w:rsidRDefault="00E96B5C" w:rsidP="00543699">
      <w:r>
        <w:separator/>
      </w:r>
    </w:p>
  </w:footnote>
  <w:footnote w:type="continuationSeparator" w:id="0">
    <w:p w:rsidR="00E96B5C" w:rsidRDefault="00E96B5C" w:rsidP="005436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66E1"/>
    <w:multiLevelType w:val="hybridMultilevel"/>
    <w:tmpl w:val="31E0C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D0B92"/>
    <w:multiLevelType w:val="hybridMultilevel"/>
    <w:tmpl w:val="41ACC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77A4C"/>
    <w:multiLevelType w:val="hybridMultilevel"/>
    <w:tmpl w:val="AF1400F4"/>
    <w:lvl w:ilvl="0" w:tplc="9754F1C8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52CE7"/>
    <w:multiLevelType w:val="hybridMultilevel"/>
    <w:tmpl w:val="85769548"/>
    <w:lvl w:ilvl="0" w:tplc="097645DA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C1CE9"/>
    <w:multiLevelType w:val="hybridMultilevel"/>
    <w:tmpl w:val="AA12F0D0"/>
    <w:lvl w:ilvl="0" w:tplc="9754F1C8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AC5F25"/>
    <w:multiLevelType w:val="hybridMultilevel"/>
    <w:tmpl w:val="B42CAB5A"/>
    <w:lvl w:ilvl="0" w:tplc="9754F1C8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F149D"/>
    <w:multiLevelType w:val="hybridMultilevel"/>
    <w:tmpl w:val="FBF8E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9617A7"/>
    <w:multiLevelType w:val="hybridMultilevel"/>
    <w:tmpl w:val="41DE39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4E29FA"/>
    <w:multiLevelType w:val="hybridMultilevel"/>
    <w:tmpl w:val="211CA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192A5D"/>
    <w:multiLevelType w:val="hybridMultilevel"/>
    <w:tmpl w:val="C7323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E2F8A"/>
    <w:multiLevelType w:val="hybridMultilevel"/>
    <w:tmpl w:val="459002DE"/>
    <w:lvl w:ilvl="0" w:tplc="9754F1C8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D468A"/>
    <w:multiLevelType w:val="hybridMultilevel"/>
    <w:tmpl w:val="E0DCE9AA"/>
    <w:lvl w:ilvl="0" w:tplc="9754F1C8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C2189"/>
    <w:multiLevelType w:val="hybridMultilevel"/>
    <w:tmpl w:val="6F28D6FE"/>
    <w:lvl w:ilvl="0" w:tplc="097645DA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CE7A54"/>
    <w:multiLevelType w:val="hybridMultilevel"/>
    <w:tmpl w:val="62DCF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1C7E79"/>
    <w:multiLevelType w:val="hybridMultilevel"/>
    <w:tmpl w:val="A40036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220A0"/>
    <w:multiLevelType w:val="hybridMultilevel"/>
    <w:tmpl w:val="738AE110"/>
    <w:lvl w:ilvl="0" w:tplc="EC7254F2">
      <w:start w:val="2"/>
      <w:numFmt w:val="decimal"/>
      <w:lvlText w:val="%1"/>
      <w:lvlJc w:val="left"/>
      <w:pPr>
        <w:ind w:left="720" w:hanging="360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6"/>
  </w:num>
  <w:num w:numId="5">
    <w:abstractNumId w:val="13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4"/>
  </w:num>
  <w:num w:numId="11">
    <w:abstractNumId w:val="9"/>
  </w:num>
  <w:num w:numId="12">
    <w:abstractNumId w:val="0"/>
  </w:num>
  <w:num w:numId="13">
    <w:abstractNumId w:val="11"/>
  </w:num>
  <w:num w:numId="14">
    <w:abstractNumId w:val="15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341"/>
    <w:rsid w:val="00001B26"/>
    <w:rsid w:val="000150D2"/>
    <w:rsid w:val="00020DED"/>
    <w:rsid w:val="000233E5"/>
    <w:rsid w:val="00031C1E"/>
    <w:rsid w:val="00033C13"/>
    <w:rsid w:val="00036D2D"/>
    <w:rsid w:val="000464C1"/>
    <w:rsid w:val="00055EF6"/>
    <w:rsid w:val="000660C2"/>
    <w:rsid w:val="00081364"/>
    <w:rsid w:val="00087D6B"/>
    <w:rsid w:val="000906BE"/>
    <w:rsid w:val="000D01E0"/>
    <w:rsid w:val="000D24C2"/>
    <w:rsid w:val="00110C55"/>
    <w:rsid w:val="001220FA"/>
    <w:rsid w:val="00122578"/>
    <w:rsid w:val="00135138"/>
    <w:rsid w:val="00162BB2"/>
    <w:rsid w:val="00182862"/>
    <w:rsid w:val="001C6B3E"/>
    <w:rsid w:val="001D189F"/>
    <w:rsid w:val="001F465E"/>
    <w:rsid w:val="00201B73"/>
    <w:rsid w:val="00213775"/>
    <w:rsid w:val="00225FC9"/>
    <w:rsid w:val="0022683C"/>
    <w:rsid w:val="00234C0A"/>
    <w:rsid w:val="002406AD"/>
    <w:rsid w:val="002654F1"/>
    <w:rsid w:val="00265BFE"/>
    <w:rsid w:val="00292E8B"/>
    <w:rsid w:val="002A2D50"/>
    <w:rsid w:val="002A4B04"/>
    <w:rsid w:val="002D7085"/>
    <w:rsid w:val="002F228F"/>
    <w:rsid w:val="00305686"/>
    <w:rsid w:val="00310961"/>
    <w:rsid w:val="00325B61"/>
    <w:rsid w:val="00340C63"/>
    <w:rsid w:val="00346D71"/>
    <w:rsid w:val="00351296"/>
    <w:rsid w:val="003612D4"/>
    <w:rsid w:val="00361992"/>
    <w:rsid w:val="00370DFD"/>
    <w:rsid w:val="003A40D5"/>
    <w:rsid w:val="003A7BAC"/>
    <w:rsid w:val="003D0B36"/>
    <w:rsid w:val="003D3B9A"/>
    <w:rsid w:val="003F12D6"/>
    <w:rsid w:val="003F280C"/>
    <w:rsid w:val="003F655C"/>
    <w:rsid w:val="0040563E"/>
    <w:rsid w:val="00405D02"/>
    <w:rsid w:val="0047432D"/>
    <w:rsid w:val="00475C0F"/>
    <w:rsid w:val="00482359"/>
    <w:rsid w:val="004A3639"/>
    <w:rsid w:val="004B2394"/>
    <w:rsid w:val="004F53A0"/>
    <w:rsid w:val="00504B04"/>
    <w:rsid w:val="00527477"/>
    <w:rsid w:val="00543699"/>
    <w:rsid w:val="00556D27"/>
    <w:rsid w:val="00567D0C"/>
    <w:rsid w:val="0058720B"/>
    <w:rsid w:val="005D02C6"/>
    <w:rsid w:val="005E26E8"/>
    <w:rsid w:val="00607B97"/>
    <w:rsid w:val="006278F2"/>
    <w:rsid w:val="0064118A"/>
    <w:rsid w:val="00652B5C"/>
    <w:rsid w:val="00653A57"/>
    <w:rsid w:val="0067660C"/>
    <w:rsid w:val="0068276C"/>
    <w:rsid w:val="0069170D"/>
    <w:rsid w:val="006A3068"/>
    <w:rsid w:val="006B21BE"/>
    <w:rsid w:val="006B7D24"/>
    <w:rsid w:val="006D481E"/>
    <w:rsid w:val="006E37DF"/>
    <w:rsid w:val="00720DBF"/>
    <w:rsid w:val="00724922"/>
    <w:rsid w:val="00727D78"/>
    <w:rsid w:val="0073067D"/>
    <w:rsid w:val="00736CCF"/>
    <w:rsid w:val="007534BE"/>
    <w:rsid w:val="00774288"/>
    <w:rsid w:val="007768B3"/>
    <w:rsid w:val="007A1938"/>
    <w:rsid w:val="007A5191"/>
    <w:rsid w:val="007D1D69"/>
    <w:rsid w:val="007D596A"/>
    <w:rsid w:val="007D6A2E"/>
    <w:rsid w:val="007E22E1"/>
    <w:rsid w:val="007E4F73"/>
    <w:rsid w:val="007E6AC8"/>
    <w:rsid w:val="008051D5"/>
    <w:rsid w:val="008148CA"/>
    <w:rsid w:val="00823844"/>
    <w:rsid w:val="00826BBE"/>
    <w:rsid w:val="00837A7E"/>
    <w:rsid w:val="008632CC"/>
    <w:rsid w:val="00864744"/>
    <w:rsid w:val="0087581D"/>
    <w:rsid w:val="008778D3"/>
    <w:rsid w:val="008B6B4F"/>
    <w:rsid w:val="008C6D55"/>
    <w:rsid w:val="008D066B"/>
    <w:rsid w:val="008D08A1"/>
    <w:rsid w:val="008E49F8"/>
    <w:rsid w:val="008E7760"/>
    <w:rsid w:val="008F694F"/>
    <w:rsid w:val="009150ED"/>
    <w:rsid w:val="00915F44"/>
    <w:rsid w:val="0093084F"/>
    <w:rsid w:val="0095356E"/>
    <w:rsid w:val="00955B31"/>
    <w:rsid w:val="0095770B"/>
    <w:rsid w:val="0097445D"/>
    <w:rsid w:val="0098176C"/>
    <w:rsid w:val="009F2698"/>
    <w:rsid w:val="00A0197E"/>
    <w:rsid w:val="00A03972"/>
    <w:rsid w:val="00A26CE2"/>
    <w:rsid w:val="00A34776"/>
    <w:rsid w:val="00A461B1"/>
    <w:rsid w:val="00A47273"/>
    <w:rsid w:val="00A5194B"/>
    <w:rsid w:val="00A544BA"/>
    <w:rsid w:val="00A577D6"/>
    <w:rsid w:val="00A630D1"/>
    <w:rsid w:val="00A75ED2"/>
    <w:rsid w:val="00AC3041"/>
    <w:rsid w:val="00AD5341"/>
    <w:rsid w:val="00B06544"/>
    <w:rsid w:val="00B12367"/>
    <w:rsid w:val="00B20177"/>
    <w:rsid w:val="00B20266"/>
    <w:rsid w:val="00B21E27"/>
    <w:rsid w:val="00B2301B"/>
    <w:rsid w:val="00B2310D"/>
    <w:rsid w:val="00B33392"/>
    <w:rsid w:val="00B371D3"/>
    <w:rsid w:val="00B7163F"/>
    <w:rsid w:val="00B90D6D"/>
    <w:rsid w:val="00B90FFC"/>
    <w:rsid w:val="00B92B15"/>
    <w:rsid w:val="00B954EC"/>
    <w:rsid w:val="00BA79C6"/>
    <w:rsid w:val="00BF090C"/>
    <w:rsid w:val="00BF1E52"/>
    <w:rsid w:val="00BF5B5C"/>
    <w:rsid w:val="00BF6060"/>
    <w:rsid w:val="00C019E5"/>
    <w:rsid w:val="00C60E52"/>
    <w:rsid w:val="00C8511D"/>
    <w:rsid w:val="00C85494"/>
    <w:rsid w:val="00C85DD2"/>
    <w:rsid w:val="00CB1344"/>
    <w:rsid w:val="00CB541C"/>
    <w:rsid w:val="00CF5772"/>
    <w:rsid w:val="00CF58E6"/>
    <w:rsid w:val="00D006DA"/>
    <w:rsid w:val="00D5034B"/>
    <w:rsid w:val="00D56475"/>
    <w:rsid w:val="00D62305"/>
    <w:rsid w:val="00D7348F"/>
    <w:rsid w:val="00D95BA9"/>
    <w:rsid w:val="00DA1C77"/>
    <w:rsid w:val="00DA326D"/>
    <w:rsid w:val="00DD07EA"/>
    <w:rsid w:val="00DE443B"/>
    <w:rsid w:val="00DE4F8D"/>
    <w:rsid w:val="00DF5A1B"/>
    <w:rsid w:val="00DF7560"/>
    <w:rsid w:val="00E041DC"/>
    <w:rsid w:val="00E17772"/>
    <w:rsid w:val="00E25B15"/>
    <w:rsid w:val="00E27753"/>
    <w:rsid w:val="00E31A9F"/>
    <w:rsid w:val="00E44EA5"/>
    <w:rsid w:val="00E615B7"/>
    <w:rsid w:val="00E96B5C"/>
    <w:rsid w:val="00EC1862"/>
    <w:rsid w:val="00ED2B12"/>
    <w:rsid w:val="00ED6457"/>
    <w:rsid w:val="00EF2DD5"/>
    <w:rsid w:val="00F02898"/>
    <w:rsid w:val="00F05FD7"/>
    <w:rsid w:val="00F065C2"/>
    <w:rsid w:val="00F13B15"/>
    <w:rsid w:val="00F15AD9"/>
    <w:rsid w:val="00F352BA"/>
    <w:rsid w:val="00F5142A"/>
    <w:rsid w:val="00F631C9"/>
    <w:rsid w:val="00F825CB"/>
    <w:rsid w:val="00F8538A"/>
    <w:rsid w:val="00FC2F54"/>
    <w:rsid w:val="00FE0406"/>
    <w:rsid w:val="00FF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F8538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53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544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1clear">
    <w:name w:val="header1_clear"/>
    <w:basedOn w:val="Normal"/>
    <w:rsid w:val="007D1D69"/>
    <w:pPr>
      <w:spacing w:after="45"/>
    </w:pPr>
  </w:style>
  <w:style w:type="character" w:customStyle="1" w:styleId="Heading3Char">
    <w:name w:val="Heading 3 Char"/>
    <w:basedOn w:val="DefaultParagraphFont"/>
    <w:link w:val="Heading3"/>
    <w:uiPriority w:val="9"/>
    <w:rsid w:val="00F8538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853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1E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E27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DA1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36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69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436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699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86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73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7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65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1435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3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3" ma:contentTypeDescription="Create a new document." ma:contentTypeScope="" ma:versionID="31b040ee7b75bf15a0b0c948ec7616fa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SXJZJSQ2YJM5-499006958-192351</_dlc_DocId>
    <_dlc_DocIdUrl xmlns="14ef3b5f-6ca1-4c1c-a353-a1c338ccc666">
      <Url>https://antsertech.sharepoint.com/sites/TriXData2/_layouts/15/DocIdRedir.aspx?ID=SXJZJSQ2YJM5-499006958-192351</Url>
      <Description>SXJZJSQ2YJM5-499006958-192351</Description>
    </_dlc_DocIdUrl>
  </documentManagement>
</p:properties>
</file>

<file path=customXml/itemProps1.xml><?xml version="1.0" encoding="utf-8"?>
<ds:datastoreItem xmlns:ds="http://schemas.openxmlformats.org/officeDocument/2006/customXml" ds:itemID="{7DE7ADE3-4516-40E3-A8D9-F103C9E45E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740398-3032-47FD-B58D-F6F9DC257A84}"/>
</file>

<file path=customXml/itemProps3.xml><?xml version="1.0" encoding="utf-8"?>
<ds:datastoreItem xmlns:ds="http://schemas.openxmlformats.org/officeDocument/2006/customXml" ds:itemID="{AE22876C-8D50-4065-8CE3-39817BBD106F}"/>
</file>

<file path=customXml/itemProps4.xml><?xml version="1.0" encoding="utf-8"?>
<ds:datastoreItem xmlns:ds="http://schemas.openxmlformats.org/officeDocument/2006/customXml" ds:itemID="{DF3F995E-1F78-4407-BEC6-1FC87C92945C}"/>
</file>

<file path=customXml/itemProps5.xml><?xml version="1.0" encoding="utf-8"?>
<ds:datastoreItem xmlns:ds="http://schemas.openxmlformats.org/officeDocument/2006/customXml" ds:itemID="{B2DC06C9-EAF7-4971-919F-8DBAF1ABF5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 Murray</dc:creator>
  <cp:lastModifiedBy>Aimee Spiers</cp:lastModifiedBy>
  <cp:revision>2</cp:revision>
  <cp:lastPrinted>2017-04-26T08:49:00Z</cp:lastPrinted>
  <dcterms:created xsi:type="dcterms:W3CDTF">2018-11-13T12:48:00Z</dcterms:created>
  <dcterms:modified xsi:type="dcterms:W3CDTF">2018-11-13T12:48:00Z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19235100</vt:r8>
  </property>
  <property fmtid="{D5CDD505-2E9C-101B-9397-08002B2CF9AE}" pid="4" name="_dlc_DocIdItemGuid">
    <vt:lpwstr>3b7fb41e-fd64-569a-8588-76f9ee2436be</vt:lpwstr>
  </property>
</Properties>
</file>