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0A19" w14:textId="77777777" w:rsidR="00AA296A" w:rsidRDefault="00711B8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E86CF6" wp14:editId="6FA8D0D0">
            <wp:simplePos x="0" y="0"/>
            <wp:positionH relativeFrom="column">
              <wp:posOffset>4664075</wp:posOffset>
            </wp:positionH>
            <wp:positionV relativeFrom="paragraph">
              <wp:posOffset>243205</wp:posOffset>
            </wp:positionV>
            <wp:extent cx="185356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1" y="21150"/>
                <wp:lineTo x="213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71BBF" w14:textId="77777777" w:rsidR="002769CC" w:rsidRDefault="00711B83" w:rsidP="002769CC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A5FA54A" wp14:editId="0254D24A">
            <wp:simplePos x="0" y="0"/>
            <wp:positionH relativeFrom="column">
              <wp:posOffset>-144145</wp:posOffset>
            </wp:positionH>
            <wp:positionV relativeFrom="paragraph">
              <wp:posOffset>36195</wp:posOffset>
            </wp:positionV>
            <wp:extent cx="1485900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323" y="21039"/>
                <wp:lineTo x="21323" y="0"/>
                <wp:lineTo x="0" y="0"/>
              </wp:wrapPolygon>
            </wp:wrapThrough>
            <wp:docPr id="2" name="Picture 2" descr="https://iderby.derby.gov.uk/media/intranet/images/contentimages/commstoolkit/DerbyCityCouncil-Logo-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erby.derby.gov.uk/media/intranet/images/contentimages/commstoolkit/DerbyCityCouncil-Logo-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07735" w14:textId="77777777" w:rsidR="00711B83" w:rsidRDefault="00711B83" w:rsidP="00711B83">
      <w:pPr>
        <w:jc w:val="center"/>
        <w:rPr>
          <w:b/>
        </w:rPr>
      </w:pPr>
    </w:p>
    <w:p w14:paraId="28E9F9CE" w14:textId="77777777" w:rsidR="00711B83" w:rsidRDefault="00711B83" w:rsidP="00711B83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142286" wp14:editId="1E7D26A8">
                <wp:simplePos x="0" y="0"/>
                <wp:positionH relativeFrom="column">
                  <wp:posOffset>3158490</wp:posOffset>
                </wp:positionH>
                <wp:positionV relativeFrom="paragraph">
                  <wp:posOffset>318135</wp:posOffset>
                </wp:positionV>
                <wp:extent cx="1752600" cy="795020"/>
                <wp:effectExtent l="0" t="0" r="0" b="5080"/>
                <wp:wrapThrough wrapText="bothSides">
                  <wp:wrapPolygon edited="0">
                    <wp:start x="0" y="0"/>
                    <wp:lineTo x="0" y="21220"/>
                    <wp:lineTo x="21365" y="21220"/>
                    <wp:lineTo x="21365" y="0"/>
                    <wp:lineTo x="0" y="0"/>
                  </wp:wrapPolygon>
                </wp:wrapThrough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40B970" w14:textId="77777777" w:rsidR="00711B83" w:rsidRDefault="00711B83" w:rsidP="00711B83">
                            <w:r>
                              <w:tab/>
                            </w:r>
                            <w:r w:rsidRPr="006C34B4">
                              <w:rPr>
                                <w:b/>
                                <w:color w:val="0070C0"/>
                              </w:rPr>
                              <w:t>Stronger</w:t>
                            </w:r>
                            <w:r w:rsidRPr="006C34B4">
                              <w:rPr>
                                <w:b/>
                              </w:rPr>
                              <w:t xml:space="preserve"> </w:t>
                            </w:r>
                            <w:r w:rsidRPr="006C34B4">
                              <w:rPr>
                                <w:b/>
                                <w:color w:val="FFC000"/>
                              </w:rPr>
                              <w:t xml:space="preserve">Families </w:t>
                            </w:r>
                            <w:r w:rsidRPr="006C34B4">
                              <w:rPr>
                                <w:b/>
                              </w:rPr>
                              <w:tab/>
                            </w:r>
                            <w:r w:rsidRPr="006C34B4">
                              <w:rPr>
                                <w:b/>
                              </w:rPr>
                              <w:tab/>
                              <w:t xml:space="preserve">            </w:t>
                            </w:r>
                            <w:r w:rsidRPr="006C34B4">
                              <w:rPr>
                                <w:b/>
                                <w:color w:val="00B050"/>
                              </w:rPr>
                              <w:t xml:space="preserve">and </w:t>
                            </w:r>
                            <w:r w:rsidRPr="006C34B4">
                              <w:rPr>
                                <w:b/>
                              </w:rPr>
                              <w:t xml:space="preserve">             </w:t>
                            </w:r>
                            <w:r w:rsidRPr="006C34B4">
                              <w:rPr>
                                <w:b/>
                              </w:rPr>
                              <w:tab/>
                            </w:r>
                            <w:r w:rsidRPr="006C34B4">
                              <w:rPr>
                                <w:b/>
                                <w:color w:val="FF0000"/>
                              </w:rPr>
                              <w:t>Resilient</w:t>
                            </w:r>
                            <w:r w:rsidRPr="006C34B4">
                              <w:rPr>
                                <w:b/>
                              </w:rPr>
                              <w:t xml:space="preserve"> </w:t>
                            </w:r>
                            <w:r w:rsidRPr="006C34B4">
                              <w:rPr>
                                <w:b/>
                                <w:color w:val="7030A0"/>
                              </w:rPr>
                              <w:t>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B142286"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margin-left:248.7pt;margin-top:25.05pt;width:138pt;height:6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" fillcolor="window" stroked="f" strokeweight=".5pt">
                <v:textbox>
                  <w:txbxContent>
                    <w:p w14:paraId="4240B970" w14:textId="77777777" w:rsidR="00711B83" w:rsidRDefault="00711B83" w:rsidP="00711B83">
                      <w:r>
                        <w:tab/>
                      </w:r>
                      <w:r w:rsidRPr="006C34B4">
                        <w:rPr>
                          <w:b/>
                          <w:color w:val="0070C0"/>
                        </w:rPr>
                        <w:t>Stronger</w:t>
                      </w:r>
                      <w:r w:rsidRPr="006C34B4">
                        <w:rPr>
                          <w:b/>
                        </w:rPr>
                        <w:t xml:space="preserve"> </w:t>
                      </w:r>
                      <w:r w:rsidRPr="006C34B4">
                        <w:rPr>
                          <w:b/>
                          <w:color w:val="FFC000"/>
                        </w:rPr>
                        <w:t xml:space="preserve">Families </w:t>
                      </w:r>
                      <w:r w:rsidRPr="006C34B4">
                        <w:rPr>
                          <w:b/>
                        </w:rPr>
                        <w:tab/>
                      </w:r>
                      <w:r w:rsidRPr="006C34B4">
                        <w:rPr>
                          <w:b/>
                        </w:rPr>
                        <w:tab/>
                        <w:t xml:space="preserve">            </w:t>
                      </w:r>
                      <w:r w:rsidRPr="006C34B4">
                        <w:rPr>
                          <w:b/>
                          <w:color w:val="00B050"/>
                        </w:rPr>
                        <w:t xml:space="preserve">and </w:t>
                      </w:r>
                      <w:r w:rsidRPr="006C34B4">
                        <w:rPr>
                          <w:b/>
                        </w:rPr>
                        <w:t xml:space="preserve">             </w:t>
                      </w:r>
                      <w:r w:rsidRPr="006C34B4">
                        <w:rPr>
                          <w:b/>
                        </w:rPr>
                        <w:tab/>
                      </w:r>
                      <w:r w:rsidRPr="006C34B4">
                        <w:rPr>
                          <w:b/>
                          <w:color w:val="FF0000"/>
                        </w:rPr>
                        <w:t>Resilient</w:t>
                      </w:r>
                      <w:r w:rsidRPr="006C34B4">
                        <w:rPr>
                          <w:b/>
                        </w:rPr>
                        <w:t xml:space="preserve"> </w:t>
                      </w:r>
                      <w:r w:rsidRPr="006C34B4">
                        <w:rPr>
                          <w:b/>
                          <w:color w:val="7030A0"/>
                        </w:rPr>
                        <w:t>Children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212D9A" w14:textId="77777777" w:rsidR="00711B83" w:rsidRDefault="00711B83" w:rsidP="00711B83">
      <w:pPr>
        <w:jc w:val="center"/>
        <w:rPr>
          <w:b/>
        </w:rPr>
      </w:pPr>
    </w:p>
    <w:p w14:paraId="203C5638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180BEBBD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18D7E2DA" w14:textId="77777777" w:rsidR="00D01EC9" w:rsidRDefault="00D01EC9" w:rsidP="00D01EC9"/>
    <w:p w14:paraId="2D269465" w14:textId="77777777" w:rsidR="00D01EC9" w:rsidRDefault="00D01EC9" w:rsidP="00D01EC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Early Help and Children’s Social Care Supervision Template January 2021.</w:t>
      </w:r>
    </w:p>
    <w:p w14:paraId="76395377" w14:textId="77777777" w:rsidR="00D01EC9" w:rsidRDefault="00D01EC9" w:rsidP="00D01EC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824"/>
        <w:gridCol w:w="2771"/>
      </w:tblGrid>
      <w:tr w:rsidR="00D01EC9" w14:paraId="726B6E5F" w14:textId="77777777" w:rsidTr="00D01E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E1FD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DCD" w14:textId="77777777" w:rsidR="00D01EC9" w:rsidRDefault="00D01E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Review actions from previous supervision:</w:t>
            </w:r>
          </w:p>
          <w:p w14:paraId="3F526F5D" w14:textId="77777777" w:rsidR="00D01EC9" w:rsidRDefault="00D01E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871DF9" w14:textId="77777777" w:rsidR="00D01EC9" w:rsidRDefault="00D01EC9" w:rsidP="003C0A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clarity if action complete, on-going or no longer applicable</w:t>
            </w:r>
          </w:p>
          <w:p w14:paraId="5295B578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888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EC9" w14:paraId="4B5F5DCA" w14:textId="77777777" w:rsidTr="00D01E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31F8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A985" w14:textId="77777777" w:rsidR="00D01EC9" w:rsidRDefault="00D01E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Reflective Discussion on Case Progress (To INC):</w:t>
            </w:r>
          </w:p>
          <w:p w14:paraId="1EDF3686" w14:textId="77777777" w:rsidR="00D01EC9" w:rsidRDefault="00D01E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3B7909" w14:textId="77777777" w:rsidR="00D01EC9" w:rsidRDefault="00D01EC9" w:rsidP="003C0A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working well?</w:t>
            </w:r>
          </w:p>
          <w:p w14:paraId="289F3D9D" w14:textId="77777777" w:rsidR="00D01EC9" w:rsidRDefault="00D01EC9" w:rsidP="003C0A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we worried about?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00B86E2" w14:textId="77777777" w:rsidR="00D01EC9" w:rsidRDefault="00D01EC9" w:rsidP="003C0A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impact is this having for the child? (Including specific plan for child i.e. TAF, CIN, CP, LAC, Permanence)</w:t>
            </w:r>
          </w:p>
          <w:p w14:paraId="55422D38" w14:textId="77777777" w:rsidR="00D01EC9" w:rsidRDefault="00D01EC9" w:rsidP="003C0A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How worried are we on a scale of 1-10 (</w:t>
            </w:r>
            <w:r>
              <w:rPr>
                <w:rFonts w:ascii="Arial" w:hAnsi="Arial" w:cs="Arial"/>
                <w:sz w:val="24"/>
                <w:szCs w:val="24"/>
              </w:rPr>
              <w:t>0 being very worried and 10 not being worried at all)?</w:t>
            </w:r>
          </w:p>
          <w:p w14:paraId="66CDA21F" w14:textId="77777777" w:rsidR="00D01EC9" w:rsidRDefault="00D01EC9">
            <w:pPr>
              <w:pStyle w:val="ListParagraph"/>
              <w:ind w:left="410"/>
              <w:rPr>
                <w:rFonts w:ascii="Arial" w:hAnsi="Arial" w:cs="Arial"/>
                <w:sz w:val="24"/>
                <w:szCs w:val="24"/>
              </w:rPr>
            </w:pPr>
          </w:p>
          <w:p w14:paraId="79D17280" w14:textId="77777777" w:rsidR="00D01EC9" w:rsidRDefault="00D01EC9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228046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ED4D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EC9" w14:paraId="546B0E4D" w14:textId="77777777" w:rsidTr="00D01E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FEC7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D73" w14:textId="77777777" w:rsidR="00D01EC9" w:rsidRDefault="00D01E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Views/Voice of child, parents, carers:</w:t>
            </w:r>
          </w:p>
          <w:p w14:paraId="329377B8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9BF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EC9" w14:paraId="710EDB2C" w14:textId="77777777" w:rsidTr="00D01E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789D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44D" w14:textId="77777777" w:rsidR="00D01EC9" w:rsidRDefault="00D01E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Statutory compliance:</w:t>
            </w:r>
          </w:p>
          <w:p w14:paraId="147C22F0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5196A" w14:textId="77777777" w:rsidR="00D01EC9" w:rsidRDefault="00D01EC9" w:rsidP="003C0A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 visits (INC date child last seen – must be checked every session)</w:t>
            </w:r>
          </w:p>
          <w:p w14:paraId="50BCFB9B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D4C23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below to be checked as and when needed. </w:t>
            </w:r>
          </w:p>
          <w:p w14:paraId="022ECAF6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CF6BD" w14:textId="77777777" w:rsidR="00D01EC9" w:rsidRDefault="00D01EC9" w:rsidP="003C0A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chronology</w:t>
            </w:r>
          </w:p>
          <w:p w14:paraId="5002936B" w14:textId="77777777" w:rsidR="00D01EC9" w:rsidRDefault="00D01EC9" w:rsidP="003C0A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summary</w:t>
            </w:r>
          </w:p>
          <w:p w14:paraId="0DDE49CA" w14:textId="77777777" w:rsidR="00D01EC9" w:rsidRDefault="00D01EC9" w:rsidP="003C0A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assessment</w:t>
            </w:r>
          </w:p>
          <w:p w14:paraId="23C17CA9" w14:textId="77777777" w:rsidR="00D01EC9" w:rsidRDefault="00D01EC9" w:rsidP="003C0A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Notes</w:t>
            </w:r>
          </w:p>
          <w:p w14:paraId="50D834AA" w14:textId="77777777" w:rsidR="00D01EC9" w:rsidRDefault="00D01EC9" w:rsidP="003C0A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Date of last and next TAF, CIN, CP, LAC review</w:t>
            </w:r>
          </w:p>
          <w:p w14:paraId="11692C5C" w14:textId="77777777" w:rsidR="00D01EC9" w:rsidRDefault="00D01EC9" w:rsidP="003C0A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Genogram</w:t>
            </w:r>
          </w:p>
          <w:p w14:paraId="0AD78DA8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D68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EC9" w14:paraId="12B97DF7" w14:textId="77777777" w:rsidTr="00D01E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1042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5C1" w14:textId="77777777" w:rsidR="00D01EC9" w:rsidRDefault="00D01E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do we need to do:</w:t>
            </w:r>
          </w:p>
          <w:p w14:paraId="0C9D0EE4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10B63" w14:textId="77777777" w:rsidR="00D01EC9" w:rsidRDefault="00D01EC9" w:rsidP="003C0A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clear action owners and timescales</w:t>
            </w:r>
          </w:p>
          <w:p w14:paraId="402E7E2D" w14:textId="77777777" w:rsidR="00D01EC9" w:rsidRDefault="00D01E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5A71" w14:textId="77777777" w:rsidR="00D01EC9" w:rsidRDefault="00D01E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7C0EFC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7228F817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4A502170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7AF5B2B0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0AD97C86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6BEE803A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7CE17D85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23B96FE4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34A9CE7E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114C62F0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4DE9EDD7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60E7FE7F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10B3E9AB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6EA622E4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5F236C6A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26713AD5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2A8EE531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338E5010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6E918E71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1C167CD0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2CE91B27" w14:textId="77777777" w:rsidR="00D01EC9" w:rsidRDefault="00D01EC9" w:rsidP="00711B83">
      <w:pPr>
        <w:jc w:val="center"/>
        <w:rPr>
          <w:rFonts w:ascii="Arial" w:hAnsi="Arial" w:cs="Arial"/>
          <w:b/>
          <w:sz w:val="24"/>
          <w:szCs w:val="24"/>
        </w:rPr>
      </w:pPr>
    </w:p>
    <w:sectPr w:rsidR="00D01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454A5"/>
    <w:multiLevelType w:val="hybridMultilevel"/>
    <w:tmpl w:val="6EE47CD2"/>
    <w:lvl w:ilvl="0" w:tplc="14264F26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56F00181"/>
    <w:multiLevelType w:val="hybridMultilevel"/>
    <w:tmpl w:val="C11493B8"/>
    <w:lvl w:ilvl="0" w:tplc="14264F26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73C82"/>
    <w:multiLevelType w:val="hybridMultilevel"/>
    <w:tmpl w:val="5EBA6E3A"/>
    <w:lvl w:ilvl="0" w:tplc="14264F26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300A8"/>
    <w:multiLevelType w:val="hybridMultilevel"/>
    <w:tmpl w:val="9E605B76"/>
    <w:lvl w:ilvl="0" w:tplc="14264F26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CC"/>
    <w:rsid w:val="000B7322"/>
    <w:rsid w:val="00193818"/>
    <w:rsid w:val="002769CC"/>
    <w:rsid w:val="00711B83"/>
    <w:rsid w:val="007C074F"/>
    <w:rsid w:val="00812917"/>
    <w:rsid w:val="00AA296A"/>
    <w:rsid w:val="00D01EC9"/>
    <w:rsid w:val="00F5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8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EC9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EC9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SXJZJSQ2YJM5-499006958-2268497</_dlc_DocId>
    <_dlc_DocIdUrl xmlns="14ef3b5f-6ca1-4c1c-a353-a1c338ccc666">
      <Url>https://antsertech.sharepoint.com/sites/TriXData2/_layouts/15/DocIdRedir.aspx?ID=SXJZJSQ2YJM5-499006958-2268497</Url>
      <Description>SXJZJSQ2YJM5-499006958-2268497</Description>
    </_dlc_DocIdUrl>
  </documentManagement>
</p:properties>
</file>

<file path=customXml/itemProps1.xml><?xml version="1.0" encoding="utf-8"?>
<ds:datastoreItem xmlns:ds="http://schemas.openxmlformats.org/officeDocument/2006/customXml" ds:itemID="{F710E6A3-A336-46AB-9722-509C5C8B2AED}"/>
</file>

<file path=customXml/itemProps2.xml><?xml version="1.0" encoding="utf-8"?>
<ds:datastoreItem xmlns:ds="http://schemas.openxmlformats.org/officeDocument/2006/customXml" ds:itemID="{3C3F3E49-9412-4012-9760-02BDB6B86F7D}"/>
</file>

<file path=customXml/itemProps3.xml><?xml version="1.0" encoding="utf-8"?>
<ds:datastoreItem xmlns:ds="http://schemas.openxmlformats.org/officeDocument/2006/customXml" ds:itemID="{4F066842-3BAB-419A-BB44-E55F5659D51A}"/>
</file>

<file path=customXml/itemProps4.xml><?xml version="1.0" encoding="utf-8"?>
<ds:datastoreItem xmlns:ds="http://schemas.openxmlformats.org/officeDocument/2006/customXml" ds:itemID="{C521BBA3-AEE6-4486-A093-1C54CED68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Kaiser, Andrew</dc:creator>
  <cp:lastModifiedBy>Laura.Hancock</cp:lastModifiedBy>
  <cp:revision>2</cp:revision>
  <dcterms:created xsi:type="dcterms:W3CDTF">2021-02-17T15:01:00Z</dcterms:created>
  <dcterms:modified xsi:type="dcterms:W3CDTF">2021-02-17T15:01:00Z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4423800</vt:r8>
  </property>
  <property fmtid="{D5CDD505-2E9C-101B-9397-08002B2CF9AE}" pid="4" name="_dlc_DocIdItemGuid">
    <vt:lpwstr>d63b3010-7c69-557b-b9c5-c770aafffa54</vt:lpwstr>
  </property>
</Properties>
</file>