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22C6" w:rsidRPr="00702934" w:rsidRDefault="006A22C6" w:rsidP="006A22C6">
      <w:pPr>
        <w:spacing w:line="360" w:lineRule="auto"/>
        <w:rPr>
          <w:rFonts w:ascii="Times New Roman" w:eastAsia="Cambria" w:hAnsi="Times New Roman" w:cs="Times New Roman"/>
        </w:rPr>
      </w:pPr>
      <w:r w:rsidRPr="00702934">
        <w:rPr>
          <w:rFonts w:ascii="Times New Roman" w:eastAsia="Cambria" w:hAnsi="Times New Roman" w:cs="Times New Roman"/>
        </w:rPr>
        <w:t xml:space="preserve">Can be copied and pasted into Microsoft Excel to capture information on </w:t>
      </w:r>
      <w:proofErr w:type="gramStart"/>
      <w:r w:rsidRPr="00702934">
        <w:rPr>
          <w:rFonts w:ascii="Times New Roman" w:eastAsia="Cambria" w:hAnsi="Times New Roman" w:cs="Times New Roman"/>
        </w:rPr>
        <w:t>each individual</w:t>
      </w:r>
      <w:proofErr w:type="gramEnd"/>
      <w:r w:rsidRPr="00702934">
        <w:rPr>
          <w:rFonts w:ascii="Times New Roman" w:eastAsia="Cambria" w:hAnsi="Times New Roman" w:cs="Times New Roman"/>
        </w:rPr>
        <w:t xml:space="preserve">.   The actions should be followed up as soon as possible and documented as an ongoing process for the duration of the contagion response meetings. </w:t>
      </w:r>
    </w:p>
    <w:tbl>
      <w:tblPr>
        <w:tblW w:w="15053" w:type="dxa"/>
        <w:jc w:val="center"/>
        <w:tblLayout w:type="fixed"/>
        <w:tblLook w:val="04A0" w:firstRow="1" w:lastRow="0" w:firstColumn="1" w:lastColumn="0" w:noHBand="0" w:noVBand="1"/>
      </w:tblPr>
      <w:tblGrid>
        <w:gridCol w:w="1294"/>
        <w:gridCol w:w="1559"/>
        <w:gridCol w:w="1943"/>
        <w:gridCol w:w="2552"/>
        <w:gridCol w:w="1559"/>
        <w:gridCol w:w="1985"/>
        <w:gridCol w:w="1417"/>
        <w:gridCol w:w="1134"/>
        <w:gridCol w:w="1610"/>
      </w:tblGrid>
      <w:tr w:rsidR="006A22C6" w:rsidRPr="00702934" w:rsidTr="004720D4">
        <w:trPr>
          <w:trHeight w:val="735"/>
          <w:jc w:val="center"/>
        </w:trPr>
        <w:tc>
          <w:tcPr>
            <w:tcW w:w="12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A22C6" w:rsidRPr="00702934" w:rsidRDefault="00C6423E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Name</w:t>
            </w:r>
            <w:r w:rsidR="006A22C6" w:rsidRPr="007029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GP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School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Reason for Inclusion on List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Open to CAMHS (Y/N)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Issues/ status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A22C6" w:rsidRPr="00702934" w:rsidRDefault="00C6423E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Significant/relevant </w:t>
            </w:r>
            <w:r w:rsidR="006A22C6" w:rsidRPr="007029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CAMHS History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Contact made (date and notes)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Actions </w:t>
            </w:r>
          </w:p>
        </w:tc>
      </w:tr>
      <w:tr w:rsidR="006A22C6" w:rsidRPr="00702934" w:rsidTr="004720D4">
        <w:trPr>
          <w:trHeight w:val="30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94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6A22C6" w:rsidRPr="00702934" w:rsidTr="004720D4">
        <w:trPr>
          <w:trHeight w:val="30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6A22C6" w:rsidRPr="00702934" w:rsidTr="004720D4">
        <w:trPr>
          <w:trHeight w:val="30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6A22C6" w:rsidRPr="00702934" w:rsidTr="004720D4">
        <w:trPr>
          <w:trHeight w:val="30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6A22C6" w:rsidRPr="00702934" w:rsidTr="004720D4">
        <w:trPr>
          <w:trHeight w:val="30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6A22C6" w:rsidRPr="00702934" w:rsidTr="004720D4">
        <w:trPr>
          <w:trHeight w:val="30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6A22C6" w:rsidRPr="00702934" w:rsidTr="004720D4">
        <w:trPr>
          <w:trHeight w:val="30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6A22C6" w:rsidRPr="00702934" w:rsidTr="004720D4">
        <w:trPr>
          <w:trHeight w:val="30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6A22C6" w:rsidRPr="00702934" w:rsidTr="004720D4">
        <w:trPr>
          <w:trHeight w:val="30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94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6A22C6" w:rsidRPr="00702934" w:rsidTr="004720D4">
        <w:trPr>
          <w:trHeight w:val="30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6A22C6" w:rsidRPr="00702934" w:rsidTr="004720D4">
        <w:trPr>
          <w:trHeight w:val="30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</w:tbl>
    <w:p w:rsidR="006A22C6" w:rsidRPr="00702934" w:rsidRDefault="006A22C6" w:rsidP="006A22C6">
      <w:pPr>
        <w:rPr>
          <w:rFonts w:ascii="Times New Roman" w:hAnsi="Times New Roman" w:cs="Times New Roman"/>
        </w:rPr>
      </w:pPr>
    </w:p>
    <w:p w:rsidR="00F671D9" w:rsidRDefault="00F671D9"/>
    <w:sectPr w:rsidR="00F671D9" w:rsidSect="009413CB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2C6"/>
    <w:rsid w:val="00257E84"/>
    <w:rsid w:val="00421F83"/>
    <w:rsid w:val="004F4EAF"/>
    <w:rsid w:val="006A22C6"/>
    <w:rsid w:val="007D6293"/>
    <w:rsid w:val="00C6423E"/>
    <w:rsid w:val="00F6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760C9"/>
  <w15:docId w15:val="{AF84E410-454B-4F73-A9C1-414F5EC2B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2C6"/>
    <w:pPr>
      <w:widowControl/>
      <w:spacing w:after="200" w:line="276" w:lineRule="auto"/>
    </w:pPr>
  </w:style>
  <w:style w:type="paragraph" w:styleId="Heading1">
    <w:name w:val="heading 1"/>
    <w:basedOn w:val="Normal"/>
    <w:link w:val="Heading1Char"/>
    <w:uiPriority w:val="1"/>
    <w:qFormat/>
    <w:rsid w:val="004F4EAF"/>
    <w:pPr>
      <w:widowControl w:val="0"/>
      <w:spacing w:before="53" w:after="0" w:line="240" w:lineRule="auto"/>
      <w:ind w:left="840" w:hanging="3165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4F4EAF"/>
    <w:pPr>
      <w:widowControl w:val="0"/>
      <w:spacing w:after="0" w:line="240" w:lineRule="auto"/>
      <w:ind w:left="1070" w:hanging="320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4F4EAF"/>
    <w:pPr>
      <w:widowControl w:val="0"/>
      <w:spacing w:after="0" w:line="240" w:lineRule="auto"/>
      <w:ind w:left="750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F4EAF"/>
    <w:pPr>
      <w:widowControl w:val="0"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1"/>
    <w:rsid w:val="004F4EAF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4F4EAF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4F4EAF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F4EAF"/>
    <w:pPr>
      <w:widowControl w:val="0"/>
      <w:spacing w:after="0" w:line="240" w:lineRule="auto"/>
      <w:ind w:left="750" w:hanging="64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4EAF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4F4EAF"/>
    <w:pPr>
      <w:widowControl w:val="0"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57E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E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E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E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E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E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SXJZJSQ2YJM5-499006958-3333221</_dlc_DocId>
    <_dlc_DocIdUrl xmlns="14ef3b5f-6ca1-4c1c-a353-a1c338ccc666">
      <Url>https://antsertech.sharepoint.com/sites/TriXData2/_layouts/15/DocIdRedir.aspx?ID=SXJZJSQ2YJM5-499006958-3333221</Url>
      <Description>SXJZJSQ2YJM5-499006958-3333221</Description>
    </_dlc_DocIdUrl>
  </documentManagement>
</p:properties>
</file>

<file path=customXml/itemProps1.xml><?xml version="1.0" encoding="utf-8"?>
<ds:datastoreItem xmlns:ds="http://schemas.openxmlformats.org/officeDocument/2006/customXml" ds:itemID="{5BC8CCEE-ED2C-4F3B-9646-77041CE9DFA6}"/>
</file>

<file path=customXml/itemProps2.xml><?xml version="1.0" encoding="utf-8"?>
<ds:datastoreItem xmlns:ds="http://schemas.openxmlformats.org/officeDocument/2006/customXml" ds:itemID="{B3899A2B-F842-477C-AE7E-2F65967D3EC7}"/>
</file>

<file path=customXml/itemProps3.xml><?xml version="1.0" encoding="utf-8"?>
<ds:datastoreItem xmlns:ds="http://schemas.openxmlformats.org/officeDocument/2006/customXml" ds:itemID="{772A5E94-760E-450E-A04A-CB0C30C0C18E}"/>
</file>

<file path=customXml/itemProps4.xml><?xml version="1.0" encoding="utf-8"?>
<ds:datastoreItem xmlns:ds="http://schemas.openxmlformats.org/officeDocument/2006/customXml" ds:itemID="{7ACFC9A4-3969-4066-B466-3132671ABE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Rackspace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Edwards</dc:creator>
  <cp:lastModifiedBy>Laura Hancock</cp:lastModifiedBy>
  <cp:revision>1</cp:revision>
  <dcterms:created xsi:type="dcterms:W3CDTF">2021-07-26T08:25:00Z</dcterms:created>
  <dcterms:modified xsi:type="dcterms:W3CDTF">2021-07-26T08:25:00Z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_dlc_DocIdItemGuid">
    <vt:lpwstr>88fcd075-4492-42b7-9325-234b9b678a7d</vt:lpwstr>
  </property>
</Properties>
</file>