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530" w:rsidRDefault="00CB2530" w:rsidP="00CB2530">
      <w:pPr>
        <w:pStyle w:val="ListParagraph"/>
        <w:spacing w:after="10"/>
        <w:ind w:left="0"/>
        <w:rPr>
          <w:rFonts w:ascii="Arial" w:hAnsi="Arial" w:cs="Arial"/>
          <w:sz w:val="24"/>
          <w:szCs w:val="24"/>
          <w:u w:val="single"/>
        </w:rPr>
      </w:pPr>
    </w:p>
    <w:p w:rsidR="00CB2530" w:rsidRDefault="00E45440" w:rsidP="00CB2530">
      <w:pPr>
        <w:pStyle w:val="ListParagraph"/>
        <w:spacing w:after="10"/>
        <w:ind w:left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Pre Panel </w:t>
      </w:r>
      <w:r w:rsidR="00CB2530" w:rsidRPr="00CB2530">
        <w:rPr>
          <w:rFonts w:ascii="Arial" w:hAnsi="Arial" w:cs="Arial"/>
          <w:b/>
          <w:sz w:val="24"/>
          <w:szCs w:val="24"/>
          <w:u w:val="single"/>
        </w:rPr>
        <w:t>Meeting</w:t>
      </w:r>
    </w:p>
    <w:p w:rsidR="00EB23E5" w:rsidRDefault="00EB23E5" w:rsidP="00CB2530">
      <w:pPr>
        <w:pStyle w:val="ListParagraph"/>
        <w:spacing w:after="10"/>
        <w:ind w:left="0"/>
        <w:rPr>
          <w:rFonts w:ascii="Arial" w:hAnsi="Arial" w:cs="Arial"/>
          <w:b/>
          <w:sz w:val="24"/>
          <w:szCs w:val="24"/>
          <w:u w:val="single"/>
        </w:rPr>
      </w:pPr>
    </w:p>
    <w:p w:rsidR="00EB23E5" w:rsidRDefault="00EB23E5" w:rsidP="00CB2530">
      <w:pPr>
        <w:pStyle w:val="ListParagraph"/>
        <w:spacing w:after="10"/>
        <w:ind w:left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Date </w:t>
      </w:r>
    </w:p>
    <w:p w:rsidR="00EB23E5" w:rsidRDefault="00EB23E5" w:rsidP="00CB2530">
      <w:pPr>
        <w:pStyle w:val="ListParagraph"/>
        <w:spacing w:after="10"/>
        <w:ind w:left="0"/>
        <w:rPr>
          <w:rFonts w:ascii="Arial" w:hAnsi="Arial" w:cs="Arial"/>
          <w:b/>
          <w:sz w:val="24"/>
          <w:szCs w:val="24"/>
          <w:u w:val="single"/>
        </w:rPr>
      </w:pPr>
    </w:p>
    <w:p w:rsidR="00EB23E5" w:rsidRDefault="00EB23E5" w:rsidP="00CB2530">
      <w:pPr>
        <w:pStyle w:val="ListParagraph"/>
        <w:spacing w:after="10"/>
        <w:ind w:left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</w:t>
      </w:r>
      <w:r w:rsidR="0030315E">
        <w:rPr>
          <w:rFonts w:ascii="Arial" w:hAnsi="Arial" w:cs="Arial"/>
          <w:b/>
          <w:sz w:val="24"/>
          <w:szCs w:val="24"/>
          <w:u w:val="single"/>
        </w:rPr>
        <w:t>h</w:t>
      </w:r>
      <w:r>
        <w:rPr>
          <w:rFonts w:ascii="Arial" w:hAnsi="Arial" w:cs="Arial"/>
          <w:b/>
          <w:sz w:val="24"/>
          <w:szCs w:val="24"/>
          <w:u w:val="single"/>
        </w:rPr>
        <w:t>ild</w:t>
      </w:r>
    </w:p>
    <w:p w:rsidR="00EB23E5" w:rsidRDefault="00EB23E5" w:rsidP="00CB2530">
      <w:pPr>
        <w:pStyle w:val="ListParagraph"/>
        <w:spacing w:after="10"/>
        <w:ind w:left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Child’s Social Worker</w:t>
      </w:r>
    </w:p>
    <w:p w:rsidR="00EB23E5" w:rsidRDefault="00EB23E5" w:rsidP="00CB2530">
      <w:pPr>
        <w:pStyle w:val="ListParagraph"/>
        <w:spacing w:after="10"/>
        <w:ind w:left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Child’s Family Finder</w:t>
      </w:r>
    </w:p>
    <w:p w:rsidR="00EB23E5" w:rsidRDefault="00EB23E5" w:rsidP="00CB2530">
      <w:pPr>
        <w:pStyle w:val="ListParagraph"/>
        <w:spacing w:after="10"/>
        <w:ind w:left="0"/>
        <w:rPr>
          <w:rFonts w:ascii="Arial" w:hAnsi="Arial" w:cs="Arial"/>
          <w:b/>
          <w:sz w:val="24"/>
          <w:szCs w:val="24"/>
          <w:u w:val="single"/>
        </w:rPr>
      </w:pPr>
    </w:p>
    <w:p w:rsidR="00EB23E5" w:rsidRDefault="00EB23E5" w:rsidP="00CB2530">
      <w:pPr>
        <w:pStyle w:val="ListParagraph"/>
        <w:spacing w:after="10"/>
        <w:ind w:left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Adopters</w:t>
      </w:r>
    </w:p>
    <w:p w:rsidR="00EB23E5" w:rsidRPr="00CB2530" w:rsidRDefault="00EB23E5" w:rsidP="00CB2530">
      <w:pPr>
        <w:pStyle w:val="ListParagraph"/>
        <w:spacing w:after="10"/>
        <w:ind w:left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Adopters’</w:t>
      </w:r>
      <w:r w:rsidR="004D7941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Social Worker </w:t>
      </w:r>
    </w:p>
    <w:p w:rsidR="00CB2530" w:rsidRDefault="00CB2530" w:rsidP="00CB2530">
      <w:pPr>
        <w:pStyle w:val="ListParagraph"/>
        <w:spacing w:after="10"/>
        <w:ind w:left="0"/>
        <w:rPr>
          <w:rFonts w:ascii="Arial" w:hAnsi="Arial" w:cs="Arial"/>
          <w:sz w:val="24"/>
          <w:szCs w:val="24"/>
          <w:u w:val="single"/>
        </w:rPr>
      </w:pPr>
    </w:p>
    <w:p w:rsidR="00CB2530" w:rsidRPr="00CB2530" w:rsidRDefault="00CB2530" w:rsidP="00CB2530">
      <w:pPr>
        <w:spacing w:after="10"/>
        <w:rPr>
          <w:rFonts w:ascii="Arial" w:hAnsi="Arial" w:cs="Arial"/>
          <w:b/>
          <w:sz w:val="24"/>
          <w:szCs w:val="24"/>
          <w:u w:val="single"/>
        </w:rPr>
      </w:pPr>
    </w:p>
    <w:p w:rsidR="00EB23E5" w:rsidRDefault="00EB23E5" w:rsidP="00EB23E5">
      <w:pPr>
        <w:pStyle w:val="ListParagraph"/>
        <w:numPr>
          <w:ilvl w:val="0"/>
          <w:numId w:val="3"/>
        </w:numPr>
        <w:spacing w:after="1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Overall view of match </w:t>
      </w:r>
    </w:p>
    <w:p w:rsidR="00EB23E5" w:rsidRPr="00EB23E5" w:rsidRDefault="00EB23E5" w:rsidP="00EB23E5">
      <w:pPr>
        <w:spacing w:after="10"/>
        <w:ind w:left="720"/>
        <w:rPr>
          <w:rFonts w:ascii="Arial" w:hAnsi="Arial" w:cs="Arial"/>
          <w:sz w:val="24"/>
          <w:szCs w:val="24"/>
          <w:u w:val="single"/>
        </w:rPr>
      </w:pPr>
    </w:p>
    <w:p w:rsidR="00EB23E5" w:rsidRPr="00EB23E5" w:rsidRDefault="00EB23E5" w:rsidP="00EB23E5">
      <w:pPr>
        <w:spacing w:after="10"/>
        <w:ind w:left="720"/>
        <w:rPr>
          <w:rFonts w:ascii="Arial" w:hAnsi="Arial" w:cs="Arial"/>
          <w:sz w:val="24"/>
          <w:szCs w:val="24"/>
          <w:u w:val="single"/>
        </w:rPr>
      </w:pPr>
    </w:p>
    <w:p w:rsidR="00CB2530" w:rsidRDefault="00CB2530" w:rsidP="00EB23E5">
      <w:pPr>
        <w:pStyle w:val="ListParagraph"/>
        <w:numPr>
          <w:ilvl w:val="0"/>
          <w:numId w:val="3"/>
        </w:numPr>
        <w:spacing w:after="10"/>
        <w:rPr>
          <w:rFonts w:ascii="Arial" w:hAnsi="Arial" w:cs="Arial"/>
          <w:sz w:val="24"/>
          <w:szCs w:val="24"/>
          <w:u w:val="single"/>
        </w:rPr>
      </w:pPr>
      <w:r w:rsidRPr="00EB23E5">
        <w:rPr>
          <w:rFonts w:ascii="Arial" w:hAnsi="Arial" w:cs="Arial"/>
          <w:sz w:val="24"/>
          <w:szCs w:val="24"/>
          <w:u w:val="single"/>
        </w:rPr>
        <w:t>Child's Needs</w:t>
      </w:r>
      <w:r w:rsidR="00EB23E5">
        <w:rPr>
          <w:rFonts w:ascii="Arial" w:hAnsi="Arial" w:cs="Arial"/>
          <w:sz w:val="24"/>
          <w:szCs w:val="24"/>
          <w:u w:val="single"/>
        </w:rPr>
        <w:t>/</w:t>
      </w:r>
      <w:r w:rsidRPr="00EB23E5">
        <w:rPr>
          <w:rFonts w:ascii="Arial" w:hAnsi="Arial" w:cs="Arial"/>
          <w:sz w:val="24"/>
          <w:szCs w:val="24"/>
          <w:u w:val="single"/>
        </w:rPr>
        <w:t>Preparation</w:t>
      </w:r>
      <w:r w:rsidR="00EB23E5">
        <w:rPr>
          <w:rFonts w:ascii="Arial" w:hAnsi="Arial" w:cs="Arial"/>
          <w:sz w:val="24"/>
          <w:szCs w:val="24"/>
          <w:u w:val="single"/>
        </w:rPr>
        <w:t>/Readiness</w:t>
      </w:r>
    </w:p>
    <w:p w:rsidR="00EB23E5" w:rsidRPr="00EB23E5" w:rsidRDefault="00EB23E5" w:rsidP="00EB23E5">
      <w:pPr>
        <w:spacing w:after="10"/>
        <w:ind w:left="720"/>
        <w:rPr>
          <w:rFonts w:ascii="Arial" w:hAnsi="Arial" w:cs="Arial"/>
          <w:sz w:val="24"/>
          <w:szCs w:val="24"/>
          <w:u w:val="single"/>
        </w:rPr>
      </w:pPr>
    </w:p>
    <w:p w:rsidR="00EB23E5" w:rsidRPr="00EB23E5" w:rsidRDefault="00EB23E5" w:rsidP="00EB23E5">
      <w:pPr>
        <w:pStyle w:val="ListParagraph"/>
        <w:rPr>
          <w:rFonts w:ascii="Arial" w:hAnsi="Arial" w:cs="Arial"/>
          <w:sz w:val="24"/>
          <w:szCs w:val="24"/>
          <w:u w:val="single"/>
        </w:rPr>
      </w:pPr>
    </w:p>
    <w:p w:rsidR="00EB23E5" w:rsidRPr="00EB23E5" w:rsidRDefault="00EB23E5" w:rsidP="00EB23E5">
      <w:pPr>
        <w:pStyle w:val="ListParagraph"/>
        <w:numPr>
          <w:ilvl w:val="0"/>
          <w:numId w:val="3"/>
        </w:numPr>
        <w:spacing w:after="1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Completion</w:t>
      </w:r>
      <w:r w:rsidR="00365E48">
        <w:rPr>
          <w:rFonts w:ascii="Arial" w:hAnsi="Arial" w:cs="Arial"/>
          <w:sz w:val="24"/>
          <w:szCs w:val="24"/>
          <w:u w:val="single"/>
        </w:rPr>
        <w:t xml:space="preserve">/review of update </w:t>
      </w:r>
      <w:r>
        <w:rPr>
          <w:rFonts w:ascii="Arial" w:hAnsi="Arial" w:cs="Arial"/>
          <w:sz w:val="24"/>
          <w:szCs w:val="24"/>
          <w:u w:val="single"/>
        </w:rPr>
        <w:t xml:space="preserve">of secure base checklist by foster carers </w:t>
      </w:r>
    </w:p>
    <w:p w:rsidR="00CB2530" w:rsidRDefault="00CB2530" w:rsidP="00CB2530">
      <w:pPr>
        <w:spacing w:after="10"/>
        <w:rPr>
          <w:rFonts w:ascii="Arial" w:hAnsi="Arial" w:cs="Arial"/>
          <w:sz w:val="24"/>
          <w:szCs w:val="24"/>
          <w:u w:val="single"/>
        </w:rPr>
      </w:pPr>
    </w:p>
    <w:p w:rsidR="00CB2530" w:rsidRDefault="00CB2530" w:rsidP="00CB2530">
      <w:pPr>
        <w:spacing w:after="10"/>
        <w:rPr>
          <w:rFonts w:ascii="Arial" w:hAnsi="Arial" w:cs="Arial"/>
          <w:sz w:val="24"/>
          <w:szCs w:val="24"/>
          <w:u w:val="single"/>
        </w:rPr>
      </w:pPr>
    </w:p>
    <w:p w:rsidR="00CB2530" w:rsidRDefault="00EB23E5" w:rsidP="00EB23E5">
      <w:pPr>
        <w:pStyle w:val="ListParagraph"/>
        <w:numPr>
          <w:ilvl w:val="0"/>
          <w:numId w:val="3"/>
        </w:numPr>
        <w:spacing w:after="10"/>
        <w:rPr>
          <w:rFonts w:ascii="Arial" w:hAnsi="Arial" w:cs="Arial"/>
          <w:sz w:val="24"/>
          <w:szCs w:val="24"/>
          <w:u w:val="single"/>
        </w:rPr>
      </w:pPr>
      <w:r w:rsidRPr="00EB23E5">
        <w:rPr>
          <w:rFonts w:ascii="Arial" w:hAnsi="Arial" w:cs="Arial"/>
          <w:sz w:val="24"/>
          <w:szCs w:val="24"/>
          <w:u w:val="single"/>
        </w:rPr>
        <w:t>A</w:t>
      </w:r>
      <w:r w:rsidR="00CB2530" w:rsidRPr="00EB23E5">
        <w:rPr>
          <w:rFonts w:ascii="Arial" w:hAnsi="Arial" w:cs="Arial"/>
          <w:sz w:val="24"/>
          <w:szCs w:val="24"/>
          <w:u w:val="single"/>
        </w:rPr>
        <w:t>dopters - strengths and risks</w:t>
      </w:r>
    </w:p>
    <w:p w:rsidR="007E436F" w:rsidRDefault="007E436F" w:rsidP="007E436F">
      <w:pPr>
        <w:spacing w:after="10"/>
        <w:rPr>
          <w:rFonts w:ascii="Arial" w:hAnsi="Arial" w:cs="Arial"/>
          <w:sz w:val="24"/>
          <w:szCs w:val="24"/>
          <w:u w:val="single"/>
        </w:rPr>
      </w:pPr>
    </w:p>
    <w:p w:rsidR="007E436F" w:rsidRPr="007E436F" w:rsidRDefault="007E436F" w:rsidP="007E436F">
      <w:pPr>
        <w:spacing w:after="10"/>
        <w:rPr>
          <w:rFonts w:ascii="Arial" w:hAnsi="Arial" w:cs="Arial"/>
          <w:sz w:val="24"/>
          <w:szCs w:val="24"/>
          <w:u w:val="single"/>
        </w:rPr>
      </w:pPr>
    </w:p>
    <w:p w:rsidR="007E436F" w:rsidRPr="007E436F" w:rsidRDefault="007E436F" w:rsidP="007E436F">
      <w:pPr>
        <w:pStyle w:val="ListParagraph"/>
        <w:numPr>
          <w:ilvl w:val="0"/>
          <w:numId w:val="3"/>
        </w:numPr>
        <w:spacing w:after="1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Adoption Placement Plan</w:t>
      </w:r>
    </w:p>
    <w:p w:rsidR="00CB2530" w:rsidRDefault="00CB2530" w:rsidP="00CB2530">
      <w:pPr>
        <w:spacing w:after="10"/>
        <w:rPr>
          <w:rFonts w:ascii="Arial" w:hAnsi="Arial" w:cs="Arial"/>
          <w:sz w:val="24"/>
          <w:szCs w:val="24"/>
          <w:u w:val="single"/>
        </w:rPr>
      </w:pPr>
    </w:p>
    <w:p w:rsidR="00CB2530" w:rsidRDefault="00CB2530" w:rsidP="00CB2530">
      <w:pPr>
        <w:spacing w:after="10"/>
        <w:rPr>
          <w:rFonts w:ascii="Arial" w:hAnsi="Arial" w:cs="Arial"/>
          <w:sz w:val="24"/>
          <w:szCs w:val="24"/>
          <w:u w:val="single"/>
        </w:rPr>
      </w:pPr>
    </w:p>
    <w:p w:rsidR="00CB2530" w:rsidRPr="00EB23E5" w:rsidRDefault="00CB2530" w:rsidP="00EB23E5">
      <w:pPr>
        <w:pStyle w:val="ListParagraph"/>
        <w:numPr>
          <w:ilvl w:val="0"/>
          <w:numId w:val="3"/>
        </w:numPr>
        <w:spacing w:after="10"/>
        <w:rPr>
          <w:rFonts w:ascii="Arial" w:hAnsi="Arial" w:cs="Arial"/>
          <w:sz w:val="24"/>
          <w:szCs w:val="24"/>
          <w:u w:val="single"/>
        </w:rPr>
      </w:pPr>
      <w:r w:rsidRPr="00EB23E5">
        <w:rPr>
          <w:rFonts w:ascii="Arial" w:hAnsi="Arial" w:cs="Arial"/>
          <w:sz w:val="24"/>
          <w:szCs w:val="24"/>
          <w:u w:val="single"/>
        </w:rPr>
        <w:lastRenderedPageBreak/>
        <w:t>Adoption Support Plan</w:t>
      </w:r>
    </w:p>
    <w:p w:rsidR="00CB2530" w:rsidRDefault="00CB2530" w:rsidP="00CB2530">
      <w:pPr>
        <w:spacing w:after="10"/>
        <w:rPr>
          <w:rFonts w:ascii="Arial" w:hAnsi="Arial" w:cs="Arial"/>
          <w:sz w:val="24"/>
          <w:szCs w:val="24"/>
          <w:u w:val="single"/>
        </w:rPr>
      </w:pPr>
    </w:p>
    <w:p w:rsidR="00CB2530" w:rsidRDefault="00CB2530" w:rsidP="00CB2530">
      <w:pPr>
        <w:spacing w:after="10"/>
        <w:rPr>
          <w:rFonts w:ascii="Arial" w:hAnsi="Arial" w:cs="Arial"/>
          <w:sz w:val="24"/>
          <w:szCs w:val="24"/>
          <w:u w:val="single"/>
        </w:rPr>
      </w:pPr>
    </w:p>
    <w:p w:rsidR="00CB2530" w:rsidRDefault="00CB2530" w:rsidP="00EB23E5">
      <w:pPr>
        <w:pStyle w:val="ListParagraph"/>
        <w:numPr>
          <w:ilvl w:val="0"/>
          <w:numId w:val="3"/>
        </w:numPr>
        <w:spacing w:after="1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Financial Matters(including allowances, introductions)</w:t>
      </w:r>
    </w:p>
    <w:p w:rsidR="00CB2530" w:rsidRDefault="00CB2530" w:rsidP="00CB2530">
      <w:pPr>
        <w:spacing w:after="10"/>
        <w:rPr>
          <w:rFonts w:ascii="Arial" w:hAnsi="Arial" w:cs="Arial"/>
          <w:sz w:val="24"/>
          <w:szCs w:val="24"/>
          <w:u w:val="single"/>
        </w:rPr>
      </w:pPr>
    </w:p>
    <w:p w:rsidR="00CB2530" w:rsidRDefault="00CB2530" w:rsidP="00CB2530">
      <w:pPr>
        <w:spacing w:after="10"/>
        <w:rPr>
          <w:rFonts w:ascii="Arial" w:hAnsi="Arial" w:cs="Arial"/>
          <w:sz w:val="24"/>
          <w:szCs w:val="24"/>
          <w:u w:val="single"/>
        </w:rPr>
      </w:pPr>
    </w:p>
    <w:p w:rsidR="00EB23E5" w:rsidRPr="00EB23E5" w:rsidRDefault="00EB23E5" w:rsidP="00EB23E5">
      <w:pPr>
        <w:spacing w:after="10"/>
        <w:ind w:left="720"/>
        <w:rPr>
          <w:rFonts w:ascii="Arial" w:hAnsi="Arial" w:cs="Arial"/>
          <w:sz w:val="24"/>
          <w:szCs w:val="24"/>
          <w:u w:val="single"/>
        </w:rPr>
      </w:pPr>
    </w:p>
    <w:p w:rsidR="00EB23E5" w:rsidRDefault="00EB23E5" w:rsidP="00EB23E5">
      <w:pPr>
        <w:pStyle w:val="ListParagraph"/>
        <w:numPr>
          <w:ilvl w:val="0"/>
          <w:numId w:val="3"/>
        </w:numPr>
        <w:spacing w:after="10"/>
        <w:rPr>
          <w:rFonts w:ascii="Arial" w:hAnsi="Arial" w:cs="Arial"/>
          <w:sz w:val="24"/>
          <w:szCs w:val="24"/>
          <w:u w:val="single"/>
        </w:rPr>
      </w:pPr>
      <w:r w:rsidRPr="00EB23E5">
        <w:rPr>
          <w:rFonts w:ascii="Arial" w:hAnsi="Arial" w:cs="Arial"/>
          <w:sz w:val="24"/>
          <w:szCs w:val="24"/>
          <w:u w:val="single"/>
        </w:rPr>
        <w:t xml:space="preserve">Provisional </w:t>
      </w:r>
      <w:r>
        <w:rPr>
          <w:rFonts w:ascii="Arial" w:hAnsi="Arial" w:cs="Arial"/>
          <w:sz w:val="24"/>
          <w:szCs w:val="24"/>
          <w:u w:val="single"/>
        </w:rPr>
        <w:t>I</w:t>
      </w:r>
      <w:r w:rsidRPr="00EB23E5">
        <w:rPr>
          <w:rFonts w:ascii="Arial" w:hAnsi="Arial" w:cs="Arial"/>
          <w:sz w:val="24"/>
          <w:szCs w:val="24"/>
          <w:u w:val="single"/>
        </w:rPr>
        <w:t>ntr</w:t>
      </w:r>
      <w:r>
        <w:rPr>
          <w:rFonts w:ascii="Arial" w:hAnsi="Arial" w:cs="Arial"/>
          <w:sz w:val="24"/>
          <w:szCs w:val="24"/>
          <w:u w:val="single"/>
        </w:rPr>
        <w:t xml:space="preserve">oductions </w:t>
      </w:r>
      <w:r w:rsidRPr="00EB23E5">
        <w:rPr>
          <w:rFonts w:ascii="Arial" w:hAnsi="Arial" w:cs="Arial"/>
          <w:sz w:val="24"/>
          <w:szCs w:val="24"/>
          <w:u w:val="single"/>
        </w:rPr>
        <w:t xml:space="preserve">plan </w:t>
      </w:r>
      <w:r>
        <w:rPr>
          <w:rFonts w:ascii="Arial" w:hAnsi="Arial" w:cs="Arial"/>
          <w:sz w:val="24"/>
          <w:szCs w:val="24"/>
          <w:u w:val="single"/>
        </w:rPr>
        <w:t>(Any Factors Impacting on Introductions and Placement  )</w:t>
      </w:r>
    </w:p>
    <w:p w:rsidR="00EB23E5" w:rsidRPr="00EB23E5" w:rsidRDefault="00EB23E5" w:rsidP="00EB23E5">
      <w:pPr>
        <w:spacing w:after="10"/>
        <w:ind w:left="720"/>
        <w:rPr>
          <w:rFonts w:ascii="Arial" w:hAnsi="Arial" w:cs="Arial"/>
          <w:sz w:val="24"/>
          <w:szCs w:val="24"/>
          <w:u w:val="single"/>
        </w:rPr>
      </w:pPr>
    </w:p>
    <w:p w:rsidR="00CB2530" w:rsidRDefault="00CB2530" w:rsidP="00CB2530">
      <w:pPr>
        <w:pStyle w:val="ListParagraph"/>
        <w:spacing w:after="10"/>
        <w:ind w:left="1080"/>
        <w:rPr>
          <w:rFonts w:ascii="Arial" w:hAnsi="Arial" w:cs="Arial"/>
          <w:sz w:val="24"/>
          <w:szCs w:val="24"/>
          <w:u w:val="single"/>
        </w:rPr>
      </w:pPr>
    </w:p>
    <w:p w:rsidR="00CB2530" w:rsidRDefault="00CB2530" w:rsidP="00CB2530">
      <w:pPr>
        <w:pStyle w:val="ListParagraph"/>
        <w:spacing w:after="10"/>
        <w:ind w:left="1080"/>
        <w:rPr>
          <w:rFonts w:ascii="Arial" w:hAnsi="Arial" w:cs="Arial"/>
          <w:sz w:val="24"/>
          <w:szCs w:val="24"/>
          <w:u w:val="single"/>
        </w:rPr>
      </w:pPr>
    </w:p>
    <w:p w:rsidR="00CB2530" w:rsidRDefault="00CB2530" w:rsidP="00EB23E5">
      <w:pPr>
        <w:pStyle w:val="ListParagraph"/>
        <w:numPr>
          <w:ilvl w:val="0"/>
          <w:numId w:val="3"/>
        </w:numPr>
        <w:spacing w:after="1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Legal Information (  including shared parental responsibility and name)</w:t>
      </w:r>
    </w:p>
    <w:p w:rsidR="00CB2530" w:rsidRDefault="00CB2530" w:rsidP="00CB2530">
      <w:pPr>
        <w:spacing w:after="10"/>
        <w:rPr>
          <w:rFonts w:ascii="Arial" w:hAnsi="Arial" w:cs="Arial"/>
          <w:sz w:val="24"/>
          <w:szCs w:val="24"/>
          <w:u w:val="single"/>
        </w:rPr>
      </w:pPr>
    </w:p>
    <w:p w:rsidR="00CB2530" w:rsidRDefault="00CB2530" w:rsidP="00CB2530">
      <w:pPr>
        <w:spacing w:after="10"/>
        <w:rPr>
          <w:rFonts w:ascii="Arial" w:hAnsi="Arial" w:cs="Arial"/>
          <w:sz w:val="24"/>
          <w:szCs w:val="24"/>
          <w:u w:val="single"/>
        </w:rPr>
      </w:pPr>
    </w:p>
    <w:p w:rsidR="00CB2530" w:rsidRDefault="00CB2530" w:rsidP="00EB23E5">
      <w:pPr>
        <w:pStyle w:val="ListParagraph"/>
        <w:numPr>
          <w:ilvl w:val="0"/>
          <w:numId w:val="3"/>
        </w:numPr>
        <w:spacing w:after="1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Contact issues</w:t>
      </w:r>
    </w:p>
    <w:p w:rsidR="00CB2530" w:rsidRDefault="00CB2530" w:rsidP="00CB2530">
      <w:pPr>
        <w:spacing w:after="10"/>
        <w:rPr>
          <w:rFonts w:ascii="Arial" w:hAnsi="Arial" w:cs="Arial"/>
          <w:sz w:val="24"/>
          <w:szCs w:val="24"/>
          <w:u w:val="single"/>
        </w:rPr>
      </w:pPr>
    </w:p>
    <w:p w:rsidR="00CB2530" w:rsidRDefault="00CB2530" w:rsidP="00CB2530">
      <w:pPr>
        <w:spacing w:after="10"/>
        <w:rPr>
          <w:rFonts w:ascii="Arial" w:hAnsi="Arial" w:cs="Arial"/>
          <w:sz w:val="24"/>
          <w:szCs w:val="24"/>
          <w:u w:val="single"/>
        </w:rPr>
      </w:pPr>
    </w:p>
    <w:p w:rsidR="00CB2530" w:rsidRDefault="009B54EF" w:rsidP="00EB23E5">
      <w:pPr>
        <w:pStyle w:val="ListParagraph"/>
        <w:numPr>
          <w:ilvl w:val="0"/>
          <w:numId w:val="3"/>
        </w:numPr>
        <w:spacing w:after="1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Child</w:t>
      </w:r>
      <w:r w:rsidR="00CB2530" w:rsidRPr="00316020">
        <w:rPr>
          <w:rFonts w:ascii="Arial" w:hAnsi="Arial" w:cs="Arial"/>
          <w:sz w:val="24"/>
          <w:szCs w:val="24"/>
          <w:u w:val="single"/>
        </w:rPr>
        <w:t xml:space="preserve"> Appreciation Day and Life Story Book</w:t>
      </w:r>
    </w:p>
    <w:p w:rsidR="00EB23E5" w:rsidRPr="00EB23E5" w:rsidRDefault="00EB23E5" w:rsidP="00EB23E5">
      <w:pPr>
        <w:spacing w:after="10"/>
        <w:ind w:left="720"/>
        <w:rPr>
          <w:rFonts w:ascii="Arial" w:hAnsi="Arial" w:cs="Arial"/>
          <w:sz w:val="24"/>
          <w:szCs w:val="24"/>
          <w:u w:val="single"/>
        </w:rPr>
      </w:pPr>
    </w:p>
    <w:p w:rsidR="00CB2530" w:rsidRDefault="00CB2530" w:rsidP="00CB2530">
      <w:pPr>
        <w:spacing w:after="10"/>
        <w:rPr>
          <w:rFonts w:ascii="Arial" w:hAnsi="Arial" w:cs="Arial"/>
          <w:sz w:val="24"/>
          <w:szCs w:val="24"/>
          <w:u w:val="single"/>
        </w:rPr>
      </w:pPr>
    </w:p>
    <w:p w:rsidR="00CB2530" w:rsidRDefault="00CB2530" w:rsidP="00EB23E5">
      <w:pPr>
        <w:pStyle w:val="ListParagraph"/>
        <w:numPr>
          <w:ilvl w:val="0"/>
          <w:numId w:val="3"/>
        </w:numPr>
        <w:spacing w:after="1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Education Arrangements</w:t>
      </w:r>
    </w:p>
    <w:p w:rsidR="009B54EF" w:rsidRPr="009B54EF" w:rsidRDefault="009B54EF" w:rsidP="009B54EF">
      <w:pPr>
        <w:spacing w:after="10"/>
        <w:ind w:left="720"/>
        <w:rPr>
          <w:rFonts w:ascii="Arial" w:hAnsi="Arial" w:cs="Arial"/>
          <w:sz w:val="24"/>
          <w:szCs w:val="24"/>
          <w:u w:val="single"/>
        </w:rPr>
      </w:pPr>
    </w:p>
    <w:p w:rsidR="009B54EF" w:rsidRDefault="009B54EF" w:rsidP="009B54EF">
      <w:pPr>
        <w:spacing w:after="10"/>
        <w:rPr>
          <w:rFonts w:ascii="Arial" w:hAnsi="Arial" w:cs="Arial"/>
          <w:sz w:val="24"/>
          <w:szCs w:val="24"/>
          <w:u w:val="single"/>
        </w:rPr>
      </w:pPr>
    </w:p>
    <w:p w:rsidR="009B54EF" w:rsidRPr="009B54EF" w:rsidRDefault="009B54EF" w:rsidP="009B54EF">
      <w:pPr>
        <w:pStyle w:val="ListParagraph"/>
        <w:numPr>
          <w:ilvl w:val="0"/>
          <w:numId w:val="3"/>
        </w:numPr>
        <w:spacing w:after="1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Date reports and APP </w:t>
      </w:r>
      <w:bookmarkStart w:id="0" w:name="_GoBack"/>
      <w:bookmarkEnd w:id="0"/>
      <w:r>
        <w:rPr>
          <w:rFonts w:ascii="Arial" w:hAnsi="Arial" w:cs="Arial"/>
          <w:sz w:val="24"/>
          <w:szCs w:val="24"/>
          <w:u w:val="single"/>
        </w:rPr>
        <w:t xml:space="preserve">being given to adopters </w:t>
      </w:r>
    </w:p>
    <w:p w:rsidR="00A8720D" w:rsidRDefault="00A8720D" w:rsidP="00A8720D">
      <w:pPr>
        <w:spacing w:after="10"/>
        <w:rPr>
          <w:rFonts w:ascii="Arial" w:hAnsi="Arial" w:cs="Arial"/>
          <w:sz w:val="24"/>
          <w:szCs w:val="24"/>
          <w:u w:val="single"/>
        </w:rPr>
      </w:pPr>
    </w:p>
    <w:p w:rsidR="00A8720D" w:rsidRDefault="00A8720D" w:rsidP="00A8720D">
      <w:pPr>
        <w:spacing w:after="10"/>
        <w:rPr>
          <w:rFonts w:ascii="Arial" w:hAnsi="Arial" w:cs="Arial"/>
          <w:sz w:val="24"/>
          <w:szCs w:val="24"/>
          <w:u w:val="single"/>
        </w:rPr>
      </w:pPr>
    </w:p>
    <w:p w:rsidR="00A8720D" w:rsidRDefault="00A8720D" w:rsidP="00A8720D">
      <w:pPr>
        <w:spacing w:after="10"/>
        <w:rPr>
          <w:rFonts w:ascii="Arial" w:hAnsi="Arial" w:cs="Arial"/>
          <w:sz w:val="24"/>
          <w:szCs w:val="24"/>
          <w:u w:val="single"/>
        </w:rPr>
      </w:pPr>
    </w:p>
    <w:p w:rsidR="00A8720D" w:rsidRDefault="00A8720D" w:rsidP="00A8720D">
      <w:pPr>
        <w:spacing w:after="10"/>
        <w:rPr>
          <w:rFonts w:ascii="Arial" w:hAnsi="Arial" w:cs="Arial"/>
          <w:sz w:val="24"/>
          <w:szCs w:val="24"/>
          <w:u w:val="single"/>
        </w:rPr>
      </w:pPr>
    </w:p>
    <w:p w:rsidR="00A8720D" w:rsidRDefault="00A8720D" w:rsidP="00A8720D">
      <w:pPr>
        <w:spacing w:after="10"/>
        <w:rPr>
          <w:rFonts w:ascii="Arial" w:hAnsi="Arial" w:cs="Arial"/>
          <w:sz w:val="24"/>
          <w:szCs w:val="24"/>
          <w:u w:val="single"/>
        </w:rPr>
      </w:pPr>
    </w:p>
    <w:p w:rsidR="00A8720D" w:rsidRPr="00A8720D" w:rsidRDefault="00A8720D" w:rsidP="00A8720D">
      <w:pPr>
        <w:spacing w:after="10"/>
        <w:rPr>
          <w:rFonts w:ascii="Arial" w:hAnsi="Arial" w:cs="Arial"/>
          <w:sz w:val="24"/>
          <w:szCs w:val="24"/>
          <w:u w:val="single"/>
        </w:rPr>
      </w:pPr>
    </w:p>
    <w:p w:rsidR="00CB2530" w:rsidRDefault="00CB2530" w:rsidP="00CB2530">
      <w:pPr>
        <w:spacing w:after="10"/>
        <w:rPr>
          <w:rFonts w:ascii="Arial" w:hAnsi="Arial" w:cs="Arial"/>
          <w:sz w:val="24"/>
          <w:szCs w:val="24"/>
          <w:u w:val="single"/>
        </w:rPr>
      </w:pPr>
    </w:p>
    <w:p w:rsidR="00CB2530" w:rsidRPr="00EB1A61" w:rsidRDefault="00CB2530" w:rsidP="00CB2530">
      <w:pPr>
        <w:spacing w:after="10"/>
        <w:rPr>
          <w:rFonts w:ascii="Arial" w:hAnsi="Arial" w:cs="Arial"/>
          <w:sz w:val="24"/>
          <w:szCs w:val="24"/>
          <w:u w:val="single"/>
        </w:rPr>
      </w:pPr>
    </w:p>
    <w:p w:rsidR="00CB2530" w:rsidRPr="00CB2530" w:rsidRDefault="00CB2530" w:rsidP="00CB2530">
      <w:pPr>
        <w:spacing w:after="10"/>
        <w:ind w:left="720"/>
        <w:rPr>
          <w:rFonts w:ascii="Arial" w:hAnsi="Arial" w:cs="Arial"/>
          <w:b/>
          <w:sz w:val="24"/>
          <w:szCs w:val="24"/>
          <w:u w:val="single"/>
        </w:rPr>
      </w:pPr>
      <w:r w:rsidRPr="00CB2530">
        <w:rPr>
          <w:rFonts w:ascii="Arial" w:hAnsi="Arial" w:cs="Arial"/>
          <w:b/>
          <w:sz w:val="24"/>
          <w:szCs w:val="24"/>
          <w:u w:val="single"/>
        </w:rPr>
        <w:t xml:space="preserve">Decision Whether to </w:t>
      </w:r>
      <w:proofErr w:type="gramStart"/>
      <w:r w:rsidRPr="00CB2530">
        <w:rPr>
          <w:rFonts w:ascii="Arial" w:hAnsi="Arial" w:cs="Arial"/>
          <w:b/>
          <w:sz w:val="24"/>
          <w:szCs w:val="24"/>
          <w:u w:val="single"/>
        </w:rPr>
        <w:t>Proceed</w:t>
      </w:r>
      <w:proofErr w:type="gramEnd"/>
      <w:r w:rsidRPr="00CB2530">
        <w:rPr>
          <w:rFonts w:ascii="Arial" w:hAnsi="Arial" w:cs="Arial"/>
          <w:b/>
          <w:sz w:val="24"/>
          <w:szCs w:val="24"/>
          <w:u w:val="single"/>
        </w:rPr>
        <w:t xml:space="preserve"> and </w:t>
      </w:r>
      <w:r w:rsidR="00EB23E5">
        <w:rPr>
          <w:rFonts w:ascii="Arial" w:hAnsi="Arial" w:cs="Arial"/>
          <w:b/>
          <w:sz w:val="24"/>
          <w:szCs w:val="24"/>
          <w:u w:val="single"/>
        </w:rPr>
        <w:t xml:space="preserve">confirmation </w:t>
      </w:r>
      <w:r w:rsidR="001B143B">
        <w:rPr>
          <w:rFonts w:ascii="Arial" w:hAnsi="Arial" w:cs="Arial"/>
          <w:b/>
          <w:sz w:val="24"/>
          <w:szCs w:val="24"/>
          <w:u w:val="single"/>
        </w:rPr>
        <w:t xml:space="preserve">of </w:t>
      </w:r>
      <w:r w:rsidR="001B143B" w:rsidRPr="00CB2530">
        <w:rPr>
          <w:rFonts w:ascii="Arial" w:hAnsi="Arial" w:cs="Arial"/>
          <w:b/>
          <w:sz w:val="24"/>
          <w:szCs w:val="24"/>
          <w:u w:val="single"/>
        </w:rPr>
        <w:t>date</w:t>
      </w:r>
      <w:r w:rsidRPr="00CB2530">
        <w:rPr>
          <w:rFonts w:ascii="Arial" w:hAnsi="Arial" w:cs="Arial"/>
          <w:b/>
          <w:sz w:val="24"/>
          <w:szCs w:val="24"/>
          <w:u w:val="single"/>
        </w:rPr>
        <w:t xml:space="preserve"> to Panel</w:t>
      </w:r>
    </w:p>
    <w:p w:rsidR="00CB2530" w:rsidRDefault="00CB2530" w:rsidP="00CB2530">
      <w:pPr>
        <w:spacing w:after="10"/>
        <w:ind w:left="720"/>
        <w:rPr>
          <w:rFonts w:ascii="Arial" w:hAnsi="Arial" w:cs="Arial"/>
          <w:sz w:val="24"/>
          <w:szCs w:val="24"/>
          <w:u w:val="single"/>
        </w:rPr>
      </w:pPr>
    </w:p>
    <w:p w:rsidR="00CB2530" w:rsidRDefault="00CB2530" w:rsidP="00CB2530">
      <w:pPr>
        <w:spacing w:after="10"/>
        <w:ind w:left="720"/>
        <w:rPr>
          <w:rFonts w:ascii="Arial" w:hAnsi="Arial" w:cs="Arial"/>
          <w:sz w:val="24"/>
          <w:szCs w:val="24"/>
          <w:u w:val="single"/>
        </w:rPr>
      </w:pPr>
    </w:p>
    <w:p w:rsidR="00CB2530" w:rsidRDefault="00CB2530" w:rsidP="00CB2530">
      <w:pPr>
        <w:spacing w:after="10"/>
        <w:ind w:left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Chair</w:t>
      </w:r>
    </w:p>
    <w:p w:rsidR="00CB2530" w:rsidRDefault="00CB2530" w:rsidP="00CB2530">
      <w:pPr>
        <w:spacing w:after="10"/>
        <w:ind w:left="720"/>
        <w:rPr>
          <w:rFonts w:ascii="Arial" w:hAnsi="Arial" w:cs="Arial"/>
          <w:sz w:val="24"/>
          <w:szCs w:val="24"/>
          <w:u w:val="single"/>
        </w:rPr>
      </w:pPr>
    </w:p>
    <w:p w:rsidR="00CB2530" w:rsidRPr="00EB1A61" w:rsidRDefault="00CB2530" w:rsidP="00CB2530">
      <w:pPr>
        <w:spacing w:after="10"/>
        <w:ind w:left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Date</w:t>
      </w:r>
    </w:p>
    <w:p w:rsidR="009D21B9" w:rsidRDefault="009D21B9"/>
    <w:sectPr w:rsidR="009D21B9" w:rsidSect="00FF58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09B"/>
    <w:multiLevelType w:val="hybridMultilevel"/>
    <w:tmpl w:val="110E8648"/>
    <w:lvl w:ilvl="0" w:tplc="05109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711B6"/>
    <w:multiLevelType w:val="hybridMultilevel"/>
    <w:tmpl w:val="A6FCAE7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104A5B"/>
    <w:multiLevelType w:val="hybridMultilevel"/>
    <w:tmpl w:val="8438E6E6"/>
    <w:lvl w:ilvl="0" w:tplc="A022BB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530"/>
    <w:rsid w:val="001B143B"/>
    <w:rsid w:val="0030315E"/>
    <w:rsid w:val="00365E48"/>
    <w:rsid w:val="004D7941"/>
    <w:rsid w:val="007E436F"/>
    <w:rsid w:val="009B54EF"/>
    <w:rsid w:val="009D21B9"/>
    <w:rsid w:val="00A8720D"/>
    <w:rsid w:val="00CB2530"/>
    <w:rsid w:val="00E45440"/>
    <w:rsid w:val="00EB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3818"/>
  <w15:docId w15:val="{D3A3C9EA-D665-4EC4-A2CF-E197BDB8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530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SXJZJSQ2YJM5-499006958-3344660</_dlc_DocId>
    <_dlc_DocIdUrl xmlns="14ef3b5f-6ca1-4c1c-a353-a1c338ccc666">
      <Url>https://antsertech.sharepoint.com/sites/TriXData2/_layouts/15/DocIdRedir.aspx?ID=SXJZJSQ2YJM5-499006958-3344660</Url>
      <Description>SXJZJSQ2YJM5-499006958-3344660</Description>
    </_dlc_DocIdUrl>
  </documentManagement>
</p:properties>
</file>

<file path=customXml/itemProps1.xml><?xml version="1.0" encoding="utf-8"?>
<ds:datastoreItem xmlns:ds="http://schemas.openxmlformats.org/officeDocument/2006/customXml" ds:itemID="{05B4833E-EBE9-46CB-8E05-EB70E6860631}"/>
</file>

<file path=customXml/itemProps2.xml><?xml version="1.0" encoding="utf-8"?>
<ds:datastoreItem xmlns:ds="http://schemas.openxmlformats.org/officeDocument/2006/customXml" ds:itemID="{ABEFC99C-E53F-4D38-9283-16458CCB333F}"/>
</file>

<file path=customXml/itemProps3.xml><?xml version="1.0" encoding="utf-8"?>
<ds:datastoreItem xmlns:ds="http://schemas.openxmlformats.org/officeDocument/2006/customXml" ds:itemID="{146A699D-72A3-41DC-BF60-44DE22FC49AA}"/>
</file>

<file path=customXml/itemProps4.xml><?xml version="1.0" encoding="utf-8"?>
<ds:datastoreItem xmlns:ds="http://schemas.openxmlformats.org/officeDocument/2006/customXml" ds:itemID="{38C06429-0454-48B7-B46A-947D3F047D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McHugh, Ruth</dc:creator>
  <cp:lastModifiedBy>McHugh, Ruth</cp:lastModifiedBy>
  <cp:revision>8</cp:revision>
  <dcterms:created xsi:type="dcterms:W3CDTF">2019-07-18T14:01:00Z</dcterms:created>
  <dcterms:modified xsi:type="dcterms:W3CDTF">2019-09-12T14:39:00Z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4196000</vt:r8>
  </property>
  <property fmtid="{D5CDD505-2E9C-101B-9397-08002B2CF9AE}" pid="4" name="_dlc_DocIdItemGuid">
    <vt:lpwstr>98c60473-a653-4e32-8e95-578685f17546</vt:lpwstr>
  </property>
</Properties>
</file>