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57"/>
        <w:gridCol w:w="6187"/>
        <w:gridCol w:w="4502"/>
      </w:tblGrid>
      <w:tr w:rsidR="00D82C35" w:rsidRPr="00D82C35" w14:paraId="6B19769A" w14:textId="77777777" w:rsidTr="00D31597">
        <w:trPr>
          <w:jc w:val="center"/>
        </w:trPr>
        <w:tc>
          <w:tcPr>
            <w:tcW w:w="5000" w:type="pct"/>
            <w:gridSpan w:val="3"/>
          </w:tcPr>
          <w:p w14:paraId="11296AA5" w14:textId="77777777" w:rsidR="004E2E9B" w:rsidRDefault="000F0506" w:rsidP="00C26900">
            <w:pPr>
              <w:spacing w:before="120"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</w:t>
            </w:r>
            <w:r w:rsidR="008910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</w:t>
            </w:r>
            <w:r w:rsidR="006B174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eferral:</w:t>
            </w:r>
            <w:r w:rsidR="00891053">
              <w:rPr>
                <w:rFonts w:ascii="Arial" w:hAnsi="Arial" w:cs="Arial"/>
              </w:rPr>
              <w:t xml:space="preserve"> (tick all which </w:t>
            </w:r>
            <w:r w:rsidR="004E2E9B">
              <w:rPr>
                <w:rFonts w:ascii="Arial" w:hAnsi="Arial" w:cs="Arial"/>
              </w:rPr>
              <w:t>apply)</w:t>
            </w:r>
            <w:r w:rsidR="00C2690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Sexual </w:t>
            </w:r>
            <w:r w:rsidR="00B02C7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xploitation  </w:t>
            </w:r>
            <w:sdt>
              <w:sdtPr>
                <w:rPr>
                  <w:rFonts w:ascii="Arial" w:hAnsi="Arial" w:cs="Arial"/>
                </w:rPr>
                <w:id w:val="-105862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9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Criminal </w:t>
            </w:r>
            <w:r w:rsidR="00B02C7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xploitation </w:t>
            </w:r>
            <w:sdt>
              <w:sdtPr>
                <w:rPr>
                  <w:rFonts w:ascii="Arial" w:hAnsi="Arial" w:cs="Arial"/>
                </w:rPr>
                <w:id w:val="16408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8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Missing from </w:t>
            </w:r>
            <w:r w:rsidR="00B02C7A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ome  </w:t>
            </w:r>
            <w:sdt>
              <w:sdtPr>
                <w:rPr>
                  <w:rFonts w:ascii="Arial" w:hAnsi="Arial" w:cs="Arial"/>
                </w:rPr>
                <w:id w:val="118602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8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21269">
              <w:rPr>
                <w:rFonts w:ascii="Arial" w:hAnsi="Arial" w:cs="Arial"/>
              </w:rPr>
              <w:t xml:space="preserve">     Other  </w:t>
            </w:r>
            <w:sdt>
              <w:sdtPr>
                <w:rPr>
                  <w:rFonts w:ascii="Arial" w:hAnsi="Arial" w:cs="Arial"/>
                </w:rPr>
                <w:id w:val="-14035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2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CECECDE" w14:textId="77777777" w:rsidR="00972956" w:rsidRPr="00D82C35" w:rsidRDefault="001E2893" w:rsidP="00C26900">
            <w:pPr>
              <w:spacing w:before="120"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</w:t>
            </w:r>
            <w:r w:rsidR="009B11AA">
              <w:rPr>
                <w:rFonts w:ascii="Arial" w:hAnsi="Arial" w:cs="Arial"/>
              </w:rPr>
              <w:t>the young</w:t>
            </w:r>
            <w:r w:rsidR="00972956">
              <w:rPr>
                <w:rFonts w:ascii="Arial" w:hAnsi="Arial" w:cs="Arial"/>
              </w:rPr>
              <w:t xml:space="preserve"> person / their carer</w:t>
            </w:r>
            <w:r w:rsidR="00A25911">
              <w:rPr>
                <w:rFonts w:ascii="Arial" w:hAnsi="Arial" w:cs="Arial"/>
              </w:rPr>
              <w:t xml:space="preserve"> </w:t>
            </w:r>
            <w:r w:rsidR="00E80974">
              <w:rPr>
                <w:rFonts w:ascii="Arial" w:hAnsi="Arial" w:cs="Arial"/>
              </w:rPr>
              <w:t xml:space="preserve">aware of </w:t>
            </w:r>
            <w:r w:rsidR="00905514">
              <w:rPr>
                <w:rFonts w:ascii="Arial" w:hAnsi="Arial" w:cs="Arial"/>
              </w:rPr>
              <w:t>this referral</w:t>
            </w:r>
            <w:r>
              <w:rPr>
                <w:rFonts w:ascii="Arial" w:hAnsi="Arial" w:cs="Arial"/>
              </w:rPr>
              <w:t>?</w:t>
            </w:r>
            <w:r w:rsidR="00972956">
              <w:rPr>
                <w:rFonts w:ascii="Arial" w:hAnsi="Arial" w:cs="Arial"/>
              </w:rPr>
              <w:t xml:space="preserve">  </w:t>
            </w:r>
            <w:r w:rsidR="0070124E">
              <w:rPr>
                <w:rFonts w:ascii="Arial" w:hAnsi="Arial" w:cs="Arial"/>
              </w:rPr>
              <w:t xml:space="preserve"> </w:t>
            </w:r>
            <w:r w:rsidR="002D5768">
              <w:rPr>
                <w:rFonts w:ascii="Arial" w:hAnsi="Arial" w:cs="Arial"/>
              </w:rPr>
              <w:t xml:space="preserve">  </w:t>
            </w:r>
            <w:r w:rsidR="00972956">
              <w:rPr>
                <w:rFonts w:ascii="Arial" w:hAnsi="Arial" w:cs="Arial"/>
              </w:rPr>
              <w:t xml:space="preserve"> </w:t>
            </w:r>
            <w:r w:rsidR="00A25911">
              <w:rPr>
                <w:rFonts w:ascii="Arial" w:hAnsi="Arial" w:cs="Arial"/>
              </w:rPr>
              <w:t xml:space="preserve">      </w:t>
            </w:r>
            <w:r w:rsidR="002D5768">
              <w:rPr>
                <w:rFonts w:ascii="Arial" w:hAnsi="Arial" w:cs="Arial"/>
              </w:rPr>
              <w:t xml:space="preserve"> </w:t>
            </w:r>
            <w:r w:rsidR="00972956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3713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2956">
              <w:rPr>
                <w:rFonts w:ascii="Arial" w:hAnsi="Arial" w:cs="Arial"/>
              </w:rPr>
              <w:t xml:space="preserve">  </w:t>
            </w:r>
            <w:r w:rsidR="00874681">
              <w:rPr>
                <w:rFonts w:ascii="Arial" w:hAnsi="Arial" w:cs="Arial"/>
              </w:rPr>
              <w:t xml:space="preserve">   </w:t>
            </w:r>
            <w:r w:rsidR="00972956">
              <w:rPr>
                <w:rFonts w:ascii="Arial" w:hAnsi="Arial" w:cs="Arial"/>
              </w:rPr>
              <w:t>Y</w:t>
            </w:r>
            <w:r w:rsidR="000A5D48">
              <w:rPr>
                <w:rFonts w:ascii="Arial" w:hAnsi="Arial" w:cs="Arial"/>
              </w:rPr>
              <w:t>es</w:t>
            </w:r>
            <w:r w:rsidR="0097295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75825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847F1F1" w14:textId="77777777" w:rsidR="000F0506" w:rsidRPr="00D82C35" w:rsidRDefault="001E2893" w:rsidP="00C26900">
            <w:pPr>
              <w:tabs>
                <w:tab w:val="left" w:pos="9375"/>
              </w:tabs>
              <w:spacing w:before="120"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c</w:t>
            </w:r>
            <w:r w:rsidR="00E80974">
              <w:rPr>
                <w:rFonts w:ascii="Arial" w:hAnsi="Arial" w:cs="Arial"/>
              </w:rPr>
              <w:t xml:space="preserve">onsent been given to make this </w:t>
            </w:r>
            <w:r>
              <w:rPr>
                <w:rFonts w:ascii="Arial" w:hAnsi="Arial" w:cs="Arial"/>
              </w:rPr>
              <w:t xml:space="preserve">referral?     </w:t>
            </w:r>
            <w:r w:rsidR="0070124E">
              <w:rPr>
                <w:rFonts w:ascii="Arial" w:hAnsi="Arial" w:cs="Arial"/>
              </w:rPr>
              <w:t xml:space="preserve">                 </w:t>
            </w:r>
            <w:r w:rsidR="00E80974">
              <w:rPr>
                <w:rFonts w:ascii="Arial" w:hAnsi="Arial" w:cs="Arial"/>
              </w:rPr>
              <w:t xml:space="preserve"> </w:t>
            </w:r>
            <w:r w:rsidR="002D576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E80974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710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9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80974">
              <w:rPr>
                <w:rFonts w:ascii="Arial" w:hAnsi="Arial" w:cs="Arial"/>
              </w:rPr>
              <w:t xml:space="preserve">  </w:t>
            </w:r>
            <w:r w:rsidR="00874681">
              <w:rPr>
                <w:rFonts w:ascii="Arial" w:hAnsi="Arial" w:cs="Arial"/>
              </w:rPr>
              <w:t xml:space="preserve">  </w:t>
            </w:r>
            <w:r w:rsidR="00B02C7A">
              <w:rPr>
                <w:rFonts w:ascii="Arial" w:hAnsi="Arial" w:cs="Arial"/>
              </w:rPr>
              <w:t xml:space="preserve"> </w:t>
            </w:r>
            <w:r w:rsidR="000A5D48">
              <w:rPr>
                <w:rFonts w:ascii="Arial" w:hAnsi="Arial" w:cs="Arial"/>
              </w:rPr>
              <w:t xml:space="preserve">Yes </w:t>
            </w:r>
            <w:r w:rsidR="00E8097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9964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D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D57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</w:p>
        </w:tc>
      </w:tr>
      <w:tr w:rsidR="00F17C40" w14:paraId="4CB30BFC" w14:textId="77777777" w:rsidTr="00D31597">
        <w:trPr>
          <w:trHeight w:val="372"/>
          <w:jc w:val="center"/>
        </w:trPr>
        <w:tc>
          <w:tcPr>
            <w:tcW w:w="3442" w:type="pct"/>
            <w:gridSpan w:val="2"/>
          </w:tcPr>
          <w:p w14:paraId="4AE7D9CC" w14:textId="77777777" w:rsidR="00F17C40" w:rsidRDefault="00F17C40" w:rsidP="00AE280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 </w:t>
            </w:r>
            <w:r w:rsidR="00B02C7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</w:t>
            </w:r>
            <w:r w:rsidR="00C2690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558" w:type="pct"/>
          </w:tcPr>
          <w:p w14:paraId="3B9B37A8" w14:textId="77777777" w:rsidR="00874681" w:rsidRDefault="00905514" w:rsidP="00AE280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  <w:r w:rsidR="00C26900">
              <w:rPr>
                <w:rFonts w:ascii="Arial" w:hAnsi="Arial" w:cs="Arial"/>
              </w:rPr>
              <w:t>:</w:t>
            </w:r>
          </w:p>
        </w:tc>
      </w:tr>
      <w:tr w:rsidR="00F17C40" w14:paraId="6B2DC854" w14:textId="77777777" w:rsidTr="00D31597">
        <w:trPr>
          <w:trHeight w:val="372"/>
          <w:jc w:val="center"/>
        </w:trPr>
        <w:tc>
          <w:tcPr>
            <w:tcW w:w="3442" w:type="pct"/>
            <w:gridSpan w:val="2"/>
          </w:tcPr>
          <w:p w14:paraId="0BDFA83A" w14:textId="77777777" w:rsidR="00F17C40" w:rsidRDefault="00905514" w:rsidP="00AE280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Manager’s</w:t>
            </w:r>
            <w:r w:rsidR="00F17C40">
              <w:rPr>
                <w:rFonts w:ascii="Arial" w:hAnsi="Arial" w:cs="Arial"/>
              </w:rPr>
              <w:t xml:space="preserve"> </w:t>
            </w:r>
            <w:r w:rsidR="00B02C7A">
              <w:rPr>
                <w:rFonts w:ascii="Arial" w:hAnsi="Arial" w:cs="Arial"/>
              </w:rPr>
              <w:t>N</w:t>
            </w:r>
            <w:r w:rsidR="00F17C40">
              <w:rPr>
                <w:rFonts w:ascii="Arial" w:hAnsi="Arial" w:cs="Arial"/>
              </w:rPr>
              <w:t>ame</w:t>
            </w:r>
            <w:r w:rsidR="00B02C7A">
              <w:rPr>
                <w:rFonts w:ascii="Arial" w:hAnsi="Arial" w:cs="Arial"/>
              </w:rPr>
              <w:t>:</w:t>
            </w:r>
          </w:p>
        </w:tc>
        <w:tc>
          <w:tcPr>
            <w:tcW w:w="1558" w:type="pct"/>
          </w:tcPr>
          <w:p w14:paraId="1E457F35" w14:textId="77777777" w:rsidR="00F17C40" w:rsidRDefault="00F17C40" w:rsidP="00AE280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17C40" w:rsidRPr="00D82C35" w14:paraId="7A842A19" w14:textId="77777777" w:rsidTr="008E29E8">
        <w:trPr>
          <w:jc w:val="center"/>
        </w:trPr>
        <w:tc>
          <w:tcPr>
            <w:tcW w:w="0" w:type="auto"/>
          </w:tcPr>
          <w:p w14:paraId="566B2192" w14:textId="77777777" w:rsidR="00F17C40" w:rsidRPr="00D82C35" w:rsidRDefault="00F17C40" w:rsidP="005B7789">
            <w:pPr>
              <w:spacing w:before="60" w:after="60"/>
              <w:rPr>
                <w:rFonts w:ascii="Arial" w:hAnsi="Arial" w:cs="Arial"/>
              </w:rPr>
            </w:pPr>
            <w:r w:rsidRPr="00D82C35">
              <w:rPr>
                <w:rFonts w:ascii="Arial" w:hAnsi="Arial" w:cs="Arial"/>
              </w:rPr>
              <w:t>Child</w:t>
            </w:r>
            <w:r w:rsidR="00B02C7A">
              <w:rPr>
                <w:rFonts w:ascii="Arial" w:hAnsi="Arial" w:cs="Arial"/>
              </w:rPr>
              <w:t>’</w:t>
            </w:r>
            <w:r w:rsidRPr="00D82C35">
              <w:rPr>
                <w:rFonts w:ascii="Arial" w:hAnsi="Arial" w:cs="Arial"/>
              </w:rPr>
              <w:t xml:space="preserve">s Name: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66F3BCF9" w14:textId="77777777" w:rsidR="00F17C40" w:rsidRDefault="00EE7894" w:rsidP="005B778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DOB:                       Age: </w:t>
            </w:r>
            <w:r w:rsidR="00F17C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2FA57B9E" w14:textId="77777777" w:rsidR="00F17C40" w:rsidRPr="00D82C35" w:rsidRDefault="00EE7894" w:rsidP="005B778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LCS I</w:t>
            </w:r>
            <w:r w:rsidR="00C26900">
              <w:rPr>
                <w:rFonts w:ascii="Arial" w:hAnsi="Arial" w:cs="Arial"/>
              </w:rPr>
              <w:t>D: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E7894" w:rsidRPr="00D82C35" w14:paraId="03A2297C" w14:textId="77777777" w:rsidTr="008E29E8">
        <w:trPr>
          <w:jc w:val="center"/>
        </w:trPr>
        <w:tc>
          <w:tcPr>
            <w:tcW w:w="0" w:type="auto"/>
            <w:gridSpan w:val="3"/>
          </w:tcPr>
          <w:p w14:paraId="3B4FE8C9" w14:textId="77777777" w:rsidR="00EE7894" w:rsidRDefault="00EE7894" w:rsidP="00EE789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Status: </w:t>
            </w:r>
            <w:r w:rsidR="00B02C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Referral  </w:t>
            </w:r>
            <w:sdt>
              <w:sdtPr>
                <w:rPr>
                  <w:rFonts w:ascii="Arial" w:hAnsi="Arial" w:cs="Arial"/>
                </w:rPr>
                <w:id w:val="-9191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="00B02C7A">
              <w:rPr>
                <w:rFonts w:ascii="Arial" w:hAnsi="Arial" w:cs="Arial"/>
              </w:rPr>
              <w:t xml:space="preserve">  </w:t>
            </w:r>
            <w:r w:rsidRPr="00D82C3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IN</w:t>
            </w:r>
            <w:r w:rsidRPr="00D82C3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5184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C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82C3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="00B02C7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D82C35">
              <w:rPr>
                <w:rFonts w:ascii="Arial" w:hAnsi="Arial" w:cs="Arial"/>
              </w:rPr>
              <w:t xml:space="preserve">CP  </w:t>
            </w:r>
            <w:sdt>
              <w:sdtPr>
                <w:rPr>
                  <w:rFonts w:ascii="Arial" w:hAnsi="Arial" w:cs="Arial"/>
                </w:rPr>
                <w:id w:val="-4091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C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82C3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="00B02C7A">
              <w:rPr>
                <w:rFonts w:ascii="Arial" w:hAnsi="Arial" w:cs="Arial"/>
              </w:rPr>
              <w:t xml:space="preserve">  </w:t>
            </w:r>
            <w:r w:rsidRPr="00D82C35">
              <w:rPr>
                <w:rFonts w:ascii="Arial" w:hAnsi="Arial" w:cs="Arial"/>
              </w:rPr>
              <w:t xml:space="preserve">LAC  </w:t>
            </w:r>
            <w:sdt>
              <w:sdtPr>
                <w:rPr>
                  <w:rFonts w:ascii="Arial" w:hAnsi="Arial" w:cs="Arial"/>
                </w:rPr>
                <w:id w:val="75694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82C35">
              <w:rPr>
                <w:rFonts w:ascii="Arial" w:hAnsi="Arial" w:cs="Arial"/>
              </w:rPr>
              <w:t xml:space="preserve">   </w:t>
            </w:r>
            <w:r w:rsidR="00B02C7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PP  </w:t>
            </w:r>
            <w:sdt>
              <w:sdtPr>
                <w:rPr>
                  <w:rFonts w:ascii="Arial" w:hAnsi="Arial" w:cs="Arial"/>
                </w:rPr>
                <w:id w:val="50663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E7894" w:rsidRPr="00D82C35" w14:paraId="446ED7B9" w14:textId="77777777" w:rsidTr="008E29E8">
        <w:trPr>
          <w:jc w:val="center"/>
        </w:trPr>
        <w:tc>
          <w:tcPr>
            <w:tcW w:w="0" w:type="auto"/>
            <w:gridSpan w:val="3"/>
          </w:tcPr>
          <w:p w14:paraId="7F1E31F1" w14:textId="77777777" w:rsidR="00EE7894" w:rsidRPr="00D82C35" w:rsidRDefault="004E2E9B" w:rsidP="00C26900">
            <w:pPr>
              <w:spacing w:before="120"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Professionals </w:t>
            </w:r>
            <w:r w:rsidR="00EE7894" w:rsidRPr="00D82C35">
              <w:rPr>
                <w:rFonts w:ascii="Arial" w:hAnsi="Arial" w:cs="Arial"/>
              </w:rPr>
              <w:t>currently involved</w:t>
            </w:r>
            <w:r>
              <w:rPr>
                <w:rFonts w:ascii="Arial" w:hAnsi="Arial" w:cs="Arial"/>
              </w:rPr>
              <w:t>:</w:t>
            </w:r>
          </w:p>
        </w:tc>
      </w:tr>
      <w:tr w:rsidR="00EE7894" w:rsidRPr="00D82C35" w14:paraId="05606FC3" w14:textId="77777777" w:rsidTr="008E29E8">
        <w:trPr>
          <w:jc w:val="center"/>
        </w:trPr>
        <w:tc>
          <w:tcPr>
            <w:tcW w:w="0" w:type="auto"/>
            <w:gridSpan w:val="3"/>
          </w:tcPr>
          <w:p w14:paraId="6B56A0B5" w14:textId="77777777" w:rsidR="004E2E9B" w:rsidRDefault="009B11AA" w:rsidP="00C26900">
            <w:pPr>
              <w:spacing w:before="120"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Bolton’s Complex Safeguarding Team support children and young people where, based on the referrer’s information, it is concluded that they are likely to be harmed due to exploitation. </w:t>
            </w:r>
          </w:p>
          <w:p w14:paraId="75602B0C" w14:textId="77777777" w:rsidR="00EE7894" w:rsidRPr="00D82C35" w:rsidRDefault="009B11AA" w:rsidP="00C26900">
            <w:pPr>
              <w:spacing w:before="120" w:after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GMP Complex Safeguarding Police Team work to prosecute and disrupt perpetrators alongside other agencies from Bolton’s BSAFE Partnership. </w:t>
            </w:r>
            <w:r w:rsidR="004E2E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order to aid this </w:t>
            </w:r>
            <w:r w:rsidR="004E2E9B">
              <w:rPr>
                <w:rFonts w:ascii="Arial" w:hAnsi="Arial" w:cs="Arial"/>
              </w:rPr>
              <w:t>process,</w:t>
            </w:r>
            <w:r>
              <w:rPr>
                <w:rFonts w:ascii="Arial" w:hAnsi="Arial" w:cs="Arial"/>
              </w:rPr>
              <w:t xml:space="preserve"> we require as much detailed information about people and places of concern as possible. </w:t>
            </w:r>
          </w:p>
        </w:tc>
      </w:tr>
    </w:tbl>
    <w:p w14:paraId="5FAC3DD1" w14:textId="77777777" w:rsidR="008E29E8" w:rsidRDefault="008E29E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46"/>
      </w:tblGrid>
      <w:tr w:rsidR="008E29E8" w:rsidRPr="00D82C35" w14:paraId="7FCE7C33" w14:textId="77777777" w:rsidTr="008E29E8">
        <w:tc>
          <w:tcPr>
            <w:tcW w:w="5000" w:type="pct"/>
          </w:tcPr>
          <w:p w14:paraId="6DCC5AAF" w14:textId="77777777" w:rsidR="0099216E" w:rsidRPr="000B4015" w:rsidRDefault="008E29E8" w:rsidP="00317E1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 xml:space="preserve">What do you/others feel keeps this </w:t>
            </w:r>
            <w:r w:rsidR="001F3CD4" w:rsidRPr="000B4015">
              <w:rPr>
                <w:rFonts w:ascii="Arial" w:hAnsi="Arial" w:cs="Arial"/>
                <w:b/>
                <w:bCs/>
              </w:rPr>
              <w:t>child/</w:t>
            </w:r>
            <w:r w:rsidRPr="000B4015">
              <w:rPr>
                <w:rFonts w:ascii="Arial" w:hAnsi="Arial" w:cs="Arial"/>
                <w:b/>
                <w:bCs/>
              </w:rPr>
              <w:t xml:space="preserve">young person safe? </w:t>
            </w:r>
            <w:r w:rsidR="00BE475D" w:rsidRPr="000B4015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="0099216E" w:rsidRPr="000B4015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="0099216E" w:rsidRPr="000B4015">
              <w:rPr>
                <w:rFonts w:ascii="Arial" w:hAnsi="Arial" w:cs="Arial"/>
                <w:b/>
                <w:bCs/>
              </w:rPr>
              <w:t xml:space="preserve"> </w:t>
            </w:r>
            <w:r w:rsidR="00BE475D" w:rsidRPr="000B4015">
              <w:rPr>
                <w:rFonts w:ascii="Arial" w:hAnsi="Arial" w:cs="Arial"/>
                <w:b/>
                <w:bCs/>
              </w:rPr>
              <w:t xml:space="preserve">reported MFH, protective carer) </w:t>
            </w:r>
          </w:p>
          <w:p w14:paraId="53BFCAA8" w14:textId="77777777" w:rsidR="00A87980" w:rsidRPr="00A87980" w:rsidRDefault="00A87980" w:rsidP="00317E1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980" w:rsidRPr="00D82C35" w14:paraId="4DD95445" w14:textId="77777777" w:rsidTr="008E29E8">
        <w:tc>
          <w:tcPr>
            <w:tcW w:w="5000" w:type="pct"/>
          </w:tcPr>
          <w:p w14:paraId="2F7FA352" w14:textId="77777777" w:rsidR="00A87980" w:rsidRPr="000B4015" w:rsidRDefault="00A87980" w:rsidP="00A8798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>What areas of stability does this child/young person</w:t>
            </w:r>
            <w:r w:rsidR="005F3A32">
              <w:rPr>
                <w:rFonts w:ascii="Arial" w:hAnsi="Arial" w:cs="Arial"/>
                <w:b/>
                <w:bCs/>
              </w:rPr>
              <w:t xml:space="preserve"> </w:t>
            </w:r>
            <w:r w:rsidRPr="000B4015">
              <w:rPr>
                <w:rFonts w:ascii="Arial" w:hAnsi="Arial" w:cs="Arial"/>
                <w:b/>
                <w:bCs/>
              </w:rPr>
              <w:t>have in their life? (</w:t>
            </w:r>
            <w:proofErr w:type="gramStart"/>
            <w:r w:rsidR="0099216E" w:rsidRPr="000B4015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="0099216E" w:rsidRPr="000B4015">
              <w:rPr>
                <w:rFonts w:ascii="Arial" w:hAnsi="Arial" w:cs="Arial"/>
                <w:b/>
                <w:bCs/>
              </w:rPr>
              <w:t xml:space="preserve"> </w:t>
            </w:r>
            <w:r w:rsidRPr="000B4015">
              <w:rPr>
                <w:rFonts w:ascii="Arial" w:hAnsi="Arial" w:cs="Arial"/>
                <w:b/>
                <w:bCs/>
              </w:rPr>
              <w:t xml:space="preserve">education, family, living arrangements) </w:t>
            </w:r>
          </w:p>
          <w:p w14:paraId="4EA93EC1" w14:textId="77777777" w:rsidR="00A87980" w:rsidRPr="000B4015" w:rsidRDefault="00A87980" w:rsidP="00317E1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2582B2F6" w14:textId="77777777" w:rsidR="008E29E8" w:rsidRDefault="008E29E8" w:rsidP="00B25D43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22183D51" w14:textId="77777777" w:rsidR="008E29E8" w:rsidRDefault="008E29E8" w:rsidP="00B25D43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16F51DE0" w14:textId="77777777" w:rsidR="002F6F2B" w:rsidRPr="00601803" w:rsidRDefault="005C559A" w:rsidP="00B25D43">
      <w:pPr>
        <w:spacing w:before="120" w:after="120"/>
        <w:rPr>
          <w:rFonts w:ascii="Arial" w:hAnsi="Arial" w:cs="Arial"/>
          <w:b/>
          <w:bCs/>
        </w:rPr>
      </w:pPr>
      <w:r w:rsidRPr="00601803">
        <w:rPr>
          <w:rFonts w:ascii="Arial" w:hAnsi="Arial" w:cs="Arial"/>
          <w:b/>
          <w:bCs/>
        </w:rPr>
        <w:t xml:space="preserve">People of concern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0"/>
        <w:gridCol w:w="3146"/>
      </w:tblGrid>
      <w:tr w:rsidR="00752FD3" w:rsidRPr="00756C84" w14:paraId="17850439" w14:textId="77777777" w:rsidTr="00D31597"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DEDC" w14:textId="77777777" w:rsidR="00752FD3" w:rsidRPr="00AD78B2" w:rsidRDefault="00752FD3" w:rsidP="003A2289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  <w:bookmarkStart w:id="0" w:name="_Hlk80627532"/>
            <w:r w:rsidRPr="00AD78B2">
              <w:rPr>
                <w:rFonts w:ascii="Arial" w:hAnsi="Arial" w:cs="Arial"/>
                <w:b/>
                <w:bCs/>
              </w:rPr>
              <w:lastRenderedPageBreak/>
              <w:t>Name, Address, D.O.B, Occupation, Family Circumstances, Links and Associates, Known</w:t>
            </w:r>
            <w:r w:rsidR="00CF4F72" w:rsidRPr="00AD78B2">
              <w:rPr>
                <w:rFonts w:ascii="Arial" w:hAnsi="Arial" w:cs="Arial"/>
                <w:b/>
                <w:bCs/>
              </w:rPr>
              <w:t xml:space="preserve">/Perceived </w:t>
            </w:r>
            <w:r w:rsidRPr="00AD78B2">
              <w:rPr>
                <w:rFonts w:ascii="Arial" w:hAnsi="Arial" w:cs="Arial"/>
                <w:b/>
                <w:bCs/>
              </w:rPr>
              <w:t>risk</w:t>
            </w:r>
            <w:r w:rsidR="00CF4F72" w:rsidRPr="00AD78B2">
              <w:rPr>
                <w:rFonts w:ascii="Arial" w:hAnsi="Arial" w:cs="Arial"/>
                <w:b/>
                <w:bCs/>
              </w:rPr>
              <w:t>s</w:t>
            </w:r>
            <w:r w:rsidRPr="00AD78B2">
              <w:rPr>
                <w:rFonts w:ascii="Arial" w:hAnsi="Arial" w:cs="Arial"/>
                <w:b/>
                <w:bCs/>
              </w:rPr>
              <w:t xml:space="preserve"> to child/young person</w:t>
            </w:r>
            <w:r w:rsidR="00CF4F72" w:rsidRPr="00AD78B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882" w14:textId="77777777" w:rsidR="00752FD3" w:rsidRPr="00AD78B2" w:rsidRDefault="003A2289" w:rsidP="00B02C7A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AD78B2">
              <w:rPr>
                <w:rFonts w:ascii="Arial" w:hAnsi="Arial" w:cs="Arial"/>
                <w:b/>
                <w:bCs/>
              </w:rPr>
              <w:t>Source of information</w:t>
            </w:r>
          </w:p>
        </w:tc>
      </w:tr>
      <w:tr w:rsidR="003A2289" w:rsidRPr="00B25D43" w14:paraId="511AF396" w14:textId="77777777" w:rsidTr="00D31597"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EE2" w14:textId="77777777" w:rsidR="003A2289" w:rsidRPr="00B25D43" w:rsidRDefault="003A2289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C70" w14:textId="77777777" w:rsidR="003A2289" w:rsidRPr="00B25D43" w:rsidRDefault="003A2289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3A2289" w:rsidRPr="00B25D43" w14:paraId="3E4CEEA2" w14:textId="77777777" w:rsidTr="00D31597"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599" w14:textId="77777777" w:rsidR="003A2289" w:rsidRPr="00B25D43" w:rsidRDefault="003A2289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BD6" w14:textId="77777777" w:rsidR="003A2289" w:rsidRPr="00B25D43" w:rsidRDefault="003A2289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3A2289" w:rsidRPr="00B25D43" w14:paraId="2490FCE1" w14:textId="77777777" w:rsidTr="00D31597"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80B" w14:textId="77777777" w:rsidR="003A2289" w:rsidRPr="00B25D43" w:rsidRDefault="003A2289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3A5" w14:textId="77777777" w:rsidR="003A2289" w:rsidRPr="00B25D43" w:rsidRDefault="003A2289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</w:tbl>
    <w:bookmarkEnd w:id="0"/>
    <w:p w14:paraId="694218B4" w14:textId="77777777" w:rsidR="00C26900" w:rsidRPr="000B4015" w:rsidRDefault="005C559A" w:rsidP="00B25D43">
      <w:pPr>
        <w:spacing w:before="120" w:after="120"/>
        <w:rPr>
          <w:rFonts w:ascii="Arial" w:hAnsi="Arial" w:cs="Arial"/>
          <w:b/>
          <w:bCs/>
        </w:rPr>
      </w:pPr>
      <w:r w:rsidRPr="000B4015">
        <w:rPr>
          <w:rFonts w:ascii="Arial" w:hAnsi="Arial" w:cs="Arial"/>
          <w:b/>
          <w:bCs/>
        </w:rPr>
        <w:t xml:space="preserve">Places of concern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7436"/>
        <w:gridCol w:w="3277"/>
      </w:tblGrid>
      <w:tr w:rsidR="00756C84" w:rsidRPr="000B4015" w14:paraId="56DE518A" w14:textId="77777777" w:rsidTr="00971081">
        <w:tc>
          <w:tcPr>
            <w:tcW w:w="1275" w:type="pct"/>
            <w:tcBorders>
              <w:bottom w:val="single" w:sz="4" w:space="0" w:color="auto"/>
            </w:tcBorders>
          </w:tcPr>
          <w:p w14:paraId="27BAB0D8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2582" w:type="pct"/>
            <w:tcBorders>
              <w:bottom w:val="single" w:sz="4" w:space="0" w:color="auto"/>
              <w:right w:val="single" w:sz="4" w:space="0" w:color="auto"/>
            </w:tcBorders>
          </w:tcPr>
          <w:p w14:paraId="401F272F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251" w14:textId="77777777" w:rsidR="00756C84" w:rsidRPr="000B4015" w:rsidRDefault="00756C84" w:rsidP="00B02C7A">
            <w:pPr>
              <w:spacing w:before="60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>Source of Information</w:t>
            </w:r>
          </w:p>
        </w:tc>
      </w:tr>
      <w:tr w:rsidR="00756C84" w:rsidRPr="000B4015" w14:paraId="6E71E5A4" w14:textId="77777777" w:rsidTr="00971081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A1A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>Addresses: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1A9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E8B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756C84" w:rsidRPr="000B4015" w14:paraId="46DA030A" w14:textId="77777777" w:rsidTr="00971081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B0B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>Localities: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4F37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FFD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756C84" w:rsidRPr="000B4015" w14:paraId="24E44A2B" w14:textId="77777777" w:rsidTr="00971081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04A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>Vehicles</w:t>
            </w:r>
            <w:r w:rsidR="003A2289" w:rsidRPr="000B4015">
              <w:rPr>
                <w:rFonts w:ascii="Arial" w:hAnsi="Arial" w:cs="Arial"/>
                <w:b/>
                <w:bCs/>
              </w:rPr>
              <w:t>:</w:t>
            </w:r>
            <w:r w:rsidRPr="000B4015">
              <w:rPr>
                <w:rFonts w:ascii="Arial" w:hAnsi="Arial" w:cs="Arial"/>
                <w:b/>
                <w:bCs/>
              </w:rPr>
              <w:t>(reg/make/model/colour)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F90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87E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756C84" w:rsidRPr="000B4015" w14:paraId="54A3D6F1" w14:textId="77777777" w:rsidTr="00971081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8C7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>Online/social media platforms</w:t>
            </w:r>
            <w:r w:rsidR="003A2289" w:rsidRPr="000B401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D3D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2B4" w14:textId="77777777" w:rsidR="00756C84" w:rsidRPr="000B4015" w:rsidRDefault="00756C84" w:rsidP="003A2289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</w:tbl>
    <w:p w14:paraId="2C79CB32" w14:textId="77777777" w:rsidR="00B25D43" w:rsidRPr="000B4015" w:rsidRDefault="00B25D43">
      <w:pPr>
        <w:rPr>
          <w:rFonts w:ascii="Arial" w:hAnsi="Arial" w:cs="Arial"/>
        </w:rPr>
      </w:pPr>
    </w:p>
    <w:tbl>
      <w:tblPr>
        <w:tblStyle w:val="TableGrid"/>
        <w:tblW w:w="500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2"/>
        <w:gridCol w:w="3264"/>
        <w:gridCol w:w="9"/>
      </w:tblGrid>
      <w:tr w:rsidR="00F42493" w:rsidRPr="000B4015" w14:paraId="2F0171B8" w14:textId="77777777" w:rsidTr="00E33B67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95D" w14:textId="77777777" w:rsidR="00F42493" w:rsidRPr="000B4015" w:rsidRDefault="00BF2EB9" w:rsidP="00D3159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>W</w:t>
            </w:r>
            <w:r w:rsidR="00F42493" w:rsidRPr="000B4015">
              <w:rPr>
                <w:rFonts w:ascii="Arial" w:hAnsi="Arial" w:cs="Arial"/>
                <w:b/>
                <w:bCs/>
              </w:rPr>
              <w:t xml:space="preserve">hat are you/others worried about and why? </w:t>
            </w:r>
            <w:r w:rsidR="00C205C2" w:rsidRPr="000B4015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="00AD78B2" w:rsidRPr="000B4015">
              <w:rPr>
                <w:rFonts w:ascii="Arial" w:hAnsi="Arial" w:cs="Arial"/>
                <w:b/>
                <w:bCs/>
              </w:rPr>
              <w:t>e.g.</w:t>
            </w:r>
            <w:proofErr w:type="gramEnd"/>
            <w:r w:rsidR="00AD78B2" w:rsidRPr="000B4015">
              <w:rPr>
                <w:rFonts w:ascii="Arial" w:hAnsi="Arial" w:cs="Arial"/>
                <w:b/>
                <w:bCs/>
              </w:rPr>
              <w:t xml:space="preserve"> </w:t>
            </w:r>
            <w:r w:rsidR="00CD41CD" w:rsidRPr="000B4015">
              <w:rPr>
                <w:rFonts w:ascii="Arial" w:hAnsi="Arial" w:cs="Arial"/>
                <w:b/>
                <w:bCs/>
              </w:rPr>
              <w:t>areas of unmet need</w:t>
            </w:r>
            <w:r w:rsidR="009B5D4B" w:rsidRPr="000B4015">
              <w:rPr>
                <w:rFonts w:ascii="Arial" w:hAnsi="Arial" w:cs="Arial"/>
                <w:b/>
                <w:bCs/>
              </w:rPr>
              <w:t>, exploitation concerns</w:t>
            </w:r>
            <w:r w:rsidR="00C205C2" w:rsidRPr="000B4015">
              <w:rPr>
                <w:rFonts w:ascii="Arial" w:hAnsi="Arial" w:cs="Arial"/>
                <w:b/>
                <w:bCs/>
              </w:rPr>
              <w:t>) E</w:t>
            </w:r>
            <w:r w:rsidR="00F42493" w:rsidRPr="000B4015">
              <w:rPr>
                <w:rFonts w:ascii="Arial" w:hAnsi="Arial" w:cs="Arial"/>
                <w:b/>
                <w:bCs/>
              </w:rPr>
              <w:t xml:space="preserve">nsure information is dated and sourced. </w:t>
            </w:r>
          </w:p>
          <w:p w14:paraId="3FF52A93" w14:textId="77777777" w:rsidR="008C6CE7" w:rsidRPr="000B4015" w:rsidRDefault="008C6CE7" w:rsidP="00D31597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3B6F118F" w14:textId="77777777" w:rsidR="00E33B67" w:rsidRPr="000B4015" w:rsidRDefault="00E33B67" w:rsidP="00D31597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F42493" w:rsidRPr="000B4015" w14:paraId="74FF6F7B" w14:textId="77777777" w:rsidTr="00E33B67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05B" w14:textId="77777777" w:rsidR="00F42493" w:rsidRPr="000B4015" w:rsidRDefault="00F42493" w:rsidP="00D3159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>O</w:t>
            </w:r>
            <w:r w:rsidR="00D31597" w:rsidRPr="000B4015">
              <w:rPr>
                <w:rFonts w:ascii="Arial" w:hAnsi="Arial" w:cs="Arial"/>
                <w:b/>
                <w:bCs/>
              </w:rPr>
              <w:t>t</w:t>
            </w:r>
            <w:r w:rsidRPr="000B4015">
              <w:rPr>
                <w:rFonts w:ascii="Arial" w:hAnsi="Arial" w:cs="Arial"/>
                <w:b/>
                <w:bCs/>
              </w:rPr>
              <w:t xml:space="preserve">her children/young people who may be at risk? </w:t>
            </w:r>
          </w:p>
          <w:p w14:paraId="3CA16BF5" w14:textId="77777777" w:rsidR="008C6CE7" w:rsidRPr="000B4015" w:rsidRDefault="008C6CE7" w:rsidP="00D31597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14:paraId="17B77B3C" w14:textId="77777777" w:rsidR="00E33B67" w:rsidRPr="000B4015" w:rsidRDefault="00E33B67" w:rsidP="00D31597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B02C7A" w:rsidRPr="000B4015" w14:paraId="607AC9B6" w14:textId="77777777" w:rsidTr="00B02C7A">
        <w:trPr>
          <w:gridAfter w:val="1"/>
          <w:wAfter w:w="3" w:type="pct"/>
          <w:jc w:val="center"/>
        </w:trPr>
        <w:tc>
          <w:tcPr>
            <w:tcW w:w="4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4DA" w14:textId="77777777" w:rsidR="00B02C7A" w:rsidRPr="000B4015" w:rsidRDefault="00B02C7A" w:rsidP="00D31597">
            <w:pPr>
              <w:spacing w:before="120" w:after="120"/>
              <w:rPr>
                <w:rFonts w:ascii="Arial" w:hAnsi="Arial" w:cs="Arial"/>
              </w:rPr>
            </w:pPr>
            <w:r w:rsidRPr="000B4015">
              <w:rPr>
                <w:rFonts w:ascii="Arial" w:hAnsi="Arial" w:cs="Arial"/>
                <w:b/>
                <w:bCs/>
              </w:rPr>
              <w:t>Has an NRM been submitted?</w:t>
            </w:r>
            <w:r w:rsidRPr="000B4015">
              <w:rPr>
                <w:rFonts w:ascii="Arial" w:hAnsi="Arial" w:cs="Arial"/>
              </w:rPr>
              <w:t xml:space="preserve">    Yes  </w:t>
            </w:r>
            <w:sdt>
              <w:sdtPr>
                <w:rPr>
                  <w:rFonts w:ascii="Arial" w:hAnsi="Arial" w:cs="Arial"/>
                </w:rPr>
                <w:id w:val="-204967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15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</w:rPr>
                <w:id w:val="2942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15">
              <w:rPr>
                <w:rFonts w:ascii="Arial" w:hAnsi="Arial" w:cs="Arial"/>
              </w:rPr>
              <w:t xml:space="preserve">   Don’t know   </w:t>
            </w:r>
            <w:sdt>
              <w:sdtPr>
                <w:rPr>
                  <w:rFonts w:ascii="Arial" w:hAnsi="Arial" w:cs="Arial"/>
                </w:rPr>
                <w:id w:val="53910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33B67" w:rsidRPr="000B4015" w14:paraId="5A72DC05" w14:textId="77777777" w:rsidTr="00E33B67">
        <w:trPr>
          <w:gridAfter w:val="1"/>
          <w:wAfter w:w="3" w:type="pct"/>
          <w:jc w:val="center"/>
        </w:trPr>
        <w:tc>
          <w:tcPr>
            <w:tcW w:w="3868" w:type="pct"/>
            <w:tcBorders>
              <w:top w:val="single" w:sz="4" w:space="0" w:color="auto"/>
            </w:tcBorders>
          </w:tcPr>
          <w:p w14:paraId="619945FF" w14:textId="77777777" w:rsidR="00E33B67" w:rsidRPr="000B4015" w:rsidRDefault="00E33B67" w:rsidP="00D3159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29" w:type="pct"/>
            <w:tcBorders>
              <w:top w:val="single" w:sz="4" w:space="0" w:color="auto"/>
            </w:tcBorders>
          </w:tcPr>
          <w:p w14:paraId="501F43A4" w14:textId="77777777" w:rsidR="00E33B67" w:rsidRPr="000B4015" w:rsidRDefault="00E33B67" w:rsidP="00D3159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B42FD" w:rsidRPr="000B4015" w14:paraId="5DAC2D38" w14:textId="77777777" w:rsidTr="00E3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3"/>
            <w:shd w:val="clear" w:color="auto" w:fill="FBE4D5" w:themeFill="accent2" w:themeFillTint="33"/>
          </w:tcPr>
          <w:p w14:paraId="036F85CF" w14:textId="77777777" w:rsidR="00BB42FD" w:rsidRPr="000B4015" w:rsidRDefault="00BB42FD" w:rsidP="00CC3A97">
            <w:pPr>
              <w:rPr>
                <w:rFonts w:ascii="Arial" w:hAnsi="Arial" w:cs="Arial"/>
                <w:b/>
                <w:bCs/>
              </w:rPr>
            </w:pPr>
          </w:p>
          <w:p w14:paraId="686D0F71" w14:textId="77777777" w:rsidR="00BB42FD" w:rsidRPr="000B4015" w:rsidRDefault="00BB42FD" w:rsidP="00CC3A97">
            <w:pPr>
              <w:rPr>
                <w:rFonts w:ascii="Arial" w:hAnsi="Arial" w:cs="Arial"/>
                <w:b/>
                <w:bCs/>
              </w:rPr>
            </w:pPr>
            <w:r w:rsidRPr="000B4015">
              <w:rPr>
                <w:rFonts w:ascii="Arial" w:hAnsi="Arial" w:cs="Arial"/>
                <w:b/>
                <w:bCs/>
              </w:rPr>
              <w:t>THIS SECTION TO BE COMPLETED BY COMPLEX S</w:t>
            </w:r>
            <w:r w:rsidR="00CF2F33" w:rsidRPr="000B4015">
              <w:rPr>
                <w:rFonts w:ascii="Arial" w:hAnsi="Arial" w:cs="Arial"/>
                <w:b/>
                <w:bCs/>
              </w:rPr>
              <w:t>AFE</w:t>
            </w:r>
            <w:r w:rsidRPr="000B4015">
              <w:rPr>
                <w:rFonts w:ascii="Arial" w:hAnsi="Arial" w:cs="Arial"/>
                <w:b/>
                <w:bCs/>
              </w:rPr>
              <w:t>GUARDING TEAM</w:t>
            </w:r>
          </w:p>
          <w:p w14:paraId="3AF65990" w14:textId="77777777" w:rsidR="00BB42FD" w:rsidRPr="000B4015" w:rsidRDefault="00BB42FD" w:rsidP="00CC3A97">
            <w:pPr>
              <w:rPr>
                <w:rFonts w:ascii="Arial" w:hAnsi="Arial" w:cs="Arial"/>
                <w:b/>
                <w:bCs/>
              </w:rPr>
            </w:pPr>
          </w:p>
          <w:p w14:paraId="17D6B84A" w14:textId="77777777" w:rsidR="00BB42FD" w:rsidRPr="000B4015" w:rsidRDefault="00BB42FD" w:rsidP="00CC3A97">
            <w:pPr>
              <w:rPr>
                <w:rFonts w:ascii="Arial" w:hAnsi="Arial" w:cs="Arial"/>
              </w:rPr>
            </w:pPr>
            <w:r w:rsidRPr="000B4015">
              <w:rPr>
                <w:rFonts w:ascii="Arial" w:hAnsi="Arial" w:cs="Arial"/>
              </w:rPr>
              <w:t xml:space="preserve">Date received:         </w:t>
            </w:r>
            <w:r w:rsidR="00AE7402" w:rsidRPr="000B4015">
              <w:rPr>
                <w:rFonts w:ascii="Arial" w:hAnsi="Arial" w:cs="Arial"/>
              </w:rPr>
              <w:t>Consult with</w:t>
            </w:r>
            <w:r w:rsidRPr="000B4015">
              <w:rPr>
                <w:rFonts w:ascii="Arial" w:hAnsi="Arial" w:cs="Arial"/>
              </w:rPr>
              <w:t xml:space="preserve">:  </w:t>
            </w:r>
            <w:r w:rsidR="00521269" w:rsidRPr="000B4015">
              <w:rPr>
                <w:rFonts w:ascii="Arial" w:hAnsi="Arial" w:cs="Arial"/>
              </w:rPr>
              <w:t xml:space="preserve">        </w:t>
            </w:r>
            <w:r w:rsidRPr="000B4015">
              <w:rPr>
                <w:rFonts w:ascii="Arial" w:hAnsi="Arial" w:cs="Arial"/>
              </w:rPr>
              <w:t>Date:</w:t>
            </w:r>
            <w:r w:rsidR="00226657" w:rsidRPr="000B4015">
              <w:rPr>
                <w:rFonts w:ascii="Arial" w:hAnsi="Arial" w:cs="Arial"/>
              </w:rPr>
              <w:t xml:space="preserve">             </w:t>
            </w:r>
          </w:p>
          <w:p w14:paraId="2368B398" w14:textId="77777777" w:rsidR="00874681" w:rsidRPr="000B4015" w:rsidRDefault="00874681" w:rsidP="00CC3A97">
            <w:pPr>
              <w:rPr>
                <w:rFonts w:ascii="Arial" w:hAnsi="Arial" w:cs="Arial"/>
              </w:rPr>
            </w:pPr>
          </w:p>
          <w:p w14:paraId="02BE975A" w14:textId="77777777" w:rsidR="006315CB" w:rsidRPr="000B4015" w:rsidRDefault="006315CB" w:rsidP="00CC3A97">
            <w:pPr>
              <w:rPr>
                <w:rFonts w:ascii="Arial" w:hAnsi="Arial" w:cs="Arial"/>
              </w:rPr>
            </w:pPr>
          </w:p>
          <w:p w14:paraId="64C115F5" w14:textId="77777777" w:rsidR="00874681" w:rsidRPr="000B4015" w:rsidRDefault="00874681" w:rsidP="00CC3A97">
            <w:pPr>
              <w:rPr>
                <w:rFonts w:ascii="Arial" w:hAnsi="Arial" w:cs="Arial"/>
              </w:rPr>
            </w:pPr>
            <w:r w:rsidRPr="000B4015">
              <w:rPr>
                <w:rFonts w:ascii="Arial" w:hAnsi="Arial" w:cs="Arial"/>
              </w:rPr>
              <w:t xml:space="preserve">Strat held: </w:t>
            </w:r>
            <w:sdt>
              <w:sdtPr>
                <w:rPr>
                  <w:rFonts w:ascii="Arial" w:hAnsi="Arial" w:cs="Arial"/>
                </w:rPr>
                <w:id w:val="152074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15">
              <w:rPr>
                <w:rFonts w:ascii="Arial" w:hAnsi="Arial" w:cs="Arial"/>
              </w:rPr>
              <w:t xml:space="preserve">       Subject to </w:t>
            </w:r>
            <w:r w:rsidR="00B02C7A" w:rsidRPr="000B4015">
              <w:rPr>
                <w:rFonts w:ascii="Arial" w:hAnsi="Arial" w:cs="Arial"/>
              </w:rPr>
              <w:t>P</w:t>
            </w:r>
            <w:r w:rsidRPr="000B4015">
              <w:rPr>
                <w:rFonts w:ascii="Arial" w:hAnsi="Arial" w:cs="Arial"/>
              </w:rPr>
              <w:t xml:space="preserve">olice </w:t>
            </w:r>
            <w:r w:rsidR="00B02C7A" w:rsidRPr="000B4015">
              <w:rPr>
                <w:rFonts w:ascii="Arial" w:hAnsi="Arial" w:cs="Arial"/>
              </w:rPr>
              <w:t>I</w:t>
            </w:r>
            <w:r w:rsidRPr="000B4015">
              <w:rPr>
                <w:rFonts w:ascii="Arial" w:hAnsi="Arial" w:cs="Arial"/>
              </w:rPr>
              <w:t xml:space="preserve">nvestigation:  </w:t>
            </w:r>
            <w:sdt>
              <w:sdtPr>
                <w:rPr>
                  <w:rFonts w:ascii="Arial" w:hAnsi="Arial" w:cs="Arial"/>
                </w:rPr>
                <w:id w:val="170860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15">
              <w:rPr>
                <w:rFonts w:ascii="Arial" w:hAnsi="Arial" w:cs="Arial"/>
              </w:rPr>
              <w:t xml:space="preserve">      </w:t>
            </w:r>
            <w:r w:rsidR="00B02C7A" w:rsidRPr="000B4015">
              <w:rPr>
                <w:rFonts w:ascii="Arial" w:hAnsi="Arial" w:cs="Arial"/>
              </w:rPr>
              <w:t>L</w:t>
            </w:r>
            <w:r w:rsidRPr="000B4015">
              <w:rPr>
                <w:rFonts w:ascii="Arial" w:hAnsi="Arial" w:cs="Arial"/>
              </w:rPr>
              <w:t xml:space="preserve">inked to </w:t>
            </w:r>
            <w:r w:rsidR="00B02C7A" w:rsidRPr="000B4015">
              <w:rPr>
                <w:rFonts w:ascii="Arial" w:hAnsi="Arial" w:cs="Arial"/>
              </w:rPr>
              <w:t>E</w:t>
            </w:r>
            <w:r w:rsidRPr="000B4015">
              <w:rPr>
                <w:rFonts w:ascii="Arial" w:hAnsi="Arial" w:cs="Arial"/>
              </w:rPr>
              <w:t xml:space="preserve">xisting </w:t>
            </w:r>
            <w:r w:rsidR="00B02C7A" w:rsidRPr="000B4015">
              <w:rPr>
                <w:rFonts w:ascii="Arial" w:hAnsi="Arial" w:cs="Arial"/>
              </w:rPr>
              <w:t>P</w:t>
            </w:r>
            <w:r w:rsidRPr="000B4015">
              <w:rPr>
                <w:rFonts w:ascii="Arial" w:hAnsi="Arial" w:cs="Arial"/>
              </w:rPr>
              <w:t xml:space="preserve">olice </w:t>
            </w:r>
            <w:r w:rsidR="00B02C7A" w:rsidRPr="000B4015">
              <w:rPr>
                <w:rFonts w:ascii="Arial" w:hAnsi="Arial" w:cs="Arial"/>
              </w:rPr>
              <w:t>O</w:t>
            </w:r>
            <w:r w:rsidRPr="000B4015">
              <w:rPr>
                <w:rFonts w:ascii="Arial" w:hAnsi="Arial" w:cs="Arial"/>
              </w:rPr>
              <w:t xml:space="preserve">peration </w:t>
            </w:r>
            <w:sdt>
              <w:sdtPr>
                <w:rPr>
                  <w:rFonts w:ascii="Arial" w:hAnsi="Arial" w:cs="Arial"/>
                </w:rPr>
                <w:id w:val="88862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15">
              <w:rPr>
                <w:rFonts w:ascii="Arial" w:hAnsi="Arial" w:cs="Arial"/>
              </w:rPr>
              <w:t xml:space="preserve">     Disruption  </w:t>
            </w:r>
            <w:sdt>
              <w:sdtPr>
                <w:rPr>
                  <w:rFonts w:ascii="Arial" w:hAnsi="Arial" w:cs="Arial"/>
                </w:rPr>
                <w:id w:val="-4633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E745609" w14:textId="77777777" w:rsidR="00BB42FD" w:rsidRPr="000B4015" w:rsidRDefault="00BB42FD" w:rsidP="00CC3A97">
            <w:pPr>
              <w:rPr>
                <w:rFonts w:ascii="Arial" w:hAnsi="Arial" w:cs="Arial"/>
              </w:rPr>
            </w:pPr>
          </w:p>
          <w:p w14:paraId="301575AE" w14:textId="77777777" w:rsidR="00BB42FD" w:rsidRPr="000B4015" w:rsidRDefault="00BB42FD" w:rsidP="00CC3A97">
            <w:pPr>
              <w:rPr>
                <w:rFonts w:ascii="Arial" w:hAnsi="Arial" w:cs="Arial"/>
              </w:rPr>
            </w:pPr>
            <w:r w:rsidRPr="000B4015">
              <w:rPr>
                <w:rFonts w:ascii="Arial" w:hAnsi="Arial" w:cs="Arial"/>
              </w:rPr>
              <w:t>Referral outcome:        A</w:t>
            </w:r>
            <w:r w:rsidR="0036511B" w:rsidRPr="000B4015">
              <w:rPr>
                <w:rFonts w:ascii="Arial" w:hAnsi="Arial" w:cs="Arial"/>
              </w:rPr>
              <w:t xml:space="preserve">dopted  </w:t>
            </w:r>
            <w:r w:rsidRPr="000B401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2396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805"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15">
              <w:rPr>
                <w:rFonts w:ascii="Arial" w:hAnsi="Arial" w:cs="Arial"/>
              </w:rPr>
              <w:t xml:space="preserve">                 Date booked for CEAM:</w:t>
            </w:r>
            <w:r w:rsidR="00874681" w:rsidRPr="000B4015">
              <w:rPr>
                <w:rFonts w:ascii="Arial" w:hAnsi="Arial" w:cs="Arial"/>
              </w:rPr>
              <w:t xml:space="preserve">                Invite sent to SW </w:t>
            </w:r>
            <w:sdt>
              <w:sdtPr>
                <w:rPr>
                  <w:rFonts w:ascii="Arial" w:hAnsi="Arial" w:cs="Arial"/>
                </w:rPr>
                <w:id w:val="15598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805"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25068F4" w14:textId="77777777" w:rsidR="00BB42FD" w:rsidRPr="000B4015" w:rsidRDefault="00BB42FD" w:rsidP="00CC3A97">
            <w:pPr>
              <w:rPr>
                <w:rFonts w:ascii="Arial" w:hAnsi="Arial" w:cs="Arial"/>
              </w:rPr>
            </w:pPr>
          </w:p>
          <w:p w14:paraId="21D74331" w14:textId="77777777" w:rsidR="00BB42FD" w:rsidRPr="000B4015" w:rsidRDefault="00BB42FD" w:rsidP="00CC3A97">
            <w:pPr>
              <w:rPr>
                <w:rFonts w:ascii="Arial" w:hAnsi="Arial" w:cs="Arial"/>
              </w:rPr>
            </w:pPr>
            <w:r w:rsidRPr="000B4015">
              <w:rPr>
                <w:rFonts w:ascii="Arial" w:hAnsi="Arial" w:cs="Arial"/>
              </w:rPr>
              <w:t xml:space="preserve">                                     Rejected    </w:t>
            </w:r>
            <w:sdt>
              <w:sdtPr>
                <w:rPr>
                  <w:rFonts w:ascii="Arial" w:hAnsi="Arial" w:cs="Arial"/>
                </w:rPr>
                <w:id w:val="168540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0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B4015">
              <w:rPr>
                <w:rFonts w:ascii="Arial" w:hAnsi="Arial" w:cs="Arial"/>
              </w:rPr>
              <w:t xml:space="preserve">                Reason: </w:t>
            </w:r>
          </w:p>
          <w:p w14:paraId="5A396D84" w14:textId="77777777" w:rsidR="00BB42FD" w:rsidRPr="000B4015" w:rsidRDefault="00BB42FD" w:rsidP="00CC3A97">
            <w:pPr>
              <w:rPr>
                <w:rFonts w:ascii="Arial" w:hAnsi="Arial" w:cs="Arial"/>
              </w:rPr>
            </w:pPr>
          </w:p>
          <w:p w14:paraId="682B3C10" w14:textId="77777777" w:rsidR="00BB42FD" w:rsidRPr="000B4015" w:rsidRDefault="00BB42FD" w:rsidP="00CC3A97">
            <w:pPr>
              <w:rPr>
                <w:rFonts w:ascii="Arial" w:hAnsi="Arial" w:cs="Arial"/>
              </w:rPr>
            </w:pPr>
          </w:p>
        </w:tc>
      </w:tr>
    </w:tbl>
    <w:p w14:paraId="314F9D67" w14:textId="77777777" w:rsidR="007064FF" w:rsidRPr="000B4015" w:rsidRDefault="007064FF" w:rsidP="00D31597">
      <w:pPr>
        <w:rPr>
          <w:rFonts w:ascii="Arial" w:hAnsi="Arial" w:cs="Arial"/>
        </w:rPr>
      </w:pPr>
    </w:p>
    <w:sectPr w:rsidR="007064FF" w:rsidRPr="000B4015" w:rsidSect="00D31597">
      <w:headerReference w:type="default" r:id="rId10"/>
      <w:footerReference w:type="default" r:id="rId11"/>
      <w:headerReference w:type="first" r:id="rId12"/>
      <w:pgSz w:w="16838" w:h="11906" w:orient="landscape"/>
      <w:pgMar w:top="993" w:right="1191" w:bottom="130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20C1" w14:textId="77777777" w:rsidR="00823ACD" w:rsidRDefault="00823ACD" w:rsidP="00AE2805">
      <w:pPr>
        <w:spacing w:after="0" w:line="240" w:lineRule="auto"/>
      </w:pPr>
      <w:r>
        <w:separator/>
      </w:r>
    </w:p>
  </w:endnote>
  <w:endnote w:type="continuationSeparator" w:id="0">
    <w:p w14:paraId="69B705BF" w14:textId="77777777" w:rsidR="00823ACD" w:rsidRDefault="00823ACD" w:rsidP="00A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6A6D" w14:textId="77777777" w:rsidR="00AE2805" w:rsidRPr="00EE60A2" w:rsidRDefault="00EE60A2">
    <w:pPr>
      <w:pStyle w:val="Footer"/>
      <w:rPr>
        <w:rFonts w:ascii="Arial" w:hAnsi="Arial" w:cs="Arial"/>
        <w:i/>
        <w:iCs/>
        <w:sz w:val="18"/>
        <w:szCs w:val="18"/>
        <w:lang w:val="en-US"/>
      </w:rPr>
    </w:pPr>
    <w:r>
      <w:rPr>
        <w:rFonts w:ascii="Arial" w:hAnsi="Arial" w:cs="Arial"/>
        <w:i/>
        <w:iCs/>
        <w:sz w:val="18"/>
        <w:szCs w:val="18"/>
        <w:lang w:val="en-US"/>
      </w:rPr>
      <w:t xml:space="preserve">Version </w:t>
    </w:r>
    <w:r w:rsidR="00B25D43">
      <w:rPr>
        <w:rFonts w:ascii="Arial" w:hAnsi="Arial" w:cs="Arial"/>
        <w:i/>
        <w:iCs/>
        <w:sz w:val="18"/>
        <w:szCs w:val="18"/>
        <w:lang w:val="en-US"/>
      </w:rPr>
      <w:t>3</w:t>
    </w:r>
    <w:r>
      <w:rPr>
        <w:rFonts w:ascii="Arial" w:hAnsi="Arial" w:cs="Arial"/>
        <w:i/>
        <w:iCs/>
        <w:sz w:val="18"/>
        <w:szCs w:val="18"/>
        <w:lang w:val="en-US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4D03" w14:textId="77777777" w:rsidR="00823ACD" w:rsidRDefault="00823ACD" w:rsidP="00AE2805">
      <w:pPr>
        <w:spacing w:after="0" w:line="240" w:lineRule="auto"/>
      </w:pPr>
      <w:r>
        <w:separator/>
      </w:r>
    </w:p>
  </w:footnote>
  <w:footnote w:type="continuationSeparator" w:id="0">
    <w:p w14:paraId="5C52E859" w14:textId="77777777" w:rsidR="00823ACD" w:rsidRDefault="00823ACD" w:rsidP="00AE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AA4B" w14:textId="77777777" w:rsidR="00B25D43" w:rsidRPr="00B25D43" w:rsidRDefault="00B25D43" w:rsidP="00B25D43">
    <w:pPr>
      <w:pStyle w:val="Header"/>
      <w:jc w:val="right"/>
      <w:rPr>
        <w:rFonts w:ascii="Arial" w:hAnsi="Arial" w:cs="Arial"/>
        <w:sz w:val="20"/>
        <w:szCs w:val="20"/>
      </w:rPr>
    </w:pPr>
    <w:r w:rsidRPr="00B25D43">
      <w:rPr>
        <w:rFonts w:ascii="Arial" w:hAnsi="Arial" w:cs="Arial"/>
        <w:sz w:val="20"/>
        <w:szCs w:val="20"/>
      </w:rPr>
      <w:t>Bolton Complex Safeguarding Team</w:t>
    </w:r>
  </w:p>
  <w:p w14:paraId="3BF89CFE" w14:textId="77777777" w:rsidR="00B25D43" w:rsidRPr="00B25D43" w:rsidRDefault="00B25D43" w:rsidP="00B25D43">
    <w:pPr>
      <w:pStyle w:val="Header"/>
      <w:jc w:val="right"/>
      <w:rPr>
        <w:rFonts w:ascii="Arial" w:hAnsi="Arial" w:cs="Arial"/>
        <w:sz w:val="20"/>
        <w:szCs w:val="20"/>
      </w:rPr>
    </w:pPr>
  </w:p>
  <w:p w14:paraId="4BAB9A62" w14:textId="77777777" w:rsidR="00B25D43" w:rsidRDefault="00B25D43" w:rsidP="00B25D43">
    <w:pPr>
      <w:pStyle w:val="Header"/>
      <w:jc w:val="right"/>
      <w:rPr>
        <w:rFonts w:ascii="Arial" w:hAnsi="Arial" w:cs="Arial"/>
        <w:sz w:val="20"/>
        <w:szCs w:val="20"/>
      </w:rPr>
    </w:pPr>
    <w:r w:rsidRPr="00B25D43">
      <w:rPr>
        <w:rFonts w:ascii="Arial" w:hAnsi="Arial" w:cs="Arial"/>
        <w:sz w:val="20"/>
        <w:szCs w:val="20"/>
      </w:rPr>
      <w:t>Referral Form</w:t>
    </w:r>
  </w:p>
  <w:p w14:paraId="114E8C4D" w14:textId="77777777" w:rsidR="00B02C7A" w:rsidRDefault="00B02C7A" w:rsidP="00B25D43">
    <w:pPr>
      <w:pStyle w:val="Header"/>
      <w:jc w:val="right"/>
      <w:rPr>
        <w:rFonts w:ascii="Arial" w:hAnsi="Arial" w:cs="Arial"/>
        <w:sz w:val="20"/>
        <w:szCs w:val="20"/>
      </w:rPr>
    </w:pPr>
  </w:p>
  <w:p w14:paraId="0D6932A1" w14:textId="77777777" w:rsidR="00B02C7A" w:rsidRPr="00B25D43" w:rsidRDefault="00B02C7A" w:rsidP="00B25D43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0691" w14:textId="77777777" w:rsidR="00EA3E6D" w:rsidRPr="00CD41CD" w:rsidRDefault="00EA3E6D" w:rsidP="00AE2805">
    <w:pPr>
      <w:spacing w:after="0"/>
      <w:rPr>
        <w:rFonts w:ascii="Arial" w:hAnsi="Arial" w:cs="Arial"/>
        <w:b/>
        <w:bCs/>
        <w:sz w:val="28"/>
        <w:szCs w:val="28"/>
      </w:rPr>
    </w:pPr>
  </w:p>
  <w:p w14:paraId="7BBAC908" w14:textId="77777777" w:rsidR="003557F6" w:rsidRPr="00CD41CD" w:rsidRDefault="003557F6" w:rsidP="00AE2805">
    <w:pPr>
      <w:spacing w:after="0"/>
      <w:rPr>
        <w:rFonts w:ascii="Arial" w:hAnsi="Arial" w:cs="Arial"/>
        <w:b/>
        <w:bCs/>
        <w:sz w:val="28"/>
        <w:szCs w:val="28"/>
      </w:rPr>
    </w:pPr>
    <w:r w:rsidRPr="00CD41CD">
      <w:rPr>
        <w:rFonts w:ascii="Arial" w:hAnsi="Arial" w:cs="Arial"/>
        <w:b/>
        <w:bCs/>
        <w:sz w:val="28"/>
        <w:szCs w:val="28"/>
      </w:rPr>
      <w:t xml:space="preserve">Please do not complete this form until you have had a consultation with the EXIT Team. This can be arranged via the shared EXIT Team inbox </w:t>
    </w:r>
    <w:hyperlink r:id="rId1" w:history="1">
      <w:r w:rsidRPr="00CD41CD">
        <w:rPr>
          <w:rStyle w:val="Hyperlink"/>
          <w:rFonts w:ascii="Arial" w:hAnsi="Arial" w:cs="Arial"/>
          <w:b/>
          <w:bCs/>
          <w:sz w:val="28"/>
          <w:szCs w:val="28"/>
        </w:rPr>
        <w:t>exitteam@bolton.gov.uk</w:t>
      </w:r>
    </w:hyperlink>
    <w:r w:rsidRPr="00CD41CD">
      <w:rPr>
        <w:rFonts w:ascii="Arial" w:hAnsi="Arial" w:cs="Arial"/>
        <w:b/>
        <w:bCs/>
        <w:sz w:val="28"/>
        <w:szCs w:val="28"/>
      </w:rPr>
      <w:t xml:space="preserve"> </w:t>
    </w:r>
  </w:p>
  <w:p w14:paraId="47BF2860" w14:textId="77777777" w:rsidR="00AE2805" w:rsidRDefault="00AE2805" w:rsidP="00AE2805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A8"/>
    <w:rsid w:val="00027E00"/>
    <w:rsid w:val="00037451"/>
    <w:rsid w:val="000645AA"/>
    <w:rsid w:val="000A5D48"/>
    <w:rsid w:val="000B4015"/>
    <w:rsid w:val="000F0506"/>
    <w:rsid w:val="001515AE"/>
    <w:rsid w:val="00177B91"/>
    <w:rsid w:val="001A69EB"/>
    <w:rsid w:val="001A73A8"/>
    <w:rsid w:val="001E2893"/>
    <w:rsid w:val="001F3CD4"/>
    <w:rsid w:val="00226657"/>
    <w:rsid w:val="002324EB"/>
    <w:rsid w:val="002D5768"/>
    <w:rsid w:val="002F6F2B"/>
    <w:rsid w:val="003557F6"/>
    <w:rsid w:val="0036511B"/>
    <w:rsid w:val="00367AAD"/>
    <w:rsid w:val="0038694D"/>
    <w:rsid w:val="003A2289"/>
    <w:rsid w:val="003F066F"/>
    <w:rsid w:val="004743C2"/>
    <w:rsid w:val="00495147"/>
    <w:rsid w:val="004E2E9B"/>
    <w:rsid w:val="00511723"/>
    <w:rsid w:val="00521269"/>
    <w:rsid w:val="00587782"/>
    <w:rsid w:val="005A2330"/>
    <w:rsid w:val="005A5990"/>
    <w:rsid w:val="005B7789"/>
    <w:rsid w:val="005C559A"/>
    <w:rsid w:val="005F3A32"/>
    <w:rsid w:val="00601803"/>
    <w:rsid w:val="00627B3B"/>
    <w:rsid w:val="006315CB"/>
    <w:rsid w:val="00654A7C"/>
    <w:rsid w:val="00675185"/>
    <w:rsid w:val="00684FA1"/>
    <w:rsid w:val="00693B69"/>
    <w:rsid w:val="006B174B"/>
    <w:rsid w:val="006B3AE7"/>
    <w:rsid w:val="006F12D0"/>
    <w:rsid w:val="0070124E"/>
    <w:rsid w:val="007064FF"/>
    <w:rsid w:val="00712B7A"/>
    <w:rsid w:val="00720ECB"/>
    <w:rsid w:val="00726EFA"/>
    <w:rsid w:val="00735195"/>
    <w:rsid w:val="007439E1"/>
    <w:rsid w:val="00752FD3"/>
    <w:rsid w:val="00756C84"/>
    <w:rsid w:val="00795BA1"/>
    <w:rsid w:val="007A27E3"/>
    <w:rsid w:val="007A4749"/>
    <w:rsid w:val="00823ACD"/>
    <w:rsid w:val="00874681"/>
    <w:rsid w:val="00891053"/>
    <w:rsid w:val="008C089E"/>
    <w:rsid w:val="008C6CE7"/>
    <w:rsid w:val="008E29E8"/>
    <w:rsid w:val="00905514"/>
    <w:rsid w:val="00960BBF"/>
    <w:rsid w:val="00971081"/>
    <w:rsid w:val="00972956"/>
    <w:rsid w:val="0099216E"/>
    <w:rsid w:val="009B11AA"/>
    <w:rsid w:val="009B5D4B"/>
    <w:rsid w:val="00A13760"/>
    <w:rsid w:val="00A25911"/>
    <w:rsid w:val="00A323C9"/>
    <w:rsid w:val="00A42861"/>
    <w:rsid w:val="00A842F4"/>
    <w:rsid w:val="00A87980"/>
    <w:rsid w:val="00AD4CBE"/>
    <w:rsid w:val="00AD78B2"/>
    <w:rsid w:val="00AE2805"/>
    <w:rsid w:val="00AE7402"/>
    <w:rsid w:val="00B02C7A"/>
    <w:rsid w:val="00B25D43"/>
    <w:rsid w:val="00B71972"/>
    <w:rsid w:val="00B878B4"/>
    <w:rsid w:val="00B94B75"/>
    <w:rsid w:val="00B976F4"/>
    <w:rsid w:val="00BB42FD"/>
    <w:rsid w:val="00BE475D"/>
    <w:rsid w:val="00BF2EB9"/>
    <w:rsid w:val="00C205C2"/>
    <w:rsid w:val="00C26900"/>
    <w:rsid w:val="00C82191"/>
    <w:rsid w:val="00C96BD5"/>
    <w:rsid w:val="00CC3A97"/>
    <w:rsid w:val="00CD41CD"/>
    <w:rsid w:val="00CF2F33"/>
    <w:rsid w:val="00CF4F72"/>
    <w:rsid w:val="00D31597"/>
    <w:rsid w:val="00D82C35"/>
    <w:rsid w:val="00E33B67"/>
    <w:rsid w:val="00E56C16"/>
    <w:rsid w:val="00E6054D"/>
    <w:rsid w:val="00E776C7"/>
    <w:rsid w:val="00E80974"/>
    <w:rsid w:val="00EA3E6D"/>
    <w:rsid w:val="00EA621A"/>
    <w:rsid w:val="00EE60A2"/>
    <w:rsid w:val="00EE7894"/>
    <w:rsid w:val="00F17C40"/>
    <w:rsid w:val="00F42493"/>
    <w:rsid w:val="00F771FF"/>
    <w:rsid w:val="00F95870"/>
    <w:rsid w:val="00FA4312"/>
    <w:rsid w:val="00FB4DA0"/>
    <w:rsid w:val="00FE07FC"/>
    <w:rsid w:val="00FF21E8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0645"/>
  <w15:chartTrackingRefBased/>
  <w15:docId w15:val="{612312CC-889A-4EB8-83F4-C9CB4F5B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9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2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05"/>
  </w:style>
  <w:style w:type="paragraph" w:styleId="Footer">
    <w:name w:val="footer"/>
    <w:basedOn w:val="Normal"/>
    <w:link w:val="FooterChar"/>
    <w:uiPriority w:val="99"/>
    <w:unhideWhenUsed/>
    <w:rsid w:val="00AE2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xitteam@bol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4C47-C6C9-4924-94CC-9606C9F19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938CC-F555-4677-80D8-1708386D55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0D865A-0201-46D8-BE08-4943E75DB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83136-B0F1-48F2-9747-4788B39C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Willett, Jean</dc:creator>
  <cp:keywords/>
  <dc:description/>
  <cp:lastModifiedBy>Aimee Spiers</cp:lastModifiedBy>
  <cp:revision>2</cp:revision>
  <cp:lastPrinted>2021-08-27T13:28:00Z</cp:lastPrinted>
  <dcterms:created xsi:type="dcterms:W3CDTF">2023-11-15T10:48:00Z</dcterms:created>
  <dcterms:modified xsi:type="dcterms:W3CDTF">2023-11-15T10:48:00Z</dcterms:modified>
</cp:coreProperties>
</file>