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D615" w14:textId="77777777" w:rsidR="00064769" w:rsidRPr="00064769" w:rsidRDefault="00064769" w:rsidP="00064769">
      <w:pPr>
        <w:jc w:val="center"/>
        <w:rPr>
          <w:rFonts w:ascii="Gill Sans MT" w:hAnsi="Gill Sans MT" w:cstheme="minorHAnsi"/>
          <w:b/>
          <w:sz w:val="32"/>
          <w:szCs w:val="32"/>
        </w:rPr>
      </w:pPr>
      <w:r w:rsidRPr="00064769">
        <w:rPr>
          <w:rFonts w:ascii="Gill Sans MT" w:hAnsi="Gill Sans MT"/>
          <w:noProof/>
          <w:lang w:eastAsia="en-GB"/>
        </w:rPr>
        <w:drawing>
          <wp:anchor distT="0" distB="0" distL="114300" distR="114300" simplePos="0" relativeHeight="251666432" behindDoc="0" locked="0" layoutInCell="1" allowOverlap="1" wp14:anchorId="1D5CA545" wp14:editId="063D1CD0">
            <wp:simplePos x="0" y="0"/>
            <wp:positionH relativeFrom="column">
              <wp:posOffset>-427355</wp:posOffset>
            </wp:positionH>
            <wp:positionV relativeFrom="paragraph">
              <wp:posOffset>-755650</wp:posOffset>
            </wp:positionV>
            <wp:extent cx="2047875" cy="607060"/>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787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64769">
        <w:rPr>
          <w:rFonts w:ascii="Gill Sans MT" w:hAnsi="Gill Sans MT"/>
          <w:noProof/>
          <w:lang w:eastAsia="en-GB"/>
        </w:rPr>
        <mc:AlternateContent>
          <mc:Choice Requires="wps">
            <w:drawing>
              <wp:anchor distT="0" distB="0" distL="114300" distR="114300" simplePos="0" relativeHeight="251663360" behindDoc="0" locked="0" layoutInCell="1" allowOverlap="1" wp14:anchorId="71871BBF" wp14:editId="67405377">
                <wp:simplePos x="0" y="0"/>
                <wp:positionH relativeFrom="column">
                  <wp:posOffset>-771525</wp:posOffset>
                </wp:positionH>
                <wp:positionV relativeFrom="paragraph">
                  <wp:posOffset>-927735</wp:posOffset>
                </wp:positionV>
                <wp:extent cx="7572375" cy="781050"/>
                <wp:effectExtent l="0" t="0" r="9525" b="0"/>
                <wp:wrapNone/>
                <wp:docPr id="6" name="Rectangle 5"/>
                <wp:cNvGraphicFramePr/>
                <a:graphic xmlns:a="http://schemas.openxmlformats.org/drawingml/2006/main">
                  <a:graphicData uri="http://schemas.microsoft.com/office/word/2010/wordprocessingShape">
                    <wps:wsp>
                      <wps:cNvSpPr/>
                      <wps:spPr>
                        <a:xfrm>
                          <a:off x="0" y="0"/>
                          <a:ext cx="7572375" cy="781050"/>
                        </a:xfrm>
                        <a:prstGeom prst="rect">
                          <a:avLst/>
                        </a:prstGeom>
                        <a:solidFill>
                          <a:srgbClr val="8DC63F"/>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23C150E0" id="Rectangle 5" o:spid="_x0000_s1026" style="position:absolute;margin-left:-60.75pt;margin-top:-73.05pt;width:596.2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aK+QEAADsEAAAOAAAAZHJzL2Uyb0RvYy54bWysU8tu2zAQvBfoPxC815IdyDYEyznEcC9F&#10;GyTtB9DUUiLAF0jWsv++S0pW0jbIoagPNMndmdkdLXf3F63IGXyQ1jR0uSgpAcNtK03X0B/fj5+2&#10;lITITMuUNdDQKwR6v//4YTe4Gla2t6oFT5DEhHpwDe1jdHVRBN6DZmFhHRgMCus1i3j0XdF6NiC7&#10;VsWqLNfFYH3rvOUQAt4exiDdZ34hgMdvQgSIRDUUa4t59Xk9pbXY71jdeeZ6yacy2D9UoZk0KDpT&#10;HVhk5KeXf1Fpyb0NVsQFt7qwQkgOuQfsZln+0c1zzxzkXtCc4Gabwv+j5V/Pj57ItqFrSgzT+Ime&#10;0DRmOgWkSvYMLtSY9ewe/XQKuE29XoTX6R+7IJds6XW2FC6RcLzcVJvV3aaihGNss12WVfa8eEE7&#10;H+JnsJqkTUM9qmcn2flLiKiIqbeUJBasku1RKpUPvjs9KE/ODD/v9vCwvjumkhHyW5oyKdnYBBvD&#10;6aZInY295F28Kkh5yjyBQEuw+lWuJA8jzDqMczBxOYZ61sIoX5X4u6mn8U2IXEsmTMwC9WfuieCW&#10;OZLcuMcqp/wEhTzLM7h8r7ARPCOysjVxBmtprH+LQGFXk/KYfzNptCa5dLLtFQeGGd5bfEY8+oxI&#10;IZzQ3O70mtITeH3OXC9vfv8LAAD//wMAUEsDBBQABgAIAAAAIQBB9DQZ4QAAAA4BAAAPAAAAZHJz&#10;L2Rvd25yZXYueG1sTI/NTsMwEITvSLyDtZW4oNZxCk0V4lQIwbWipQeOW8f5UeN1ZLtNeHucE9x2&#10;d0az3xS7yfTspp3vLEkQqwSYJmWrjhoJp6+P5RaYD0gV9pa0hB/tYVfe3xWYV3akg74dQ8NiCPkc&#10;JbQhDDnnXrXaoF/ZQVPUausMhri6hlcOxxhuep4myYYb7Ch+aHHQb61Wl+PVSNiq93q/X7vP+rFW&#10;4yn7zgySk/JhMb2+AAt6Cn9mmPEjOpSR6WyvVHnWS1iKVDxH7zw9bQSw2ZNkIhY8x1u6FsDLgv+v&#10;Uf4CAAD//wMAUEsBAi0AFAAGAAgAAAAhALaDOJL+AAAA4QEAABMAAAAAAAAAAAAAAAAAAAAAAFtD&#10;b250ZW50X1R5cGVzXS54bWxQSwECLQAUAAYACAAAACEAOP0h/9YAAACUAQAACwAAAAAAAAAAAAAA&#10;AAAvAQAAX3JlbHMvLnJlbHNQSwECLQAUAAYACAAAACEArFrmivkBAAA7BAAADgAAAAAAAAAAAAAA&#10;AAAuAgAAZHJzL2Uyb0RvYy54bWxQSwECLQAUAAYACAAAACEAQfQ0GeEAAAAOAQAADwAAAAAAAAAA&#10;AAAAAABTBAAAZHJzL2Rvd25yZXYueG1sUEsFBgAAAAAEAAQA8wAAAGEFAAAAAA==&#10;" fillcolor="#8dc63f" stroked="f" strokeweight="2pt"/>
            </w:pict>
          </mc:Fallback>
        </mc:AlternateContent>
      </w:r>
      <w:r w:rsidRPr="00064769">
        <w:rPr>
          <w:rFonts w:ascii="Gill Sans MT" w:hAnsi="Gill Sans MT"/>
          <w:noProof/>
          <w:lang w:eastAsia="en-GB"/>
        </w:rPr>
        <w:drawing>
          <wp:anchor distT="0" distB="0" distL="114300" distR="114300" simplePos="0" relativeHeight="251661312" behindDoc="0" locked="0" layoutInCell="1" allowOverlap="1" wp14:anchorId="29CED76B" wp14:editId="7F2AFFE1">
            <wp:simplePos x="0" y="0"/>
            <wp:positionH relativeFrom="column">
              <wp:posOffset>-427355</wp:posOffset>
            </wp:positionH>
            <wp:positionV relativeFrom="paragraph">
              <wp:posOffset>-756920</wp:posOffset>
            </wp:positionV>
            <wp:extent cx="2048415" cy="607492"/>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8415" cy="607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64769">
        <w:rPr>
          <w:rFonts w:ascii="Gill Sans MT" w:hAnsi="Gill Sans MT"/>
          <w:noProof/>
          <w:lang w:eastAsia="en-GB"/>
        </w:rPr>
        <mc:AlternateContent>
          <mc:Choice Requires="wps">
            <w:drawing>
              <wp:anchor distT="0" distB="0" distL="114300" distR="114300" simplePos="0" relativeHeight="251664384" behindDoc="0" locked="0" layoutInCell="1" allowOverlap="1" wp14:anchorId="2FA75D0A" wp14:editId="42A91DAD">
                <wp:simplePos x="0" y="0"/>
                <wp:positionH relativeFrom="column">
                  <wp:posOffset>-946785</wp:posOffset>
                </wp:positionH>
                <wp:positionV relativeFrom="paragraph">
                  <wp:posOffset>-977265</wp:posOffset>
                </wp:positionV>
                <wp:extent cx="3599180" cy="1114425"/>
                <wp:effectExtent l="38100" t="38100" r="77470" b="123825"/>
                <wp:wrapNone/>
                <wp:docPr id="4" name="Oval 13"/>
                <wp:cNvGraphicFramePr/>
                <a:graphic xmlns:a="http://schemas.openxmlformats.org/drawingml/2006/main">
                  <a:graphicData uri="http://schemas.microsoft.com/office/word/2010/wordprocessingShape">
                    <wps:wsp>
                      <wps:cNvSpPr/>
                      <wps:spPr bwMode="auto">
                        <a:xfrm>
                          <a:off x="0" y="0"/>
                          <a:ext cx="3599180" cy="1114425"/>
                        </a:xfrm>
                        <a:custGeom>
                          <a:avLst/>
                          <a:gdLst>
                            <a:gd name="connsiteX0" fmla="*/ 5556 w 3098006"/>
                            <a:gd name="connsiteY0" fmla="*/ 0 h 959520"/>
                            <a:gd name="connsiteX1" fmla="*/ 3098006 w 3098006"/>
                            <a:gd name="connsiteY1" fmla="*/ 0 h 959520"/>
                            <a:gd name="connsiteX2" fmla="*/ 2240713 w 3098006"/>
                            <a:gd name="connsiteY2" fmla="*/ 832079 h 959520"/>
                            <a:gd name="connsiteX3" fmla="*/ 2238743 w 3098006"/>
                            <a:gd name="connsiteY3" fmla="*/ 833990 h 959520"/>
                            <a:gd name="connsiteX4" fmla="*/ 2234406 w 3098006"/>
                            <a:gd name="connsiteY4" fmla="*/ 838200 h 959520"/>
                            <a:gd name="connsiteX5" fmla="*/ 2233180 w 3098006"/>
                            <a:gd name="connsiteY5" fmla="*/ 838581 h 959520"/>
                            <a:gd name="connsiteX6" fmla="*/ 1934468 w 3098006"/>
                            <a:gd name="connsiteY6" fmla="*/ 959520 h 959520"/>
                            <a:gd name="connsiteX7" fmla="*/ 1855963 w 3098006"/>
                            <a:gd name="connsiteY7" fmla="*/ 951606 h 959520"/>
                            <a:gd name="connsiteX8" fmla="*/ 0 w 3098006"/>
                            <a:gd name="connsiteY8" fmla="*/ 789781 h 959520"/>
                            <a:gd name="connsiteX9" fmla="*/ 5556 w 3098006"/>
                            <a:gd name="connsiteY9" fmla="*/ 0 h 959520"/>
                            <a:gd name="connsiteX0" fmla="*/ 1321 w 3098533"/>
                            <a:gd name="connsiteY0" fmla="*/ 2381 h 959520"/>
                            <a:gd name="connsiteX1" fmla="*/ 3098533 w 3098533"/>
                            <a:gd name="connsiteY1" fmla="*/ 0 h 959520"/>
                            <a:gd name="connsiteX2" fmla="*/ 2241240 w 3098533"/>
                            <a:gd name="connsiteY2" fmla="*/ 832079 h 959520"/>
                            <a:gd name="connsiteX3" fmla="*/ 2239270 w 3098533"/>
                            <a:gd name="connsiteY3" fmla="*/ 833990 h 959520"/>
                            <a:gd name="connsiteX4" fmla="*/ 2234933 w 3098533"/>
                            <a:gd name="connsiteY4" fmla="*/ 838200 h 959520"/>
                            <a:gd name="connsiteX5" fmla="*/ 2233707 w 3098533"/>
                            <a:gd name="connsiteY5" fmla="*/ 838581 h 959520"/>
                            <a:gd name="connsiteX6" fmla="*/ 1934995 w 3098533"/>
                            <a:gd name="connsiteY6" fmla="*/ 959520 h 959520"/>
                            <a:gd name="connsiteX7" fmla="*/ 1856490 w 3098533"/>
                            <a:gd name="connsiteY7" fmla="*/ 951606 h 959520"/>
                            <a:gd name="connsiteX8" fmla="*/ 527 w 3098533"/>
                            <a:gd name="connsiteY8" fmla="*/ 789781 h 959520"/>
                            <a:gd name="connsiteX9" fmla="*/ 1321 w 3098533"/>
                            <a:gd name="connsiteY9" fmla="*/ 2381 h 9595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098533" h="959520">
                              <a:moveTo>
                                <a:pt x="1321" y="2381"/>
                              </a:moveTo>
                              <a:lnTo>
                                <a:pt x="3098533" y="0"/>
                              </a:lnTo>
                              <a:lnTo>
                                <a:pt x="2241240" y="832079"/>
                              </a:lnTo>
                              <a:cubicBezTo>
                                <a:pt x="2240672" y="832805"/>
                                <a:pt x="2240025" y="833451"/>
                                <a:pt x="2239270" y="833990"/>
                              </a:cubicBezTo>
                              <a:lnTo>
                                <a:pt x="2234933" y="838200"/>
                              </a:lnTo>
                              <a:lnTo>
                                <a:pt x="2233707" y="838581"/>
                              </a:lnTo>
                              <a:cubicBezTo>
                                <a:pt x="2156587" y="913688"/>
                                <a:pt x="2051144" y="959520"/>
                                <a:pt x="1934995" y="959520"/>
                              </a:cubicBezTo>
                              <a:lnTo>
                                <a:pt x="1856490" y="951606"/>
                              </a:lnTo>
                              <a:lnTo>
                                <a:pt x="527" y="789781"/>
                              </a:lnTo>
                              <a:cubicBezTo>
                                <a:pt x="4760" y="527314"/>
                                <a:pt x="-2912" y="264848"/>
                                <a:pt x="1321" y="2381"/>
                              </a:cubicBezTo>
                              <a:close/>
                            </a:path>
                          </a:pathLst>
                        </a:custGeom>
                        <a:solidFill>
                          <a:schemeClr val="bg1"/>
                        </a:solidFill>
                        <a:ln>
                          <a:noFill/>
                        </a:ln>
                        <a:effectLst>
                          <a:outerShdw blurRad="76200" dist="50800" dir="2700000" algn="t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48220C0A" id="Oval 13" o:spid="_x0000_s1026" style="position:absolute;margin-left:-74.55pt;margin-top:-76.95pt;width:283.4pt;height:87.7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3098533,95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9X3BQUAAHgSAAAOAAAAZHJzL2Uyb0RvYy54bWysWFtv2zYUfh+w/0DocUBrURJ1MeIU2Iru&#10;ZVuLpsO6R4aiLGGSKJB0nPTX75CUZNoJKqVJHhzLPN+58XzkObp6d9+16I5L1Yh+F+C3YYB4z0TZ&#10;9Ptd8PeXD2/yAClN+5K2oue74IGr4N31zz9dHYctj0Qt2pJLBEp6tT0Ou6DWethuNorVvKPqrRh4&#10;D4uVkB3V8Cj3m1LSI2jv2k0UhunmKGQ5SMG4UvDre7cYXFv9VcWZ/lhVimvU7gLwTdtPaT9vzefm&#10;+opu95IOdcNGN+gPeNHRpgejs6r3VFN0kM0jVV3DpFCi0m+Z6DaiqhrGbQwQDQ4vormp6cBtLJAc&#10;NcxpUq+nlv1190miptwFSYB62sEWfbyjLcKxSc1xUFuQuBk+yfFJwVd0e/xTlCBJD1rYqO8r2Zno&#10;IR50b5P7MCeX32vE4MeYFAXOYQ8YrGGMkyQixsaGbic4Oyj9OxdWFb37Q2m3OyV8s7ktRw+Z6HvV&#10;aP4VtFVdCxv2ywYRQlJ0RHFY5FAX48ZeIv71ESGqUUEKEk1lcCn9FXv6R8XLJnzQsonIMxFFSZjh&#10;eNmED8rjKMyKxVDiMztxniUr7PigPI6LYjkeKKN5S6IoTpJwxa74oDzOgdiL8ZBzOzGU1nLefBDY&#10;ITletJN6dnAB8aT5sh0f5Cps0U7m28kJKdIV++ODCoJTyPVSScN5PO/Pioz54lleZCsyVngW1pHS&#10;RyzvvE9hHEd43A4S2yMLjuBLGp+RPopXhOBT2PAedC9b8UHLUfgUBt5joP6yCR/0Y7wvomyFnVfg&#10;fbEmZa/A+yzMlvP2CrwvCrJs5+W8TxM4Y90t9p2CfiHvSbQiZy9k/jpm+sx/xEzoDPbT3U/rqR1g&#10;9/3YD8A3RE2fGdomZBDKNB9+cwCdxvQIh4BrNgBlmokFMJDZB+NngYGmPjh6Fhi454PtoQaZWOc2&#10;EMoHJ8+yDCzxwVN3ts4ylL4Ptg3Yarehnn1w9iy3oVB9cP4sMBSgDy58sHN/LDYJo4QZIlo7ROgA&#10;wRAhAwRDxK3B0O1AtanR6Ss6Qsvrro4A1btgbDTNcifu+BdhBbWpWEMV64ZhwOjASabtfdlZJXg9&#10;VfQkMf0frNbxUrGK3V0xqp7E2OG2Yb/yb75604GmmatfAOWhLQIIblIZhtC1m5RBO5gQ6+1pNTa3&#10;y7QKzeKUzDNDk/lJZZzAVTGCTOd34eUj8RhO/EkcGrgL8SeDwiQluQMVOE5zWyKz2yExw4hV6U8D&#10;zj/T8sHRf7FqKuM7QeGcmHN8BJm27MLL86DgOLairr+6ED2345xKstQpB2SMLcmnaN5EBXbbF6VJ&#10;npxF+lSdnatnrVDcHZOmnO1wNte1Dfo0oCnRNuWHpm1NIdt5nf/WSgTDI1BiP+3LmVRrT95eGJSz&#10;4n7hdlAfySMOmsubujyi2/YgP1MYTbPU1AUqGwXzOwlhvjMPQEAoN/MXINru4fWDBnJKof9pdG1H&#10;5/lmkEqffGsp+89eGLQdauocBv1z5Q1O2gY/O2OfPD83ZjQ2w7AbkpV+aLlJRNt/5hXM00DryBq5&#10;yAxljPcau6WaltzZJ579GWFtWoVGcwVJm3WPCsxbklPWJ90utaO8gTq/Z7C7LmczzoNz8IywlkWv&#10;Z3DX9EI+FVkLUY2WnTy4b5PkUmO+3oryAV4f0J7VAnaPaWkRZgleb9hwx1cx5v2J/2x1nV4YXf8P&#10;AAD//wMAUEsDBBQABgAIAAAAIQCS9t0Z4AAAAAwBAAAPAAAAZHJzL2Rvd25yZXYueG1sTI/LTsMw&#10;EEX3SP0HayqxQa3jvhviVKUSO1SphQ9w4iEJ2OModpPw97gr2M1oju6cmx1Ga1iPnW8cSRDzBBhS&#10;6XRDlYSP99fZDpgPirQyjlDCD3o45JOHTKXaDXTB/hoqFkPIp0pCHUKbcu7LGq3yc9cixdun66wK&#10;ce0qrjs1xHBr+CJJNtyqhuKHWrV4qrH8vt6shKF/MU9Nm5zHpSje9Olrx/WxlPJxOh6fgQUcwx8M&#10;d/2oDnl0KtyNtGdGwkys9iKy92m93AOLzEpst8AKCQuxAZ5n/H+J/BcAAP//AwBQSwECLQAUAAYA&#10;CAAAACEAtoM4kv4AAADhAQAAEwAAAAAAAAAAAAAAAAAAAAAAW0NvbnRlbnRfVHlwZXNdLnhtbFBL&#10;AQItABQABgAIAAAAIQA4/SH/1gAAAJQBAAALAAAAAAAAAAAAAAAAAC8BAABfcmVscy8ucmVsc1BL&#10;AQItABQABgAIAAAAIQBI89X3BQUAAHgSAAAOAAAAAAAAAAAAAAAAAC4CAABkcnMvZTJvRG9jLnht&#10;bFBLAQItABQABgAIAAAAIQCS9t0Z4AAAAAwBAAAPAAAAAAAAAAAAAAAAAF8HAABkcnMvZG93bnJl&#10;di54bWxQSwUGAAAAAAQABADzAAAAbAgAAAAA&#10;" path="m1321,2381l3098533,,2241240,832079v-568,726,-1215,1372,-1970,1911l2234933,838200r-1226,381c2156587,913688,2051144,959520,1934995,959520r-78505,-7914l527,789781c4760,527314,-2912,264848,1321,2381xe" fillcolor="white [3212]" stroked="f" strokeweight="2pt">
                <v:shadow on="t" color="black" opacity="13107f" origin="-.5,-.5" offset=".99781mm,.99781mm"/>
                <v:path arrowok="t" o:connecttype="custom" o:connectlocs="1534,2765;3599180,0;2603369,966410;2601081,968629;2596043,973519;2594619,973962;2247643,1114425;2156453,1105233;612,917283;1534,2765" o:connectangles="0,0,0,0,0,0,0,0,0,0"/>
              </v:shape>
            </w:pict>
          </mc:Fallback>
        </mc:AlternateContent>
      </w:r>
    </w:p>
    <w:p w14:paraId="7A489920" w14:textId="77777777" w:rsidR="00AD5DFA" w:rsidRPr="00064769" w:rsidRDefault="00AD5DFA" w:rsidP="00064769">
      <w:pPr>
        <w:jc w:val="center"/>
        <w:rPr>
          <w:rFonts w:ascii="Gill Sans MT" w:hAnsi="Gill Sans MT" w:cstheme="minorHAnsi"/>
          <w:b/>
          <w:sz w:val="32"/>
          <w:szCs w:val="32"/>
        </w:rPr>
      </w:pPr>
      <w:r w:rsidRPr="00064769">
        <w:rPr>
          <w:rFonts w:ascii="Gill Sans MT" w:hAnsi="Gill Sans MT" w:cstheme="minorHAnsi"/>
          <w:b/>
          <w:sz w:val="32"/>
          <w:szCs w:val="32"/>
        </w:rPr>
        <w:t>Disruption Meetings</w:t>
      </w:r>
    </w:p>
    <w:p w14:paraId="4E2754FD" w14:textId="77777777" w:rsidR="00AD5DFA" w:rsidRPr="00064769" w:rsidRDefault="00AD5DFA" w:rsidP="00D93388">
      <w:pPr>
        <w:jc w:val="both"/>
        <w:rPr>
          <w:rFonts w:ascii="Gill Sans MT" w:hAnsi="Gill Sans MT" w:cstheme="minorHAnsi"/>
          <w:sz w:val="24"/>
          <w:szCs w:val="24"/>
        </w:rPr>
      </w:pPr>
    </w:p>
    <w:p w14:paraId="55F44B32"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Appendix 1 - Guidelines for Joint/Young Person's Social Worker and Supervising Social Workers' Report for Disruption Meeting</w:t>
      </w:r>
    </w:p>
    <w:p w14:paraId="17F59C7A" w14:textId="77777777" w:rsidR="00AD5DFA" w:rsidRPr="00064769" w:rsidRDefault="00AD5DFA" w:rsidP="00D93388">
      <w:pPr>
        <w:jc w:val="both"/>
        <w:rPr>
          <w:rFonts w:ascii="Gill Sans MT" w:hAnsi="Gill Sans MT" w:cstheme="minorHAnsi"/>
          <w:sz w:val="24"/>
          <w:szCs w:val="24"/>
        </w:rPr>
      </w:pPr>
    </w:p>
    <w:p w14:paraId="4480A998"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Appendix 2 - Guidelines for Previous Carers Report for Disruption Meeting</w:t>
      </w:r>
    </w:p>
    <w:p w14:paraId="16F70BAE" w14:textId="77777777" w:rsidR="00AD5DFA" w:rsidRPr="00064769" w:rsidRDefault="00AD5DFA" w:rsidP="00D93388">
      <w:pPr>
        <w:jc w:val="both"/>
        <w:rPr>
          <w:rFonts w:ascii="Gill Sans MT" w:hAnsi="Gill Sans MT" w:cstheme="minorHAnsi"/>
          <w:sz w:val="24"/>
          <w:szCs w:val="24"/>
        </w:rPr>
      </w:pPr>
    </w:p>
    <w:p w14:paraId="1E87D56D"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Appendix 3 - Disruption Process Flow Chart</w:t>
      </w:r>
    </w:p>
    <w:p w14:paraId="5C136773" w14:textId="77777777" w:rsidR="00AD5DFA" w:rsidRPr="00064769" w:rsidRDefault="00AD5DFA" w:rsidP="00D93388">
      <w:pPr>
        <w:jc w:val="both"/>
        <w:rPr>
          <w:rFonts w:ascii="Gill Sans MT" w:hAnsi="Gill Sans MT" w:cstheme="minorHAnsi"/>
          <w:sz w:val="24"/>
          <w:szCs w:val="24"/>
        </w:rPr>
      </w:pPr>
    </w:p>
    <w:p w14:paraId="6F749119"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Appendix 4 - Information on Disruption Meetings for Young People</w:t>
      </w:r>
    </w:p>
    <w:p w14:paraId="65EF629E" w14:textId="77777777" w:rsidR="00AD5DFA" w:rsidRPr="00064769" w:rsidRDefault="00AD5DFA" w:rsidP="00D93388">
      <w:pPr>
        <w:jc w:val="both"/>
        <w:rPr>
          <w:rFonts w:ascii="Gill Sans MT" w:hAnsi="Gill Sans MT" w:cstheme="minorHAnsi"/>
          <w:sz w:val="24"/>
          <w:szCs w:val="24"/>
        </w:rPr>
      </w:pPr>
    </w:p>
    <w:p w14:paraId="2BA72F07" w14:textId="77777777" w:rsidR="00AD5DFA" w:rsidRPr="00064769" w:rsidRDefault="00AD5DFA" w:rsidP="00D93388">
      <w:pPr>
        <w:pStyle w:val="ListParagraph"/>
        <w:numPr>
          <w:ilvl w:val="0"/>
          <w:numId w:val="6"/>
        </w:numPr>
        <w:jc w:val="both"/>
        <w:rPr>
          <w:rFonts w:ascii="Gill Sans MT" w:hAnsi="Gill Sans MT" w:cstheme="minorHAnsi"/>
          <w:b/>
          <w:sz w:val="28"/>
          <w:szCs w:val="28"/>
        </w:rPr>
      </w:pPr>
      <w:r w:rsidRPr="00064769">
        <w:rPr>
          <w:rFonts w:ascii="Gill Sans MT" w:hAnsi="Gill Sans MT" w:cstheme="minorHAnsi"/>
          <w:b/>
          <w:sz w:val="28"/>
          <w:szCs w:val="28"/>
        </w:rPr>
        <w:t>Disruption Meetings</w:t>
      </w:r>
    </w:p>
    <w:p w14:paraId="47C3DB09" w14:textId="77777777" w:rsidR="005B3EE4" w:rsidRPr="00064769" w:rsidRDefault="005B3EE4" w:rsidP="00D93388">
      <w:pPr>
        <w:pStyle w:val="ListParagraph"/>
        <w:jc w:val="both"/>
        <w:rPr>
          <w:rFonts w:ascii="Gill Sans MT" w:hAnsi="Gill Sans MT" w:cstheme="minorHAnsi"/>
          <w:sz w:val="24"/>
          <w:szCs w:val="24"/>
        </w:rPr>
      </w:pPr>
    </w:p>
    <w:p w14:paraId="3FB6CAA7"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Purpose</w:t>
      </w:r>
    </w:p>
    <w:p w14:paraId="62892F19" w14:textId="77777777" w:rsidR="005B3EE4" w:rsidRPr="00064769" w:rsidRDefault="005B3EE4" w:rsidP="00D93388">
      <w:pPr>
        <w:jc w:val="both"/>
        <w:rPr>
          <w:rFonts w:ascii="Gill Sans MT" w:hAnsi="Gill Sans MT" w:cstheme="minorHAnsi"/>
          <w:sz w:val="24"/>
          <w:szCs w:val="24"/>
        </w:rPr>
      </w:pPr>
    </w:p>
    <w:p w14:paraId="43E0C865" w14:textId="62E8D189" w:rsidR="006152D4"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Disruption meetings are an opportunity for all those involved in a particular case to look in an open way, and with the benefit of hindsight, at the issues that may have contributed to the placement breakdown. They are a forum that can provide valuable information and feedback, which can inform future practice and </w:t>
      </w:r>
      <w:r w:rsidR="00B97602" w:rsidRPr="00064769">
        <w:rPr>
          <w:rFonts w:ascii="Gill Sans MT" w:hAnsi="Gill Sans MT" w:cstheme="minorHAnsi"/>
          <w:sz w:val="24"/>
          <w:szCs w:val="24"/>
        </w:rPr>
        <w:t>benefit,</w:t>
      </w:r>
      <w:r w:rsidRPr="00064769">
        <w:rPr>
          <w:rFonts w:ascii="Gill Sans MT" w:hAnsi="Gill Sans MT" w:cstheme="minorHAnsi"/>
          <w:sz w:val="24"/>
          <w:szCs w:val="24"/>
        </w:rPr>
        <w:t xml:space="preserve"> </w:t>
      </w:r>
      <w:r w:rsidR="001E363E">
        <w:rPr>
          <w:rFonts w:ascii="Gill Sans MT" w:hAnsi="Gill Sans MT" w:cstheme="minorHAnsi"/>
          <w:sz w:val="24"/>
          <w:szCs w:val="24"/>
        </w:rPr>
        <w:t>the children in our care</w:t>
      </w:r>
      <w:r w:rsidRPr="00064769">
        <w:rPr>
          <w:rFonts w:ascii="Gill Sans MT" w:hAnsi="Gill Sans MT" w:cstheme="minorHAnsi"/>
          <w:sz w:val="24"/>
          <w:szCs w:val="24"/>
        </w:rPr>
        <w:t>.</w:t>
      </w:r>
      <w:r w:rsidR="006152D4" w:rsidRPr="00064769">
        <w:rPr>
          <w:rFonts w:ascii="Gill Sans MT" w:hAnsi="Gill Sans MT" w:cstheme="minorHAnsi"/>
          <w:sz w:val="24"/>
          <w:szCs w:val="24"/>
        </w:rPr>
        <w:t xml:space="preserve"> </w:t>
      </w:r>
    </w:p>
    <w:p w14:paraId="21749D44" w14:textId="77777777" w:rsidR="006152D4" w:rsidRPr="00064769" w:rsidRDefault="006152D4" w:rsidP="00D93388">
      <w:pPr>
        <w:jc w:val="both"/>
        <w:rPr>
          <w:rFonts w:ascii="Gill Sans MT" w:hAnsi="Gill Sans MT" w:cstheme="minorHAnsi"/>
          <w:sz w:val="24"/>
          <w:szCs w:val="24"/>
        </w:rPr>
      </w:pPr>
    </w:p>
    <w:p w14:paraId="11C1F3A0" w14:textId="59C3084F" w:rsidR="00AD5DFA" w:rsidRPr="00064769" w:rsidRDefault="006152D4"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purpose of the Disruption Meeting is not to attribute </w:t>
      </w:r>
      <w:r w:rsidR="0001328C" w:rsidRPr="00064769">
        <w:rPr>
          <w:rFonts w:ascii="Gill Sans MT" w:hAnsi="Gill Sans MT" w:cstheme="minorHAnsi"/>
          <w:sz w:val="24"/>
          <w:szCs w:val="24"/>
        </w:rPr>
        <w:t>blame;</w:t>
      </w:r>
      <w:r w:rsidRPr="00064769">
        <w:rPr>
          <w:rFonts w:ascii="Gill Sans MT" w:hAnsi="Gill Sans MT" w:cstheme="minorHAnsi"/>
          <w:sz w:val="24"/>
          <w:szCs w:val="24"/>
        </w:rPr>
        <w:t xml:space="preserve"> it is important that all participants are aware of this. </w:t>
      </w:r>
    </w:p>
    <w:p w14:paraId="58AC0442" w14:textId="77777777" w:rsidR="006152D4" w:rsidRPr="00064769" w:rsidRDefault="006152D4" w:rsidP="00D93388">
      <w:pPr>
        <w:jc w:val="both"/>
        <w:rPr>
          <w:rFonts w:ascii="Gill Sans MT" w:hAnsi="Gill Sans MT" w:cstheme="minorHAnsi"/>
          <w:sz w:val="24"/>
          <w:szCs w:val="24"/>
        </w:rPr>
      </w:pPr>
    </w:p>
    <w:p w14:paraId="5A2C4E96"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The aim of the meeting is to ensure:</w:t>
      </w:r>
    </w:p>
    <w:p w14:paraId="70CFBEEF" w14:textId="77777777" w:rsidR="00AD5DFA" w:rsidRPr="00064769" w:rsidRDefault="00AD5DFA" w:rsidP="00D93388">
      <w:pPr>
        <w:jc w:val="both"/>
        <w:rPr>
          <w:rFonts w:ascii="Gill Sans MT" w:hAnsi="Gill Sans MT" w:cstheme="minorHAnsi"/>
          <w:sz w:val="24"/>
          <w:szCs w:val="24"/>
        </w:rPr>
      </w:pPr>
    </w:p>
    <w:p w14:paraId="6CDCCCFC" w14:textId="2DC6506A" w:rsidR="006152D4" w:rsidRPr="00064769" w:rsidRDefault="006152D4" w:rsidP="00D93388">
      <w:pPr>
        <w:pStyle w:val="ListParagraph"/>
        <w:numPr>
          <w:ilvl w:val="0"/>
          <w:numId w:val="8"/>
        </w:numPr>
        <w:jc w:val="both"/>
        <w:rPr>
          <w:rFonts w:ascii="Gill Sans MT" w:hAnsi="Gill Sans MT" w:cstheme="minorHAnsi"/>
          <w:sz w:val="24"/>
          <w:szCs w:val="24"/>
        </w:rPr>
      </w:pPr>
      <w:r w:rsidRPr="00064769">
        <w:rPr>
          <w:rFonts w:ascii="Gill Sans MT" w:hAnsi="Gill Sans MT" w:cstheme="minorHAnsi"/>
          <w:sz w:val="24"/>
          <w:szCs w:val="24"/>
        </w:rPr>
        <w:t xml:space="preserve">All participants are provided with an opportunity to share information, feelings and views about the causes of </w:t>
      </w:r>
      <w:r w:rsidR="00FA68A8" w:rsidRPr="00064769">
        <w:rPr>
          <w:rFonts w:ascii="Gill Sans MT" w:hAnsi="Gill Sans MT" w:cstheme="minorHAnsi"/>
          <w:sz w:val="24"/>
          <w:szCs w:val="24"/>
        </w:rPr>
        <w:t>disruption.</w:t>
      </w:r>
    </w:p>
    <w:p w14:paraId="6DB0CA9E" w14:textId="4E73AB5E" w:rsidR="006152D4" w:rsidRPr="00064769" w:rsidRDefault="006152D4" w:rsidP="00D93388">
      <w:pPr>
        <w:pStyle w:val="ListParagraph"/>
        <w:numPr>
          <w:ilvl w:val="0"/>
          <w:numId w:val="8"/>
        </w:numPr>
        <w:jc w:val="both"/>
        <w:rPr>
          <w:rFonts w:ascii="Gill Sans MT" w:hAnsi="Gill Sans MT" w:cstheme="minorHAnsi"/>
          <w:sz w:val="24"/>
          <w:szCs w:val="24"/>
        </w:rPr>
      </w:pPr>
      <w:r w:rsidRPr="00064769">
        <w:rPr>
          <w:rFonts w:ascii="Gill Sans MT" w:hAnsi="Gill Sans MT" w:cstheme="minorHAnsi"/>
          <w:sz w:val="24"/>
          <w:szCs w:val="24"/>
        </w:rPr>
        <w:t xml:space="preserve">All </w:t>
      </w:r>
      <w:r w:rsidR="00FA68A8" w:rsidRPr="00064769">
        <w:rPr>
          <w:rFonts w:ascii="Gill Sans MT" w:hAnsi="Gill Sans MT" w:cstheme="minorHAnsi"/>
          <w:sz w:val="24"/>
          <w:szCs w:val="24"/>
        </w:rPr>
        <w:t>agree</w:t>
      </w:r>
      <w:r w:rsidRPr="00064769">
        <w:rPr>
          <w:rFonts w:ascii="Gill Sans MT" w:hAnsi="Gill Sans MT" w:cstheme="minorHAnsi"/>
          <w:sz w:val="24"/>
          <w:szCs w:val="24"/>
        </w:rPr>
        <w:t xml:space="preserve"> of the factors that have led to the </w:t>
      </w:r>
      <w:r w:rsidR="00F26DFB" w:rsidRPr="00064769">
        <w:rPr>
          <w:rFonts w:ascii="Gill Sans MT" w:hAnsi="Gill Sans MT" w:cstheme="minorHAnsi"/>
          <w:sz w:val="24"/>
          <w:szCs w:val="24"/>
        </w:rPr>
        <w:t>disruption.</w:t>
      </w:r>
    </w:p>
    <w:p w14:paraId="3259FEF8" w14:textId="160E5E82" w:rsidR="000B5F95" w:rsidRPr="00064769" w:rsidRDefault="00AD5DFA" w:rsidP="00D93388">
      <w:pPr>
        <w:pStyle w:val="ListParagraph"/>
        <w:numPr>
          <w:ilvl w:val="0"/>
          <w:numId w:val="8"/>
        </w:numPr>
        <w:jc w:val="both"/>
        <w:rPr>
          <w:rFonts w:ascii="Gill Sans MT" w:hAnsi="Gill Sans MT" w:cstheme="minorHAnsi"/>
          <w:sz w:val="24"/>
          <w:szCs w:val="24"/>
        </w:rPr>
      </w:pPr>
      <w:r w:rsidRPr="00064769">
        <w:rPr>
          <w:rFonts w:ascii="Gill Sans MT" w:hAnsi="Gill Sans MT" w:cstheme="minorHAnsi"/>
          <w:sz w:val="24"/>
          <w:szCs w:val="24"/>
        </w:rPr>
        <w:t xml:space="preserve">A child or young person’s current and future needs can be more satisfactorily met. This is achieved via an Action </w:t>
      </w:r>
      <w:r w:rsidR="00F26DFB" w:rsidRPr="00064769">
        <w:rPr>
          <w:rFonts w:ascii="Gill Sans MT" w:hAnsi="Gill Sans MT" w:cstheme="minorHAnsi"/>
          <w:sz w:val="24"/>
          <w:szCs w:val="24"/>
        </w:rPr>
        <w:t>Plan.</w:t>
      </w:r>
      <w:r w:rsidR="005B3EE4" w:rsidRPr="00064769">
        <w:rPr>
          <w:rFonts w:ascii="Gill Sans MT" w:hAnsi="Gill Sans MT" w:cstheme="minorHAnsi"/>
          <w:sz w:val="24"/>
          <w:szCs w:val="24"/>
        </w:rPr>
        <w:t xml:space="preserve"> </w:t>
      </w:r>
    </w:p>
    <w:p w14:paraId="41973567" w14:textId="0879FB15" w:rsidR="000B5F95" w:rsidRPr="00064769" w:rsidRDefault="00AD5DFA" w:rsidP="00D93388">
      <w:pPr>
        <w:pStyle w:val="ListParagraph"/>
        <w:numPr>
          <w:ilvl w:val="0"/>
          <w:numId w:val="8"/>
        </w:numPr>
        <w:jc w:val="both"/>
        <w:rPr>
          <w:rFonts w:ascii="Gill Sans MT" w:hAnsi="Gill Sans MT" w:cstheme="minorHAnsi"/>
          <w:sz w:val="24"/>
          <w:szCs w:val="24"/>
        </w:rPr>
      </w:pPr>
      <w:r w:rsidRPr="00064769">
        <w:rPr>
          <w:rFonts w:ascii="Gill Sans MT" w:hAnsi="Gill Sans MT" w:cstheme="minorHAnsi"/>
          <w:sz w:val="24"/>
          <w:szCs w:val="24"/>
        </w:rPr>
        <w:t xml:space="preserve">That the support and training needs for previous </w:t>
      </w:r>
      <w:r w:rsidR="005B3EE4" w:rsidRPr="00064769">
        <w:rPr>
          <w:rFonts w:ascii="Gill Sans MT" w:hAnsi="Gill Sans MT" w:cstheme="minorHAnsi"/>
          <w:sz w:val="24"/>
          <w:szCs w:val="24"/>
        </w:rPr>
        <w:t xml:space="preserve">and future prospective </w:t>
      </w:r>
      <w:r w:rsidRPr="00064769">
        <w:rPr>
          <w:rFonts w:ascii="Gill Sans MT" w:hAnsi="Gill Sans MT" w:cstheme="minorHAnsi"/>
          <w:sz w:val="24"/>
          <w:szCs w:val="24"/>
        </w:rPr>
        <w:t>carers and staff are identified (if appropriate</w:t>
      </w:r>
      <w:r w:rsidR="00F26DFB" w:rsidRPr="00064769">
        <w:rPr>
          <w:rFonts w:ascii="Gill Sans MT" w:hAnsi="Gill Sans MT" w:cstheme="minorHAnsi"/>
          <w:sz w:val="24"/>
          <w:szCs w:val="24"/>
        </w:rPr>
        <w:t>).</w:t>
      </w:r>
    </w:p>
    <w:p w14:paraId="60E88AEE" w14:textId="05C73B3E" w:rsidR="000B5F95" w:rsidRPr="00064769" w:rsidRDefault="005B3EE4" w:rsidP="00D93388">
      <w:pPr>
        <w:pStyle w:val="ListParagraph"/>
        <w:numPr>
          <w:ilvl w:val="0"/>
          <w:numId w:val="8"/>
        </w:numPr>
        <w:jc w:val="both"/>
        <w:rPr>
          <w:rFonts w:ascii="Gill Sans MT" w:hAnsi="Gill Sans MT" w:cstheme="minorHAnsi"/>
          <w:sz w:val="24"/>
          <w:szCs w:val="24"/>
        </w:rPr>
      </w:pPr>
      <w:r w:rsidRPr="00064769">
        <w:rPr>
          <w:rFonts w:ascii="Gill Sans MT" w:hAnsi="Gill Sans MT" w:cstheme="minorHAnsi"/>
          <w:sz w:val="24"/>
          <w:szCs w:val="24"/>
        </w:rPr>
        <w:t>That both the Fostering</w:t>
      </w:r>
      <w:r w:rsidR="00AD5DFA" w:rsidRPr="00064769">
        <w:rPr>
          <w:rFonts w:ascii="Gill Sans MT" w:hAnsi="Gill Sans MT" w:cstheme="minorHAnsi"/>
          <w:sz w:val="24"/>
          <w:szCs w:val="24"/>
        </w:rPr>
        <w:t xml:space="preserve"> Panel and the agency receive feedback and recommendations about the issues arising from the disruption that </w:t>
      </w:r>
      <w:r w:rsidR="008F7D6F">
        <w:rPr>
          <w:rFonts w:ascii="Gill Sans MT" w:hAnsi="Gill Sans MT" w:cstheme="minorHAnsi"/>
          <w:sz w:val="24"/>
          <w:szCs w:val="24"/>
        </w:rPr>
        <w:t xml:space="preserve">might </w:t>
      </w:r>
      <w:r w:rsidR="00F26DFB" w:rsidRPr="00064769">
        <w:rPr>
          <w:rFonts w:ascii="Gill Sans MT" w:hAnsi="Gill Sans MT" w:cstheme="minorHAnsi"/>
          <w:sz w:val="24"/>
          <w:szCs w:val="24"/>
        </w:rPr>
        <w:t xml:space="preserve">affect </w:t>
      </w:r>
      <w:r w:rsidR="008F7D6F">
        <w:rPr>
          <w:rFonts w:ascii="Gill Sans MT" w:hAnsi="Gill Sans MT" w:cstheme="minorHAnsi"/>
          <w:sz w:val="24"/>
          <w:szCs w:val="24"/>
        </w:rPr>
        <w:t xml:space="preserve">the </w:t>
      </w:r>
      <w:r w:rsidR="00F26DFB" w:rsidRPr="00064769">
        <w:rPr>
          <w:rFonts w:ascii="Gill Sans MT" w:hAnsi="Gill Sans MT" w:cstheme="minorHAnsi"/>
          <w:sz w:val="24"/>
          <w:szCs w:val="24"/>
        </w:rPr>
        <w:t>Fostering</w:t>
      </w:r>
      <w:r w:rsidR="000B5F95" w:rsidRPr="00064769">
        <w:rPr>
          <w:rFonts w:ascii="Gill Sans MT" w:hAnsi="Gill Sans MT" w:cstheme="minorHAnsi"/>
          <w:sz w:val="24"/>
          <w:szCs w:val="24"/>
        </w:rPr>
        <w:t xml:space="preserve"> </w:t>
      </w:r>
      <w:r w:rsidR="00AD5DFA" w:rsidRPr="00064769">
        <w:rPr>
          <w:rFonts w:ascii="Gill Sans MT" w:hAnsi="Gill Sans MT" w:cstheme="minorHAnsi"/>
          <w:sz w:val="24"/>
          <w:szCs w:val="24"/>
        </w:rPr>
        <w:t xml:space="preserve">policy and </w:t>
      </w:r>
      <w:r w:rsidR="00D44271" w:rsidRPr="00064769">
        <w:rPr>
          <w:rFonts w:ascii="Gill Sans MT" w:hAnsi="Gill Sans MT" w:cstheme="minorHAnsi"/>
          <w:sz w:val="24"/>
          <w:szCs w:val="24"/>
        </w:rPr>
        <w:t>procedures.</w:t>
      </w:r>
    </w:p>
    <w:p w14:paraId="5426B67C" w14:textId="77777777" w:rsidR="006152D4" w:rsidRPr="00064769" w:rsidRDefault="00AD5DFA" w:rsidP="00D93388">
      <w:pPr>
        <w:pStyle w:val="ListParagraph"/>
        <w:numPr>
          <w:ilvl w:val="0"/>
          <w:numId w:val="8"/>
        </w:numPr>
        <w:jc w:val="both"/>
        <w:rPr>
          <w:rFonts w:ascii="Gill Sans MT" w:hAnsi="Gill Sans MT" w:cstheme="minorHAnsi"/>
          <w:sz w:val="24"/>
          <w:szCs w:val="24"/>
        </w:rPr>
      </w:pPr>
      <w:r w:rsidRPr="00064769">
        <w:rPr>
          <w:rFonts w:ascii="Gill Sans MT" w:hAnsi="Gill Sans MT" w:cstheme="minorHAnsi"/>
          <w:sz w:val="24"/>
          <w:szCs w:val="24"/>
        </w:rPr>
        <w:t>That the development of good pract</w:t>
      </w:r>
      <w:r w:rsidR="006152D4" w:rsidRPr="00064769">
        <w:rPr>
          <w:rFonts w:ascii="Gill Sans MT" w:hAnsi="Gill Sans MT" w:cstheme="minorHAnsi"/>
          <w:sz w:val="24"/>
          <w:szCs w:val="24"/>
        </w:rPr>
        <w:t xml:space="preserve">ice is highlighted and assisted and </w:t>
      </w:r>
      <w:r w:rsidR="00C56751" w:rsidRPr="00064769">
        <w:rPr>
          <w:rFonts w:ascii="Gill Sans MT" w:hAnsi="Gill Sans MT" w:cstheme="minorHAnsi"/>
          <w:sz w:val="24"/>
          <w:szCs w:val="24"/>
        </w:rPr>
        <w:t>to identify</w:t>
      </w:r>
      <w:r w:rsidR="006152D4" w:rsidRPr="00064769">
        <w:rPr>
          <w:rFonts w:ascii="Gill Sans MT" w:hAnsi="Gill Sans MT" w:cstheme="minorHAnsi"/>
          <w:sz w:val="24"/>
          <w:szCs w:val="24"/>
        </w:rPr>
        <w:t xml:space="preserve"> learning opportunities, actions and areas of policy development for all agencies involved.</w:t>
      </w:r>
    </w:p>
    <w:p w14:paraId="6C338DB5" w14:textId="77777777" w:rsidR="000B5F95" w:rsidRPr="00064769" w:rsidRDefault="000B5F95" w:rsidP="00D93388">
      <w:pPr>
        <w:jc w:val="both"/>
        <w:rPr>
          <w:rFonts w:ascii="Gill Sans MT" w:hAnsi="Gill Sans MT" w:cstheme="minorHAnsi"/>
          <w:sz w:val="24"/>
          <w:szCs w:val="24"/>
        </w:rPr>
      </w:pPr>
    </w:p>
    <w:p w14:paraId="10D050B8"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Timing</w:t>
      </w:r>
    </w:p>
    <w:p w14:paraId="22B54EFB" w14:textId="77777777" w:rsidR="000B5F95" w:rsidRPr="00064769" w:rsidRDefault="000B5F95" w:rsidP="00D93388">
      <w:pPr>
        <w:jc w:val="both"/>
        <w:rPr>
          <w:rFonts w:ascii="Gill Sans MT" w:hAnsi="Gill Sans MT" w:cstheme="minorHAnsi"/>
          <w:b/>
          <w:sz w:val="24"/>
          <w:szCs w:val="24"/>
        </w:rPr>
      </w:pPr>
    </w:p>
    <w:p w14:paraId="20A3A623" w14:textId="67C3538F"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A </w:t>
      </w:r>
      <w:r w:rsidRPr="007A2389">
        <w:rPr>
          <w:rFonts w:ascii="Gill Sans MT" w:hAnsi="Gill Sans MT" w:cstheme="minorHAnsi"/>
          <w:i/>
          <w:iCs/>
          <w:sz w:val="24"/>
          <w:szCs w:val="24"/>
          <w:u w:val="single"/>
        </w:rPr>
        <w:t>disruption meeting</w:t>
      </w:r>
      <w:r w:rsidRPr="00064769">
        <w:rPr>
          <w:rFonts w:ascii="Gill Sans MT" w:hAnsi="Gill Sans MT" w:cstheme="minorHAnsi"/>
          <w:sz w:val="24"/>
          <w:szCs w:val="24"/>
        </w:rPr>
        <w:t xml:space="preserve"> must be held when a permanent (</w:t>
      </w:r>
      <w:r w:rsidR="008F7D6F" w:rsidRPr="00064769">
        <w:rPr>
          <w:rFonts w:ascii="Gill Sans MT" w:hAnsi="Gill Sans MT" w:cstheme="minorHAnsi"/>
          <w:sz w:val="24"/>
          <w:szCs w:val="24"/>
        </w:rPr>
        <w:t>long-term</w:t>
      </w:r>
      <w:r w:rsidRPr="00064769">
        <w:rPr>
          <w:rFonts w:ascii="Gill Sans MT" w:hAnsi="Gill Sans MT" w:cstheme="minorHAnsi"/>
          <w:sz w:val="24"/>
          <w:szCs w:val="24"/>
        </w:rPr>
        <w:t xml:space="preserve"> fostering or residential) placement has broken down.</w:t>
      </w:r>
      <w:r w:rsidR="007B2B35">
        <w:rPr>
          <w:rFonts w:ascii="Gill Sans MT" w:hAnsi="Gill Sans MT" w:cstheme="minorHAnsi"/>
          <w:sz w:val="24"/>
          <w:szCs w:val="24"/>
        </w:rPr>
        <w:t xml:space="preserve"> A </w:t>
      </w:r>
      <w:r w:rsidR="007B2B35" w:rsidRPr="007A2389">
        <w:rPr>
          <w:rFonts w:ascii="Gill Sans MT" w:hAnsi="Gill Sans MT" w:cstheme="minorHAnsi"/>
          <w:i/>
          <w:iCs/>
          <w:sz w:val="24"/>
          <w:szCs w:val="24"/>
          <w:u w:val="single"/>
        </w:rPr>
        <w:t>placement under pressure meeting</w:t>
      </w:r>
      <w:r w:rsidR="007B2B35">
        <w:rPr>
          <w:rFonts w:ascii="Gill Sans MT" w:hAnsi="Gill Sans MT" w:cstheme="minorHAnsi"/>
          <w:sz w:val="24"/>
          <w:szCs w:val="24"/>
        </w:rPr>
        <w:t xml:space="preserve"> will be held where any other placements are considering or have given notice on the placement.</w:t>
      </w:r>
    </w:p>
    <w:p w14:paraId="412953F9" w14:textId="77777777" w:rsidR="00AD5DFA" w:rsidRPr="00064769" w:rsidRDefault="00AD5DFA" w:rsidP="00D93388">
      <w:pPr>
        <w:jc w:val="both"/>
        <w:rPr>
          <w:rFonts w:ascii="Gill Sans MT" w:hAnsi="Gill Sans MT" w:cstheme="minorHAnsi"/>
          <w:sz w:val="24"/>
          <w:szCs w:val="24"/>
        </w:rPr>
      </w:pPr>
    </w:p>
    <w:p w14:paraId="69874754" w14:textId="77777777" w:rsidR="00AD5DFA" w:rsidRPr="00064769" w:rsidRDefault="00AD5DFA" w:rsidP="00D93388">
      <w:pPr>
        <w:jc w:val="both"/>
        <w:rPr>
          <w:rFonts w:ascii="Gill Sans MT" w:hAnsi="Gill Sans MT"/>
          <w:color w:val="76923C"/>
          <w:lang w:eastAsia="en-GB"/>
        </w:rPr>
      </w:pPr>
      <w:r w:rsidRPr="00064769">
        <w:rPr>
          <w:rFonts w:ascii="Gill Sans MT" w:hAnsi="Gill Sans MT" w:cstheme="minorHAnsi"/>
          <w:sz w:val="24"/>
          <w:szCs w:val="24"/>
        </w:rPr>
        <w:t xml:space="preserve">The child’s Social Worker </w:t>
      </w:r>
      <w:r w:rsidR="000B5F95" w:rsidRPr="00064769">
        <w:rPr>
          <w:rFonts w:ascii="Gill Sans MT" w:hAnsi="Gill Sans MT" w:cstheme="minorHAnsi"/>
          <w:sz w:val="24"/>
          <w:szCs w:val="24"/>
        </w:rPr>
        <w:t xml:space="preserve">or Fostering Supervising Social Worker </w:t>
      </w:r>
      <w:r w:rsidRPr="00064769">
        <w:rPr>
          <w:rFonts w:ascii="Gill Sans MT" w:hAnsi="Gill Sans MT" w:cstheme="minorHAnsi"/>
          <w:sz w:val="24"/>
          <w:szCs w:val="24"/>
        </w:rPr>
        <w:t xml:space="preserve">should inform the </w:t>
      </w:r>
      <w:r w:rsidR="000B5F95" w:rsidRPr="00064769">
        <w:rPr>
          <w:rFonts w:ascii="Gill Sans MT" w:hAnsi="Gill Sans MT" w:cstheme="minorHAnsi"/>
          <w:sz w:val="24"/>
          <w:szCs w:val="24"/>
        </w:rPr>
        <w:t xml:space="preserve">Fostering Team </w:t>
      </w:r>
      <w:r w:rsidRPr="00064769">
        <w:rPr>
          <w:rFonts w:ascii="Gill Sans MT" w:hAnsi="Gill Sans MT" w:cstheme="minorHAnsi"/>
          <w:sz w:val="24"/>
          <w:szCs w:val="24"/>
        </w:rPr>
        <w:t>prior to (when possible) or within 5 working day</w:t>
      </w:r>
      <w:r w:rsidR="000B5F95" w:rsidRPr="00064769">
        <w:rPr>
          <w:rFonts w:ascii="Gill Sans MT" w:hAnsi="Gill Sans MT" w:cstheme="minorHAnsi"/>
          <w:sz w:val="24"/>
          <w:szCs w:val="24"/>
        </w:rPr>
        <w:t xml:space="preserve">s of a disruption to request a meeting. </w:t>
      </w:r>
      <w:r w:rsidR="00CC5B0E" w:rsidRPr="00064769">
        <w:rPr>
          <w:rFonts w:ascii="Gill Sans MT" w:hAnsi="Gill Sans MT" w:cstheme="minorHAnsi"/>
          <w:sz w:val="24"/>
          <w:szCs w:val="24"/>
          <w:lang w:eastAsia="en-GB"/>
        </w:rPr>
        <w:t>Service Manager of Independent Reviewing and Conference Team</w:t>
      </w:r>
      <w:r w:rsidR="00CC5B0E" w:rsidRPr="00064769">
        <w:rPr>
          <w:rFonts w:ascii="Gill Sans MT" w:hAnsi="Gill Sans MT"/>
          <w:lang w:eastAsia="en-GB"/>
        </w:rPr>
        <w:t xml:space="preserve"> </w:t>
      </w:r>
      <w:r w:rsidR="000B5F95" w:rsidRPr="00064769">
        <w:rPr>
          <w:rFonts w:ascii="Gill Sans MT" w:hAnsi="Gill Sans MT" w:cstheme="minorHAnsi"/>
          <w:sz w:val="24"/>
          <w:szCs w:val="24"/>
        </w:rPr>
        <w:t xml:space="preserve">will chair the meeting. </w:t>
      </w:r>
    </w:p>
    <w:p w14:paraId="05C8537C" w14:textId="77777777" w:rsidR="000B5F95" w:rsidRPr="00064769" w:rsidRDefault="000B5F95" w:rsidP="00D93388">
      <w:pPr>
        <w:jc w:val="both"/>
        <w:rPr>
          <w:rFonts w:ascii="Gill Sans MT" w:hAnsi="Gill Sans MT" w:cstheme="minorHAnsi"/>
          <w:sz w:val="24"/>
          <w:szCs w:val="24"/>
        </w:rPr>
      </w:pPr>
    </w:p>
    <w:p w14:paraId="71377A16" w14:textId="77777777" w:rsidR="00AD5DFA" w:rsidRPr="00064769" w:rsidRDefault="000B5F95" w:rsidP="00D93388">
      <w:pPr>
        <w:jc w:val="both"/>
        <w:rPr>
          <w:rFonts w:ascii="Gill Sans MT" w:hAnsi="Gill Sans MT" w:cstheme="minorHAnsi"/>
          <w:sz w:val="24"/>
          <w:szCs w:val="24"/>
        </w:rPr>
      </w:pPr>
      <w:r w:rsidRPr="00064769">
        <w:rPr>
          <w:rFonts w:ascii="Gill Sans MT" w:hAnsi="Gill Sans MT" w:cstheme="minorHAnsi"/>
          <w:sz w:val="24"/>
          <w:szCs w:val="24"/>
        </w:rPr>
        <w:t>T</w:t>
      </w:r>
      <w:r w:rsidR="00AD5DFA" w:rsidRPr="00064769">
        <w:rPr>
          <w:rFonts w:ascii="Gill Sans MT" w:hAnsi="Gill Sans MT" w:cstheme="minorHAnsi"/>
          <w:sz w:val="24"/>
          <w:szCs w:val="24"/>
        </w:rPr>
        <w:t>he disruption meeting must take place no sooner than 28 days and no longer than 42 da</w:t>
      </w:r>
      <w:r w:rsidR="0031116E" w:rsidRPr="00064769">
        <w:rPr>
          <w:rFonts w:ascii="Gill Sans MT" w:hAnsi="Gill Sans MT" w:cstheme="minorHAnsi"/>
          <w:sz w:val="24"/>
          <w:szCs w:val="24"/>
        </w:rPr>
        <w:t>ys after the date of disruption, unless a complaint is in process. In this instance, a Disruption Meeting should be held within 4-6 weeks of complaint resolution.</w:t>
      </w:r>
    </w:p>
    <w:p w14:paraId="7853871D" w14:textId="77777777" w:rsidR="00AD5DFA" w:rsidRPr="00064769" w:rsidRDefault="00AD5DFA" w:rsidP="00D93388">
      <w:pPr>
        <w:jc w:val="both"/>
        <w:rPr>
          <w:rFonts w:ascii="Gill Sans MT" w:hAnsi="Gill Sans MT" w:cstheme="minorHAnsi"/>
          <w:sz w:val="24"/>
          <w:szCs w:val="24"/>
        </w:rPr>
      </w:pPr>
    </w:p>
    <w:p w14:paraId="37735DBE"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lastRenderedPageBreak/>
        <w:t xml:space="preserve">It is expected that the matter should be referred to the </w:t>
      </w:r>
      <w:r w:rsidR="00B23B8F" w:rsidRPr="00064769">
        <w:rPr>
          <w:rFonts w:ascii="Gill Sans MT" w:hAnsi="Gill Sans MT" w:cstheme="minorHAnsi"/>
          <w:sz w:val="24"/>
          <w:szCs w:val="24"/>
        </w:rPr>
        <w:t>Fostering</w:t>
      </w:r>
      <w:r w:rsidRPr="00064769">
        <w:rPr>
          <w:rFonts w:ascii="Gill Sans MT" w:hAnsi="Gill Sans MT" w:cstheme="minorHAnsi"/>
          <w:sz w:val="24"/>
          <w:szCs w:val="24"/>
        </w:rPr>
        <w:t xml:space="preserve"> Panel</w:t>
      </w:r>
      <w:r w:rsidR="00051AE5" w:rsidRPr="00064769">
        <w:rPr>
          <w:rFonts w:ascii="Gill Sans MT" w:hAnsi="Gill Sans MT" w:cstheme="minorHAnsi"/>
          <w:sz w:val="24"/>
          <w:szCs w:val="24"/>
        </w:rPr>
        <w:t xml:space="preserve">, when there have been serious concerns or when there is a change of approval for the foster carer. </w:t>
      </w:r>
    </w:p>
    <w:p w14:paraId="5FE025C0" w14:textId="77777777" w:rsidR="006152D4" w:rsidRPr="00064769" w:rsidRDefault="006152D4" w:rsidP="00D93388">
      <w:pPr>
        <w:jc w:val="both"/>
        <w:rPr>
          <w:rFonts w:ascii="Gill Sans MT" w:hAnsi="Gill Sans MT" w:cstheme="minorHAnsi"/>
          <w:sz w:val="24"/>
          <w:szCs w:val="24"/>
        </w:rPr>
      </w:pPr>
    </w:p>
    <w:p w14:paraId="51D2C9AE"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Participants</w:t>
      </w:r>
    </w:p>
    <w:p w14:paraId="1E9005D5" w14:textId="77777777" w:rsidR="00AB364C" w:rsidRPr="00064769" w:rsidRDefault="00AB364C" w:rsidP="00D93388">
      <w:pPr>
        <w:jc w:val="both"/>
        <w:rPr>
          <w:rFonts w:ascii="Gill Sans MT" w:hAnsi="Gill Sans MT" w:cstheme="minorHAnsi"/>
          <w:b/>
          <w:sz w:val="24"/>
          <w:szCs w:val="24"/>
        </w:rPr>
      </w:pPr>
    </w:p>
    <w:p w14:paraId="163C8C41" w14:textId="0F6A10DB"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circumstances of each </w:t>
      </w:r>
      <w:r w:rsidR="00094FF2" w:rsidRPr="00064769">
        <w:rPr>
          <w:rFonts w:ascii="Gill Sans MT" w:hAnsi="Gill Sans MT" w:cstheme="minorHAnsi"/>
          <w:sz w:val="24"/>
          <w:szCs w:val="24"/>
        </w:rPr>
        <w:t>case</w:t>
      </w:r>
      <w:r w:rsidRPr="00064769">
        <w:rPr>
          <w:rFonts w:ascii="Gill Sans MT" w:hAnsi="Gill Sans MT" w:cstheme="minorHAnsi"/>
          <w:sz w:val="24"/>
          <w:szCs w:val="24"/>
        </w:rPr>
        <w:t xml:space="preserve"> will influence the number of people invited to a disruption meeting, but care should be taken to ensure the meeting does not become too unwieldy.</w:t>
      </w:r>
    </w:p>
    <w:p w14:paraId="2BDD6538" w14:textId="77777777" w:rsidR="00AD5DFA" w:rsidRPr="00064769" w:rsidRDefault="00AD5DFA" w:rsidP="00D93388">
      <w:pPr>
        <w:jc w:val="both"/>
        <w:rPr>
          <w:rFonts w:ascii="Gill Sans MT" w:hAnsi="Gill Sans MT" w:cstheme="minorHAnsi"/>
          <w:sz w:val="24"/>
          <w:szCs w:val="24"/>
        </w:rPr>
      </w:pPr>
    </w:p>
    <w:p w14:paraId="6780D362"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As a minimum the following should be invited:</w:t>
      </w:r>
    </w:p>
    <w:p w14:paraId="543A3FBA" w14:textId="77777777" w:rsidR="00AD5DFA" w:rsidRPr="00064769" w:rsidRDefault="00AD5DFA" w:rsidP="00D93388">
      <w:pPr>
        <w:jc w:val="both"/>
        <w:rPr>
          <w:rFonts w:ascii="Gill Sans MT" w:hAnsi="Gill Sans MT" w:cstheme="minorHAnsi"/>
          <w:sz w:val="24"/>
          <w:szCs w:val="24"/>
        </w:rPr>
      </w:pPr>
    </w:p>
    <w:p w14:paraId="59AB9657" w14:textId="2754BEEE" w:rsidR="00AB364C" w:rsidRPr="00064769" w:rsidRDefault="00AD5DFA"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Ind</w:t>
      </w:r>
      <w:r w:rsidR="00AB364C" w:rsidRPr="00064769">
        <w:rPr>
          <w:rFonts w:ascii="Gill Sans MT" w:hAnsi="Gill Sans MT" w:cstheme="minorHAnsi"/>
          <w:sz w:val="24"/>
          <w:szCs w:val="24"/>
        </w:rPr>
        <w:t xml:space="preserve">ependent chair </w:t>
      </w:r>
      <w:r w:rsidRPr="00064769">
        <w:rPr>
          <w:rFonts w:ascii="Gill Sans MT" w:hAnsi="Gill Sans MT" w:cstheme="minorHAnsi"/>
          <w:sz w:val="24"/>
          <w:szCs w:val="24"/>
        </w:rPr>
        <w:t xml:space="preserve">who has not been previously involved in the management or reviewing of the </w:t>
      </w:r>
      <w:r w:rsidR="00B804CA" w:rsidRPr="00064769">
        <w:rPr>
          <w:rFonts w:ascii="Gill Sans MT" w:hAnsi="Gill Sans MT" w:cstheme="minorHAnsi"/>
          <w:sz w:val="24"/>
          <w:szCs w:val="24"/>
        </w:rPr>
        <w:t>case.</w:t>
      </w:r>
    </w:p>
    <w:p w14:paraId="26B3644B" w14:textId="63367C9C" w:rsidR="00AB364C" w:rsidRPr="00064769" w:rsidRDefault="00AD5DFA"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Child/youn</w:t>
      </w:r>
      <w:r w:rsidR="00AB364C" w:rsidRPr="00064769">
        <w:rPr>
          <w:rFonts w:ascii="Gill Sans MT" w:hAnsi="Gill Sans MT" w:cstheme="minorHAnsi"/>
          <w:sz w:val="24"/>
          <w:szCs w:val="24"/>
        </w:rPr>
        <w:t>g person’s Social Worker and Child’s Social Worker’s</w:t>
      </w:r>
      <w:r w:rsidRPr="00064769">
        <w:rPr>
          <w:rFonts w:ascii="Gill Sans MT" w:hAnsi="Gill Sans MT" w:cstheme="minorHAnsi"/>
          <w:sz w:val="24"/>
          <w:szCs w:val="24"/>
        </w:rPr>
        <w:t xml:space="preserve"> Team </w:t>
      </w:r>
      <w:r w:rsidR="00B804CA" w:rsidRPr="00064769">
        <w:rPr>
          <w:rFonts w:ascii="Gill Sans MT" w:hAnsi="Gill Sans MT" w:cstheme="minorHAnsi"/>
          <w:sz w:val="24"/>
          <w:szCs w:val="24"/>
        </w:rPr>
        <w:t>Manager.</w:t>
      </w:r>
    </w:p>
    <w:p w14:paraId="4B1B5F2C" w14:textId="01DC5525" w:rsidR="00AB364C" w:rsidRPr="00064769" w:rsidRDefault="00AD5DFA"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 xml:space="preserve">Child/young person if of an appropriate age and understanding and attendance is considered in their best </w:t>
      </w:r>
      <w:r w:rsidR="00B804CA" w:rsidRPr="00064769">
        <w:rPr>
          <w:rFonts w:ascii="Gill Sans MT" w:hAnsi="Gill Sans MT" w:cstheme="minorHAnsi"/>
          <w:sz w:val="24"/>
          <w:szCs w:val="24"/>
        </w:rPr>
        <w:t>interests</w:t>
      </w:r>
      <w:r w:rsidR="008B259A">
        <w:rPr>
          <w:rFonts w:ascii="Gill Sans MT" w:hAnsi="Gill Sans MT" w:cstheme="minorHAnsi"/>
          <w:sz w:val="24"/>
          <w:szCs w:val="24"/>
        </w:rPr>
        <w:t>, if not in attendance their clear views should be gained before the meeting by the allocated social worker and/or IRO.</w:t>
      </w:r>
    </w:p>
    <w:p w14:paraId="741EF139" w14:textId="55364205" w:rsidR="00AB364C" w:rsidRPr="00064769" w:rsidRDefault="00AD5DFA"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 xml:space="preserve">An advocate or supporter for the child/young person if after consultation s/he requests this </w:t>
      </w:r>
      <w:r w:rsidR="00B804CA" w:rsidRPr="00064769">
        <w:rPr>
          <w:rFonts w:ascii="Gill Sans MT" w:hAnsi="Gill Sans MT" w:cstheme="minorHAnsi"/>
          <w:sz w:val="24"/>
          <w:szCs w:val="24"/>
        </w:rPr>
        <w:t>service.</w:t>
      </w:r>
    </w:p>
    <w:p w14:paraId="62191A88" w14:textId="2BD8E0E9" w:rsidR="00AB364C" w:rsidRPr="00064769" w:rsidRDefault="00AB364C"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 xml:space="preserve">Foster </w:t>
      </w:r>
      <w:r w:rsidR="00B804CA" w:rsidRPr="00064769">
        <w:rPr>
          <w:rFonts w:ascii="Gill Sans MT" w:hAnsi="Gill Sans MT" w:cstheme="minorHAnsi"/>
          <w:sz w:val="24"/>
          <w:szCs w:val="24"/>
        </w:rPr>
        <w:t>Carers –</w:t>
      </w:r>
      <w:r w:rsidR="00AD5DFA" w:rsidRPr="00064769">
        <w:rPr>
          <w:rFonts w:ascii="Gill Sans MT" w:hAnsi="Gill Sans MT" w:cstheme="minorHAnsi"/>
          <w:sz w:val="24"/>
          <w:szCs w:val="24"/>
        </w:rPr>
        <w:t xml:space="preserve"> past, present and </w:t>
      </w:r>
      <w:r w:rsidR="00B804CA" w:rsidRPr="00064769">
        <w:rPr>
          <w:rFonts w:ascii="Gill Sans MT" w:hAnsi="Gill Sans MT" w:cstheme="minorHAnsi"/>
          <w:sz w:val="24"/>
          <w:szCs w:val="24"/>
        </w:rPr>
        <w:t>respite.</w:t>
      </w:r>
    </w:p>
    <w:p w14:paraId="781BB2F0" w14:textId="260AF1F9" w:rsidR="00AB364C" w:rsidRPr="00064769" w:rsidRDefault="00AD5DFA"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 xml:space="preserve">Supervising Social Workers and their Team </w:t>
      </w:r>
      <w:r w:rsidR="00B804CA" w:rsidRPr="00064769">
        <w:rPr>
          <w:rFonts w:ascii="Gill Sans MT" w:hAnsi="Gill Sans MT" w:cstheme="minorHAnsi"/>
          <w:sz w:val="24"/>
          <w:szCs w:val="24"/>
        </w:rPr>
        <w:t>Managers.</w:t>
      </w:r>
    </w:p>
    <w:p w14:paraId="59AC91BB" w14:textId="69756997" w:rsidR="00AB364C" w:rsidRPr="00064769" w:rsidRDefault="00AD5DFA"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Birth parents (dependent upon the status of the disrupted placement and whether considered to be in the best interests of the child/young person</w:t>
      </w:r>
      <w:r w:rsidR="0069234E" w:rsidRPr="00064769">
        <w:rPr>
          <w:rFonts w:ascii="Gill Sans MT" w:hAnsi="Gill Sans MT" w:cstheme="minorHAnsi"/>
          <w:sz w:val="24"/>
          <w:szCs w:val="24"/>
        </w:rPr>
        <w:t>).</w:t>
      </w:r>
    </w:p>
    <w:p w14:paraId="4C5F862E" w14:textId="31D86B24" w:rsidR="0093451F" w:rsidRPr="00064769" w:rsidRDefault="0093451F"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Independent Reviewing Officer (IRO</w:t>
      </w:r>
      <w:r w:rsidR="008B259A" w:rsidRPr="00064769">
        <w:rPr>
          <w:rFonts w:ascii="Gill Sans MT" w:hAnsi="Gill Sans MT" w:cstheme="minorHAnsi"/>
          <w:sz w:val="24"/>
          <w:szCs w:val="24"/>
        </w:rPr>
        <w:t>).</w:t>
      </w:r>
    </w:p>
    <w:p w14:paraId="07AB64FC" w14:textId="63FE1CE8" w:rsidR="0093451F" w:rsidRPr="00064769" w:rsidRDefault="0093451F"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 xml:space="preserve">Carers involved in the disruption and their Supervising Social Worker at the time of </w:t>
      </w:r>
      <w:r w:rsidR="008B259A" w:rsidRPr="00064769">
        <w:rPr>
          <w:rFonts w:ascii="Gill Sans MT" w:hAnsi="Gill Sans MT" w:cstheme="minorHAnsi"/>
          <w:sz w:val="24"/>
          <w:szCs w:val="24"/>
        </w:rPr>
        <w:t>disruption.</w:t>
      </w:r>
    </w:p>
    <w:p w14:paraId="554DDBF5" w14:textId="0E131829" w:rsidR="0093451F" w:rsidRPr="00064769" w:rsidRDefault="0093451F"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 xml:space="preserve">Relevant Fostering Support Team Managers and Service </w:t>
      </w:r>
      <w:r w:rsidR="008B259A" w:rsidRPr="00064769">
        <w:rPr>
          <w:rFonts w:ascii="Gill Sans MT" w:hAnsi="Gill Sans MT" w:cstheme="minorHAnsi"/>
          <w:sz w:val="24"/>
          <w:szCs w:val="24"/>
        </w:rPr>
        <w:t>Manager.</w:t>
      </w:r>
    </w:p>
    <w:p w14:paraId="26FC19A0" w14:textId="06592E7E" w:rsidR="0093451F" w:rsidRPr="00064769" w:rsidRDefault="00D20FB8" w:rsidP="00D93388">
      <w:pPr>
        <w:pStyle w:val="ListParagraph"/>
        <w:numPr>
          <w:ilvl w:val="0"/>
          <w:numId w:val="9"/>
        </w:numPr>
        <w:jc w:val="both"/>
        <w:rPr>
          <w:rFonts w:ascii="Gill Sans MT" w:hAnsi="Gill Sans MT" w:cstheme="minorHAnsi"/>
          <w:sz w:val="24"/>
          <w:szCs w:val="24"/>
        </w:rPr>
      </w:pPr>
      <w:r>
        <w:rPr>
          <w:rFonts w:ascii="Gill Sans MT" w:hAnsi="Gill Sans MT" w:cstheme="minorHAnsi"/>
          <w:sz w:val="24"/>
          <w:szCs w:val="24"/>
        </w:rPr>
        <w:t>Care Provider</w:t>
      </w:r>
      <w:r w:rsidR="0093451F" w:rsidRPr="00064769">
        <w:rPr>
          <w:rFonts w:ascii="Gill Sans MT" w:hAnsi="Gill Sans MT" w:cstheme="minorHAnsi"/>
          <w:sz w:val="24"/>
          <w:szCs w:val="24"/>
        </w:rPr>
        <w:t xml:space="preserve"> </w:t>
      </w:r>
      <w:r w:rsidR="008B259A" w:rsidRPr="00064769">
        <w:rPr>
          <w:rFonts w:ascii="Gill Sans MT" w:hAnsi="Gill Sans MT" w:cstheme="minorHAnsi"/>
          <w:sz w:val="24"/>
          <w:szCs w:val="24"/>
        </w:rPr>
        <w:t>representative.</w:t>
      </w:r>
    </w:p>
    <w:p w14:paraId="306FDDE0" w14:textId="4CEA6DED" w:rsidR="0093451F" w:rsidRPr="00064769" w:rsidRDefault="0093451F"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 xml:space="preserve">Previous Childcare Social Workers, including child’s social worker at the time of </w:t>
      </w:r>
      <w:r w:rsidR="00D20FB8" w:rsidRPr="00064769">
        <w:rPr>
          <w:rFonts w:ascii="Gill Sans MT" w:hAnsi="Gill Sans MT" w:cstheme="minorHAnsi"/>
          <w:sz w:val="24"/>
          <w:szCs w:val="24"/>
        </w:rPr>
        <w:t>disruption.</w:t>
      </w:r>
    </w:p>
    <w:p w14:paraId="4E9FB08B" w14:textId="7560AC9A" w:rsidR="0093451F" w:rsidRPr="00064769" w:rsidRDefault="0093451F"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 xml:space="preserve">Team Manager of current and previous Childcare Social Workers, including child’s social worker at the time of </w:t>
      </w:r>
      <w:r w:rsidR="00D20FB8" w:rsidRPr="00064769">
        <w:rPr>
          <w:rFonts w:ascii="Gill Sans MT" w:hAnsi="Gill Sans MT" w:cstheme="minorHAnsi"/>
          <w:sz w:val="24"/>
          <w:szCs w:val="24"/>
        </w:rPr>
        <w:t>disruption.</w:t>
      </w:r>
    </w:p>
    <w:p w14:paraId="5F4499FD" w14:textId="2F142773" w:rsidR="0093451F" w:rsidRPr="00064769" w:rsidRDefault="0093451F"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 xml:space="preserve">Service Manager of current and previous and childcare Social Workers, including child’s social worker at the time of </w:t>
      </w:r>
      <w:r w:rsidR="00D20FB8" w:rsidRPr="00064769">
        <w:rPr>
          <w:rFonts w:ascii="Gill Sans MT" w:hAnsi="Gill Sans MT" w:cstheme="minorHAnsi"/>
          <w:sz w:val="24"/>
          <w:szCs w:val="24"/>
        </w:rPr>
        <w:t>disruption.</w:t>
      </w:r>
    </w:p>
    <w:p w14:paraId="65D4626A" w14:textId="5CCADF33" w:rsidR="0093451F" w:rsidRPr="00064769" w:rsidRDefault="0093451F"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 xml:space="preserve">Designated Teacher from school currently attended, previously attended and at the point of </w:t>
      </w:r>
      <w:r w:rsidR="00D20FB8" w:rsidRPr="00064769">
        <w:rPr>
          <w:rFonts w:ascii="Gill Sans MT" w:hAnsi="Gill Sans MT" w:cstheme="minorHAnsi"/>
          <w:sz w:val="24"/>
          <w:szCs w:val="24"/>
        </w:rPr>
        <w:t>disruption.</w:t>
      </w:r>
    </w:p>
    <w:p w14:paraId="1FD05EBE" w14:textId="77777777" w:rsidR="0093451F" w:rsidRPr="00064769" w:rsidRDefault="0093451F"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 xml:space="preserve">Virtual School representative </w:t>
      </w:r>
    </w:p>
    <w:p w14:paraId="17CF5786" w14:textId="77777777" w:rsidR="0093451F" w:rsidRPr="00064769" w:rsidRDefault="0093451F"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Health representatives e.g. Child and Adolescent Mental Health Service, or Health Visitor</w:t>
      </w:r>
    </w:p>
    <w:p w14:paraId="085D6183" w14:textId="77777777" w:rsidR="0093451F" w:rsidRPr="00064769" w:rsidRDefault="0093451F"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Birth parents / family.</w:t>
      </w:r>
    </w:p>
    <w:p w14:paraId="01728A0D" w14:textId="77777777" w:rsidR="00831CAE" w:rsidRDefault="00AD5DFA" w:rsidP="00D93388">
      <w:pPr>
        <w:pStyle w:val="ListParagraph"/>
        <w:numPr>
          <w:ilvl w:val="0"/>
          <w:numId w:val="9"/>
        </w:numPr>
        <w:jc w:val="both"/>
        <w:rPr>
          <w:rFonts w:ascii="Gill Sans MT" w:hAnsi="Gill Sans MT" w:cstheme="minorHAnsi"/>
          <w:sz w:val="24"/>
          <w:szCs w:val="24"/>
        </w:rPr>
      </w:pPr>
      <w:r w:rsidRPr="00064769">
        <w:rPr>
          <w:rFonts w:ascii="Gill Sans MT" w:hAnsi="Gill Sans MT" w:cstheme="minorHAnsi"/>
          <w:sz w:val="24"/>
          <w:szCs w:val="24"/>
        </w:rPr>
        <w:t xml:space="preserve">Other professionals directly involved with the child/young person (i.e. therapists, </w:t>
      </w:r>
      <w:r w:rsidR="0093451F" w:rsidRPr="00064769">
        <w:rPr>
          <w:rFonts w:ascii="Gill Sans MT" w:hAnsi="Gill Sans MT" w:cstheme="minorHAnsi"/>
          <w:sz w:val="24"/>
          <w:szCs w:val="24"/>
        </w:rPr>
        <w:t>GP</w:t>
      </w:r>
      <w:r w:rsidRPr="00064769">
        <w:rPr>
          <w:rFonts w:ascii="Gill Sans MT" w:hAnsi="Gill Sans MT" w:cstheme="minorHAnsi"/>
          <w:sz w:val="24"/>
          <w:szCs w:val="24"/>
        </w:rPr>
        <w:t>).</w:t>
      </w:r>
    </w:p>
    <w:p w14:paraId="1CF32B29" w14:textId="77777777" w:rsidR="00976078" w:rsidRPr="00064769" w:rsidRDefault="00976078" w:rsidP="00976078">
      <w:pPr>
        <w:pStyle w:val="ListParagraph"/>
        <w:jc w:val="both"/>
        <w:rPr>
          <w:rFonts w:ascii="Gill Sans MT" w:hAnsi="Gill Sans MT" w:cstheme="minorHAnsi"/>
          <w:sz w:val="24"/>
          <w:szCs w:val="24"/>
        </w:rPr>
      </w:pPr>
    </w:p>
    <w:p w14:paraId="2226D5B0"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If the child/young person or their previous carers or birth parents do not attend the disruption meeting, steps should be taken to ensure their views are accurately obtained and conveyed to the meeting in writing or via a prior meeting with the independent chair. </w:t>
      </w:r>
    </w:p>
    <w:p w14:paraId="46E086EC" w14:textId="77777777" w:rsidR="00AD5DFA" w:rsidRPr="00064769" w:rsidRDefault="00AD5DFA" w:rsidP="00D93388">
      <w:pPr>
        <w:jc w:val="both"/>
        <w:rPr>
          <w:rFonts w:ascii="Gill Sans MT" w:hAnsi="Gill Sans MT" w:cstheme="minorHAnsi"/>
          <w:sz w:val="24"/>
          <w:szCs w:val="24"/>
        </w:rPr>
      </w:pPr>
    </w:p>
    <w:p w14:paraId="2EA4E3BD"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Participants are expected to attend for the duration of the meeting and partial attendance should be avoided where possible. It is important that participants are reminded of this at the point of invitation and any partial attendance discussed with and agreed by the independent chair, prior to the meeting.</w:t>
      </w:r>
    </w:p>
    <w:p w14:paraId="06C19D49" w14:textId="77777777" w:rsidR="00AD5DFA" w:rsidRPr="00064769" w:rsidRDefault="00AD5DFA" w:rsidP="00D93388">
      <w:pPr>
        <w:jc w:val="both"/>
        <w:rPr>
          <w:rFonts w:ascii="Gill Sans MT" w:hAnsi="Gill Sans MT" w:cstheme="minorHAnsi"/>
          <w:sz w:val="24"/>
          <w:szCs w:val="24"/>
        </w:rPr>
      </w:pPr>
    </w:p>
    <w:p w14:paraId="4CBBA1E8"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The Social Worker is responsible for drawing up the list of invited participants, agreeing these with the independent chair and arranging for invites to be circulated.</w:t>
      </w:r>
    </w:p>
    <w:p w14:paraId="553F1773" w14:textId="77777777" w:rsidR="00AD5DFA" w:rsidRPr="00064769" w:rsidRDefault="00AD5DFA" w:rsidP="00D93388">
      <w:pPr>
        <w:jc w:val="both"/>
        <w:rPr>
          <w:rFonts w:ascii="Gill Sans MT" w:hAnsi="Gill Sans MT" w:cstheme="minorHAnsi"/>
          <w:sz w:val="24"/>
          <w:szCs w:val="24"/>
        </w:rPr>
      </w:pPr>
    </w:p>
    <w:p w14:paraId="70736C45"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Preparation</w:t>
      </w:r>
    </w:p>
    <w:p w14:paraId="170D7693" w14:textId="77777777" w:rsidR="00413682" w:rsidRPr="00064769" w:rsidRDefault="00413682" w:rsidP="00D93388">
      <w:pPr>
        <w:jc w:val="both"/>
        <w:rPr>
          <w:rFonts w:ascii="Gill Sans MT" w:hAnsi="Gill Sans MT" w:cstheme="minorHAnsi"/>
          <w:b/>
          <w:sz w:val="24"/>
          <w:szCs w:val="24"/>
        </w:rPr>
      </w:pPr>
    </w:p>
    <w:p w14:paraId="7A8AA144" w14:textId="77777777" w:rsidR="00AD5DFA"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Proper preparation for a disruption meeting is essential to its success.</w:t>
      </w:r>
    </w:p>
    <w:p w14:paraId="778C3B87" w14:textId="77777777" w:rsidR="00EB7D82" w:rsidRPr="00064769" w:rsidRDefault="00EB7D82" w:rsidP="00D93388">
      <w:pPr>
        <w:jc w:val="both"/>
        <w:rPr>
          <w:rFonts w:ascii="Gill Sans MT" w:hAnsi="Gill Sans MT" w:cstheme="minorHAnsi"/>
          <w:sz w:val="24"/>
          <w:szCs w:val="24"/>
        </w:rPr>
      </w:pPr>
    </w:p>
    <w:p w14:paraId="13320671" w14:textId="77777777" w:rsidR="00AD5DFA" w:rsidRPr="00064769" w:rsidRDefault="00AD5DFA" w:rsidP="00D93388">
      <w:pPr>
        <w:pStyle w:val="ListParagraph"/>
        <w:numPr>
          <w:ilvl w:val="0"/>
          <w:numId w:val="10"/>
        </w:numPr>
        <w:jc w:val="both"/>
        <w:rPr>
          <w:rFonts w:ascii="Gill Sans MT" w:hAnsi="Gill Sans MT" w:cstheme="minorHAnsi"/>
          <w:sz w:val="24"/>
          <w:szCs w:val="24"/>
        </w:rPr>
      </w:pPr>
      <w:r w:rsidRPr="00064769">
        <w:rPr>
          <w:rFonts w:ascii="Gill Sans MT" w:hAnsi="Gill Sans MT" w:cstheme="minorHAnsi"/>
          <w:sz w:val="24"/>
          <w:szCs w:val="24"/>
        </w:rPr>
        <w:t>Children/young people, previous carers and birth parents.</w:t>
      </w:r>
    </w:p>
    <w:p w14:paraId="012DD673" w14:textId="77777777" w:rsidR="00800210" w:rsidRPr="00064769" w:rsidRDefault="00800210" w:rsidP="00D93388">
      <w:pPr>
        <w:jc w:val="both"/>
        <w:rPr>
          <w:rFonts w:ascii="Gill Sans MT" w:hAnsi="Gill Sans MT" w:cstheme="minorHAnsi"/>
          <w:sz w:val="24"/>
          <w:szCs w:val="24"/>
        </w:rPr>
      </w:pPr>
    </w:p>
    <w:p w14:paraId="5688B27F"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If the child/young person, their previous carers and birth parents are attending the meeting, it is vital they are briefed appropriately to help prevent or minimise unnecessary distress.</w:t>
      </w:r>
    </w:p>
    <w:p w14:paraId="55349F3C" w14:textId="77777777" w:rsidR="00AD5DFA" w:rsidRPr="00064769" w:rsidRDefault="00AD5DFA" w:rsidP="00D93388">
      <w:pPr>
        <w:jc w:val="both"/>
        <w:rPr>
          <w:rFonts w:ascii="Gill Sans MT" w:hAnsi="Gill Sans MT" w:cstheme="minorHAnsi"/>
          <w:sz w:val="24"/>
          <w:szCs w:val="24"/>
        </w:rPr>
      </w:pPr>
    </w:p>
    <w:p w14:paraId="5ECD91B8"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In preparing a child/young person, their Social Worker should ensure they are aware of their personal and family history to avoid the possibility of any unknown information about their past being discussed.</w:t>
      </w:r>
    </w:p>
    <w:p w14:paraId="0F5C2048" w14:textId="77777777" w:rsidR="00AD5DFA" w:rsidRPr="00064769" w:rsidRDefault="00AD5DFA" w:rsidP="00D93388">
      <w:pPr>
        <w:jc w:val="both"/>
        <w:rPr>
          <w:rFonts w:ascii="Gill Sans MT" w:hAnsi="Gill Sans MT" w:cstheme="minorHAnsi"/>
          <w:sz w:val="24"/>
          <w:szCs w:val="24"/>
        </w:rPr>
      </w:pPr>
    </w:p>
    <w:p w14:paraId="5C4F14DD"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Arrangements for the appointment of an advocate or other support should be made following consultation with the child/young person and the Children’s Rights Service, as appropriate.</w:t>
      </w:r>
    </w:p>
    <w:p w14:paraId="60E050A7" w14:textId="77777777" w:rsidR="00AD5DFA" w:rsidRPr="00064769" w:rsidRDefault="00AD5DFA" w:rsidP="00D93388">
      <w:pPr>
        <w:jc w:val="both"/>
        <w:rPr>
          <w:rFonts w:ascii="Gill Sans MT" w:hAnsi="Gill Sans MT" w:cstheme="minorHAnsi"/>
          <w:sz w:val="24"/>
          <w:szCs w:val="24"/>
        </w:rPr>
      </w:pPr>
    </w:p>
    <w:p w14:paraId="188305DD" w14:textId="4F96B8FE"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independent chair should </w:t>
      </w:r>
      <w:r w:rsidR="00EB7D82" w:rsidRPr="00064769">
        <w:rPr>
          <w:rFonts w:ascii="Gill Sans MT" w:hAnsi="Gill Sans MT" w:cstheme="minorHAnsi"/>
          <w:sz w:val="24"/>
          <w:szCs w:val="24"/>
        </w:rPr>
        <w:t>plan</w:t>
      </w:r>
      <w:r w:rsidRPr="00064769">
        <w:rPr>
          <w:rFonts w:ascii="Gill Sans MT" w:hAnsi="Gill Sans MT" w:cstheme="minorHAnsi"/>
          <w:sz w:val="24"/>
          <w:szCs w:val="24"/>
        </w:rPr>
        <w:t xml:space="preserve"> for the child/young person, their birth Parents and their previous carers to have the opportunity to meet with/have contact with them prior to the meeting. This option should be made available regardless of whether they intend to attend the disruption meeting.</w:t>
      </w:r>
    </w:p>
    <w:p w14:paraId="7584B80A" w14:textId="77777777" w:rsidR="00AD5DFA" w:rsidRPr="00064769" w:rsidRDefault="00AD5DFA" w:rsidP="00D93388">
      <w:pPr>
        <w:jc w:val="both"/>
        <w:rPr>
          <w:rFonts w:ascii="Gill Sans MT" w:hAnsi="Gill Sans MT" w:cstheme="minorHAnsi"/>
          <w:sz w:val="24"/>
          <w:szCs w:val="24"/>
        </w:rPr>
      </w:pPr>
    </w:p>
    <w:p w14:paraId="7F953FC8" w14:textId="195D62F9"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If the child/young person, their birth parents and previous carers are unable to attend and wish their views to be conveyed, the responsible Social Workers should ensure this </w:t>
      </w:r>
      <w:r w:rsidR="00EB7D82" w:rsidRPr="00064769">
        <w:rPr>
          <w:rFonts w:ascii="Gill Sans MT" w:hAnsi="Gill Sans MT" w:cstheme="minorHAnsi"/>
          <w:sz w:val="24"/>
          <w:szCs w:val="24"/>
        </w:rPr>
        <w:t>occurs.</w:t>
      </w:r>
    </w:p>
    <w:p w14:paraId="1BBCC814" w14:textId="77777777" w:rsidR="00AD5DFA" w:rsidRPr="00064769" w:rsidRDefault="00AD5DFA" w:rsidP="00D93388">
      <w:pPr>
        <w:jc w:val="both"/>
        <w:rPr>
          <w:rFonts w:ascii="Gill Sans MT" w:hAnsi="Gill Sans MT" w:cstheme="minorHAnsi"/>
          <w:sz w:val="24"/>
          <w:szCs w:val="24"/>
        </w:rPr>
      </w:pPr>
    </w:p>
    <w:p w14:paraId="34547AD0" w14:textId="77777777" w:rsidR="00AD5DFA" w:rsidRPr="00064769" w:rsidRDefault="00AD5DFA" w:rsidP="00D93388">
      <w:pPr>
        <w:pStyle w:val="ListParagraph"/>
        <w:numPr>
          <w:ilvl w:val="0"/>
          <w:numId w:val="10"/>
        </w:numPr>
        <w:jc w:val="both"/>
        <w:rPr>
          <w:rFonts w:ascii="Gill Sans MT" w:hAnsi="Gill Sans MT" w:cstheme="minorHAnsi"/>
          <w:sz w:val="24"/>
          <w:szCs w:val="24"/>
        </w:rPr>
      </w:pPr>
      <w:r w:rsidRPr="00064769">
        <w:rPr>
          <w:rFonts w:ascii="Gill Sans MT" w:hAnsi="Gill Sans MT" w:cstheme="minorHAnsi"/>
          <w:sz w:val="24"/>
          <w:szCs w:val="24"/>
        </w:rPr>
        <w:t>Background reports for the disruption meeting.</w:t>
      </w:r>
    </w:p>
    <w:p w14:paraId="27F84558" w14:textId="77777777" w:rsidR="00082B2B" w:rsidRPr="00064769" w:rsidRDefault="00082B2B" w:rsidP="00D93388">
      <w:pPr>
        <w:jc w:val="both"/>
        <w:rPr>
          <w:rFonts w:ascii="Gill Sans MT" w:hAnsi="Gill Sans MT" w:cstheme="minorHAnsi"/>
          <w:sz w:val="24"/>
          <w:szCs w:val="24"/>
        </w:rPr>
      </w:pPr>
    </w:p>
    <w:p w14:paraId="7A891B41" w14:textId="77777777" w:rsidR="00082B2B" w:rsidRPr="00064769" w:rsidRDefault="00082B2B" w:rsidP="00D93388">
      <w:pPr>
        <w:jc w:val="both"/>
        <w:rPr>
          <w:rFonts w:ascii="Gill Sans MT" w:hAnsi="Gill Sans MT" w:cstheme="minorHAnsi"/>
          <w:sz w:val="24"/>
          <w:szCs w:val="24"/>
        </w:rPr>
      </w:pPr>
      <w:r w:rsidRPr="00064769">
        <w:rPr>
          <w:rFonts w:ascii="Gill Sans MT" w:hAnsi="Gill Sans MT" w:cstheme="minorHAnsi"/>
          <w:sz w:val="24"/>
          <w:szCs w:val="24"/>
        </w:rPr>
        <w:t>The chair will need to receive the following documents at least two weeks before the meeting:</w:t>
      </w:r>
    </w:p>
    <w:p w14:paraId="78E78818" w14:textId="77777777" w:rsidR="00082B2B" w:rsidRPr="00064769" w:rsidRDefault="00082B2B" w:rsidP="00D93388">
      <w:pPr>
        <w:jc w:val="both"/>
        <w:rPr>
          <w:rFonts w:ascii="Gill Sans MT" w:hAnsi="Gill Sans MT" w:cstheme="minorHAnsi"/>
          <w:sz w:val="24"/>
          <w:szCs w:val="24"/>
        </w:rPr>
      </w:pPr>
    </w:p>
    <w:p w14:paraId="655CE7BE" w14:textId="64AA3247" w:rsidR="00082B2B" w:rsidRPr="00064769" w:rsidRDefault="00082B2B" w:rsidP="00D93388">
      <w:pPr>
        <w:pStyle w:val="ListParagraph"/>
        <w:numPr>
          <w:ilvl w:val="0"/>
          <w:numId w:val="10"/>
        </w:numPr>
        <w:jc w:val="both"/>
        <w:rPr>
          <w:rFonts w:ascii="Gill Sans MT" w:hAnsi="Gill Sans MT" w:cstheme="minorHAnsi"/>
          <w:sz w:val="24"/>
          <w:szCs w:val="24"/>
        </w:rPr>
      </w:pPr>
      <w:r w:rsidRPr="00064769">
        <w:rPr>
          <w:rFonts w:ascii="Gill Sans MT" w:hAnsi="Gill Sans MT" w:cstheme="minorHAnsi"/>
          <w:sz w:val="24"/>
          <w:szCs w:val="24"/>
        </w:rPr>
        <w:t xml:space="preserve">The Foster Carers </w:t>
      </w:r>
      <w:r w:rsidR="00EB7D82" w:rsidRPr="00064769">
        <w:rPr>
          <w:rFonts w:ascii="Gill Sans MT" w:hAnsi="Gill Sans MT" w:cstheme="minorHAnsi"/>
          <w:sz w:val="24"/>
          <w:szCs w:val="24"/>
        </w:rPr>
        <w:t>Original</w:t>
      </w:r>
      <w:r w:rsidRPr="00064769">
        <w:rPr>
          <w:rFonts w:ascii="Gill Sans MT" w:hAnsi="Gill Sans MT" w:cstheme="minorHAnsi"/>
          <w:sz w:val="24"/>
          <w:szCs w:val="24"/>
        </w:rPr>
        <w:t xml:space="preserve"> Form F</w:t>
      </w:r>
    </w:p>
    <w:p w14:paraId="38335AEF" w14:textId="77777777" w:rsidR="00082B2B" w:rsidRPr="00064769" w:rsidRDefault="00082B2B" w:rsidP="00D93388">
      <w:pPr>
        <w:pStyle w:val="ListParagraph"/>
        <w:numPr>
          <w:ilvl w:val="0"/>
          <w:numId w:val="10"/>
        </w:numPr>
        <w:jc w:val="both"/>
        <w:rPr>
          <w:rFonts w:ascii="Gill Sans MT" w:hAnsi="Gill Sans MT" w:cstheme="minorHAnsi"/>
          <w:sz w:val="24"/>
          <w:szCs w:val="24"/>
        </w:rPr>
      </w:pPr>
      <w:r w:rsidRPr="00064769">
        <w:rPr>
          <w:rFonts w:ascii="Gill Sans MT" w:hAnsi="Gill Sans MT" w:cstheme="minorHAnsi"/>
          <w:sz w:val="24"/>
          <w:szCs w:val="24"/>
        </w:rPr>
        <w:t>At the least the last three annual review reports</w:t>
      </w:r>
    </w:p>
    <w:p w14:paraId="253466C8" w14:textId="77777777" w:rsidR="00082B2B" w:rsidRPr="00064769" w:rsidRDefault="00082B2B" w:rsidP="00D93388">
      <w:pPr>
        <w:pStyle w:val="ListParagraph"/>
        <w:numPr>
          <w:ilvl w:val="0"/>
          <w:numId w:val="10"/>
        </w:numPr>
        <w:jc w:val="both"/>
        <w:rPr>
          <w:rFonts w:ascii="Gill Sans MT" w:hAnsi="Gill Sans MT" w:cstheme="minorHAnsi"/>
          <w:sz w:val="24"/>
          <w:szCs w:val="24"/>
        </w:rPr>
      </w:pPr>
      <w:r w:rsidRPr="00064769">
        <w:rPr>
          <w:rFonts w:ascii="Gill Sans MT" w:hAnsi="Gill Sans MT" w:cstheme="minorHAnsi"/>
          <w:sz w:val="24"/>
          <w:szCs w:val="24"/>
        </w:rPr>
        <w:t>Any matching report and fostering panel paperwork</w:t>
      </w:r>
    </w:p>
    <w:p w14:paraId="6657C5F8" w14:textId="16420951" w:rsidR="00082B2B" w:rsidRPr="00064769" w:rsidRDefault="00082B2B" w:rsidP="00D93388">
      <w:pPr>
        <w:pStyle w:val="ListParagraph"/>
        <w:numPr>
          <w:ilvl w:val="0"/>
          <w:numId w:val="10"/>
        </w:numPr>
        <w:jc w:val="both"/>
        <w:rPr>
          <w:rFonts w:ascii="Gill Sans MT" w:hAnsi="Gill Sans MT" w:cstheme="minorHAnsi"/>
          <w:sz w:val="24"/>
          <w:szCs w:val="24"/>
        </w:rPr>
      </w:pPr>
      <w:r w:rsidRPr="00064769">
        <w:rPr>
          <w:rFonts w:ascii="Gill Sans MT" w:hAnsi="Gill Sans MT" w:cstheme="minorHAnsi"/>
          <w:sz w:val="24"/>
          <w:szCs w:val="24"/>
        </w:rPr>
        <w:t xml:space="preserve">The last 4 </w:t>
      </w:r>
      <w:r w:rsidR="007E0FC6">
        <w:rPr>
          <w:rFonts w:ascii="Gill Sans MT" w:hAnsi="Gill Sans MT" w:cstheme="minorHAnsi"/>
          <w:sz w:val="24"/>
          <w:szCs w:val="24"/>
        </w:rPr>
        <w:t>child in care</w:t>
      </w:r>
      <w:r w:rsidRPr="00064769">
        <w:rPr>
          <w:rFonts w:ascii="Gill Sans MT" w:hAnsi="Gill Sans MT" w:cstheme="minorHAnsi"/>
          <w:sz w:val="24"/>
          <w:szCs w:val="24"/>
        </w:rPr>
        <w:t xml:space="preserve"> review including feedback/consultation forms</w:t>
      </w:r>
    </w:p>
    <w:p w14:paraId="5052A797" w14:textId="77777777" w:rsidR="00082B2B" w:rsidRPr="00064769" w:rsidRDefault="00082B2B" w:rsidP="00D93388">
      <w:pPr>
        <w:pStyle w:val="ListParagraph"/>
        <w:numPr>
          <w:ilvl w:val="0"/>
          <w:numId w:val="10"/>
        </w:numPr>
        <w:jc w:val="both"/>
        <w:rPr>
          <w:rFonts w:ascii="Gill Sans MT" w:hAnsi="Gill Sans MT" w:cstheme="minorHAnsi"/>
          <w:sz w:val="24"/>
          <w:szCs w:val="24"/>
        </w:rPr>
      </w:pPr>
      <w:r w:rsidRPr="00064769">
        <w:rPr>
          <w:rFonts w:ascii="Gill Sans MT" w:hAnsi="Gill Sans MT" w:cstheme="minorHAnsi"/>
          <w:sz w:val="24"/>
          <w:szCs w:val="24"/>
        </w:rPr>
        <w:t>Chronology</w:t>
      </w:r>
    </w:p>
    <w:p w14:paraId="0DF4264C" w14:textId="77777777" w:rsidR="00082B2B" w:rsidRPr="00064769" w:rsidRDefault="00082B2B" w:rsidP="00D93388">
      <w:pPr>
        <w:pStyle w:val="ListParagraph"/>
        <w:numPr>
          <w:ilvl w:val="0"/>
          <w:numId w:val="10"/>
        </w:numPr>
        <w:jc w:val="both"/>
        <w:rPr>
          <w:rFonts w:ascii="Gill Sans MT" w:hAnsi="Gill Sans MT" w:cstheme="minorHAnsi"/>
          <w:sz w:val="24"/>
          <w:szCs w:val="24"/>
        </w:rPr>
      </w:pPr>
      <w:r w:rsidRPr="00064769">
        <w:rPr>
          <w:rFonts w:ascii="Gill Sans MT" w:hAnsi="Gill Sans MT" w:cstheme="minorHAnsi"/>
          <w:sz w:val="24"/>
          <w:szCs w:val="24"/>
        </w:rPr>
        <w:t>The life story work completed with the child/young person</w:t>
      </w:r>
    </w:p>
    <w:p w14:paraId="6A6DEE4D" w14:textId="77777777" w:rsidR="00082B2B" w:rsidRPr="00064769" w:rsidRDefault="00082B2B" w:rsidP="00D93388">
      <w:pPr>
        <w:pStyle w:val="ListParagraph"/>
        <w:numPr>
          <w:ilvl w:val="0"/>
          <w:numId w:val="10"/>
        </w:numPr>
        <w:jc w:val="both"/>
        <w:rPr>
          <w:rFonts w:ascii="Gill Sans MT" w:hAnsi="Gill Sans MT" w:cstheme="minorHAnsi"/>
          <w:sz w:val="24"/>
          <w:szCs w:val="24"/>
        </w:rPr>
      </w:pPr>
      <w:r w:rsidRPr="00064769">
        <w:rPr>
          <w:rFonts w:ascii="Gill Sans MT" w:hAnsi="Gill Sans MT" w:cstheme="minorHAnsi"/>
          <w:sz w:val="24"/>
          <w:szCs w:val="24"/>
        </w:rPr>
        <w:t xml:space="preserve">Minutes of any Placement Stability Meeting. </w:t>
      </w:r>
    </w:p>
    <w:p w14:paraId="165BDEC3" w14:textId="77777777" w:rsidR="00800210" w:rsidRPr="00064769" w:rsidRDefault="00800210" w:rsidP="00D93388">
      <w:pPr>
        <w:pStyle w:val="ListParagraph"/>
        <w:jc w:val="both"/>
        <w:rPr>
          <w:rFonts w:ascii="Gill Sans MT" w:hAnsi="Gill Sans MT" w:cstheme="minorHAnsi"/>
          <w:sz w:val="24"/>
          <w:szCs w:val="24"/>
        </w:rPr>
      </w:pPr>
    </w:p>
    <w:p w14:paraId="5D7D89B3"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child/young person’s Social Worker and the previous </w:t>
      </w:r>
      <w:r w:rsidR="00800210" w:rsidRPr="00064769">
        <w:rPr>
          <w:rFonts w:ascii="Gill Sans MT" w:hAnsi="Gill Sans MT" w:cstheme="minorHAnsi"/>
          <w:sz w:val="24"/>
          <w:szCs w:val="24"/>
        </w:rPr>
        <w:t xml:space="preserve">foster </w:t>
      </w:r>
      <w:r w:rsidRPr="00064769">
        <w:rPr>
          <w:rFonts w:ascii="Gill Sans MT" w:hAnsi="Gill Sans MT" w:cstheme="minorHAnsi"/>
          <w:sz w:val="24"/>
          <w:szCs w:val="24"/>
        </w:rPr>
        <w:t>carers’ Supervising Social Workers must prepare a joint written report for the disruption meeting.</w:t>
      </w:r>
    </w:p>
    <w:p w14:paraId="34186DF9" w14:textId="77777777" w:rsidR="00AD5DFA" w:rsidRPr="00064769" w:rsidRDefault="00AD5DFA" w:rsidP="00D93388">
      <w:pPr>
        <w:jc w:val="both"/>
        <w:rPr>
          <w:rFonts w:ascii="Gill Sans MT" w:hAnsi="Gill Sans MT" w:cstheme="minorHAnsi"/>
          <w:sz w:val="24"/>
          <w:szCs w:val="24"/>
        </w:rPr>
      </w:pPr>
    </w:p>
    <w:p w14:paraId="283FAA0C" w14:textId="6C8584D8"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i/>
          <w:sz w:val="24"/>
          <w:szCs w:val="24"/>
        </w:rPr>
        <w:t>Appendix 1</w:t>
      </w:r>
      <w:r w:rsidRPr="00064769">
        <w:rPr>
          <w:rFonts w:ascii="Gill Sans MT" w:hAnsi="Gill Sans MT" w:cstheme="minorHAnsi"/>
          <w:sz w:val="24"/>
          <w:szCs w:val="24"/>
        </w:rPr>
        <w:t xml:space="preserve"> outlines the report </w:t>
      </w:r>
      <w:r w:rsidR="007E0FC6" w:rsidRPr="00064769">
        <w:rPr>
          <w:rFonts w:ascii="Gill Sans MT" w:hAnsi="Gill Sans MT" w:cstheme="minorHAnsi"/>
          <w:sz w:val="24"/>
          <w:szCs w:val="24"/>
        </w:rPr>
        <w:t>guidelines,</w:t>
      </w:r>
      <w:r w:rsidRPr="00064769">
        <w:rPr>
          <w:rFonts w:ascii="Gill Sans MT" w:hAnsi="Gill Sans MT" w:cstheme="minorHAnsi"/>
          <w:sz w:val="24"/>
          <w:szCs w:val="24"/>
        </w:rPr>
        <w:t xml:space="preserve"> and the report should be with the independent chair </w:t>
      </w:r>
      <w:r w:rsidRPr="00064769">
        <w:rPr>
          <w:rFonts w:ascii="Gill Sans MT" w:hAnsi="Gill Sans MT" w:cstheme="minorHAnsi"/>
          <w:b/>
          <w:sz w:val="24"/>
          <w:szCs w:val="24"/>
        </w:rPr>
        <w:t>5 working days</w:t>
      </w:r>
      <w:r w:rsidRPr="00064769">
        <w:rPr>
          <w:rFonts w:ascii="Gill Sans MT" w:hAnsi="Gill Sans MT" w:cstheme="minorHAnsi"/>
          <w:sz w:val="24"/>
          <w:szCs w:val="24"/>
        </w:rPr>
        <w:t xml:space="preserve"> prior to the disruption meeting and copies made, by the Social Worker, for participants to read at the beginning of the meeting. This report must be shared with the child/young person (as appropriate), birth Parents (as appropriate) and the Carers, past and present, prior to the disruption meeting.</w:t>
      </w:r>
    </w:p>
    <w:p w14:paraId="2D6B57DE" w14:textId="77777777" w:rsidR="00AD5DFA" w:rsidRPr="00064769" w:rsidRDefault="00AD5DFA" w:rsidP="00D93388">
      <w:pPr>
        <w:jc w:val="both"/>
        <w:rPr>
          <w:rFonts w:ascii="Gill Sans MT" w:hAnsi="Gill Sans MT" w:cstheme="minorHAnsi"/>
          <w:sz w:val="24"/>
          <w:szCs w:val="24"/>
        </w:rPr>
      </w:pPr>
    </w:p>
    <w:p w14:paraId="0A169A65"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Supervising Social Worker must also ask the previous Carers to prepare a written background report for the disruption meeting. </w:t>
      </w:r>
      <w:r w:rsidRPr="00064769">
        <w:rPr>
          <w:rFonts w:ascii="Gill Sans MT" w:hAnsi="Gill Sans MT" w:cstheme="minorHAnsi"/>
          <w:i/>
          <w:sz w:val="24"/>
          <w:szCs w:val="24"/>
        </w:rPr>
        <w:t>Appendix 2</w:t>
      </w:r>
      <w:r w:rsidRPr="00064769">
        <w:rPr>
          <w:rFonts w:ascii="Gill Sans MT" w:hAnsi="Gill Sans MT" w:cstheme="minorHAnsi"/>
          <w:sz w:val="24"/>
          <w:szCs w:val="24"/>
        </w:rPr>
        <w:t xml:space="preserve"> outlines the report guidelines. The report should be with the independent chair </w:t>
      </w:r>
      <w:r w:rsidRPr="00064769">
        <w:rPr>
          <w:rFonts w:ascii="Gill Sans MT" w:hAnsi="Gill Sans MT" w:cstheme="minorHAnsi"/>
          <w:b/>
          <w:sz w:val="24"/>
          <w:szCs w:val="24"/>
        </w:rPr>
        <w:t>5 working days</w:t>
      </w:r>
      <w:r w:rsidRPr="00064769">
        <w:rPr>
          <w:rFonts w:ascii="Gill Sans MT" w:hAnsi="Gill Sans MT" w:cstheme="minorHAnsi"/>
          <w:sz w:val="24"/>
          <w:szCs w:val="24"/>
        </w:rPr>
        <w:t xml:space="preserve"> prior to the disruption meeting and copies made, by the Supervising Social Worker, for participants to read at the beginning of the meeting.</w:t>
      </w:r>
    </w:p>
    <w:p w14:paraId="202DD7C1" w14:textId="77777777" w:rsidR="00AD5DFA" w:rsidRPr="00064769" w:rsidRDefault="00AD5DFA" w:rsidP="00D93388">
      <w:pPr>
        <w:jc w:val="both"/>
        <w:rPr>
          <w:rFonts w:ascii="Gill Sans MT" w:hAnsi="Gill Sans MT" w:cstheme="minorHAnsi"/>
          <w:sz w:val="24"/>
          <w:szCs w:val="24"/>
        </w:rPr>
      </w:pPr>
    </w:p>
    <w:p w14:paraId="19BAD065"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Previous Carers should prepare a report even if they intend to attend the disruption meeting; if they are unable to attend, this report becomes even more significant.</w:t>
      </w:r>
    </w:p>
    <w:p w14:paraId="2ED97EE5" w14:textId="77777777" w:rsidR="00AD5DFA" w:rsidRPr="00064769" w:rsidRDefault="00AD5DFA" w:rsidP="00D93388">
      <w:pPr>
        <w:jc w:val="both"/>
        <w:rPr>
          <w:rFonts w:ascii="Gill Sans MT" w:hAnsi="Gill Sans MT" w:cstheme="minorHAnsi"/>
          <w:sz w:val="24"/>
          <w:szCs w:val="24"/>
        </w:rPr>
      </w:pPr>
    </w:p>
    <w:p w14:paraId="68E5E69D"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Supervising Social Workers are responsible for informing the independent chair if it has not been appropriate or possible for the </w:t>
      </w:r>
      <w:r w:rsidR="00796E6F" w:rsidRPr="00064769">
        <w:rPr>
          <w:rFonts w:ascii="Gill Sans MT" w:hAnsi="Gill Sans MT" w:cstheme="minorHAnsi"/>
          <w:sz w:val="24"/>
          <w:szCs w:val="24"/>
        </w:rPr>
        <w:t>previous Carers</w:t>
      </w:r>
      <w:r w:rsidRPr="00064769">
        <w:rPr>
          <w:rFonts w:ascii="Gill Sans MT" w:hAnsi="Gill Sans MT" w:cstheme="minorHAnsi"/>
          <w:sz w:val="24"/>
          <w:szCs w:val="24"/>
        </w:rPr>
        <w:t xml:space="preserve"> to complete a report.</w:t>
      </w:r>
    </w:p>
    <w:p w14:paraId="56CD038E" w14:textId="77777777" w:rsidR="00AD5DFA" w:rsidRPr="00064769" w:rsidRDefault="00AD5DFA" w:rsidP="00D93388">
      <w:pPr>
        <w:jc w:val="both"/>
        <w:rPr>
          <w:rFonts w:ascii="Gill Sans MT" w:hAnsi="Gill Sans MT" w:cstheme="minorHAnsi"/>
          <w:sz w:val="24"/>
          <w:szCs w:val="24"/>
        </w:rPr>
      </w:pPr>
    </w:p>
    <w:p w14:paraId="120E355B" w14:textId="71DB2F28" w:rsidR="00AD5DFA"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child/young person’s Social Worker and the previous Carers’ Supervising Social Worker should have access to case files, for reference as necessary, </w:t>
      </w:r>
      <w:r w:rsidR="005A66E7" w:rsidRPr="00064769">
        <w:rPr>
          <w:rFonts w:ascii="Gill Sans MT" w:hAnsi="Gill Sans MT" w:cstheme="minorHAnsi"/>
          <w:sz w:val="24"/>
          <w:szCs w:val="24"/>
        </w:rPr>
        <w:t>during</w:t>
      </w:r>
      <w:r w:rsidRPr="00064769">
        <w:rPr>
          <w:rFonts w:ascii="Gill Sans MT" w:hAnsi="Gill Sans MT" w:cstheme="minorHAnsi"/>
          <w:sz w:val="24"/>
          <w:szCs w:val="24"/>
        </w:rPr>
        <w:t xml:space="preserve"> the </w:t>
      </w:r>
      <w:r w:rsidR="005A66E7" w:rsidRPr="00064769">
        <w:rPr>
          <w:rFonts w:ascii="Gill Sans MT" w:hAnsi="Gill Sans MT" w:cstheme="minorHAnsi"/>
          <w:sz w:val="24"/>
          <w:szCs w:val="24"/>
        </w:rPr>
        <w:t>meeting.</w:t>
      </w:r>
    </w:p>
    <w:p w14:paraId="137EA085" w14:textId="77777777" w:rsidR="006D79C1" w:rsidRDefault="006D79C1" w:rsidP="00D93388">
      <w:pPr>
        <w:jc w:val="both"/>
        <w:rPr>
          <w:rFonts w:ascii="Gill Sans MT" w:hAnsi="Gill Sans MT" w:cstheme="minorHAnsi"/>
          <w:sz w:val="24"/>
          <w:szCs w:val="24"/>
        </w:rPr>
      </w:pPr>
    </w:p>
    <w:p w14:paraId="7993ED9D" w14:textId="77777777" w:rsidR="006D79C1" w:rsidRPr="00064769" w:rsidRDefault="006D79C1" w:rsidP="00D93388">
      <w:pPr>
        <w:jc w:val="both"/>
        <w:rPr>
          <w:rFonts w:ascii="Gill Sans MT" w:hAnsi="Gill Sans MT" w:cstheme="minorHAnsi"/>
          <w:sz w:val="24"/>
          <w:szCs w:val="24"/>
        </w:rPr>
      </w:pPr>
    </w:p>
    <w:p w14:paraId="4621A492" w14:textId="77777777" w:rsidR="00AD5DFA" w:rsidRPr="00064769" w:rsidRDefault="00AD5DFA" w:rsidP="00D93388">
      <w:pPr>
        <w:jc w:val="both"/>
        <w:rPr>
          <w:rFonts w:ascii="Gill Sans MT" w:hAnsi="Gill Sans MT" w:cstheme="minorHAnsi"/>
          <w:sz w:val="24"/>
          <w:szCs w:val="24"/>
        </w:rPr>
      </w:pPr>
    </w:p>
    <w:p w14:paraId="13B35DF1"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lastRenderedPageBreak/>
        <w:t>Chair’s preparation</w:t>
      </w:r>
    </w:p>
    <w:p w14:paraId="6327A56A" w14:textId="77777777" w:rsidR="00796E6F" w:rsidRPr="00064769" w:rsidRDefault="00796E6F" w:rsidP="00D93388">
      <w:pPr>
        <w:jc w:val="both"/>
        <w:rPr>
          <w:rFonts w:ascii="Gill Sans MT" w:hAnsi="Gill Sans MT" w:cstheme="minorHAnsi"/>
          <w:b/>
          <w:sz w:val="24"/>
          <w:szCs w:val="24"/>
        </w:rPr>
      </w:pPr>
    </w:p>
    <w:p w14:paraId="0301BC90" w14:textId="41610EA4"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independent chair should arrange a preparatory discussion prior to the disruption meeting with the child/young person’s Social Worker and the previous prospective adopters/Carers Supervising Social Worker, </w:t>
      </w:r>
      <w:r w:rsidR="005A66E7" w:rsidRPr="00064769">
        <w:rPr>
          <w:rFonts w:ascii="Gill Sans MT" w:hAnsi="Gill Sans MT" w:cstheme="minorHAnsi"/>
          <w:sz w:val="24"/>
          <w:szCs w:val="24"/>
        </w:rPr>
        <w:t>to</w:t>
      </w:r>
      <w:r w:rsidRPr="00064769">
        <w:rPr>
          <w:rFonts w:ascii="Gill Sans MT" w:hAnsi="Gill Sans MT" w:cstheme="minorHAnsi"/>
          <w:sz w:val="24"/>
          <w:szCs w:val="24"/>
        </w:rPr>
        <w:t xml:space="preserve"> clarify arrangements and issues.</w:t>
      </w:r>
    </w:p>
    <w:p w14:paraId="74AB86BF" w14:textId="77777777" w:rsidR="00AD5DFA" w:rsidRPr="00064769" w:rsidRDefault="00AD5DFA" w:rsidP="00D93388">
      <w:pPr>
        <w:jc w:val="both"/>
        <w:rPr>
          <w:rFonts w:ascii="Gill Sans MT" w:hAnsi="Gill Sans MT" w:cstheme="minorHAnsi"/>
          <w:sz w:val="24"/>
          <w:szCs w:val="24"/>
        </w:rPr>
      </w:pPr>
    </w:p>
    <w:p w14:paraId="735D548F"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The chair should study the child/young person’s file prior to the disruption meeting, paying particular attention to th</w:t>
      </w:r>
      <w:r w:rsidR="00796E6F" w:rsidRPr="00064769">
        <w:rPr>
          <w:rFonts w:ascii="Gill Sans MT" w:hAnsi="Gill Sans MT" w:cstheme="minorHAnsi"/>
          <w:sz w:val="24"/>
          <w:szCs w:val="24"/>
        </w:rPr>
        <w:t>e chronology, Child's Matching</w:t>
      </w:r>
      <w:r w:rsidRPr="00064769">
        <w:rPr>
          <w:rFonts w:ascii="Gill Sans MT" w:hAnsi="Gill Sans MT" w:cstheme="minorHAnsi"/>
          <w:sz w:val="24"/>
          <w:szCs w:val="24"/>
        </w:rPr>
        <w:t xml:space="preserve"> Report</w:t>
      </w:r>
      <w:r w:rsidR="00796E6F" w:rsidRPr="00064769">
        <w:rPr>
          <w:rFonts w:ascii="Gill Sans MT" w:hAnsi="Gill Sans MT" w:cstheme="minorHAnsi"/>
          <w:sz w:val="24"/>
          <w:szCs w:val="24"/>
        </w:rPr>
        <w:t>, any</w:t>
      </w:r>
      <w:r w:rsidRPr="00064769">
        <w:rPr>
          <w:rFonts w:ascii="Gill Sans MT" w:hAnsi="Gill Sans MT" w:cstheme="minorHAnsi"/>
          <w:sz w:val="24"/>
          <w:szCs w:val="24"/>
        </w:rPr>
        <w:t xml:space="preserve"> minutes from the </w:t>
      </w:r>
      <w:r w:rsidR="00796E6F" w:rsidRPr="00064769">
        <w:rPr>
          <w:rFonts w:ascii="Gill Sans MT" w:hAnsi="Gill Sans MT" w:cstheme="minorHAnsi"/>
          <w:sz w:val="24"/>
          <w:szCs w:val="24"/>
        </w:rPr>
        <w:t>Fostering</w:t>
      </w:r>
      <w:r w:rsidRPr="00064769">
        <w:rPr>
          <w:rFonts w:ascii="Gill Sans MT" w:hAnsi="Gill Sans MT" w:cstheme="minorHAnsi"/>
          <w:sz w:val="24"/>
          <w:szCs w:val="24"/>
        </w:rPr>
        <w:t xml:space="preserve"> Panel meeting</w:t>
      </w:r>
      <w:r w:rsidR="00796E6F" w:rsidRPr="00064769">
        <w:rPr>
          <w:rFonts w:ascii="Gill Sans MT" w:hAnsi="Gill Sans MT" w:cstheme="minorHAnsi"/>
          <w:sz w:val="24"/>
          <w:szCs w:val="24"/>
        </w:rPr>
        <w:t xml:space="preserve">. </w:t>
      </w:r>
    </w:p>
    <w:p w14:paraId="5E81D694" w14:textId="77777777" w:rsidR="00796E6F" w:rsidRPr="00064769" w:rsidRDefault="00796E6F" w:rsidP="00D93388">
      <w:pPr>
        <w:jc w:val="both"/>
        <w:rPr>
          <w:rFonts w:ascii="Gill Sans MT" w:hAnsi="Gill Sans MT" w:cstheme="minorHAnsi"/>
          <w:sz w:val="24"/>
          <w:szCs w:val="24"/>
        </w:rPr>
      </w:pPr>
    </w:p>
    <w:p w14:paraId="3611C382"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Venue</w:t>
      </w:r>
    </w:p>
    <w:p w14:paraId="6286209A" w14:textId="77777777" w:rsidR="00796E6F" w:rsidRPr="00064769" w:rsidRDefault="00796E6F" w:rsidP="00D93388">
      <w:pPr>
        <w:jc w:val="both"/>
        <w:rPr>
          <w:rFonts w:ascii="Gill Sans MT" w:hAnsi="Gill Sans MT" w:cstheme="minorHAnsi"/>
          <w:b/>
          <w:sz w:val="24"/>
          <w:szCs w:val="24"/>
        </w:rPr>
      </w:pPr>
    </w:p>
    <w:p w14:paraId="4E9D8DA2"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w:t>
      </w:r>
      <w:r w:rsidR="00796E6F" w:rsidRPr="00064769">
        <w:rPr>
          <w:rFonts w:ascii="Gill Sans MT" w:hAnsi="Gill Sans MT" w:cstheme="minorHAnsi"/>
          <w:sz w:val="24"/>
          <w:szCs w:val="24"/>
        </w:rPr>
        <w:t>Fostering Service</w:t>
      </w:r>
      <w:r w:rsidRPr="00064769">
        <w:rPr>
          <w:rFonts w:ascii="Gill Sans MT" w:hAnsi="Gill Sans MT" w:cstheme="minorHAnsi"/>
          <w:sz w:val="24"/>
          <w:szCs w:val="24"/>
        </w:rPr>
        <w:t xml:space="preserve"> is responsible for organising a suitable, neutral venue for the disruption meeting. There should be breaks built into the meeting agenda, with tea, coffee an</w:t>
      </w:r>
      <w:r w:rsidR="00796E6F" w:rsidRPr="00064769">
        <w:rPr>
          <w:rFonts w:ascii="Gill Sans MT" w:hAnsi="Gill Sans MT" w:cstheme="minorHAnsi"/>
          <w:sz w:val="24"/>
          <w:szCs w:val="24"/>
        </w:rPr>
        <w:t xml:space="preserve">d where appropriate. </w:t>
      </w:r>
    </w:p>
    <w:p w14:paraId="0D4F69F4" w14:textId="77777777" w:rsidR="00AD5DFA" w:rsidRPr="00064769" w:rsidRDefault="00AD5DFA" w:rsidP="00D93388">
      <w:pPr>
        <w:jc w:val="both"/>
        <w:rPr>
          <w:rFonts w:ascii="Gill Sans MT" w:hAnsi="Gill Sans MT" w:cstheme="minorHAnsi"/>
          <w:sz w:val="24"/>
          <w:szCs w:val="24"/>
        </w:rPr>
      </w:pPr>
    </w:p>
    <w:p w14:paraId="30294E46" w14:textId="77777777" w:rsidR="00796E6F" w:rsidRPr="00064769" w:rsidRDefault="00CB7CF4" w:rsidP="00D93388">
      <w:pPr>
        <w:jc w:val="both"/>
        <w:rPr>
          <w:rFonts w:ascii="Gill Sans MT" w:hAnsi="Gill Sans MT" w:cstheme="minorHAnsi"/>
          <w:b/>
          <w:sz w:val="24"/>
          <w:szCs w:val="24"/>
        </w:rPr>
      </w:pPr>
      <w:r w:rsidRPr="00064769">
        <w:rPr>
          <w:rFonts w:ascii="Gill Sans MT" w:hAnsi="Gill Sans MT" w:cstheme="minorHAnsi"/>
          <w:b/>
          <w:sz w:val="24"/>
          <w:szCs w:val="24"/>
        </w:rPr>
        <w:t>Recording</w:t>
      </w:r>
    </w:p>
    <w:p w14:paraId="3BACB091" w14:textId="77777777" w:rsidR="002467A4" w:rsidRPr="00064769" w:rsidRDefault="002467A4" w:rsidP="00D93388">
      <w:pPr>
        <w:jc w:val="both"/>
        <w:rPr>
          <w:rFonts w:ascii="Gill Sans MT" w:hAnsi="Gill Sans MT" w:cstheme="minorHAnsi"/>
          <w:b/>
          <w:sz w:val="24"/>
          <w:szCs w:val="24"/>
        </w:rPr>
      </w:pPr>
    </w:p>
    <w:p w14:paraId="6AFE7C0C" w14:textId="21DB3918"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A team administrator who has skills and experience in </w:t>
      </w:r>
      <w:r w:rsidR="002467A4" w:rsidRPr="00064769">
        <w:rPr>
          <w:rFonts w:ascii="Gill Sans MT" w:hAnsi="Gill Sans MT" w:cstheme="minorHAnsi"/>
          <w:sz w:val="24"/>
          <w:szCs w:val="24"/>
        </w:rPr>
        <w:t>recording complex</w:t>
      </w:r>
      <w:r w:rsidRPr="00064769">
        <w:rPr>
          <w:rFonts w:ascii="Gill Sans MT" w:hAnsi="Gill Sans MT" w:cstheme="minorHAnsi"/>
          <w:sz w:val="24"/>
          <w:szCs w:val="24"/>
        </w:rPr>
        <w:t xml:space="preserve"> meetings should minute the disruption </w:t>
      </w:r>
      <w:r w:rsidR="003068E7" w:rsidRPr="00064769">
        <w:rPr>
          <w:rFonts w:ascii="Gill Sans MT" w:hAnsi="Gill Sans MT" w:cstheme="minorHAnsi"/>
          <w:sz w:val="24"/>
          <w:szCs w:val="24"/>
        </w:rPr>
        <w:t>meeting.</w:t>
      </w:r>
    </w:p>
    <w:p w14:paraId="3FE9BC3D" w14:textId="77777777" w:rsidR="00AD5DFA" w:rsidRPr="00064769" w:rsidRDefault="00AD5DFA" w:rsidP="00D93388">
      <w:pPr>
        <w:jc w:val="both"/>
        <w:rPr>
          <w:rFonts w:ascii="Gill Sans MT" w:hAnsi="Gill Sans MT" w:cstheme="minorHAnsi"/>
          <w:sz w:val="24"/>
          <w:szCs w:val="24"/>
        </w:rPr>
      </w:pPr>
    </w:p>
    <w:p w14:paraId="04E74EF3"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Timing</w:t>
      </w:r>
    </w:p>
    <w:p w14:paraId="38CC6B23" w14:textId="77777777" w:rsidR="005B5460" w:rsidRPr="00064769" w:rsidRDefault="005B5460" w:rsidP="00D93388">
      <w:pPr>
        <w:jc w:val="both"/>
        <w:rPr>
          <w:rFonts w:ascii="Gill Sans MT" w:hAnsi="Gill Sans MT" w:cstheme="minorHAnsi"/>
          <w:b/>
          <w:sz w:val="24"/>
          <w:szCs w:val="24"/>
        </w:rPr>
      </w:pPr>
    </w:p>
    <w:p w14:paraId="1536F3A9" w14:textId="53CCA6AF"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Disruption meetings normally take a significant </w:t>
      </w:r>
      <w:r w:rsidR="003068E7" w:rsidRPr="00064769">
        <w:rPr>
          <w:rFonts w:ascii="Gill Sans MT" w:hAnsi="Gill Sans MT" w:cstheme="minorHAnsi"/>
          <w:sz w:val="24"/>
          <w:szCs w:val="24"/>
        </w:rPr>
        <w:t>period</w:t>
      </w:r>
      <w:r w:rsidRPr="00064769">
        <w:rPr>
          <w:rFonts w:ascii="Gill Sans MT" w:hAnsi="Gill Sans MT" w:cstheme="minorHAnsi"/>
          <w:sz w:val="24"/>
          <w:szCs w:val="24"/>
        </w:rPr>
        <w:t xml:space="preserve"> and often last several hours. Good preparation can reduce the actual meeting time.</w:t>
      </w:r>
    </w:p>
    <w:p w14:paraId="782E5AFB" w14:textId="77777777" w:rsidR="00AD5DFA" w:rsidRPr="00064769" w:rsidRDefault="00AD5DFA" w:rsidP="00D93388">
      <w:pPr>
        <w:jc w:val="both"/>
        <w:rPr>
          <w:rFonts w:ascii="Gill Sans MT" w:hAnsi="Gill Sans MT" w:cstheme="minorHAnsi"/>
          <w:sz w:val="24"/>
          <w:szCs w:val="24"/>
        </w:rPr>
      </w:pPr>
    </w:p>
    <w:p w14:paraId="25653F0E"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Format</w:t>
      </w:r>
    </w:p>
    <w:p w14:paraId="3830B6E8" w14:textId="77777777" w:rsidR="005B5460" w:rsidRPr="00064769" w:rsidRDefault="005B5460" w:rsidP="00D93388">
      <w:pPr>
        <w:jc w:val="both"/>
        <w:rPr>
          <w:rFonts w:ascii="Gill Sans MT" w:hAnsi="Gill Sans MT" w:cstheme="minorHAnsi"/>
          <w:b/>
          <w:sz w:val="24"/>
          <w:szCs w:val="24"/>
        </w:rPr>
      </w:pPr>
    </w:p>
    <w:p w14:paraId="3FE5AC50"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A “model” </w:t>
      </w:r>
      <w:r w:rsidR="0005240D" w:rsidRPr="00064769">
        <w:rPr>
          <w:rFonts w:ascii="Gill Sans MT" w:hAnsi="Gill Sans MT" w:cstheme="minorHAnsi"/>
          <w:sz w:val="24"/>
          <w:szCs w:val="24"/>
        </w:rPr>
        <w:t xml:space="preserve">agenda for a disruption meeting is based on the Signs of </w:t>
      </w:r>
      <w:r w:rsidR="007539F3" w:rsidRPr="00064769">
        <w:rPr>
          <w:rFonts w:ascii="Gill Sans MT" w:hAnsi="Gill Sans MT" w:cstheme="minorHAnsi"/>
          <w:sz w:val="24"/>
          <w:szCs w:val="24"/>
        </w:rPr>
        <w:t>Safety</w:t>
      </w:r>
      <w:r w:rsidR="0005240D" w:rsidRPr="00064769">
        <w:rPr>
          <w:rFonts w:ascii="Gill Sans MT" w:hAnsi="Gill Sans MT" w:cstheme="minorHAnsi"/>
          <w:sz w:val="24"/>
          <w:szCs w:val="24"/>
        </w:rPr>
        <w:t xml:space="preserve"> framework (Please see </w:t>
      </w:r>
      <w:r w:rsidR="0005240D" w:rsidRPr="00064769">
        <w:rPr>
          <w:rFonts w:ascii="Gill Sans MT" w:hAnsi="Gill Sans MT" w:cstheme="minorHAnsi"/>
          <w:i/>
          <w:sz w:val="24"/>
          <w:szCs w:val="24"/>
        </w:rPr>
        <w:t>Appendix 3</w:t>
      </w:r>
      <w:r w:rsidR="0005240D" w:rsidRPr="00064769">
        <w:rPr>
          <w:rFonts w:ascii="Gill Sans MT" w:hAnsi="Gill Sans MT" w:cstheme="minorHAnsi"/>
          <w:sz w:val="24"/>
          <w:szCs w:val="24"/>
        </w:rPr>
        <w:t>) the following themes will be addressed during this meeting</w:t>
      </w:r>
      <w:r w:rsidRPr="00064769">
        <w:rPr>
          <w:rFonts w:ascii="Gill Sans MT" w:hAnsi="Gill Sans MT" w:cstheme="minorHAnsi"/>
          <w:sz w:val="24"/>
          <w:szCs w:val="24"/>
        </w:rPr>
        <w:t>:</w:t>
      </w:r>
    </w:p>
    <w:p w14:paraId="69103E38" w14:textId="77777777" w:rsidR="00AD5DFA" w:rsidRPr="00064769" w:rsidRDefault="00AD5DFA" w:rsidP="00D93388">
      <w:pPr>
        <w:jc w:val="both"/>
        <w:rPr>
          <w:rFonts w:ascii="Gill Sans MT" w:hAnsi="Gill Sans MT" w:cstheme="minorHAnsi"/>
          <w:sz w:val="24"/>
          <w:szCs w:val="24"/>
        </w:rPr>
      </w:pPr>
    </w:p>
    <w:p w14:paraId="2F2FDD49" w14:textId="79DF0111" w:rsidR="00150D4B"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 xml:space="preserve">Introductions and </w:t>
      </w:r>
      <w:r w:rsidR="00496977" w:rsidRPr="00064769">
        <w:rPr>
          <w:rFonts w:ascii="Gill Sans MT" w:hAnsi="Gill Sans MT" w:cstheme="minorHAnsi"/>
          <w:sz w:val="24"/>
          <w:szCs w:val="24"/>
        </w:rPr>
        <w:t>apologies.</w:t>
      </w:r>
    </w:p>
    <w:p w14:paraId="5A49056C" w14:textId="4FB1B354" w:rsidR="00150D4B"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 xml:space="preserve">Purpose of and arrangements for </w:t>
      </w:r>
      <w:r w:rsidR="00496977" w:rsidRPr="00064769">
        <w:rPr>
          <w:rFonts w:ascii="Gill Sans MT" w:hAnsi="Gill Sans MT" w:cstheme="minorHAnsi"/>
          <w:sz w:val="24"/>
          <w:szCs w:val="24"/>
        </w:rPr>
        <w:t>meeting.</w:t>
      </w:r>
    </w:p>
    <w:p w14:paraId="3E61DA26" w14:textId="0CB597F0" w:rsidR="00150D4B"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 xml:space="preserve">Ground </w:t>
      </w:r>
      <w:r w:rsidR="00496977" w:rsidRPr="00064769">
        <w:rPr>
          <w:rFonts w:ascii="Gill Sans MT" w:hAnsi="Gill Sans MT" w:cstheme="minorHAnsi"/>
          <w:sz w:val="24"/>
          <w:szCs w:val="24"/>
        </w:rPr>
        <w:t>rules.</w:t>
      </w:r>
    </w:p>
    <w:p w14:paraId="4AFABC72" w14:textId="6A6C0D6D" w:rsidR="00150D4B"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 xml:space="preserve">Study of background reports and submissions received from participants unable to attend disruption </w:t>
      </w:r>
      <w:r w:rsidR="00496977" w:rsidRPr="00064769">
        <w:rPr>
          <w:rFonts w:ascii="Gill Sans MT" w:hAnsi="Gill Sans MT" w:cstheme="minorHAnsi"/>
          <w:sz w:val="24"/>
          <w:szCs w:val="24"/>
        </w:rPr>
        <w:t>meeting.</w:t>
      </w:r>
    </w:p>
    <w:p w14:paraId="101C36B0" w14:textId="5428FF71" w:rsidR="00150D4B"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 xml:space="preserve">Clarification of any issues arising from or further comments on child/young person’s </w:t>
      </w:r>
      <w:r w:rsidR="00496977" w:rsidRPr="00064769">
        <w:rPr>
          <w:rFonts w:ascii="Gill Sans MT" w:hAnsi="Gill Sans MT" w:cstheme="minorHAnsi"/>
          <w:sz w:val="24"/>
          <w:szCs w:val="24"/>
        </w:rPr>
        <w:t>history.</w:t>
      </w:r>
    </w:p>
    <w:p w14:paraId="256AA62D" w14:textId="7A0CDC88" w:rsidR="00150D4B"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 xml:space="preserve">Reasons for permanency match between child/young person and </w:t>
      </w:r>
      <w:r w:rsidR="00496977" w:rsidRPr="00064769">
        <w:rPr>
          <w:rFonts w:ascii="Gill Sans MT" w:hAnsi="Gill Sans MT" w:cstheme="minorHAnsi"/>
          <w:sz w:val="24"/>
          <w:szCs w:val="24"/>
        </w:rPr>
        <w:t>carers.</w:t>
      </w:r>
    </w:p>
    <w:p w14:paraId="0775D495" w14:textId="604EF581" w:rsidR="00150D4B"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 xml:space="preserve">Exploration of preparations and introductions </w:t>
      </w:r>
      <w:r w:rsidR="00496977" w:rsidRPr="00064769">
        <w:rPr>
          <w:rFonts w:ascii="Gill Sans MT" w:hAnsi="Gill Sans MT" w:cstheme="minorHAnsi"/>
          <w:sz w:val="24"/>
          <w:szCs w:val="24"/>
        </w:rPr>
        <w:t>process.</w:t>
      </w:r>
    </w:p>
    <w:p w14:paraId="4E690F80" w14:textId="73B399B8" w:rsidR="00150D4B"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 xml:space="preserve">Placement </w:t>
      </w:r>
      <w:r w:rsidR="00496977" w:rsidRPr="00064769">
        <w:rPr>
          <w:rFonts w:ascii="Gill Sans MT" w:hAnsi="Gill Sans MT" w:cstheme="minorHAnsi"/>
          <w:sz w:val="24"/>
          <w:szCs w:val="24"/>
        </w:rPr>
        <w:t>history.</w:t>
      </w:r>
    </w:p>
    <w:p w14:paraId="2F848442" w14:textId="1473D33F" w:rsidR="00150D4B"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 xml:space="preserve">Possible causes of </w:t>
      </w:r>
      <w:r w:rsidR="00496977" w:rsidRPr="00064769">
        <w:rPr>
          <w:rFonts w:ascii="Gill Sans MT" w:hAnsi="Gill Sans MT" w:cstheme="minorHAnsi"/>
          <w:sz w:val="24"/>
          <w:szCs w:val="24"/>
        </w:rPr>
        <w:t>disruption.</w:t>
      </w:r>
    </w:p>
    <w:p w14:paraId="09D29AE4" w14:textId="3B5D9323" w:rsidR="00150D4B"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 xml:space="preserve">Child/young person’s situation since the </w:t>
      </w:r>
      <w:r w:rsidR="00496977" w:rsidRPr="00064769">
        <w:rPr>
          <w:rFonts w:ascii="Gill Sans MT" w:hAnsi="Gill Sans MT" w:cstheme="minorHAnsi"/>
          <w:sz w:val="24"/>
          <w:szCs w:val="24"/>
        </w:rPr>
        <w:t>disruption.</w:t>
      </w:r>
    </w:p>
    <w:p w14:paraId="6F8CD82B" w14:textId="7ED4214C" w:rsidR="00150D4B"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 xml:space="preserve">Lessons to be learned – general and specific to the child/young </w:t>
      </w:r>
      <w:r w:rsidR="00496977" w:rsidRPr="00064769">
        <w:rPr>
          <w:rFonts w:ascii="Gill Sans MT" w:hAnsi="Gill Sans MT" w:cstheme="minorHAnsi"/>
          <w:sz w:val="24"/>
          <w:szCs w:val="24"/>
        </w:rPr>
        <w:t>person.</w:t>
      </w:r>
    </w:p>
    <w:p w14:paraId="094DE46F" w14:textId="62AA719D" w:rsidR="00150D4B"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 xml:space="preserve">The child/young person’s view – unless already </w:t>
      </w:r>
      <w:r w:rsidR="00496977" w:rsidRPr="00064769">
        <w:rPr>
          <w:rFonts w:ascii="Gill Sans MT" w:hAnsi="Gill Sans MT" w:cstheme="minorHAnsi"/>
          <w:sz w:val="24"/>
          <w:szCs w:val="24"/>
        </w:rPr>
        <w:t>addressed.</w:t>
      </w:r>
    </w:p>
    <w:p w14:paraId="0C411EB7" w14:textId="7D34F5E4" w:rsidR="0005240D"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 xml:space="preserve">Action plan for the child and the previous </w:t>
      </w:r>
      <w:r w:rsidR="00496977" w:rsidRPr="00064769">
        <w:rPr>
          <w:rFonts w:ascii="Gill Sans MT" w:hAnsi="Gill Sans MT" w:cstheme="minorHAnsi"/>
          <w:sz w:val="24"/>
          <w:szCs w:val="24"/>
        </w:rPr>
        <w:t>carers.</w:t>
      </w:r>
    </w:p>
    <w:p w14:paraId="39440249" w14:textId="2FBFCCCB" w:rsidR="0005240D"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General recommendations for the agency/</w:t>
      </w:r>
      <w:r w:rsidR="00496977" w:rsidRPr="00064769">
        <w:rPr>
          <w:rFonts w:ascii="Gill Sans MT" w:hAnsi="Gill Sans MT" w:cstheme="minorHAnsi"/>
          <w:sz w:val="24"/>
          <w:szCs w:val="24"/>
        </w:rPr>
        <w:t>Panel.</w:t>
      </w:r>
    </w:p>
    <w:p w14:paraId="01188004" w14:textId="77777777" w:rsidR="00AD5DFA" w:rsidRPr="00064769" w:rsidRDefault="00AD5DFA" w:rsidP="00D93388">
      <w:pPr>
        <w:pStyle w:val="ListParagraph"/>
        <w:numPr>
          <w:ilvl w:val="0"/>
          <w:numId w:val="11"/>
        </w:numPr>
        <w:jc w:val="both"/>
        <w:rPr>
          <w:rFonts w:ascii="Gill Sans MT" w:hAnsi="Gill Sans MT" w:cstheme="minorHAnsi"/>
          <w:sz w:val="24"/>
          <w:szCs w:val="24"/>
        </w:rPr>
      </w:pPr>
      <w:r w:rsidRPr="00064769">
        <w:rPr>
          <w:rFonts w:ascii="Gill Sans MT" w:hAnsi="Gill Sans MT" w:cstheme="minorHAnsi"/>
          <w:sz w:val="24"/>
          <w:szCs w:val="24"/>
        </w:rPr>
        <w:t>Any other issues that should be considered.</w:t>
      </w:r>
    </w:p>
    <w:p w14:paraId="23F3D699" w14:textId="77777777" w:rsidR="0005240D" w:rsidRPr="00064769" w:rsidRDefault="0005240D" w:rsidP="00D93388">
      <w:pPr>
        <w:jc w:val="both"/>
        <w:rPr>
          <w:rFonts w:ascii="Gill Sans MT" w:hAnsi="Gill Sans MT" w:cstheme="minorHAnsi"/>
          <w:sz w:val="24"/>
          <w:szCs w:val="24"/>
        </w:rPr>
      </w:pPr>
    </w:p>
    <w:p w14:paraId="2B999124"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Post disruption meeting</w:t>
      </w:r>
    </w:p>
    <w:p w14:paraId="3D61D284" w14:textId="77777777" w:rsidR="007539F3" w:rsidRPr="00064769" w:rsidRDefault="007539F3" w:rsidP="00D93388">
      <w:pPr>
        <w:jc w:val="both"/>
        <w:rPr>
          <w:rFonts w:ascii="Gill Sans MT" w:hAnsi="Gill Sans MT" w:cstheme="minorHAnsi"/>
          <w:b/>
          <w:sz w:val="24"/>
          <w:szCs w:val="24"/>
        </w:rPr>
      </w:pPr>
    </w:p>
    <w:p w14:paraId="6CD5F3E2" w14:textId="53B0C619"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w:t>
      </w:r>
      <w:r w:rsidR="00500C27">
        <w:rPr>
          <w:rFonts w:ascii="Gill Sans MT" w:hAnsi="Gill Sans MT" w:cstheme="minorHAnsi"/>
          <w:sz w:val="24"/>
          <w:szCs w:val="24"/>
        </w:rPr>
        <w:t>draft</w:t>
      </w:r>
      <w:r w:rsidRPr="00064769">
        <w:rPr>
          <w:rFonts w:ascii="Gill Sans MT" w:hAnsi="Gill Sans MT" w:cstheme="minorHAnsi"/>
          <w:sz w:val="24"/>
          <w:szCs w:val="24"/>
        </w:rPr>
        <w:t xml:space="preserve"> minutes should </w:t>
      </w:r>
      <w:r w:rsidR="00500C27">
        <w:rPr>
          <w:rFonts w:ascii="Gill Sans MT" w:hAnsi="Gill Sans MT" w:cstheme="minorHAnsi"/>
          <w:sz w:val="24"/>
          <w:szCs w:val="24"/>
        </w:rPr>
        <w:t>be with</w:t>
      </w:r>
      <w:r w:rsidRPr="00064769">
        <w:rPr>
          <w:rFonts w:ascii="Gill Sans MT" w:hAnsi="Gill Sans MT" w:cstheme="minorHAnsi"/>
          <w:sz w:val="24"/>
          <w:szCs w:val="24"/>
        </w:rPr>
        <w:t xml:space="preserve"> the chair, within </w:t>
      </w:r>
      <w:r w:rsidRPr="00064769">
        <w:rPr>
          <w:rFonts w:ascii="Gill Sans MT" w:hAnsi="Gill Sans MT" w:cstheme="minorHAnsi"/>
          <w:b/>
          <w:sz w:val="24"/>
          <w:szCs w:val="24"/>
        </w:rPr>
        <w:t>5 working days</w:t>
      </w:r>
      <w:r w:rsidRPr="00064769">
        <w:rPr>
          <w:rFonts w:ascii="Gill Sans MT" w:hAnsi="Gill Sans MT" w:cstheme="minorHAnsi"/>
          <w:sz w:val="24"/>
          <w:szCs w:val="24"/>
        </w:rPr>
        <w:t xml:space="preserve"> of the disruption meeting.</w:t>
      </w:r>
    </w:p>
    <w:p w14:paraId="66FA0E73" w14:textId="77777777" w:rsidR="00AD5DFA" w:rsidRPr="00064769" w:rsidRDefault="00AD5DFA" w:rsidP="00D93388">
      <w:pPr>
        <w:jc w:val="both"/>
        <w:rPr>
          <w:rFonts w:ascii="Gill Sans MT" w:hAnsi="Gill Sans MT" w:cstheme="minorHAnsi"/>
          <w:sz w:val="24"/>
          <w:szCs w:val="24"/>
        </w:rPr>
      </w:pPr>
    </w:p>
    <w:p w14:paraId="22093A9B"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independent chair should complete, within </w:t>
      </w:r>
      <w:r w:rsidRPr="00064769">
        <w:rPr>
          <w:rFonts w:ascii="Gill Sans MT" w:hAnsi="Gill Sans MT" w:cstheme="minorHAnsi"/>
          <w:b/>
          <w:sz w:val="24"/>
          <w:szCs w:val="24"/>
        </w:rPr>
        <w:t>5 working days</w:t>
      </w:r>
      <w:r w:rsidRPr="00064769">
        <w:rPr>
          <w:rFonts w:ascii="Gill Sans MT" w:hAnsi="Gill Sans MT" w:cstheme="minorHAnsi"/>
          <w:sz w:val="24"/>
          <w:szCs w:val="24"/>
        </w:rPr>
        <w:t xml:space="preserve"> of receipt of the minutes, the following paperwork:</w:t>
      </w:r>
    </w:p>
    <w:p w14:paraId="571A0434" w14:textId="77777777" w:rsidR="00AD5DFA" w:rsidRPr="00064769" w:rsidRDefault="00AD5DFA" w:rsidP="00D93388">
      <w:pPr>
        <w:jc w:val="both"/>
        <w:rPr>
          <w:rFonts w:ascii="Gill Sans MT" w:hAnsi="Gill Sans MT" w:cstheme="minorHAnsi"/>
          <w:sz w:val="24"/>
          <w:szCs w:val="24"/>
        </w:rPr>
      </w:pPr>
    </w:p>
    <w:p w14:paraId="1C202C10" w14:textId="45BCA50A" w:rsidR="007539F3" w:rsidRPr="00064769" w:rsidRDefault="00AD5DFA" w:rsidP="00D93388">
      <w:pPr>
        <w:pStyle w:val="ListParagraph"/>
        <w:numPr>
          <w:ilvl w:val="0"/>
          <w:numId w:val="12"/>
        </w:numPr>
        <w:jc w:val="both"/>
        <w:rPr>
          <w:rFonts w:ascii="Gill Sans MT" w:hAnsi="Gill Sans MT" w:cstheme="minorHAnsi"/>
          <w:sz w:val="24"/>
          <w:szCs w:val="24"/>
        </w:rPr>
      </w:pPr>
      <w:r w:rsidRPr="00064769">
        <w:rPr>
          <w:rFonts w:ascii="Gill Sans MT" w:hAnsi="Gill Sans MT" w:cstheme="minorHAnsi"/>
          <w:sz w:val="24"/>
          <w:szCs w:val="24"/>
        </w:rPr>
        <w:lastRenderedPageBreak/>
        <w:t xml:space="preserve">An Action Plan for the child/young person and previous </w:t>
      </w:r>
      <w:r w:rsidR="007539F3" w:rsidRPr="00064769">
        <w:rPr>
          <w:rFonts w:ascii="Gill Sans MT" w:hAnsi="Gill Sans MT" w:cstheme="minorHAnsi"/>
          <w:sz w:val="24"/>
          <w:szCs w:val="24"/>
        </w:rPr>
        <w:t xml:space="preserve">foster </w:t>
      </w:r>
      <w:r w:rsidR="00496977" w:rsidRPr="00064769">
        <w:rPr>
          <w:rFonts w:ascii="Gill Sans MT" w:hAnsi="Gill Sans MT" w:cstheme="minorHAnsi"/>
          <w:sz w:val="24"/>
          <w:szCs w:val="24"/>
        </w:rPr>
        <w:t>carers.</w:t>
      </w:r>
    </w:p>
    <w:p w14:paraId="19472E3E" w14:textId="7477D09A" w:rsidR="007539F3" w:rsidRPr="00064769" w:rsidRDefault="00AD5DFA" w:rsidP="00D93388">
      <w:pPr>
        <w:pStyle w:val="ListParagraph"/>
        <w:numPr>
          <w:ilvl w:val="0"/>
          <w:numId w:val="12"/>
        </w:numPr>
        <w:jc w:val="both"/>
        <w:rPr>
          <w:rFonts w:ascii="Gill Sans MT" w:hAnsi="Gill Sans MT" w:cstheme="minorHAnsi"/>
          <w:sz w:val="24"/>
          <w:szCs w:val="24"/>
        </w:rPr>
      </w:pPr>
      <w:r w:rsidRPr="00064769">
        <w:rPr>
          <w:rFonts w:ascii="Gill Sans MT" w:hAnsi="Gill Sans MT" w:cstheme="minorHAnsi"/>
          <w:sz w:val="24"/>
          <w:szCs w:val="24"/>
        </w:rPr>
        <w:t xml:space="preserve">Practice feedback – for completion only in those cases where agreed policy or practice was not adhered </w:t>
      </w:r>
      <w:r w:rsidR="00CB23DF" w:rsidRPr="00064769">
        <w:rPr>
          <w:rFonts w:ascii="Gill Sans MT" w:hAnsi="Gill Sans MT" w:cstheme="minorHAnsi"/>
          <w:sz w:val="24"/>
          <w:szCs w:val="24"/>
        </w:rPr>
        <w:t>to.</w:t>
      </w:r>
    </w:p>
    <w:p w14:paraId="5AC5BE7D" w14:textId="77777777" w:rsidR="00AD5DFA" w:rsidRPr="00064769" w:rsidRDefault="00AD5DFA" w:rsidP="00D93388">
      <w:pPr>
        <w:pStyle w:val="ListParagraph"/>
        <w:numPr>
          <w:ilvl w:val="0"/>
          <w:numId w:val="12"/>
        </w:numPr>
        <w:jc w:val="both"/>
        <w:rPr>
          <w:rFonts w:ascii="Gill Sans MT" w:hAnsi="Gill Sans MT" w:cstheme="minorHAnsi"/>
          <w:sz w:val="24"/>
          <w:szCs w:val="24"/>
        </w:rPr>
      </w:pPr>
      <w:r w:rsidRPr="00064769">
        <w:rPr>
          <w:rFonts w:ascii="Gill Sans MT" w:hAnsi="Gill Sans MT" w:cstheme="minorHAnsi"/>
          <w:sz w:val="24"/>
          <w:szCs w:val="24"/>
        </w:rPr>
        <w:t>Recommendations – which should include proposed changes to current agreed policy and practice.</w:t>
      </w:r>
    </w:p>
    <w:p w14:paraId="6F29A390" w14:textId="77777777" w:rsidR="007539F3" w:rsidRPr="00064769" w:rsidRDefault="007539F3" w:rsidP="00D93388">
      <w:pPr>
        <w:pStyle w:val="ListParagraph"/>
        <w:jc w:val="both"/>
        <w:rPr>
          <w:rFonts w:ascii="Gill Sans MT" w:hAnsi="Gill Sans MT" w:cstheme="minorHAnsi"/>
          <w:sz w:val="24"/>
          <w:szCs w:val="24"/>
        </w:rPr>
      </w:pPr>
    </w:p>
    <w:p w14:paraId="2B74C991" w14:textId="67F920DC"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independent chair is responsible for circulating the summary, action plans and general recommendations to the participants of the disruption meeting, requesting any amendments </w:t>
      </w:r>
      <w:r w:rsidR="00CB23DF" w:rsidRPr="00064769">
        <w:rPr>
          <w:rFonts w:ascii="Gill Sans MT" w:hAnsi="Gill Sans MT" w:cstheme="minorHAnsi"/>
          <w:sz w:val="24"/>
          <w:szCs w:val="24"/>
        </w:rPr>
        <w:t>about</w:t>
      </w:r>
      <w:r w:rsidRPr="00064769">
        <w:rPr>
          <w:rFonts w:ascii="Gill Sans MT" w:hAnsi="Gill Sans MT" w:cstheme="minorHAnsi"/>
          <w:sz w:val="24"/>
          <w:szCs w:val="24"/>
        </w:rPr>
        <w:t xml:space="preserve"> factual inaccuracies, </w:t>
      </w:r>
      <w:r w:rsidRPr="00064769">
        <w:rPr>
          <w:rFonts w:ascii="Gill Sans MT" w:hAnsi="Gill Sans MT" w:cstheme="minorHAnsi"/>
          <w:b/>
          <w:sz w:val="24"/>
          <w:szCs w:val="24"/>
        </w:rPr>
        <w:t>within 10 working days</w:t>
      </w:r>
      <w:r w:rsidRPr="00064769">
        <w:rPr>
          <w:rFonts w:ascii="Gill Sans MT" w:hAnsi="Gill Sans MT" w:cstheme="minorHAnsi"/>
          <w:sz w:val="24"/>
          <w:szCs w:val="24"/>
        </w:rPr>
        <w:t>. The practice feedback section should only be copied to the Social Workers and relevant Managers and not to the other meeting participants.</w:t>
      </w:r>
    </w:p>
    <w:p w14:paraId="3A659C10" w14:textId="77777777" w:rsidR="00AD5DFA" w:rsidRPr="00064769" w:rsidRDefault="00AD5DFA" w:rsidP="00D93388">
      <w:pPr>
        <w:jc w:val="both"/>
        <w:rPr>
          <w:rFonts w:ascii="Gill Sans MT" w:hAnsi="Gill Sans MT" w:cstheme="minorHAnsi"/>
          <w:sz w:val="24"/>
          <w:szCs w:val="24"/>
        </w:rPr>
      </w:pPr>
    </w:p>
    <w:p w14:paraId="6720EA3A"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The chair should finalise the summary, action plan, practice feedback and general recommendations and send a copy to the child/young person’s Social Worker for the case file, together with the minutes of the meeting. The child/young person’s Social Worker will arrange circulation to the meeting participants.</w:t>
      </w:r>
    </w:p>
    <w:p w14:paraId="74C699CB" w14:textId="77777777" w:rsidR="00AD5DFA" w:rsidRPr="00064769" w:rsidRDefault="00AD5DFA" w:rsidP="00D93388">
      <w:pPr>
        <w:jc w:val="both"/>
        <w:rPr>
          <w:rFonts w:ascii="Gill Sans MT" w:hAnsi="Gill Sans MT" w:cstheme="minorHAnsi"/>
          <w:sz w:val="24"/>
          <w:szCs w:val="24"/>
        </w:rPr>
      </w:pPr>
    </w:p>
    <w:p w14:paraId="02070214"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final version of the summary, action plan, practice feedback and general recommendations should be sent to the </w:t>
      </w:r>
      <w:r w:rsidR="007539F3" w:rsidRPr="00064769">
        <w:rPr>
          <w:rFonts w:ascii="Gill Sans MT" w:hAnsi="Gill Sans MT" w:cstheme="minorHAnsi"/>
          <w:sz w:val="24"/>
          <w:szCs w:val="24"/>
        </w:rPr>
        <w:t>Fostering</w:t>
      </w:r>
      <w:r w:rsidRPr="00064769">
        <w:rPr>
          <w:rFonts w:ascii="Gill Sans MT" w:hAnsi="Gill Sans MT" w:cstheme="minorHAnsi"/>
          <w:sz w:val="24"/>
          <w:szCs w:val="24"/>
        </w:rPr>
        <w:t xml:space="preserve"> Panel</w:t>
      </w:r>
      <w:r w:rsidR="00051AE5" w:rsidRPr="00064769">
        <w:rPr>
          <w:rFonts w:ascii="Gill Sans MT" w:hAnsi="Gill Sans MT" w:cstheme="minorHAnsi"/>
          <w:sz w:val="24"/>
          <w:szCs w:val="24"/>
        </w:rPr>
        <w:t xml:space="preserve"> if there are any serious concerns or if a change of approval is required</w:t>
      </w:r>
      <w:r w:rsidRPr="00064769">
        <w:rPr>
          <w:rFonts w:ascii="Gill Sans MT" w:hAnsi="Gill Sans MT" w:cstheme="minorHAnsi"/>
          <w:sz w:val="24"/>
          <w:szCs w:val="24"/>
        </w:rPr>
        <w:t xml:space="preserve">. The Agency Adviser to the </w:t>
      </w:r>
      <w:r w:rsidR="007539F3" w:rsidRPr="00064769">
        <w:rPr>
          <w:rFonts w:ascii="Gill Sans MT" w:hAnsi="Gill Sans MT" w:cstheme="minorHAnsi"/>
          <w:sz w:val="24"/>
          <w:szCs w:val="24"/>
        </w:rPr>
        <w:t>Fostering</w:t>
      </w:r>
      <w:r w:rsidRPr="00064769">
        <w:rPr>
          <w:rFonts w:ascii="Gill Sans MT" w:hAnsi="Gill Sans MT" w:cstheme="minorHAnsi"/>
          <w:sz w:val="24"/>
          <w:szCs w:val="24"/>
        </w:rPr>
        <w:t xml:space="preserve"> Panel will seek any necessary clarification and advise whether attendance of either the independent chair or child/young person’s Social Worker is required at the Panel meeting. The Agency Adviser will inform the independent chair and child/young person’s Social Worker of the date the paperwork will be presented to the </w:t>
      </w:r>
      <w:r w:rsidR="007539F3" w:rsidRPr="00064769">
        <w:rPr>
          <w:rFonts w:ascii="Gill Sans MT" w:hAnsi="Gill Sans MT" w:cstheme="minorHAnsi"/>
          <w:sz w:val="24"/>
          <w:szCs w:val="24"/>
        </w:rPr>
        <w:t>Fostering</w:t>
      </w:r>
      <w:r w:rsidRPr="00064769">
        <w:rPr>
          <w:rFonts w:ascii="Gill Sans MT" w:hAnsi="Gill Sans MT" w:cstheme="minorHAnsi"/>
          <w:sz w:val="24"/>
          <w:szCs w:val="24"/>
        </w:rPr>
        <w:t xml:space="preserve"> Panel.</w:t>
      </w:r>
    </w:p>
    <w:p w14:paraId="61E75A28" w14:textId="77777777" w:rsidR="00AD5DFA" w:rsidRPr="00064769" w:rsidRDefault="00AD5DFA" w:rsidP="00D93388">
      <w:pPr>
        <w:jc w:val="both"/>
        <w:rPr>
          <w:rFonts w:ascii="Gill Sans MT" w:hAnsi="Gill Sans MT" w:cstheme="minorHAnsi"/>
          <w:sz w:val="24"/>
          <w:szCs w:val="24"/>
        </w:rPr>
      </w:pPr>
    </w:p>
    <w:p w14:paraId="037AA6C6"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Once the </w:t>
      </w:r>
      <w:r w:rsidR="003E6FF8" w:rsidRPr="00064769">
        <w:rPr>
          <w:rFonts w:ascii="Gill Sans MT" w:hAnsi="Gill Sans MT" w:cstheme="minorHAnsi"/>
          <w:sz w:val="24"/>
          <w:szCs w:val="24"/>
        </w:rPr>
        <w:t>Fostering Panel</w:t>
      </w:r>
      <w:r w:rsidRPr="00064769">
        <w:rPr>
          <w:rFonts w:ascii="Gill Sans MT" w:hAnsi="Gill Sans MT" w:cstheme="minorHAnsi"/>
          <w:sz w:val="24"/>
          <w:szCs w:val="24"/>
        </w:rPr>
        <w:t xml:space="preserve"> has considered the disruption and related recommendations, the Agency Adviser will discuss any necessary action with the relevant Agency Decision Maker. Any immediate action, and those responsible for taking it, will be agreed by the relevant Agency Decision Maker.</w:t>
      </w:r>
    </w:p>
    <w:p w14:paraId="135CB62D" w14:textId="77777777" w:rsidR="00AD5DFA" w:rsidRPr="00064769" w:rsidRDefault="00AD5DFA" w:rsidP="00D93388">
      <w:pPr>
        <w:jc w:val="both"/>
        <w:rPr>
          <w:rFonts w:ascii="Gill Sans MT" w:hAnsi="Gill Sans MT" w:cstheme="minorHAnsi"/>
          <w:sz w:val="24"/>
          <w:szCs w:val="24"/>
        </w:rPr>
      </w:pPr>
    </w:p>
    <w:p w14:paraId="66C59152"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Independent </w:t>
      </w:r>
      <w:r w:rsidR="003E6FF8" w:rsidRPr="00064769">
        <w:rPr>
          <w:rFonts w:ascii="Gill Sans MT" w:hAnsi="Gill Sans MT" w:cstheme="minorHAnsi"/>
          <w:sz w:val="24"/>
          <w:szCs w:val="24"/>
        </w:rPr>
        <w:t>Chair</w:t>
      </w:r>
      <w:r w:rsidRPr="00064769">
        <w:rPr>
          <w:rFonts w:ascii="Gill Sans MT" w:hAnsi="Gill Sans MT" w:cstheme="minorHAnsi"/>
          <w:sz w:val="24"/>
          <w:szCs w:val="24"/>
        </w:rPr>
        <w:t xml:space="preserve"> and the Agency Adviser will meet annually to monitor all recommendations of disruption meetings and make any necessary recommendations to the relevant Agency Decision Maker regarding changes to policy, procedures and practice.</w:t>
      </w:r>
    </w:p>
    <w:p w14:paraId="4464E0BD" w14:textId="77777777" w:rsidR="00AD5DFA" w:rsidRPr="00064769" w:rsidRDefault="00AD5DFA" w:rsidP="00D93388">
      <w:pPr>
        <w:jc w:val="both"/>
        <w:rPr>
          <w:rFonts w:ascii="Gill Sans MT" w:hAnsi="Gill Sans MT" w:cstheme="minorHAnsi"/>
          <w:sz w:val="24"/>
          <w:szCs w:val="24"/>
        </w:rPr>
      </w:pPr>
    </w:p>
    <w:p w14:paraId="6D0E865A" w14:textId="77777777" w:rsidR="00AD5DFA" w:rsidRPr="00064769" w:rsidRDefault="00AD5DFA" w:rsidP="00D93388">
      <w:pPr>
        <w:jc w:val="both"/>
        <w:rPr>
          <w:rFonts w:ascii="Gill Sans MT" w:hAnsi="Gill Sans MT" w:cstheme="minorHAnsi"/>
          <w:sz w:val="24"/>
          <w:szCs w:val="24"/>
        </w:rPr>
      </w:pPr>
    </w:p>
    <w:p w14:paraId="614526C6" w14:textId="2FB5621D" w:rsidR="005D3024" w:rsidRPr="00064769" w:rsidRDefault="00E61374" w:rsidP="00D93388">
      <w:pPr>
        <w:jc w:val="both"/>
        <w:rPr>
          <w:rFonts w:ascii="Gill Sans MT" w:hAnsi="Gill Sans MT" w:cstheme="minorHAnsi"/>
          <w:sz w:val="24"/>
          <w:szCs w:val="24"/>
        </w:rPr>
      </w:pPr>
      <w:r w:rsidRPr="00064769">
        <w:rPr>
          <w:rFonts w:ascii="Gill Sans MT" w:hAnsi="Gill Sans MT" w:cstheme="minorHAnsi"/>
          <w:sz w:val="24"/>
          <w:szCs w:val="24"/>
        </w:rPr>
        <w:t>The chair will arrange a follow-up meeting with the fostering service team manager</w:t>
      </w:r>
      <w:r w:rsidR="00873401" w:rsidRPr="00064769">
        <w:rPr>
          <w:rFonts w:ascii="Gill Sans MT" w:hAnsi="Gill Sans MT" w:cstheme="minorHAnsi"/>
          <w:sz w:val="24"/>
          <w:szCs w:val="24"/>
        </w:rPr>
        <w:t xml:space="preserve">, fostering team service manager and </w:t>
      </w:r>
      <w:r w:rsidR="00C42599">
        <w:rPr>
          <w:rFonts w:ascii="Gill Sans MT" w:hAnsi="Gill Sans MT" w:cstheme="minorHAnsi"/>
          <w:sz w:val="24"/>
          <w:szCs w:val="24"/>
        </w:rPr>
        <w:t xml:space="preserve">Children </w:t>
      </w:r>
      <w:r w:rsidR="003437B7">
        <w:rPr>
          <w:rFonts w:ascii="Gill Sans MT" w:hAnsi="Gill Sans MT" w:cstheme="minorHAnsi"/>
          <w:sz w:val="24"/>
          <w:szCs w:val="24"/>
        </w:rPr>
        <w:t>in</w:t>
      </w:r>
      <w:r w:rsidR="00C42599">
        <w:rPr>
          <w:rFonts w:ascii="Gill Sans MT" w:hAnsi="Gill Sans MT" w:cstheme="minorHAnsi"/>
          <w:sz w:val="24"/>
          <w:szCs w:val="24"/>
        </w:rPr>
        <w:t xml:space="preserve"> Care</w:t>
      </w:r>
      <w:r w:rsidR="00873401" w:rsidRPr="00064769">
        <w:rPr>
          <w:rFonts w:ascii="Gill Sans MT" w:hAnsi="Gill Sans MT" w:cstheme="minorHAnsi"/>
          <w:sz w:val="24"/>
          <w:szCs w:val="24"/>
        </w:rPr>
        <w:t xml:space="preserve"> Service manager</w:t>
      </w:r>
      <w:r w:rsidRPr="00064769">
        <w:rPr>
          <w:rFonts w:ascii="Gill Sans MT" w:hAnsi="Gill Sans MT" w:cstheme="minorHAnsi"/>
          <w:sz w:val="24"/>
          <w:szCs w:val="24"/>
        </w:rPr>
        <w:t xml:space="preserve"> to </w:t>
      </w:r>
      <w:r w:rsidR="00EE577F" w:rsidRPr="00064769">
        <w:rPr>
          <w:rFonts w:ascii="Gill Sans MT" w:hAnsi="Gill Sans MT" w:cstheme="minorHAnsi"/>
          <w:sz w:val="24"/>
          <w:szCs w:val="24"/>
        </w:rPr>
        <w:t>discuss</w:t>
      </w:r>
      <w:r w:rsidRPr="00064769">
        <w:rPr>
          <w:rFonts w:ascii="Gill Sans MT" w:hAnsi="Gill Sans MT" w:cstheme="minorHAnsi"/>
          <w:sz w:val="24"/>
          <w:szCs w:val="24"/>
        </w:rPr>
        <w:t xml:space="preserve"> practice and procedures from the recommendations and how they have been implemented within the service. </w:t>
      </w:r>
    </w:p>
    <w:p w14:paraId="34ED7257" w14:textId="77777777" w:rsidR="005D3024" w:rsidRPr="00064769" w:rsidRDefault="005D3024" w:rsidP="00D93388">
      <w:pPr>
        <w:jc w:val="both"/>
        <w:rPr>
          <w:rFonts w:ascii="Gill Sans MT" w:hAnsi="Gill Sans MT" w:cstheme="minorHAnsi"/>
          <w:sz w:val="24"/>
          <w:szCs w:val="24"/>
        </w:rPr>
      </w:pPr>
    </w:p>
    <w:p w14:paraId="1448497A" w14:textId="77777777" w:rsidR="005D3024" w:rsidRPr="00064769" w:rsidRDefault="005D3024" w:rsidP="00D93388">
      <w:pPr>
        <w:jc w:val="both"/>
        <w:rPr>
          <w:rFonts w:ascii="Gill Sans MT" w:hAnsi="Gill Sans MT" w:cstheme="minorHAnsi"/>
          <w:sz w:val="24"/>
          <w:szCs w:val="24"/>
        </w:rPr>
      </w:pPr>
    </w:p>
    <w:p w14:paraId="343786F1" w14:textId="77777777" w:rsidR="005D3024" w:rsidRPr="00064769" w:rsidRDefault="005D3024" w:rsidP="00D93388">
      <w:pPr>
        <w:jc w:val="both"/>
        <w:rPr>
          <w:rFonts w:ascii="Gill Sans MT" w:hAnsi="Gill Sans MT" w:cstheme="minorHAnsi"/>
          <w:sz w:val="24"/>
          <w:szCs w:val="24"/>
        </w:rPr>
      </w:pPr>
    </w:p>
    <w:p w14:paraId="5140992D" w14:textId="77777777" w:rsidR="005D3024" w:rsidRPr="00064769" w:rsidRDefault="005D3024" w:rsidP="00D93388">
      <w:pPr>
        <w:jc w:val="both"/>
        <w:rPr>
          <w:rFonts w:ascii="Gill Sans MT" w:hAnsi="Gill Sans MT" w:cstheme="minorHAnsi"/>
          <w:sz w:val="24"/>
          <w:szCs w:val="24"/>
        </w:rPr>
      </w:pPr>
    </w:p>
    <w:p w14:paraId="36413415" w14:textId="77777777" w:rsidR="005D3024" w:rsidRPr="00064769" w:rsidRDefault="005D3024" w:rsidP="00D93388">
      <w:pPr>
        <w:jc w:val="both"/>
        <w:rPr>
          <w:rFonts w:ascii="Gill Sans MT" w:hAnsi="Gill Sans MT" w:cstheme="minorHAnsi"/>
          <w:sz w:val="24"/>
          <w:szCs w:val="24"/>
        </w:rPr>
      </w:pPr>
    </w:p>
    <w:p w14:paraId="7E77D035" w14:textId="77777777" w:rsidR="005D3024" w:rsidRPr="00064769" w:rsidRDefault="005D3024" w:rsidP="00D93388">
      <w:pPr>
        <w:jc w:val="both"/>
        <w:rPr>
          <w:rFonts w:ascii="Gill Sans MT" w:hAnsi="Gill Sans MT" w:cstheme="minorHAnsi"/>
          <w:sz w:val="24"/>
          <w:szCs w:val="24"/>
        </w:rPr>
      </w:pPr>
    </w:p>
    <w:p w14:paraId="557B8580" w14:textId="77777777" w:rsidR="005D3024" w:rsidRPr="00064769" w:rsidRDefault="005D3024" w:rsidP="00D93388">
      <w:pPr>
        <w:jc w:val="both"/>
        <w:rPr>
          <w:rFonts w:ascii="Gill Sans MT" w:hAnsi="Gill Sans MT" w:cstheme="minorHAnsi"/>
          <w:sz w:val="24"/>
          <w:szCs w:val="24"/>
        </w:rPr>
      </w:pPr>
    </w:p>
    <w:p w14:paraId="7EBD7043" w14:textId="77777777" w:rsidR="005D3024" w:rsidRPr="00064769" w:rsidRDefault="005D3024" w:rsidP="00D93388">
      <w:pPr>
        <w:jc w:val="both"/>
        <w:rPr>
          <w:rFonts w:ascii="Gill Sans MT" w:hAnsi="Gill Sans MT" w:cstheme="minorHAnsi"/>
          <w:sz w:val="24"/>
          <w:szCs w:val="24"/>
        </w:rPr>
      </w:pPr>
    </w:p>
    <w:p w14:paraId="4488C8B4" w14:textId="77777777" w:rsidR="005D3024" w:rsidRPr="00064769" w:rsidRDefault="005D3024" w:rsidP="00D93388">
      <w:pPr>
        <w:jc w:val="both"/>
        <w:rPr>
          <w:rFonts w:ascii="Gill Sans MT" w:hAnsi="Gill Sans MT" w:cstheme="minorHAnsi"/>
          <w:sz w:val="24"/>
          <w:szCs w:val="24"/>
        </w:rPr>
      </w:pPr>
    </w:p>
    <w:p w14:paraId="4E887FBA" w14:textId="77777777" w:rsidR="005D3024" w:rsidRPr="00064769" w:rsidRDefault="005D3024" w:rsidP="00D93388">
      <w:pPr>
        <w:jc w:val="both"/>
        <w:rPr>
          <w:rFonts w:ascii="Gill Sans MT" w:hAnsi="Gill Sans MT" w:cstheme="minorHAnsi"/>
          <w:sz w:val="24"/>
          <w:szCs w:val="24"/>
        </w:rPr>
      </w:pPr>
    </w:p>
    <w:p w14:paraId="6598D058" w14:textId="77777777" w:rsidR="005D3024" w:rsidRPr="00064769" w:rsidRDefault="005D3024" w:rsidP="00D93388">
      <w:pPr>
        <w:jc w:val="both"/>
        <w:rPr>
          <w:rFonts w:ascii="Gill Sans MT" w:hAnsi="Gill Sans MT" w:cstheme="minorHAnsi"/>
          <w:sz w:val="24"/>
          <w:szCs w:val="24"/>
        </w:rPr>
      </w:pPr>
    </w:p>
    <w:p w14:paraId="327DAEA4" w14:textId="77777777" w:rsidR="005D3024" w:rsidRPr="00064769" w:rsidRDefault="005D3024" w:rsidP="00D93388">
      <w:pPr>
        <w:jc w:val="both"/>
        <w:rPr>
          <w:rFonts w:ascii="Gill Sans MT" w:hAnsi="Gill Sans MT" w:cstheme="minorHAnsi"/>
          <w:sz w:val="24"/>
          <w:szCs w:val="24"/>
        </w:rPr>
      </w:pPr>
    </w:p>
    <w:p w14:paraId="1AA187EC" w14:textId="77777777" w:rsidR="005D3024" w:rsidRPr="00064769" w:rsidRDefault="005D3024" w:rsidP="00D93388">
      <w:pPr>
        <w:jc w:val="both"/>
        <w:rPr>
          <w:rFonts w:ascii="Gill Sans MT" w:hAnsi="Gill Sans MT" w:cstheme="minorHAnsi"/>
          <w:sz w:val="24"/>
          <w:szCs w:val="24"/>
        </w:rPr>
      </w:pPr>
    </w:p>
    <w:p w14:paraId="41E82101" w14:textId="77777777" w:rsidR="00EE577F" w:rsidRPr="00064769" w:rsidRDefault="00EE577F" w:rsidP="00D93388">
      <w:pPr>
        <w:jc w:val="both"/>
        <w:rPr>
          <w:rFonts w:ascii="Gill Sans MT" w:hAnsi="Gill Sans MT" w:cstheme="minorHAnsi"/>
          <w:sz w:val="24"/>
          <w:szCs w:val="24"/>
        </w:rPr>
      </w:pPr>
    </w:p>
    <w:p w14:paraId="225F7CCE" w14:textId="77777777" w:rsidR="00240F07" w:rsidRDefault="00240F07" w:rsidP="00D93388">
      <w:pPr>
        <w:jc w:val="both"/>
        <w:rPr>
          <w:rFonts w:ascii="Gill Sans MT" w:hAnsi="Gill Sans MT" w:cs="Arial"/>
          <w:b/>
          <w:i/>
          <w:sz w:val="28"/>
          <w:szCs w:val="28"/>
        </w:rPr>
      </w:pPr>
    </w:p>
    <w:p w14:paraId="72B2827F" w14:textId="77777777" w:rsidR="00240F07" w:rsidRDefault="00240F07" w:rsidP="00D93388">
      <w:pPr>
        <w:jc w:val="both"/>
        <w:rPr>
          <w:rFonts w:ascii="Gill Sans MT" w:hAnsi="Gill Sans MT" w:cs="Arial"/>
          <w:b/>
          <w:i/>
          <w:sz w:val="28"/>
          <w:szCs w:val="28"/>
        </w:rPr>
      </w:pPr>
    </w:p>
    <w:p w14:paraId="0C25FFE8" w14:textId="77777777" w:rsidR="00240F07" w:rsidRDefault="00240F07" w:rsidP="00D93388">
      <w:pPr>
        <w:jc w:val="both"/>
        <w:rPr>
          <w:rFonts w:ascii="Gill Sans MT" w:hAnsi="Gill Sans MT" w:cs="Arial"/>
          <w:b/>
          <w:i/>
          <w:sz w:val="28"/>
          <w:szCs w:val="28"/>
        </w:rPr>
      </w:pPr>
    </w:p>
    <w:p w14:paraId="5F77F2A8" w14:textId="77777777" w:rsidR="00240F07" w:rsidRDefault="00240F07" w:rsidP="00D93388">
      <w:pPr>
        <w:jc w:val="both"/>
        <w:rPr>
          <w:rFonts w:ascii="Gill Sans MT" w:hAnsi="Gill Sans MT" w:cs="Arial"/>
          <w:b/>
          <w:i/>
          <w:sz w:val="28"/>
          <w:szCs w:val="28"/>
        </w:rPr>
      </w:pPr>
    </w:p>
    <w:p w14:paraId="2E3AC6DE" w14:textId="77777777" w:rsidR="00240F07" w:rsidRDefault="00240F07" w:rsidP="00D93388">
      <w:pPr>
        <w:jc w:val="both"/>
        <w:rPr>
          <w:rFonts w:ascii="Gill Sans MT" w:hAnsi="Gill Sans MT" w:cs="Arial"/>
          <w:b/>
          <w:i/>
          <w:sz w:val="28"/>
          <w:szCs w:val="28"/>
        </w:rPr>
      </w:pPr>
    </w:p>
    <w:p w14:paraId="38CB4115" w14:textId="77777777" w:rsidR="00240F07" w:rsidRDefault="00240F07" w:rsidP="00D93388">
      <w:pPr>
        <w:jc w:val="both"/>
        <w:rPr>
          <w:rFonts w:ascii="Gill Sans MT" w:hAnsi="Gill Sans MT" w:cs="Arial"/>
          <w:b/>
          <w:i/>
          <w:sz w:val="28"/>
          <w:szCs w:val="28"/>
        </w:rPr>
      </w:pPr>
    </w:p>
    <w:p w14:paraId="727E7A3E" w14:textId="77777777" w:rsidR="00240F07" w:rsidRDefault="00240F07" w:rsidP="00D93388">
      <w:pPr>
        <w:jc w:val="both"/>
        <w:rPr>
          <w:rFonts w:ascii="Gill Sans MT" w:hAnsi="Gill Sans MT" w:cs="Arial"/>
          <w:b/>
          <w:i/>
          <w:sz w:val="28"/>
          <w:szCs w:val="28"/>
        </w:rPr>
      </w:pPr>
    </w:p>
    <w:p w14:paraId="01470D04" w14:textId="7BB1D081" w:rsidR="00AD5DFA" w:rsidRPr="00064769" w:rsidRDefault="00AD5DFA" w:rsidP="00D93388">
      <w:pPr>
        <w:jc w:val="both"/>
        <w:rPr>
          <w:rFonts w:ascii="Gill Sans MT" w:hAnsi="Gill Sans MT" w:cs="Arial"/>
          <w:b/>
          <w:sz w:val="28"/>
          <w:szCs w:val="28"/>
        </w:rPr>
      </w:pPr>
      <w:r w:rsidRPr="00064769">
        <w:rPr>
          <w:rFonts w:ascii="Gill Sans MT" w:hAnsi="Gill Sans MT" w:cs="Arial"/>
          <w:b/>
          <w:i/>
          <w:sz w:val="28"/>
          <w:szCs w:val="28"/>
        </w:rPr>
        <w:t>Appendix 1</w:t>
      </w:r>
      <w:r w:rsidRPr="00064769">
        <w:rPr>
          <w:rFonts w:ascii="Gill Sans MT" w:hAnsi="Gill Sans MT" w:cs="Arial"/>
          <w:b/>
          <w:sz w:val="28"/>
          <w:szCs w:val="28"/>
        </w:rPr>
        <w:t xml:space="preserve"> - Guidelines for Joint/Young Person's Social Worker and Supervising Social Workers' Report for Disruption Meeting</w:t>
      </w:r>
    </w:p>
    <w:p w14:paraId="1DCB0A47" w14:textId="77777777" w:rsidR="005D3024" w:rsidRPr="00064769" w:rsidRDefault="005D3024" w:rsidP="00D93388">
      <w:pPr>
        <w:jc w:val="both"/>
        <w:rPr>
          <w:rFonts w:ascii="Gill Sans MT" w:hAnsi="Gill Sans MT" w:cstheme="minorHAnsi"/>
          <w:sz w:val="24"/>
          <w:szCs w:val="24"/>
        </w:rPr>
      </w:pPr>
    </w:p>
    <w:p w14:paraId="115605A3"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1. Basic information</w:t>
      </w:r>
    </w:p>
    <w:p w14:paraId="2C22F3E7" w14:textId="72C7E9A1" w:rsidR="00E60E1A" w:rsidRPr="00064769" w:rsidRDefault="00AD5DFA" w:rsidP="00D93388">
      <w:pPr>
        <w:pStyle w:val="ListParagraph"/>
        <w:numPr>
          <w:ilvl w:val="0"/>
          <w:numId w:val="14"/>
        </w:numPr>
        <w:jc w:val="both"/>
        <w:rPr>
          <w:rFonts w:ascii="Gill Sans MT" w:hAnsi="Gill Sans MT" w:cstheme="minorHAnsi"/>
          <w:sz w:val="24"/>
          <w:szCs w:val="24"/>
        </w:rPr>
      </w:pPr>
      <w:r w:rsidRPr="00064769">
        <w:rPr>
          <w:rFonts w:ascii="Gill Sans MT" w:hAnsi="Gill Sans MT" w:cstheme="minorHAnsi"/>
          <w:sz w:val="24"/>
          <w:szCs w:val="24"/>
        </w:rPr>
        <w:t xml:space="preserve">Name of child/young person &amp; date of </w:t>
      </w:r>
      <w:r w:rsidR="00240F07" w:rsidRPr="00064769">
        <w:rPr>
          <w:rFonts w:ascii="Gill Sans MT" w:hAnsi="Gill Sans MT" w:cstheme="minorHAnsi"/>
          <w:sz w:val="24"/>
          <w:szCs w:val="24"/>
        </w:rPr>
        <w:t>birth.</w:t>
      </w:r>
    </w:p>
    <w:p w14:paraId="53F3B128" w14:textId="768D38FD" w:rsidR="00E60E1A" w:rsidRPr="00064769" w:rsidRDefault="00AD5DFA" w:rsidP="00D93388">
      <w:pPr>
        <w:pStyle w:val="ListParagraph"/>
        <w:numPr>
          <w:ilvl w:val="0"/>
          <w:numId w:val="14"/>
        </w:numPr>
        <w:jc w:val="both"/>
        <w:rPr>
          <w:rFonts w:ascii="Gill Sans MT" w:hAnsi="Gill Sans MT" w:cstheme="minorHAnsi"/>
          <w:sz w:val="24"/>
          <w:szCs w:val="24"/>
        </w:rPr>
      </w:pPr>
      <w:r w:rsidRPr="00064769">
        <w:rPr>
          <w:rFonts w:ascii="Gill Sans MT" w:hAnsi="Gill Sans MT" w:cstheme="minorHAnsi"/>
          <w:sz w:val="24"/>
          <w:szCs w:val="24"/>
        </w:rPr>
        <w:t xml:space="preserve">Child/young person’s </w:t>
      </w:r>
      <w:r w:rsidR="00240F07" w:rsidRPr="00064769">
        <w:rPr>
          <w:rFonts w:ascii="Gill Sans MT" w:hAnsi="Gill Sans MT" w:cstheme="minorHAnsi"/>
          <w:sz w:val="24"/>
          <w:szCs w:val="24"/>
        </w:rPr>
        <w:t>gender</w:t>
      </w:r>
      <w:r w:rsidR="00515C9D">
        <w:rPr>
          <w:rFonts w:ascii="Gill Sans MT" w:hAnsi="Gill Sans MT" w:cstheme="minorHAnsi"/>
          <w:sz w:val="24"/>
          <w:szCs w:val="24"/>
        </w:rPr>
        <w:t xml:space="preserve"> (to include birth and/or identity</w:t>
      </w:r>
      <w:r w:rsidR="00A81A1F">
        <w:rPr>
          <w:rFonts w:ascii="Gill Sans MT" w:hAnsi="Gill Sans MT" w:cstheme="minorHAnsi"/>
          <w:sz w:val="24"/>
          <w:szCs w:val="24"/>
        </w:rPr>
        <w:t xml:space="preserve"> where applicable)</w:t>
      </w:r>
      <w:r w:rsidR="00240F07" w:rsidRPr="00064769">
        <w:rPr>
          <w:rFonts w:ascii="Gill Sans MT" w:hAnsi="Gill Sans MT" w:cstheme="minorHAnsi"/>
          <w:sz w:val="24"/>
          <w:szCs w:val="24"/>
        </w:rPr>
        <w:t>.</w:t>
      </w:r>
    </w:p>
    <w:p w14:paraId="46E0319F" w14:textId="0B1EF0DB" w:rsidR="00E60E1A" w:rsidRPr="00064769" w:rsidRDefault="00AD5DFA" w:rsidP="00D93388">
      <w:pPr>
        <w:pStyle w:val="ListParagraph"/>
        <w:numPr>
          <w:ilvl w:val="0"/>
          <w:numId w:val="14"/>
        </w:numPr>
        <w:jc w:val="both"/>
        <w:rPr>
          <w:rFonts w:ascii="Gill Sans MT" w:hAnsi="Gill Sans MT" w:cstheme="minorHAnsi"/>
          <w:sz w:val="24"/>
          <w:szCs w:val="24"/>
        </w:rPr>
      </w:pPr>
      <w:r w:rsidRPr="00064769">
        <w:rPr>
          <w:rFonts w:ascii="Gill Sans MT" w:hAnsi="Gill Sans MT" w:cstheme="minorHAnsi"/>
          <w:sz w:val="24"/>
          <w:szCs w:val="24"/>
        </w:rPr>
        <w:t xml:space="preserve">Child/young person’s </w:t>
      </w:r>
      <w:r w:rsidR="00240F07" w:rsidRPr="00064769">
        <w:rPr>
          <w:rFonts w:ascii="Gill Sans MT" w:hAnsi="Gill Sans MT" w:cstheme="minorHAnsi"/>
          <w:sz w:val="24"/>
          <w:szCs w:val="24"/>
        </w:rPr>
        <w:t>ethnicity.</w:t>
      </w:r>
    </w:p>
    <w:p w14:paraId="21DC7A14" w14:textId="5F48A682" w:rsidR="00E60E1A" w:rsidRPr="00064769" w:rsidRDefault="00AD5DFA" w:rsidP="00D93388">
      <w:pPr>
        <w:pStyle w:val="ListParagraph"/>
        <w:numPr>
          <w:ilvl w:val="0"/>
          <w:numId w:val="14"/>
        </w:numPr>
        <w:jc w:val="both"/>
        <w:rPr>
          <w:rFonts w:ascii="Gill Sans MT" w:hAnsi="Gill Sans MT" w:cstheme="minorHAnsi"/>
          <w:sz w:val="24"/>
          <w:szCs w:val="24"/>
        </w:rPr>
      </w:pPr>
      <w:r w:rsidRPr="00064769">
        <w:rPr>
          <w:rFonts w:ascii="Gill Sans MT" w:hAnsi="Gill Sans MT" w:cstheme="minorHAnsi"/>
          <w:sz w:val="24"/>
          <w:szCs w:val="24"/>
        </w:rPr>
        <w:t xml:space="preserve">Child/young person’s </w:t>
      </w:r>
      <w:r w:rsidR="00240F07" w:rsidRPr="00064769">
        <w:rPr>
          <w:rFonts w:ascii="Gill Sans MT" w:hAnsi="Gill Sans MT" w:cstheme="minorHAnsi"/>
          <w:sz w:val="24"/>
          <w:szCs w:val="24"/>
        </w:rPr>
        <w:t>religion.</w:t>
      </w:r>
    </w:p>
    <w:p w14:paraId="22441886" w14:textId="11C1F54C" w:rsidR="00E60E1A" w:rsidRPr="00064769" w:rsidRDefault="00AD5DFA" w:rsidP="00D93388">
      <w:pPr>
        <w:pStyle w:val="ListParagraph"/>
        <w:numPr>
          <w:ilvl w:val="0"/>
          <w:numId w:val="14"/>
        </w:numPr>
        <w:jc w:val="both"/>
        <w:rPr>
          <w:rFonts w:ascii="Gill Sans MT" w:hAnsi="Gill Sans MT" w:cstheme="minorHAnsi"/>
          <w:sz w:val="24"/>
          <w:szCs w:val="24"/>
        </w:rPr>
      </w:pPr>
      <w:r w:rsidRPr="00064769">
        <w:rPr>
          <w:rFonts w:ascii="Gill Sans MT" w:hAnsi="Gill Sans MT" w:cstheme="minorHAnsi"/>
          <w:sz w:val="24"/>
          <w:szCs w:val="24"/>
        </w:rPr>
        <w:t xml:space="preserve">Date of agency decision to match child/young person with previous </w:t>
      </w:r>
      <w:r w:rsidR="00240F07" w:rsidRPr="00064769">
        <w:rPr>
          <w:rFonts w:ascii="Gill Sans MT" w:hAnsi="Gill Sans MT" w:cstheme="minorHAnsi"/>
          <w:sz w:val="24"/>
          <w:szCs w:val="24"/>
        </w:rPr>
        <w:t>carers.</w:t>
      </w:r>
    </w:p>
    <w:p w14:paraId="296D9C8E" w14:textId="731D2FE8" w:rsidR="00E60E1A" w:rsidRPr="00064769" w:rsidRDefault="00AD5DFA" w:rsidP="00D93388">
      <w:pPr>
        <w:pStyle w:val="ListParagraph"/>
        <w:numPr>
          <w:ilvl w:val="0"/>
          <w:numId w:val="14"/>
        </w:numPr>
        <w:jc w:val="both"/>
        <w:rPr>
          <w:rFonts w:ascii="Gill Sans MT" w:hAnsi="Gill Sans MT" w:cstheme="minorHAnsi"/>
          <w:sz w:val="24"/>
          <w:szCs w:val="24"/>
        </w:rPr>
      </w:pPr>
      <w:r w:rsidRPr="00064769">
        <w:rPr>
          <w:rFonts w:ascii="Gill Sans MT" w:hAnsi="Gill Sans MT" w:cstheme="minorHAnsi"/>
          <w:sz w:val="24"/>
          <w:szCs w:val="24"/>
        </w:rPr>
        <w:t xml:space="preserve">Names of birth </w:t>
      </w:r>
      <w:r w:rsidR="00240F07" w:rsidRPr="00064769">
        <w:rPr>
          <w:rFonts w:ascii="Gill Sans MT" w:hAnsi="Gill Sans MT" w:cstheme="minorHAnsi"/>
          <w:sz w:val="24"/>
          <w:szCs w:val="24"/>
        </w:rPr>
        <w:t>parents.</w:t>
      </w:r>
    </w:p>
    <w:p w14:paraId="6D1BBF30" w14:textId="0EF83B59" w:rsidR="00E60E1A" w:rsidRPr="00064769" w:rsidRDefault="00AD5DFA" w:rsidP="00D93388">
      <w:pPr>
        <w:pStyle w:val="ListParagraph"/>
        <w:numPr>
          <w:ilvl w:val="0"/>
          <w:numId w:val="14"/>
        </w:numPr>
        <w:jc w:val="both"/>
        <w:rPr>
          <w:rFonts w:ascii="Gill Sans MT" w:hAnsi="Gill Sans MT" w:cstheme="minorHAnsi"/>
          <w:sz w:val="24"/>
          <w:szCs w:val="24"/>
        </w:rPr>
      </w:pPr>
      <w:r w:rsidRPr="00064769">
        <w:rPr>
          <w:rFonts w:ascii="Gill Sans MT" w:hAnsi="Gill Sans MT" w:cstheme="minorHAnsi"/>
          <w:sz w:val="24"/>
          <w:szCs w:val="24"/>
        </w:rPr>
        <w:t>N</w:t>
      </w:r>
      <w:r w:rsidR="00E60E1A" w:rsidRPr="00064769">
        <w:rPr>
          <w:rFonts w:ascii="Gill Sans MT" w:hAnsi="Gill Sans MT" w:cstheme="minorHAnsi"/>
          <w:sz w:val="24"/>
          <w:szCs w:val="24"/>
        </w:rPr>
        <w:t xml:space="preserve">ame &amp; address of previous </w:t>
      </w:r>
      <w:r w:rsidRPr="00064769">
        <w:rPr>
          <w:rFonts w:ascii="Gill Sans MT" w:hAnsi="Gill Sans MT" w:cstheme="minorHAnsi"/>
          <w:sz w:val="24"/>
          <w:szCs w:val="24"/>
        </w:rPr>
        <w:t xml:space="preserve">carers &amp; date of their approval by </w:t>
      </w:r>
      <w:r w:rsidR="00240F07" w:rsidRPr="00064769">
        <w:rPr>
          <w:rFonts w:ascii="Gill Sans MT" w:hAnsi="Gill Sans MT" w:cstheme="minorHAnsi"/>
          <w:sz w:val="24"/>
          <w:szCs w:val="24"/>
        </w:rPr>
        <w:t>Panel.</w:t>
      </w:r>
    </w:p>
    <w:p w14:paraId="5C8278D7" w14:textId="26D64EB4" w:rsidR="00E60E1A" w:rsidRPr="00064769" w:rsidRDefault="00AD5DFA" w:rsidP="00D93388">
      <w:pPr>
        <w:pStyle w:val="ListParagraph"/>
        <w:numPr>
          <w:ilvl w:val="0"/>
          <w:numId w:val="14"/>
        </w:numPr>
        <w:jc w:val="both"/>
        <w:rPr>
          <w:rFonts w:ascii="Gill Sans MT" w:hAnsi="Gill Sans MT" w:cstheme="minorHAnsi"/>
          <w:sz w:val="24"/>
          <w:szCs w:val="24"/>
        </w:rPr>
      </w:pPr>
      <w:r w:rsidRPr="00064769">
        <w:rPr>
          <w:rFonts w:ascii="Gill Sans MT" w:hAnsi="Gill Sans MT" w:cstheme="minorHAnsi"/>
          <w:sz w:val="24"/>
          <w:szCs w:val="24"/>
        </w:rPr>
        <w:t xml:space="preserve">Legal status of </w:t>
      </w:r>
      <w:r w:rsidR="00A81A1F" w:rsidRPr="00064769">
        <w:rPr>
          <w:rFonts w:ascii="Gill Sans MT" w:hAnsi="Gill Sans MT" w:cstheme="minorHAnsi"/>
          <w:sz w:val="24"/>
          <w:szCs w:val="24"/>
        </w:rPr>
        <w:t>child.</w:t>
      </w:r>
    </w:p>
    <w:p w14:paraId="1462B93C" w14:textId="464BD58D" w:rsidR="00E60E1A" w:rsidRPr="00064769" w:rsidRDefault="00AD5DFA" w:rsidP="00D93388">
      <w:pPr>
        <w:pStyle w:val="ListParagraph"/>
        <w:numPr>
          <w:ilvl w:val="0"/>
          <w:numId w:val="14"/>
        </w:numPr>
        <w:jc w:val="both"/>
        <w:rPr>
          <w:rFonts w:ascii="Gill Sans MT" w:hAnsi="Gill Sans MT" w:cstheme="minorHAnsi"/>
          <w:sz w:val="24"/>
          <w:szCs w:val="24"/>
        </w:rPr>
      </w:pPr>
      <w:r w:rsidRPr="00064769">
        <w:rPr>
          <w:rFonts w:ascii="Gill Sans MT" w:hAnsi="Gill Sans MT" w:cstheme="minorHAnsi"/>
          <w:sz w:val="24"/>
          <w:szCs w:val="24"/>
        </w:rPr>
        <w:t xml:space="preserve">Date of </w:t>
      </w:r>
      <w:r w:rsidR="00A81A1F" w:rsidRPr="00064769">
        <w:rPr>
          <w:rFonts w:ascii="Gill Sans MT" w:hAnsi="Gill Sans MT" w:cstheme="minorHAnsi"/>
          <w:sz w:val="24"/>
          <w:szCs w:val="24"/>
        </w:rPr>
        <w:t>placement.</w:t>
      </w:r>
    </w:p>
    <w:p w14:paraId="2A68E034" w14:textId="190793E9" w:rsidR="00E60E1A" w:rsidRPr="00064769" w:rsidRDefault="00AD5DFA" w:rsidP="00D93388">
      <w:pPr>
        <w:pStyle w:val="ListParagraph"/>
        <w:numPr>
          <w:ilvl w:val="0"/>
          <w:numId w:val="14"/>
        </w:numPr>
        <w:jc w:val="both"/>
        <w:rPr>
          <w:rFonts w:ascii="Gill Sans MT" w:hAnsi="Gill Sans MT" w:cstheme="minorHAnsi"/>
          <w:sz w:val="24"/>
          <w:szCs w:val="24"/>
        </w:rPr>
      </w:pPr>
      <w:r w:rsidRPr="00064769">
        <w:rPr>
          <w:rFonts w:ascii="Gill Sans MT" w:hAnsi="Gill Sans MT" w:cstheme="minorHAnsi"/>
          <w:sz w:val="24"/>
          <w:szCs w:val="24"/>
        </w:rPr>
        <w:t xml:space="preserve">Date of </w:t>
      </w:r>
      <w:r w:rsidR="00A81A1F" w:rsidRPr="00064769">
        <w:rPr>
          <w:rFonts w:ascii="Gill Sans MT" w:hAnsi="Gill Sans MT" w:cstheme="minorHAnsi"/>
          <w:sz w:val="24"/>
          <w:szCs w:val="24"/>
        </w:rPr>
        <w:t>disruption.</w:t>
      </w:r>
    </w:p>
    <w:p w14:paraId="146E0794" w14:textId="33DFEE24" w:rsidR="00E60E1A" w:rsidRPr="00064769" w:rsidRDefault="00AD5DFA" w:rsidP="00D93388">
      <w:pPr>
        <w:pStyle w:val="ListParagraph"/>
        <w:numPr>
          <w:ilvl w:val="0"/>
          <w:numId w:val="14"/>
        </w:numPr>
        <w:jc w:val="both"/>
        <w:rPr>
          <w:rFonts w:ascii="Gill Sans MT" w:hAnsi="Gill Sans MT" w:cstheme="minorHAnsi"/>
          <w:sz w:val="24"/>
          <w:szCs w:val="24"/>
        </w:rPr>
      </w:pPr>
      <w:r w:rsidRPr="00064769">
        <w:rPr>
          <w:rFonts w:ascii="Gill Sans MT" w:hAnsi="Gill Sans MT" w:cstheme="minorHAnsi"/>
          <w:sz w:val="24"/>
          <w:szCs w:val="24"/>
        </w:rPr>
        <w:t>Name &amp; address of present carer(s</w:t>
      </w:r>
      <w:r w:rsidR="00CC75B8" w:rsidRPr="00064769">
        <w:rPr>
          <w:rFonts w:ascii="Gill Sans MT" w:hAnsi="Gill Sans MT" w:cstheme="minorHAnsi"/>
          <w:sz w:val="24"/>
          <w:szCs w:val="24"/>
        </w:rPr>
        <w:t>).</w:t>
      </w:r>
    </w:p>
    <w:p w14:paraId="5C2586B1" w14:textId="77777777" w:rsidR="00AD5DFA" w:rsidRPr="00064769" w:rsidRDefault="00AD5DFA" w:rsidP="00D93388">
      <w:pPr>
        <w:pStyle w:val="ListParagraph"/>
        <w:numPr>
          <w:ilvl w:val="0"/>
          <w:numId w:val="14"/>
        </w:numPr>
        <w:jc w:val="both"/>
        <w:rPr>
          <w:rFonts w:ascii="Gill Sans MT" w:hAnsi="Gill Sans MT" w:cstheme="minorHAnsi"/>
          <w:sz w:val="24"/>
          <w:szCs w:val="24"/>
        </w:rPr>
      </w:pPr>
      <w:r w:rsidRPr="00064769">
        <w:rPr>
          <w:rFonts w:ascii="Gill Sans MT" w:hAnsi="Gill Sans MT" w:cstheme="minorHAnsi"/>
          <w:sz w:val="24"/>
          <w:szCs w:val="24"/>
        </w:rPr>
        <w:t>Legal status of current placement.</w:t>
      </w:r>
    </w:p>
    <w:p w14:paraId="26AD0A8C" w14:textId="77777777" w:rsidR="00E60E1A" w:rsidRPr="00064769" w:rsidRDefault="00E60E1A" w:rsidP="00D93388">
      <w:pPr>
        <w:pStyle w:val="ListParagraph"/>
        <w:jc w:val="both"/>
        <w:rPr>
          <w:rFonts w:ascii="Gill Sans MT" w:hAnsi="Gill Sans MT" w:cstheme="minorHAnsi"/>
          <w:b/>
          <w:sz w:val="24"/>
          <w:szCs w:val="24"/>
        </w:rPr>
      </w:pPr>
    </w:p>
    <w:p w14:paraId="577A52F5"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2. Life history of child/young person (to be completed by child/young person’s Social Worker)</w:t>
      </w:r>
    </w:p>
    <w:p w14:paraId="0ACD6064" w14:textId="2F73196F" w:rsidR="00E60E1A" w:rsidRPr="00064769" w:rsidRDefault="00AD5DFA" w:rsidP="00D93388">
      <w:pPr>
        <w:pStyle w:val="ListParagraph"/>
        <w:numPr>
          <w:ilvl w:val="0"/>
          <w:numId w:val="15"/>
        </w:numPr>
        <w:jc w:val="both"/>
        <w:rPr>
          <w:rFonts w:ascii="Gill Sans MT" w:hAnsi="Gill Sans MT" w:cstheme="minorHAnsi"/>
          <w:sz w:val="24"/>
          <w:szCs w:val="24"/>
        </w:rPr>
      </w:pPr>
      <w:r w:rsidRPr="00064769">
        <w:rPr>
          <w:rFonts w:ascii="Gill Sans MT" w:hAnsi="Gill Sans MT" w:cstheme="minorHAnsi"/>
          <w:sz w:val="24"/>
          <w:szCs w:val="24"/>
        </w:rPr>
        <w:t>The circumstances of the child/young person’s whilst in the care of birth parent(s</w:t>
      </w:r>
      <w:r w:rsidR="00CC75B8" w:rsidRPr="00064769">
        <w:rPr>
          <w:rFonts w:ascii="Gill Sans MT" w:hAnsi="Gill Sans MT" w:cstheme="minorHAnsi"/>
          <w:sz w:val="24"/>
          <w:szCs w:val="24"/>
        </w:rPr>
        <w:t>).</w:t>
      </w:r>
    </w:p>
    <w:p w14:paraId="03F79893" w14:textId="0C6E30DC" w:rsidR="00E60E1A" w:rsidRPr="00064769" w:rsidRDefault="00AD5DFA" w:rsidP="00D93388">
      <w:pPr>
        <w:pStyle w:val="ListParagraph"/>
        <w:numPr>
          <w:ilvl w:val="0"/>
          <w:numId w:val="15"/>
        </w:numPr>
        <w:jc w:val="both"/>
        <w:rPr>
          <w:rFonts w:ascii="Gill Sans MT" w:hAnsi="Gill Sans MT" w:cstheme="minorHAnsi"/>
          <w:sz w:val="24"/>
          <w:szCs w:val="24"/>
        </w:rPr>
      </w:pPr>
      <w:r w:rsidRPr="00064769">
        <w:rPr>
          <w:rFonts w:ascii="Gill Sans MT" w:hAnsi="Gill Sans MT" w:cstheme="minorHAnsi"/>
          <w:sz w:val="24"/>
          <w:szCs w:val="24"/>
        </w:rPr>
        <w:t xml:space="preserve">Child/young person’s experience of being </w:t>
      </w:r>
      <w:r w:rsidR="00CC75B8">
        <w:rPr>
          <w:rFonts w:ascii="Gill Sans MT" w:hAnsi="Gill Sans MT" w:cstheme="minorHAnsi"/>
          <w:sz w:val="24"/>
          <w:szCs w:val="24"/>
        </w:rPr>
        <w:t>in care</w:t>
      </w:r>
      <w:r w:rsidR="00CC75B8" w:rsidRPr="00064769">
        <w:rPr>
          <w:rFonts w:ascii="Gill Sans MT" w:hAnsi="Gill Sans MT" w:cstheme="minorHAnsi"/>
          <w:sz w:val="24"/>
          <w:szCs w:val="24"/>
        </w:rPr>
        <w:t>.</w:t>
      </w:r>
    </w:p>
    <w:p w14:paraId="4CA4F460" w14:textId="47715DDC" w:rsidR="00E60E1A" w:rsidRPr="00064769" w:rsidRDefault="00AD5DFA" w:rsidP="00D93388">
      <w:pPr>
        <w:pStyle w:val="ListParagraph"/>
        <w:numPr>
          <w:ilvl w:val="0"/>
          <w:numId w:val="15"/>
        </w:numPr>
        <w:jc w:val="both"/>
        <w:rPr>
          <w:rFonts w:ascii="Gill Sans MT" w:hAnsi="Gill Sans MT" w:cstheme="minorHAnsi"/>
          <w:sz w:val="24"/>
          <w:szCs w:val="24"/>
        </w:rPr>
      </w:pPr>
      <w:r w:rsidRPr="00064769">
        <w:rPr>
          <w:rFonts w:ascii="Gill Sans MT" w:hAnsi="Gill Sans MT" w:cstheme="minorHAnsi"/>
          <w:sz w:val="24"/>
          <w:szCs w:val="24"/>
        </w:rPr>
        <w:t xml:space="preserve">Reasons for seeking permanency for child/young </w:t>
      </w:r>
      <w:r w:rsidR="00CC75B8" w:rsidRPr="00064769">
        <w:rPr>
          <w:rFonts w:ascii="Gill Sans MT" w:hAnsi="Gill Sans MT" w:cstheme="minorHAnsi"/>
          <w:sz w:val="24"/>
          <w:szCs w:val="24"/>
        </w:rPr>
        <w:t>person.</w:t>
      </w:r>
    </w:p>
    <w:p w14:paraId="6F3FF0D2" w14:textId="77777777" w:rsidR="00AD5DFA" w:rsidRPr="00064769" w:rsidRDefault="00AD5DFA" w:rsidP="00D93388">
      <w:pPr>
        <w:pStyle w:val="ListParagraph"/>
        <w:numPr>
          <w:ilvl w:val="0"/>
          <w:numId w:val="15"/>
        </w:numPr>
        <w:jc w:val="both"/>
        <w:rPr>
          <w:rFonts w:ascii="Gill Sans MT" w:hAnsi="Gill Sans MT" w:cstheme="minorHAnsi"/>
          <w:sz w:val="24"/>
          <w:szCs w:val="24"/>
        </w:rPr>
      </w:pPr>
      <w:r w:rsidRPr="00064769">
        <w:rPr>
          <w:rFonts w:ascii="Gill Sans MT" w:hAnsi="Gill Sans MT" w:cstheme="minorHAnsi"/>
          <w:sz w:val="24"/>
          <w:szCs w:val="24"/>
        </w:rPr>
        <w:t>Contact with birth parents &amp; wider family.</w:t>
      </w:r>
    </w:p>
    <w:p w14:paraId="0306A25A" w14:textId="77777777" w:rsidR="00E60E1A" w:rsidRPr="00064769" w:rsidRDefault="00E60E1A" w:rsidP="00D93388">
      <w:pPr>
        <w:pStyle w:val="ListParagraph"/>
        <w:jc w:val="both"/>
        <w:rPr>
          <w:rFonts w:ascii="Gill Sans MT" w:hAnsi="Gill Sans MT" w:cstheme="minorHAnsi"/>
          <w:sz w:val="24"/>
          <w:szCs w:val="24"/>
        </w:rPr>
      </w:pPr>
    </w:p>
    <w:p w14:paraId="308F0620"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3. History of placement that has disrupted (to be completed jointly by Social Worker for child &amp; Supervising Social Worker)</w:t>
      </w:r>
    </w:p>
    <w:p w14:paraId="79EAD2A4" w14:textId="45F3E863" w:rsidR="00E60E1A" w:rsidRPr="00064769" w:rsidRDefault="00AD5DFA" w:rsidP="00D93388">
      <w:pPr>
        <w:pStyle w:val="ListParagraph"/>
        <w:numPr>
          <w:ilvl w:val="0"/>
          <w:numId w:val="16"/>
        </w:numPr>
        <w:jc w:val="both"/>
        <w:rPr>
          <w:rFonts w:ascii="Gill Sans MT" w:hAnsi="Gill Sans MT" w:cstheme="minorHAnsi"/>
          <w:sz w:val="24"/>
          <w:szCs w:val="24"/>
        </w:rPr>
      </w:pPr>
      <w:r w:rsidRPr="00064769">
        <w:rPr>
          <w:rFonts w:ascii="Gill Sans MT" w:hAnsi="Gill Sans MT" w:cstheme="minorHAnsi"/>
          <w:sz w:val="24"/>
          <w:szCs w:val="24"/>
        </w:rPr>
        <w:t xml:space="preserve">The consideration of the family by the </w:t>
      </w:r>
      <w:r w:rsidR="00E60E1A" w:rsidRPr="00064769">
        <w:rPr>
          <w:rFonts w:ascii="Gill Sans MT" w:hAnsi="Gill Sans MT" w:cstheme="minorHAnsi"/>
          <w:sz w:val="24"/>
          <w:szCs w:val="24"/>
        </w:rPr>
        <w:t>Fostering</w:t>
      </w:r>
      <w:r w:rsidRPr="00064769">
        <w:rPr>
          <w:rFonts w:ascii="Gill Sans MT" w:hAnsi="Gill Sans MT" w:cstheme="minorHAnsi"/>
          <w:sz w:val="24"/>
          <w:szCs w:val="24"/>
        </w:rPr>
        <w:t xml:space="preserve"> Panel &amp; </w:t>
      </w:r>
      <w:r w:rsidR="00CC75B8" w:rsidRPr="00064769">
        <w:rPr>
          <w:rFonts w:ascii="Gill Sans MT" w:hAnsi="Gill Sans MT" w:cstheme="minorHAnsi"/>
          <w:sz w:val="24"/>
          <w:szCs w:val="24"/>
        </w:rPr>
        <w:t>agency.</w:t>
      </w:r>
    </w:p>
    <w:p w14:paraId="409FC654" w14:textId="27AFA37E" w:rsidR="00E60E1A" w:rsidRPr="00064769" w:rsidRDefault="00AD5DFA" w:rsidP="00D93388">
      <w:pPr>
        <w:pStyle w:val="ListParagraph"/>
        <w:numPr>
          <w:ilvl w:val="0"/>
          <w:numId w:val="16"/>
        </w:numPr>
        <w:jc w:val="both"/>
        <w:rPr>
          <w:rFonts w:ascii="Gill Sans MT" w:hAnsi="Gill Sans MT" w:cstheme="minorHAnsi"/>
          <w:sz w:val="24"/>
          <w:szCs w:val="24"/>
        </w:rPr>
      </w:pPr>
      <w:r w:rsidRPr="00064769">
        <w:rPr>
          <w:rFonts w:ascii="Gill Sans MT" w:hAnsi="Gill Sans MT" w:cstheme="minorHAnsi"/>
          <w:sz w:val="24"/>
          <w:szCs w:val="24"/>
        </w:rPr>
        <w:t>The reasons why this family was selected for this child/young person &amp;</w:t>
      </w:r>
      <w:r w:rsidR="00E60E1A" w:rsidRPr="00064769">
        <w:rPr>
          <w:rFonts w:ascii="Gill Sans MT" w:hAnsi="Gill Sans MT" w:cstheme="minorHAnsi"/>
          <w:sz w:val="24"/>
          <w:szCs w:val="24"/>
        </w:rPr>
        <w:t xml:space="preserve"> why the family wished to </w:t>
      </w:r>
      <w:r w:rsidRPr="00064769">
        <w:rPr>
          <w:rFonts w:ascii="Gill Sans MT" w:hAnsi="Gill Sans MT" w:cstheme="minorHAnsi"/>
          <w:sz w:val="24"/>
          <w:szCs w:val="24"/>
        </w:rPr>
        <w:t xml:space="preserve">care for this child/young </w:t>
      </w:r>
      <w:r w:rsidR="00CC75B8" w:rsidRPr="00064769">
        <w:rPr>
          <w:rFonts w:ascii="Gill Sans MT" w:hAnsi="Gill Sans MT" w:cstheme="minorHAnsi"/>
          <w:sz w:val="24"/>
          <w:szCs w:val="24"/>
        </w:rPr>
        <w:t>person.</w:t>
      </w:r>
    </w:p>
    <w:p w14:paraId="4C885BF5" w14:textId="77777777" w:rsidR="00E60E1A" w:rsidRPr="00064769" w:rsidRDefault="00AD5DFA" w:rsidP="00D93388">
      <w:pPr>
        <w:pStyle w:val="ListParagraph"/>
        <w:numPr>
          <w:ilvl w:val="0"/>
          <w:numId w:val="16"/>
        </w:numPr>
        <w:jc w:val="both"/>
        <w:rPr>
          <w:rFonts w:ascii="Gill Sans MT" w:hAnsi="Gill Sans MT" w:cstheme="minorHAnsi"/>
          <w:sz w:val="24"/>
          <w:szCs w:val="24"/>
        </w:rPr>
      </w:pPr>
      <w:r w:rsidRPr="00064769">
        <w:rPr>
          <w:rFonts w:ascii="Gill Sans MT" w:hAnsi="Gill Sans MT" w:cstheme="minorHAnsi"/>
          <w:sz w:val="24"/>
          <w:szCs w:val="24"/>
        </w:rPr>
        <w:t>The pattern of introductions &amp; the decisions made regarding this</w:t>
      </w:r>
    </w:p>
    <w:p w14:paraId="263C9EDF" w14:textId="18CE6F33" w:rsidR="00E60E1A" w:rsidRPr="00064769" w:rsidRDefault="00AD5DFA" w:rsidP="00D93388">
      <w:pPr>
        <w:pStyle w:val="ListParagraph"/>
        <w:numPr>
          <w:ilvl w:val="0"/>
          <w:numId w:val="16"/>
        </w:numPr>
        <w:jc w:val="both"/>
        <w:rPr>
          <w:rFonts w:ascii="Gill Sans MT" w:hAnsi="Gill Sans MT" w:cstheme="minorHAnsi"/>
          <w:sz w:val="24"/>
          <w:szCs w:val="24"/>
        </w:rPr>
      </w:pPr>
      <w:r w:rsidRPr="00064769">
        <w:rPr>
          <w:rFonts w:ascii="Gill Sans MT" w:hAnsi="Gill Sans MT" w:cstheme="minorHAnsi"/>
          <w:sz w:val="24"/>
          <w:szCs w:val="24"/>
        </w:rPr>
        <w:t xml:space="preserve">The placement experience, what went well &amp; not so </w:t>
      </w:r>
      <w:r w:rsidR="00CC75B8" w:rsidRPr="00064769">
        <w:rPr>
          <w:rFonts w:ascii="Gill Sans MT" w:hAnsi="Gill Sans MT" w:cstheme="minorHAnsi"/>
          <w:sz w:val="24"/>
          <w:szCs w:val="24"/>
        </w:rPr>
        <w:t>well.</w:t>
      </w:r>
    </w:p>
    <w:p w14:paraId="7EA794D1" w14:textId="77777777" w:rsidR="00AD5DFA" w:rsidRPr="00064769" w:rsidRDefault="00AD5DFA" w:rsidP="00D93388">
      <w:pPr>
        <w:pStyle w:val="ListParagraph"/>
        <w:numPr>
          <w:ilvl w:val="0"/>
          <w:numId w:val="16"/>
        </w:numPr>
        <w:jc w:val="both"/>
        <w:rPr>
          <w:rFonts w:ascii="Gill Sans MT" w:hAnsi="Gill Sans MT" w:cstheme="minorHAnsi"/>
          <w:sz w:val="24"/>
          <w:szCs w:val="24"/>
        </w:rPr>
      </w:pPr>
      <w:r w:rsidRPr="00064769">
        <w:rPr>
          <w:rFonts w:ascii="Gill Sans MT" w:hAnsi="Gill Sans MT" w:cstheme="minorHAnsi"/>
          <w:sz w:val="24"/>
          <w:szCs w:val="24"/>
        </w:rPr>
        <w:t>The support network &amp; support services offered.</w:t>
      </w:r>
    </w:p>
    <w:p w14:paraId="7E0524E3" w14:textId="77777777" w:rsidR="00E60E1A" w:rsidRPr="00064769" w:rsidRDefault="00E60E1A" w:rsidP="00D93388">
      <w:pPr>
        <w:pStyle w:val="ListParagraph"/>
        <w:jc w:val="both"/>
        <w:rPr>
          <w:rFonts w:ascii="Gill Sans MT" w:hAnsi="Gill Sans MT" w:cstheme="minorHAnsi"/>
          <w:sz w:val="24"/>
          <w:szCs w:val="24"/>
        </w:rPr>
      </w:pPr>
    </w:p>
    <w:p w14:paraId="2665082F" w14:textId="77777777" w:rsidR="00E60E1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4. The disruption (to be completed jointly by Social Worker for the child and Supervising Social Worker)</w:t>
      </w:r>
    </w:p>
    <w:p w14:paraId="0CF7C653" w14:textId="2932DAEB" w:rsidR="00E60E1A" w:rsidRPr="00064769" w:rsidRDefault="00AD5DFA" w:rsidP="00D93388">
      <w:pPr>
        <w:pStyle w:val="ListParagraph"/>
        <w:numPr>
          <w:ilvl w:val="0"/>
          <w:numId w:val="17"/>
        </w:numPr>
        <w:jc w:val="both"/>
        <w:rPr>
          <w:rFonts w:ascii="Gill Sans MT" w:hAnsi="Gill Sans MT" w:cstheme="minorHAnsi"/>
          <w:sz w:val="24"/>
          <w:szCs w:val="24"/>
        </w:rPr>
      </w:pPr>
      <w:r w:rsidRPr="00064769">
        <w:rPr>
          <w:rFonts w:ascii="Gill Sans MT" w:hAnsi="Gill Sans MT" w:cstheme="minorHAnsi"/>
          <w:sz w:val="24"/>
          <w:szCs w:val="24"/>
        </w:rPr>
        <w:t xml:space="preserve">Circumstances of the </w:t>
      </w:r>
      <w:r w:rsidR="00CC75B8" w:rsidRPr="00064769">
        <w:rPr>
          <w:rFonts w:ascii="Gill Sans MT" w:hAnsi="Gill Sans MT" w:cstheme="minorHAnsi"/>
          <w:sz w:val="24"/>
          <w:szCs w:val="24"/>
        </w:rPr>
        <w:t>disruption.</w:t>
      </w:r>
    </w:p>
    <w:p w14:paraId="18800A10" w14:textId="77777777" w:rsidR="00E60E1A" w:rsidRPr="00064769" w:rsidRDefault="00AD5DFA" w:rsidP="00D93388">
      <w:pPr>
        <w:pStyle w:val="ListParagraph"/>
        <w:numPr>
          <w:ilvl w:val="0"/>
          <w:numId w:val="17"/>
        </w:numPr>
        <w:jc w:val="both"/>
        <w:rPr>
          <w:rFonts w:ascii="Gill Sans MT" w:hAnsi="Gill Sans MT" w:cstheme="minorHAnsi"/>
          <w:sz w:val="24"/>
          <w:szCs w:val="24"/>
        </w:rPr>
      </w:pPr>
      <w:r w:rsidRPr="00064769">
        <w:rPr>
          <w:rFonts w:ascii="Gill Sans MT" w:hAnsi="Gill Sans MT" w:cstheme="minorHAnsi"/>
          <w:sz w:val="24"/>
          <w:szCs w:val="24"/>
        </w:rPr>
        <w:t>Possible causes/factors (with the benefit of hindsight</w:t>
      </w:r>
      <w:proofErr w:type="gramStart"/>
      <w:r w:rsidRPr="00064769">
        <w:rPr>
          <w:rFonts w:ascii="Gill Sans MT" w:hAnsi="Gill Sans MT" w:cstheme="minorHAnsi"/>
          <w:sz w:val="24"/>
          <w:szCs w:val="24"/>
        </w:rPr>
        <w:t>);</w:t>
      </w:r>
      <w:proofErr w:type="gramEnd"/>
    </w:p>
    <w:p w14:paraId="030ECC3A" w14:textId="77777777" w:rsidR="00AD5DFA" w:rsidRPr="00064769" w:rsidRDefault="00AD5DFA" w:rsidP="00D93388">
      <w:pPr>
        <w:pStyle w:val="ListParagraph"/>
        <w:numPr>
          <w:ilvl w:val="0"/>
          <w:numId w:val="17"/>
        </w:numPr>
        <w:jc w:val="both"/>
        <w:rPr>
          <w:rFonts w:ascii="Gill Sans MT" w:hAnsi="Gill Sans MT" w:cstheme="minorHAnsi"/>
          <w:sz w:val="24"/>
          <w:szCs w:val="24"/>
        </w:rPr>
      </w:pPr>
      <w:r w:rsidRPr="00064769">
        <w:rPr>
          <w:rFonts w:ascii="Gill Sans MT" w:hAnsi="Gill Sans MT" w:cstheme="minorHAnsi"/>
          <w:sz w:val="24"/>
          <w:szCs w:val="24"/>
        </w:rPr>
        <w:t>Initial professional judgement about lessons to be learnt.</w:t>
      </w:r>
    </w:p>
    <w:p w14:paraId="69BD7A53" w14:textId="77777777" w:rsidR="00E60E1A" w:rsidRPr="00064769" w:rsidRDefault="00E60E1A" w:rsidP="00D93388">
      <w:pPr>
        <w:pStyle w:val="ListParagraph"/>
        <w:jc w:val="both"/>
        <w:rPr>
          <w:rFonts w:ascii="Gill Sans MT" w:hAnsi="Gill Sans MT" w:cstheme="minorHAnsi"/>
          <w:sz w:val="24"/>
          <w:szCs w:val="24"/>
        </w:rPr>
      </w:pPr>
    </w:p>
    <w:p w14:paraId="250AB745"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5. Child/young person’s current situation &amp; needs (to be completed by Social Worker for child)</w:t>
      </w:r>
    </w:p>
    <w:p w14:paraId="272598E0" w14:textId="77777777" w:rsidR="00E60E1A" w:rsidRPr="00064769" w:rsidRDefault="00E60E1A" w:rsidP="00D93388">
      <w:pPr>
        <w:jc w:val="both"/>
        <w:rPr>
          <w:rFonts w:ascii="Gill Sans MT" w:hAnsi="Gill Sans MT" w:cstheme="minorHAnsi"/>
          <w:sz w:val="24"/>
          <w:szCs w:val="24"/>
        </w:rPr>
      </w:pPr>
    </w:p>
    <w:p w14:paraId="686695CD"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6. Initial consideration of child/young person’s future needs (to be completed by Social Worker for child)</w:t>
      </w:r>
    </w:p>
    <w:p w14:paraId="428DBDCD" w14:textId="77777777" w:rsidR="00E60E1A" w:rsidRPr="00064769" w:rsidRDefault="00E60E1A" w:rsidP="00D93388">
      <w:pPr>
        <w:jc w:val="both"/>
        <w:rPr>
          <w:rFonts w:ascii="Gill Sans MT" w:hAnsi="Gill Sans MT" w:cstheme="minorHAnsi"/>
          <w:b/>
          <w:sz w:val="24"/>
          <w:szCs w:val="24"/>
        </w:rPr>
      </w:pPr>
    </w:p>
    <w:p w14:paraId="52B743A1"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7. Initial consideration of previous carers’ needs (to be completed by Supervising Social Worker)</w:t>
      </w:r>
    </w:p>
    <w:p w14:paraId="5BAA4F61"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social work report should be with the independent chair </w:t>
      </w:r>
      <w:r w:rsidRPr="00064769">
        <w:rPr>
          <w:rFonts w:ascii="Gill Sans MT" w:hAnsi="Gill Sans MT" w:cstheme="minorHAnsi"/>
          <w:b/>
          <w:sz w:val="24"/>
          <w:szCs w:val="24"/>
        </w:rPr>
        <w:t>5 working days</w:t>
      </w:r>
      <w:r w:rsidRPr="00064769">
        <w:rPr>
          <w:rFonts w:ascii="Gill Sans MT" w:hAnsi="Gill Sans MT" w:cstheme="minorHAnsi"/>
          <w:sz w:val="24"/>
          <w:szCs w:val="24"/>
        </w:rPr>
        <w:t xml:space="preserve"> prior to the disruption meeting &amp; prepared in consultation (as appropriate) with the child/young person, the previous Carers &amp; </w:t>
      </w:r>
      <w:r w:rsidR="00E60E1A" w:rsidRPr="00064769">
        <w:rPr>
          <w:rFonts w:ascii="Gill Sans MT" w:hAnsi="Gill Sans MT" w:cstheme="minorHAnsi"/>
          <w:sz w:val="24"/>
          <w:szCs w:val="24"/>
        </w:rPr>
        <w:t>B</w:t>
      </w:r>
      <w:r w:rsidRPr="00064769">
        <w:rPr>
          <w:rFonts w:ascii="Gill Sans MT" w:hAnsi="Gill Sans MT" w:cstheme="minorHAnsi"/>
          <w:sz w:val="24"/>
          <w:szCs w:val="24"/>
        </w:rPr>
        <w:t>irth Parents</w:t>
      </w:r>
    </w:p>
    <w:p w14:paraId="2FB4188D" w14:textId="77777777" w:rsidR="00AD5DFA" w:rsidRPr="00064769" w:rsidRDefault="00AD5DFA" w:rsidP="00D93388">
      <w:pPr>
        <w:jc w:val="both"/>
        <w:rPr>
          <w:rFonts w:ascii="Gill Sans MT" w:hAnsi="Gill Sans MT" w:cstheme="minorHAnsi"/>
          <w:sz w:val="24"/>
          <w:szCs w:val="24"/>
        </w:rPr>
      </w:pPr>
    </w:p>
    <w:p w14:paraId="1052540A" w14:textId="77777777" w:rsidR="00B76F68" w:rsidRDefault="00B76F68" w:rsidP="00D93388">
      <w:pPr>
        <w:jc w:val="both"/>
        <w:rPr>
          <w:rFonts w:ascii="Gill Sans MT" w:hAnsi="Gill Sans MT" w:cstheme="minorHAnsi"/>
          <w:b/>
          <w:sz w:val="28"/>
          <w:szCs w:val="28"/>
        </w:rPr>
      </w:pPr>
    </w:p>
    <w:p w14:paraId="522DFF6B" w14:textId="77777777" w:rsidR="00B76F68" w:rsidRDefault="00B76F68" w:rsidP="00D93388">
      <w:pPr>
        <w:jc w:val="both"/>
        <w:rPr>
          <w:rFonts w:ascii="Gill Sans MT" w:hAnsi="Gill Sans MT" w:cstheme="minorHAnsi"/>
          <w:b/>
          <w:sz w:val="28"/>
          <w:szCs w:val="28"/>
        </w:rPr>
      </w:pPr>
    </w:p>
    <w:p w14:paraId="3211B56F" w14:textId="416EC951" w:rsidR="00AD5DFA" w:rsidRPr="00064769" w:rsidRDefault="00AD5DFA" w:rsidP="00D93388">
      <w:pPr>
        <w:jc w:val="both"/>
        <w:rPr>
          <w:rFonts w:ascii="Gill Sans MT" w:hAnsi="Gill Sans MT" w:cstheme="minorHAnsi"/>
          <w:b/>
          <w:sz w:val="28"/>
          <w:szCs w:val="28"/>
        </w:rPr>
      </w:pPr>
      <w:r w:rsidRPr="00064769">
        <w:rPr>
          <w:rFonts w:ascii="Gill Sans MT" w:hAnsi="Gill Sans MT" w:cstheme="minorHAnsi"/>
          <w:b/>
          <w:sz w:val="28"/>
          <w:szCs w:val="28"/>
        </w:rPr>
        <w:t>Appendix 2 - Guidelines for Previous Carers Report for Disruption Meeting</w:t>
      </w:r>
    </w:p>
    <w:p w14:paraId="6C6A354B" w14:textId="77777777" w:rsidR="004D4E5E" w:rsidRPr="00064769" w:rsidRDefault="004D4E5E" w:rsidP="00D93388">
      <w:pPr>
        <w:jc w:val="both"/>
        <w:rPr>
          <w:rFonts w:ascii="Gill Sans MT" w:hAnsi="Gill Sans MT" w:cstheme="minorHAnsi"/>
          <w:b/>
          <w:sz w:val="28"/>
          <w:szCs w:val="28"/>
        </w:rPr>
      </w:pPr>
    </w:p>
    <w:p w14:paraId="418B7382"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These guidelines are suggested headings for a report that </w:t>
      </w:r>
      <w:r w:rsidR="004D4E5E" w:rsidRPr="00064769">
        <w:rPr>
          <w:rFonts w:ascii="Gill Sans MT" w:hAnsi="Gill Sans MT" w:cstheme="minorHAnsi"/>
          <w:sz w:val="24"/>
          <w:szCs w:val="24"/>
        </w:rPr>
        <w:t xml:space="preserve">previous </w:t>
      </w:r>
      <w:r w:rsidRPr="00064769">
        <w:rPr>
          <w:rFonts w:ascii="Gill Sans MT" w:hAnsi="Gill Sans MT" w:cstheme="minorHAnsi"/>
          <w:sz w:val="24"/>
          <w:szCs w:val="24"/>
        </w:rPr>
        <w:t>carers may wish to prepare for a disruption meeting. Advice and support in preparing a report can be obtained from the Supervising Social Worker.</w:t>
      </w:r>
    </w:p>
    <w:p w14:paraId="1DDB2668" w14:textId="77777777" w:rsidR="00AD5DFA" w:rsidRPr="00064769" w:rsidRDefault="00AD5DFA" w:rsidP="00D93388">
      <w:pPr>
        <w:jc w:val="both"/>
        <w:rPr>
          <w:rFonts w:ascii="Gill Sans MT" w:hAnsi="Gill Sans MT" w:cstheme="minorHAnsi"/>
          <w:sz w:val="24"/>
          <w:szCs w:val="24"/>
        </w:rPr>
      </w:pPr>
    </w:p>
    <w:p w14:paraId="7B5D37FF"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1. Basic information</w:t>
      </w:r>
    </w:p>
    <w:p w14:paraId="423A3822" w14:textId="77777777" w:rsidR="00AD5DFA" w:rsidRPr="00064769" w:rsidRDefault="00AD5DFA" w:rsidP="00D93388">
      <w:pPr>
        <w:pStyle w:val="ListParagraph"/>
        <w:numPr>
          <w:ilvl w:val="0"/>
          <w:numId w:val="18"/>
        </w:numPr>
        <w:jc w:val="both"/>
        <w:rPr>
          <w:rFonts w:ascii="Gill Sans MT" w:hAnsi="Gill Sans MT" w:cstheme="minorHAnsi"/>
          <w:sz w:val="24"/>
          <w:szCs w:val="24"/>
        </w:rPr>
      </w:pPr>
      <w:r w:rsidRPr="00064769">
        <w:rPr>
          <w:rFonts w:ascii="Gill Sans MT" w:hAnsi="Gill Sans MT" w:cstheme="minorHAnsi"/>
          <w:sz w:val="24"/>
          <w:szCs w:val="24"/>
        </w:rPr>
        <w:t>Child/young person’s name, date of birth &amp; how long she/he was living with you.</w:t>
      </w:r>
    </w:p>
    <w:p w14:paraId="4E884BFD" w14:textId="77777777" w:rsidR="00AD5DFA" w:rsidRPr="00064769" w:rsidRDefault="00AD5DFA" w:rsidP="00D93388">
      <w:pPr>
        <w:jc w:val="both"/>
        <w:rPr>
          <w:rFonts w:ascii="Gill Sans MT" w:hAnsi="Gill Sans MT" w:cstheme="minorHAnsi"/>
          <w:sz w:val="24"/>
          <w:szCs w:val="24"/>
        </w:rPr>
      </w:pPr>
    </w:p>
    <w:p w14:paraId="5DD8085E"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2. Information about the child/young person</w:t>
      </w:r>
    </w:p>
    <w:p w14:paraId="43C5E7B9" w14:textId="77777777" w:rsidR="004D4E5E" w:rsidRPr="00064769" w:rsidRDefault="00AD5DFA" w:rsidP="00D93388">
      <w:pPr>
        <w:pStyle w:val="ListParagraph"/>
        <w:numPr>
          <w:ilvl w:val="0"/>
          <w:numId w:val="19"/>
        </w:numPr>
        <w:jc w:val="both"/>
        <w:rPr>
          <w:rFonts w:ascii="Gill Sans MT" w:hAnsi="Gill Sans MT" w:cstheme="minorHAnsi"/>
          <w:sz w:val="24"/>
          <w:szCs w:val="24"/>
        </w:rPr>
      </w:pPr>
      <w:r w:rsidRPr="00064769">
        <w:rPr>
          <w:rFonts w:ascii="Gill Sans MT" w:hAnsi="Gill Sans MT" w:cstheme="minorHAnsi"/>
          <w:sz w:val="24"/>
          <w:szCs w:val="24"/>
        </w:rPr>
        <w:t>How did you come to hear about the child/young person? Did you receive enough information?</w:t>
      </w:r>
    </w:p>
    <w:p w14:paraId="1A577B6D" w14:textId="77777777" w:rsidR="004D4E5E" w:rsidRPr="00064769" w:rsidRDefault="00AD5DFA" w:rsidP="00D93388">
      <w:pPr>
        <w:pStyle w:val="ListParagraph"/>
        <w:numPr>
          <w:ilvl w:val="0"/>
          <w:numId w:val="19"/>
        </w:numPr>
        <w:jc w:val="both"/>
        <w:rPr>
          <w:rFonts w:ascii="Gill Sans MT" w:hAnsi="Gill Sans MT" w:cstheme="minorHAnsi"/>
          <w:sz w:val="24"/>
          <w:szCs w:val="24"/>
        </w:rPr>
      </w:pPr>
      <w:r w:rsidRPr="00064769">
        <w:rPr>
          <w:rFonts w:ascii="Gill Sans MT" w:hAnsi="Gill Sans MT" w:cstheme="minorHAnsi"/>
          <w:sz w:val="24"/>
          <w:szCs w:val="24"/>
        </w:rPr>
        <w:t>How did you find their behaviour? Was this as you expected?</w:t>
      </w:r>
    </w:p>
    <w:p w14:paraId="2926C88F" w14:textId="793CC7F3" w:rsidR="00AD5DFA" w:rsidRPr="00064769" w:rsidRDefault="00AD5DFA" w:rsidP="00D93388">
      <w:pPr>
        <w:pStyle w:val="ListParagraph"/>
        <w:numPr>
          <w:ilvl w:val="0"/>
          <w:numId w:val="19"/>
        </w:numPr>
        <w:jc w:val="both"/>
        <w:rPr>
          <w:rFonts w:ascii="Gill Sans MT" w:hAnsi="Gill Sans MT" w:cstheme="minorHAnsi"/>
          <w:sz w:val="24"/>
          <w:szCs w:val="24"/>
        </w:rPr>
      </w:pPr>
      <w:r w:rsidRPr="00064769">
        <w:rPr>
          <w:rFonts w:ascii="Gill Sans MT" w:hAnsi="Gill Sans MT" w:cstheme="minorHAnsi"/>
          <w:sz w:val="24"/>
          <w:szCs w:val="24"/>
        </w:rPr>
        <w:t xml:space="preserve">What did you learn about her/him </w:t>
      </w:r>
      <w:r w:rsidR="00972DFA" w:rsidRPr="00064769">
        <w:rPr>
          <w:rFonts w:ascii="Gill Sans MT" w:hAnsi="Gill Sans MT" w:cstheme="minorHAnsi"/>
          <w:sz w:val="24"/>
          <w:szCs w:val="24"/>
        </w:rPr>
        <w:t>because of</w:t>
      </w:r>
      <w:r w:rsidRPr="00064769">
        <w:rPr>
          <w:rFonts w:ascii="Gill Sans MT" w:hAnsi="Gill Sans MT" w:cstheme="minorHAnsi"/>
          <w:sz w:val="24"/>
          <w:szCs w:val="24"/>
        </w:rPr>
        <w:t xml:space="preserve"> living together?</w:t>
      </w:r>
    </w:p>
    <w:p w14:paraId="4FE8E61F" w14:textId="77777777" w:rsidR="00AD5DFA" w:rsidRPr="00064769" w:rsidRDefault="00AD5DFA" w:rsidP="00D93388">
      <w:pPr>
        <w:jc w:val="both"/>
        <w:rPr>
          <w:rFonts w:ascii="Gill Sans MT" w:hAnsi="Gill Sans MT" w:cstheme="minorHAnsi"/>
          <w:sz w:val="24"/>
          <w:szCs w:val="24"/>
        </w:rPr>
      </w:pPr>
    </w:p>
    <w:p w14:paraId="34D11ABD"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3. Matching the child with your family</w:t>
      </w:r>
    </w:p>
    <w:p w14:paraId="54FB9894" w14:textId="77777777" w:rsidR="004D4E5E" w:rsidRPr="00064769" w:rsidRDefault="00AD5DFA" w:rsidP="00D93388">
      <w:pPr>
        <w:pStyle w:val="ListParagraph"/>
        <w:numPr>
          <w:ilvl w:val="0"/>
          <w:numId w:val="20"/>
        </w:numPr>
        <w:jc w:val="both"/>
        <w:rPr>
          <w:rFonts w:ascii="Gill Sans MT" w:hAnsi="Gill Sans MT" w:cstheme="minorHAnsi"/>
          <w:sz w:val="24"/>
          <w:szCs w:val="24"/>
        </w:rPr>
      </w:pPr>
      <w:r w:rsidRPr="00064769">
        <w:rPr>
          <w:rFonts w:ascii="Gill Sans MT" w:hAnsi="Gill Sans MT" w:cstheme="minorHAnsi"/>
          <w:sz w:val="24"/>
          <w:szCs w:val="24"/>
        </w:rPr>
        <w:t>Why do you think your family was selected for this child?</w:t>
      </w:r>
    </w:p>
    <w:p w14:paraId="53195063" w14:textId="77777777" w:rsidR="00AD5DFA" w:rsidRPr="00064769" w:rsidRDefault="00AD5DFA" w:rsidP="00D93388">
      <w:pPr>
        <w:pStyle w:val="ListParagraph"/>
        <w:numPr>
          <w:ilvl w:val="0"/>
          <w:numId w:val="20"/>
        </w:numPr>
        <w:jc w:val="both"/>
        <w:rPr>
          <w:rFonts w:ascii="Gill Sans MT" w:hAnsi="Gill Sans MT" w:cstheme="minorHAnsi"/>
          <w:sz w:val="24"/>
          <w:szCs w:val="24"/>
        </w:rPr>
      </w:pPr>
      <w:r w:rsidRPr="00064769">
        <w:rPr>
          <w:rFonts w:ascii="Gill Sans MT" w:hAnsi="Gill Sans MT" w:cstheme="minorHAnsi"/>
          <w:sz w:val="24"/>
          <w:szCs w:val="24"/>
        </w:rPr>
        <w:t>What were yo</w:t>
      </w:r>
      <w:r w:rsidR="004D4E5E" w:rsidRPr="00064769">
        <w:rPr>
          <w:rFonts w:ascii="Gill Sans MT" w:hAnsi="Gill Sans MT" w:cstheme="minorHAnsi"/>
          <w:sz w:val="24"/>
          <w:szCs w:val="24"/>
        </w:rPr>
        <w:t xml:space="preserve">ur reasons for wishing to </w:t>
      </w:r>
      <w:r w:rsidRPr="00064769">
        <w:rPr>
          <w:rFonts w:ascii="Gill Sans MT" w:hAnsi="Gill Sans MT" w:cstheme="minorHAnsi"/>
          <w:sz w:val="24"/>
          <w:szCs w:val="24"/>
        </w:rPr>
        <w:t>care for her/him?</w:t>
      </w:r>
    </w:p>
    <w:p w14:paraId="0D2DD204" w14:textId="77777777" w:rsidR="00AD5DFA" w:rsidRPr="00064769" w:rsidRDefault="00AD5DFA" w:rsidP="00D93388">
      <w:pPr>
        <w:jc w:val="both"/>
        <w:rPr>
          <w:rFonts w:ascii="Gill Sans MT" w:hAnsi="Gill Sans MT" w:cstheme="minorHAnsi"/>
          <w:sz w:val="24"/>
          <w:szCs w:val="24"/>
        </w:rPr>
      </w:pPr>
    </w:p>
    <w:p w14:paraId="31DE9415"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4. The placement</w:t>
      </w:r>
    </w:p>
    <w:p w14:paraId="42E3BF0C" w14:textId="77777777" w:rsidR="004D4E5E" w:rsidRPr="00064769" w:rsidRDefault="00AD5DFA" w:rsidP="00D93388">
      <w:pPr>
        <w:pStyle w:val="ListParagraph"/>
        <w:numPr>
          <w:ilvl w:val="0"/>
          <w:numId w:val="21"/>
        </w:numPr>
        <w:jc w:val="both"/>
        <w:rPr>
          <w:rFonts w:ascii="Gill Sans MT" w:hAnsi="Gill Sans MT" w:cstheme="minorHAnsi"/>
          <w:sz w:val="24"/>
          <w:szCs w:val="24"/>
        </w:rPr>
      </w:pPr>
      <w:r w:rsidRPr="00064769">
        <w:rPr>
          <w:rFonts w:ascii="Gill Sans MT" w:hAnsi="Gill Sans MT" w:cstheme="minorHAnsi"/>
          <w:sz w:val="24"/>
          <w:szCs w:val="24"/>
        </w:rPr>
        <w:t>How were the introductions organised and who was involved?</w:t>
      </w:r>
    </w:p>
    <w:p w14:paraId="36250BE6" w14:textId="77777777" w:rsidR="004D4E5E" w:rsidRPr="00064769" w:rsidRDefault="00AD5DFA" w:rsidP="00D93388">
      <w:pPr>
        <w:pStyle w:val="ListParagraph"/>
        <w:numPr>
          <w:ilvl w:val="0"/>
          <w:numId w:val="21"/>
        </w:numPr>
        <w:jc w:val="both"/>
        <w:rPr>
          <w:rFonts w:ascii="Gill Sans MT" w:hAnsi="Gill Sans MT" w:cstheme="minorHAnsi"/>
          <w:sz w:val="24"/>
          <w:szCs w:val="24"/>
        </w:rPr>
      </w:pPr>
      <w:r w:rsidRPr="00064769">
        <w:rPr>
          <w:rFonts w:ascii="Gill Sans MT" w:hAnsi="Gill Sans MT" w:cstheme="minorHAnsi"/>
          <w:sz w:val="24"/>
          <w:szCs w:val="24"/>
        </w:rPr>
        <w:t>How do you think the introductions went?</w:t>
      </w:r>
    </w:p>
    <w:p w14:paraId="4646368B" w14:textId="77777777" w:rsidR="004D4E5E" w:rsidRPr="00064769" w:rsidRDefault="00AD5DFA" w:rsidP="00D93388">
      <w:pPr>
        <w:pStyle w:val="ListParagraph"/>
        <w:numPr>
          <w:ilvl w:val="0"/>
          <w:numId w:val="21"/>
        </w:numPr>
        <w:jc w:val="both"/>
        <w:rPr>
          <w:rFonts w:ascii="Gill Sans MT" w:hAnsi="Gill Sans MT" w:cstheme="minorHAnsi"/>
          <w:sz w:val="24"/>
          <w:szCs w:val="24"/>
        </w:rPr>
      </w:pPr>
      <w:r w:rsidRPr="00064769">
        <w:rPr>
          <w:rFonts w:ascii="Gill Sans MT" w:hAnsi="Gill Sans MT" w:cstheme="minorHAnsi"/>
          <w:sz w:val="24"/>
          <w:szCs w:val="24"/>
        </w:rPr>
        <w:t>What worked well and not so well in the placement?</w:t>
      </w:r>
    </w:p>
    <w:p w14:paraId="0EA750FC" w14:textId="4181A85B" w:rsidR="004D4E5E" w:rsidRPr="00064769" w:rsidRDefault="00AD5DFA" w:rsidP="00D93388">
      <w:pPr>
        <w:pStyle w:val="ListParagraph"/>
        <w:numPr>
          <w:ilvl w:val="0"/>
          <w:numId w:val="21"/>
        </w:numPr>
        <w:jc w:val="both"/>
        <w:rPr>
          <w:rFonts w:ascii="Gill Sans MT" w:hAnsi="Gill Sans MT" w:cstheme="minorHAnsi"/>
          <w:sz w:val="24"/>
          <w:szCs w:val="24"/>
        </w:rPr>
      </w:pPr>
      <w:r w:rsidRPr="00064769">
        <w:rPr>
          <w:rFonts w:ascii="Gill Sans MT" w:hAnsi="Gill Sans MT" w:cstheme="minorHAnsi"/>
          <w:sz w:val="24"/>
          <w:szCs w:val="24"/>
        </w:rPr>
        <w:t>Did you express any concerns or withdraw?</w:t>
      </w:r>
    </w:p>
    <w:p w14:paraId="43DA88E5" w14:textId="77777777" w:rsidR="004D4E5E" w:rsidRPr="00064769" w:rsidRDefault="00AD5DFA" w:rsidP="00D93388">
      <w:pPr>
        <w:pStyle w:val="ListParagraph"/>
        <w:numPr>
          <w:ilvl w:val="0"/>
          <w:numId w:val="21"/>
        </w:numPr>
        <w:jc w:val="both"/>
        <w:rPr>
          <w:rFonts w:ascii="Gill Sans MT" w:hAnsi="Gill Sans MT" w:cstheme="minorHAnsi"/>
          <w:sz w:val="24"/>
          <w:szCs w:val="24"/>
        </w:rPr>
      </w:pPr>
      <w:r w:rsidRPr="00064769">
        <w:rPr>
          <w:rFonts w:ascii="Gill Sans MT" w:hAnsi="Gill Sans MT" w:cstheme="minorHAnsi"/>
          <w:sz w:val="24"/>
          <w:szCs w:val="24"/>
        </w:rPr>
        <w:t>How did you feel during the introductions? Did you feel you received enough support?</w:t>
      </w:r>
    </w:p>
    <w:p w14:paraId="31C29F9F" w14:textId="77777777" w:rsidR="00AD5DFA" w:rsidRPr="00064769" w:rsidRDefault="00AD5DFA" w:rsidP="00D93388">
      <w:pPr>
        <w:pStyle w:val="ListParagraph"/>
        <w:numPr>
          <w:ilvl w:val="0"/>
          <w:numId w:val="21"/>
        </w:numPr>
        <w:jc w:val="both"/>
        <w:rPr>
          <w:rFonts w:ascii="Gill Sans MT" w:hAnsi="Gill Sans MT" w:cstheme="minorHAnsi"/>
          <w:sz w:val="24"/>
          <w:szCs w:val="24"/>
        </w:rPr>
      </w:pPr>
      <w:r w:rsidRPr="00064769">
        <w:rPr>
          <w:rFonts w:ascii="Gill Sans MT" w:hAnsi="Gill Sans MT" w:cstheme="minorHAnsi"/>
          <w:sz w:val="24"/>
          <w:szCs w:val="24"/>
        </w:rPr>
        <w:t>What do you think caused the disruption? What lessons should be learnt?</w:t>
      </w:r>
    </w:p>
    <w:p w14:paraId="127255DB" w14:textId="77777777" w:rsidR="00AD5DFA" w:rsidRPr="00064769" w:rsidRDefault="00AD5DFA" w:rsidP="00D93388">
      <w:pPr>
        <w:jc w:val="both"/>
        <w:rPr>
          <w:rFonts w:ascii="Gill Sans MT" w:hAnsi="Gill Sans MT" w:cstheme="minorHAnsi"/>
          <w:sz w:val="24"/>
          <w:szCs w:val="24"/>
        </w:rPr>
      </w:pPr>
    </w:p>
    <w:p w14:paraId="475463C9"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5. The child’s future</w:t>
      </w:r>
    </w:p>
    <w:p w14:paraId="0B84FCD3" w14:textId="77777777" w:rsidR="004D4E5E" w:rsidRPr="00064769" w:rsidRDefault="00AD5DFA" w:rsidP="00D93388">
      <w:pPr>
        <w:pStyle w:val="ListParagraph"/>
        <w:numPr>
          <w:ilvl w:val="0"/>
          <w:numId w:val="22"/>
        </w:numPr>
        <w:jc w:val="both"/>
        <w:rPr>
          <w:rFonts w:ascii="Gill Sans MT" w:hAnsi="Gill Sans MT" w:cstheme="minorHAnsi"/>
          <w:sz w:val="24"/>
          <w:szCs w:val="24"/>
        </w:rPr>
      </w:pPr>
      <w:r w:rsidRPr="00064769">
        <w:rPr>
          <w:rFonts w:ascii="Gill Sans MT" w:hAnsi="Gill Sans MT" w:cstheme="minorHAnsi"/>
          <w:sz w:val="24"/>
          <w:szCs w:val="24"/>
        </w:rPr>
        <w:t>How do you think her/his needs can be met in the future?</w:t>
      </w:r>
    </w:p>
    <w:p w14:paraId="07E3E639" w14:textId="77777777" w:rsidR="004D4E5E" w:rsidRPr="00064769" w:rsidRDefault="00AD5DFA" w:rsidP="00D93388">
      <w:pPr>
        <w:pStyle w:val="ListParagraph"/>
        <w:numPr>
          <w:ilvl w:val="0"/>
          <w:numId w:val="22"/>
        </w:numPr>
        <w:jc w:val="both"/>
        <w:rPr>
          <w:rFonts w:ascii="Gill Sans MT" w:hAnsi="Gill Sans MT" w:cstheme="minorHAnsi"/>
          <w:sz w:val="24"/>
          <w:szCs w:val="24"/>
        </w:rPr>
      </w:pPr>
      <w:r w:rsidRPr="00064769">
        <w:rPr>
          <w:rFonts w:ascii="Gill Sans MT" w:hAnsi="Gill Sans MT" w:cstheme="minorHAnsi"/>
          <w:sz w:val="24"/>
          <w:szCs w:val="24"/>
        </w:rPr>
        <w:t>Do you have any unresolved issues in your relationship with her/him?</w:t>
      </w:r>
    </w:p>
    <w:p w14:paraId="4D03DBB1" w14:textId="77777777" w:rsidR="00AD5DFA" w:rsidRPr="00064769" w:rsidRDefault="00AD5DFA" w:rsidP="00D93388">
      <w:pPr>
        <w:pStyle w:val="ListParagraph"/>
        <w:numPr>
          <w:ilvl w:val="0"/>
          <w:numId w:val="22"/>
        </w:numPr>
        <w:jc w:val="both"/>
        <w:rPr>
          <w:rFonts w:ascii="Gill Sans MT" w:hAnsi="Gill Sans MT" w:cstheme="minorHAnsi"/>
          <w:sz w:val="24"/>
          <w:szCs w:val="24"/>
        </w:rPr>
      </w:pPr>
      <w:r w:rsidRPr="00064769">
        <w:rPr>
          <w:rFonts w:ascii="Gill Sans MT" w:hAnsi="Gill Sans MT" w:cstheme="minorHAnsi"/>
          <w:sz w:val="24"/>
          <w:szCs w:val="24"/>
        </w:rPr>
        <w:t>Do you think on-going contact with the child/young person would be of benefit to her/him?</w:t>
      </w:r>
    </w:p>
    <w:p w14:paraId="280FFDFA" w14:textId="77777777" w:rsidR="00AD5DFA" w:rsidRPr="00064769" w:rsidRDefault="00AD5DFA" w:rsidP="00D93388">
      <w:pPr>
        <w:jc w:val="both"/>
        <w:rPr>
          <w:rFonts w:ascii="Gill Sans MT" w:hAnsi="Gill Sans MT" w:cstheme="minorHAnsi"/>
          <w:sz w:val="24"/>
          <w:szCs w:val="24"/>
        </w:rPr>
      </w:pPr>
    </w:p>
    <w:p w14:paraId="088F3026"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6. Your family’s current &amp; future needs</w:t>
      </w:r>
    </w:p>
    <w:p w14:paraId="7836CA7D" w14:textId="77777777" w:rsidR="00A942C2" w:rsidRPr="00064769" w:rsidRDefault="00AD5DFA" w:rsidP="00D93388">
      <w:pPr>
        <w:pStyle w:val="ListParagraph"/>
        <w:numPr>
          <w:ilvl w:val="0"/>
          <w:numId w:val="23"/>
        </w:numPr>
        <w:jc w:val="both"/>
        <w:rPr>
          <w:rFonts w:ascii="Gill Sans MT" w:hAnsi="Gill Sans MT" w:cstheme="minorHAnsi"/>
          <w:sz w:val="24"/>
          <w:szCs w:val="24"/>
        </w:rPr>
      </w:pPr>
      <w:r w:rsidRPr="00064769">
        <w:rPr>
          <w:rFonts w:ascii="Gill Sans MT" w:hAnsi="Gill Sans MT" w:cstheme="minorHAnsi"/>
          <w:sz w:val="24"/>
          <w:szCs w:val="24"/>
        </w:rPr>
        <w:t>Are there any additional measures you would like the department to take regarding your relationship with the child/young person?</w:t>
      </w:r>
    </w:p>
    <w:p w14:paraId="69030F73" w14:textId="77777777" w:rsidR="00AD5DFA" w:rsidRPr="00064769" w:rsidRDefault="00AD5DFA" w:rsidP="00D93388">
      <w:pPr>
        <w:pStyle w:val="ListParagraph"/>
        <w:numPr>
          <w:ilvl w:val="0"/>
          <w:numId w:val="23"/>
        </w:numPr>
        <w:jc w:val="both"/>
        <w:rPr>
          <w:rFonts w:ascii="Gill Sans MT" w:hAnsi="Gill Sans MT" w:cstheme="minorHAnsi"/>
          <w:sz w:val="24"/>
          <w:szCs w:val="24"/>
        </w:rPr>
      </w:pPr>
      <w:r w:rsidRPr="00064769">
        <w:rPr>
          <w:rFonts w:ascii="Gill Sans MT" w:hAnsi="Gill Sans MT" w:cstheme="minorHAnsi"/>
          <w:sz w:val="24"/>
          <w:szCs w:val="24"/>
        </w:rPr>
        <w:t>Is there any other assistance you would wish the department to consider?</w:t>
      </w:r>
    </w:p>
    <w:p w14:paraId="35749A4D" w14:textId="77777777" w:rsidR="00AD5DFA" w:rsidRPr="00064769" w:rsidRDefault="00AD5DFA" w:rsidP="00D93388">
      <w:pPr>
        <w:jc w:val="both"/>
        <w:rPr>
          <w:rFonts w:ascii="Gill Sans MT" w:hAnsi="Gill Sans MT" w:cstheme="minorHAnsi"/>
          <w:sz w:val="24"/>
          <w:szCs w:val="24"/>
        </w:rPr>
      </w:pPr>
    </w:p>
    <w:p w14:paraId="5550488C" w14:textId="77777777" w:rsidR="00AD5DFA" w:rsidRPr="00064769" w:rsidRDefault="00AD5DFA" w:rsidP="00D93388">
      <w:pPr>
        <w:jc w:val="both"/>
        <w:rPr>
          <w:rFonts w:ascii="Gill Sans MT" w:hAnsi="Gill Sans MT" w:cstheme="minorHAnsi"/>
          <w:b/>
          <w:sz w:val="24"/>
          <w:szCs w:val="24"/>
        </w:rPr>
      </w:pPr>
      <w:r w:rsidRPr="00064769">
        <w:rPr>
          <w:rFonts w:ascii="Gill Sans MT" w:hAnsi="Gill Sans MT" w:cstheme="minorHAnsi"/>
          <w:b/>
          <w:sz w:val="24"/>
          <w:szCs w:val="24"/>
        </w:rPr>
        <w:t>7. Agenda for disruption meeting</w:t>
      </w:r>
    </w:p>
    <w:p w14:paraId="03FC1521" w14:textId="77777777" w:rsidR="00AD5DFA" w:rsidRPr="00064769" w:rsidRDefault="00AD5DFA" w:rsidP="00D93388">
      <w:pPr>
        <w:pStyle w:val="ListParagraph"/>
        <w:numPr>
          <w:ilvl w:val="0"/>
          <w:numId w:val="24"/>
        </w:numPr>
        <w:jc w:val="both"/>
        <w:rPr>
          <w:rFonts w:ascii="Gill Sans MT" w:hAnsi="Gill Sans MT" w:cstheme="minorHAnsi"/>
          <w:sz w:val="24"/>
          <w:szCs w:val="24"/>
        </w:rPr>
      </w:pPr>
      <w:r w:rsidRPr="00064769">
        <w:rPr>
          <w:rFonts w:ascii="Gill Sans MT" w:hAnsi="Gill Sans MT" w:cstheme="minorHAnsi"/>
          <w:sz w:val="24"/>
          <w:szCs w:val="24"/>
        </w:rPr>
        <w:t>Are there any specific issues you would wish raised at the disruption meeting?</w:t>
      </w:r>
    </w:p>
    <w:p w14:paraId="7675F4C5" w14:textId="77777777" w:rsidR="00A942C2" w:rsidRPr="00064769" w:rsidRDefault="00A942C2" w:rsidP="00D93388">
      <w:pPr>
        <w:jc w:val="both"/>
        <w:rPr>
          <w:rFonts w:ascii="Gill Sans MT" w:hAnsi="Gill Sans MT" w:cstheme="minorHAnsi"/>
          <w:sz w:val="24"/>
          <w:szCs w:val="24"/>
        </w:rPr>
      </w:pPr>
    </w:p>
    <w:p w14:paraId="263C2546"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Your Supervising Social Worker will ensure copies of your report are available to be read at the beginning of the disruption meeting.</w:t>
      </w:r>
    </w:p>
    <w:p w14:paraId="6C6EC412" w14:textId="77777777" w:rsidR="00AD5DFA" w:rsidRPr="00064769" w:rsidRDefault="00AD5DFA" w:rsidP="00D93388">
      <w:pPr>
        <w:jc w:val="both"/>
        <w:rPr>
          <w:rFonts w:ascii="Gill Sans MT" w:hAnsi="Gill Sans MT" w:cstheme="minorHAnsi"/>
          <w:sz w:val="24"/>
          <w:szCs w:val="24"/>
        </w:rPr>
      </w:pPr>
    </w:p>
    <w:p w14:paraId="7064D7FA" w14:textId="77777777" w:rsidR="00A942C2" w:rsidRPr="00064769" w:rsidRDefault="00A942C2" w:rsidP="00D93388">
      <w:pPr>
        <w:jc w:val="both"/>
        <w:rPr>
          <w:rFonts w:ascii="Gill Sans MT" w:hAnsi="Gill Sans MT" w:cstheme="minorHAnsi"/>
          <w:sz w:val="24"/>
          <w:szCs w:val="24"/>
        </w:rPr>
      </w:pPr>
    </w:p>
    <w:p w14:paraId="79E8D06B" w14:textId="77777777" w:rsidR="00B76F68" w:rsidRDefault="00B76F68" w:rsidP="00E63A57">
      <w:pPr>
        <w:rPr>
          <w:rFonts w:ascii="Gill Sans MT" w:hAnsi="Gill Sans MT" w:cstheme="minorHAnsi"/>
          <w:b/>
          <w:sz w:val="28"/>
          <w:szCs w:val="28"/>
        </w:rPr>
      </w:pPr>
    </w:p>
    <w:p w14:paraId="096D8C58" w14:textId="77777777" w:rsidR="00B76F68" w:rsidRDefault="00B76F68" w:rsidP="00E63A57">
      <w:pPr>
        <w:rPr>
          <w:rFonts w:ascii="Gill Sans MT" w:hAnsi="Gill Sans MT" w:cstheme="minorHAnsi"/>
          <w:b/>
          <w:sz w:val="28"/>
          <w:szCs w:val="28"/>
        </w:rPr>
      </w:pPr>
    </w:p>
    <w:p w14:paraId="08F7AEAC" w14:textId="77777777" w:rsidR="00B76F68" w:rsidRDefault="00B76F68" w:rsidP="00E63A57">
      <w:pPr>
        <w:rPr>
          <w:rFonts w:ascii="Gill Sans MT" w:hAnsi="Gill Sans MT" w:cstheme="minorHAnsi"/>
          <w:b/>
          <w:sz w:val="28"/>
          <w:szCs w:val="28"/>
        </w:rPr>
      </w:pPr>
    </w:p>
    <w:p w14:paraId="674B73D0" w14:textId="77777777" w:rsidR="00B76F68" w:rsidRDefault="00B76F68" w:rsidP="00E63A57">
      <w:pPr>
        <w:rPr>
          <w:rFonts w:ascii="Gill Sans MT" w:hAnsi="Gill Sans MT" w:cstheme="minorHAnsi"/>
          <w:b/>
          <w:sz w:val="28"/>
          <w:szCs w:val="28"/>
        </w:rPr>
      </w:pPr>
    </w:p>
    <w:p w14:paraId="1EF951B6" w14:textId="77777777" w:rsidR="00B76F68" w:rsidRDefault="00B76F68" w:rsidP="00E63A57">
      <w:pPr>
        <w:rPr>
          <w:rFonts w:ascii="Gill Sans MT" w:hAnsi="Gill Sans MT" w:cstheme="minorHAnsi"/>
          <w:b/>
          <w:sz w:val="28"/>
          <w:szCs w:val="28"/>
        </w:rPr>
      </w:pPr>
    </w:p>
    <w:p w14:paraId="3C404375" w14:textId="77777777" w:rsidR="00B76F68" w:rsidRDefault="00B76F68" w:rsidP="00E63A57">
      <w:pPr>
        <w:rPr>
          <w:rFonts w:ascii="Gill Sans MT" w:hAnsi="Gill Sans MT" w:cstheme="minorHAnsi"/>
          <w:b/>
          <w:sz w:val="28"/>
          <w:szCs w:val="28"/>
        </w:rPr>
      </w:pPr>
    </w:p>
    <w:p w14:paraId="320BD421" w14:textId="77777777" w:rsidR="00B76F68" w:rsidRDefault="00B76F68" w:rsidP="00E63A57">
      <w:pPr>
        <w:rPr>
          <w:rFonts w:ascii="Gill Sans MT" w:hAnsi="Gill Sans MT" w:cstheme="minorHAnsi"/>
          <w:b/>
          <w:sz w:val="28"/>
          <w:szCs w:val="28"/>
        </w:rPr>
      </w:pPr>
    </w:p>
    <w:p w14:paraId="44962C17" w14:textId="77777777" w:rsidR="00B76F68" w:rsidRDefault="00B76F68" w:rsidP="00E63A57">
      <w:pPr>
        <w:rPr>
          <w:rFonts w:ascii="Gill Sans MT" w:hAnsi="Gill Sans MT" w:cstheme="minorHAnsi"/>
          <w:b/>
          <w:sz w:val="28"/>
          <w:szCs w:val="28"/>
        </w:rPr>
      </w:pPr>
    </w:p>
    <w:p w14:paraId="15004169" w14:textId="0AD5BBE6" w:rsidR="00A00BA2" w:rsidRPr="00064769" w:rsidRDefault="007539F3" w:rsidP="00E63A57">
      <w:pPr>
        <w:rPr>
          <w:rFonts w:ascii="Gill Sans MT" w:hAnsi="Gill Sans MT" w:cstheme="minorHAnsi"/>
          <w:b/>
          <w:sz w:val="28"/>
          <w:szCs w:val="28"/>
        </w:rPr>
      </w:pPr>
      <w:r w:rsidRPr="00064769">
        <w:rPr>
          <w:rFonts w:ascii="Gill Sans MT" w:hAnsi="Gill Sans MT" w:cstheme="minorHAnsi"/>
          <w:b/>
          <w:sz w:val="28"/>
          <w:szCs w:val="28"/>
        </w:rPr>
        <w:t>Appendix 3- Signs of Safety Fra</w:t>
      </w:r>
      <w:r w:rsidR="00A942C2" w:rsidRPr="00064769">
        <w:rPr>
          <w:rFonts w:ascii="Gill Sans MT" w:hAnsi="Gill Sans MT" w:cstheme="minorHAnsi"/>
          <w:b/>
          <w:sz w:val="28"/>
          <w:szCs w:val="28"/>
        </w:rPr>
        <w:t>mework for Disruption Meetings</w:t>
      </w:r>
    </w:p>
    <w:p w14:paraId="45DA2905" w14:textId="77777777" w:rsidR="00A00BA2" w:rsidRPr="00064769" w:rsidRDefault="00A00BA2" w:rsidP="00D93388">
      <w:pPr>
        <w:tabs>
          <w:tab w:val="center" w:pos="4513"/>
          <w:tab w:val="right" w:pos="9026"/>
        </w:tabs>
        <w:jc w:val="both"/>
        <w:rPr>
          <w:rFonts w:ascii="Gill Sans MT" w:hAnsi="Gill Sans MT" w:cstheme="minorHAnsi"/>
          <w:b/>
          <w:sz w:val="28"/>
          <w:szCs w:val="28"/>
        </w:rPr>
      </w:pPr>
      <w:r w:rsidRPr="00064769">
        <w:rPr>
          <w:rFonts w:ascii="Gill Sans MT" w:hAnsi="Gill Sans MT" w:cstheme="minorBidi"/>
        </w:rPr>
        <w:t>Signs of safety / Foster Placement Disruption / Case mapping</w:t>
      </w:r>
    </w:p>
    <w:tbl>
      <w:tblPr>
        <w:tblStyle w:val="TableGrid"/>
        <w:tblpPr w:leftFromText="180" w:rightFromText="180" w:vertAnchor="text" w:horzAnchor="page" w:tblpX="464" w:tblpY="346"/>
        <w:tblW w:w="9918" w:type="dxa"/>
        <w:tblLook w:val="04A0" w:firstRow="1" w:lastRow="0" w:firstColumn="1" w:lastColumn="0" w:noHBand="0" w:noVBand="1"/>
      </w:tblPr>
      <w:tblGrid>
        <w:gridCol w:w="3256"/>
        <w:gridCol w:w="3402"/>
        <w:gridCol w:w="3260"/>
      </w:tblGrid>
      <w:tr w:rsidR="00A00BA2" w:rsidRPr="00064769" w14:paraId="71399D46" w14:textId="77777777" w:rsidTr="006D289D">
        <w:trPr>
          <w:trHeight w:val="378"/>
        </w:trPr>
        <w:tc>
          <w:tcPr>
            <w:tcW w:w="9918" w:type="dxa"/>
            <w:gridSpan w:val="3"/>
          </w:tcPr>
          <w:p w14:paraId="5D64706B" w14:textId="5C3C756A" w:rsidR="00A00BA2" w:rsidRPr="00064769" w:rsidRDefault="00A00BA2" w:rsidP="00D93388">
            <w:pPr>
              <w:jc w:val="both"/>
              <w:rPr>
                <w:rFonts w:ascii="Gill Sans MT" w:hAnsi="Gill Sans MT" w:cstheme="minorBidi"/>
                <w:b/>
                <w:sz w:val="24"/>
              </w:rPr>
            </w:pPr>
            <w:r w:rsidRPr="00064769">
              <w:rPr>
                <w:rFonts w:ascii="Gill Sans MT" w:hAnsi="Gill Sans MT" w:cstheme="minorBidi"/>
                <w:b/>
              </w:rPr>
              <w:t xml:space="preserve">  What we think about (</w:t>
            </w:r>
            <w:r w:rsidRPr="00064769">
              <w:rPr>
                <w:rFonts w:ascii="Gill Sans MT" w:hAnsi="Gill Sans MT" w:cstheme="minorBidi"/>
                <w:b/>
                <w:i/>
              </w:rPr>
              <w:t>CHILDS NAME</w:t>
            </w:r>
            <w:r w:rsidRPr="00064769">
              <w:rPr>
                <w:rFonts w:ascii="Gill Sans MT" w:hAnsi="Gill Sans MT" w:cstheme="minorBidi"/>
                <w:b/>
              </w:rPr>
              <w:t>) placement disruption with (</w:t>
            </w:r>
            <w:r w:rsidRPr="00064769">
              <w:rPr>
                <w:rFonts w:ascii="Gill Sans MT" w:hAnsi="Gill Sans MT" w:cstheme="minorBidi"/>
                <w:b/>
                <w:i/>
              </w:rPr>
              <w:t xml:space="preserve">FOSTER CARERS </w:t>
            </w:r>
            <w:proofErr w:type="gramStart"/>
            <w:r w:rsidR="00E63A57" w:rsidRPr="00064769">
              <w:rPr>
                <w:rFonts w:ascii="Gill Sans MT" w:hAnsi="Gill Sans MT" w:cstheme="minorBidi"/>
                <w:b/>
                <w:i/>
              </w:rPr>
              <w:t>NAME</w:t>
            </w:r>
            <w:r w:rsidR="00E63A57" w:rsidRPr="00064769">
              <w:rPr>
                <w:rFonts w:ascii="Gill Sans MT" w:hAnsi="Gill Sans MT" w:cstheme="minorBidi"/>
                <w:b/>
              </w:rPr>
              <w:t xml:space="preserve">)  </w:t>
            </w:r>
            <w:r w:rsidRPr="00064769">
              <w:rPr>
                <w:rFonts w:ascii="Gill Sans MT" w:hAnsi="Gill Sans MT" w:cstheme="minorBidi"/>
                <w:b/>
              </w:rPr>
              <w:t xml:space="preserve"> </w:t>
            </w:r>
            <w:proofErr w:type="gramEnd"/>
            <w:r w:rsidRPr="00064769">
              <w:rPr>
                <w:rFonts w:ascii="Gill Sans MT" w:hAnsi="Gill Sans MT" w:cstheme="minorBidi"/>
                <w:b/>
              </w:rPr>
              <w:t xml:space="preserve">                                      </w:t>
            </w:r>
          </w:p>
        </w:tc>
      </w:tr>
      <w:tr w:rsidR="00A00BA2" w:rsidRPr="00064769" w14:paraId="10F9585B" w14:textId="77777777" w:rsidTr="006D289D">
        <w:trPr>
          <w:trHeight w:val="413"/>
        </w:trPr>
        <w:tc>
          <w:tcPr>
            <w:tcW w:w="3256" w:type="dxa"/>
          </w:tcPr>
          <w:p w14:paraId="4A536F8E" w14:textId="77777777" w:rsidR="00A00BA2" w:rsidRPr="00064769" w:rsidRDefault="00A00BA2" w:rsidP="00D93388">
            <w:pPr>
              <w:jc w:val="both"/>
              <w:rPr>
                <w:rFonts w:ascii="Gill Sans MT" w:hAnsi="Gill Sans MT" w:cstheme="minorBidi"/>
                <w:b/>
                <w:sz w:val="24"/>
              </w:rPr>
            </w:pPr>
            <w:r w:rsidRPr="00064769">
              <w:rPr>
                <w:rFonts w:ascii="Gill Sans MT" w:hAnsi="Gill Sans MT" w:cstheme="minorBidi"/>
                <w:b/>
                <w:sz w:val="24"/>
              </w:rPr>
              <w:t>What concerned us?</w:t>
            </w:r>
          </w:p>
        </w:tc>
        <w:tc>
          <w:tcPr>
            <w:tcW w:w="3402" w:type="dxa"/>
            <w:tcBorders>
              <w:bottom w:val="single" w:sz="4" w:space="0" w:color="auto"/>
            </w:tcBorders>
          </w:tcPr>
          <w:p w14:paraId="7DEB6E6D" w14:textId="77777777" w:rsidR="00A00BA2" w:rsidRPr="00064769" w:rsidRDefault="00A00BA2" w:rsidP="00D93388">
            <w:pPr>
              <w:jc w:val="both"/>
              <w:rPr>
                <w:rFonts w:ascii="Gill Sans MT" w:hAnsi="Gill Sans MT" w:cstheme="minorBidi"/>
                <w:b/>
                <w:sz w:val="24"/>
              </w:rPr>
            </w:pPr>
            <w:r w:rsidRPr="00064769">
              <w:rPr>
                <w:rFonts w:ascii="Gill Sans MT" w:hAnsi="Gill Sans MT" w:cstheme="minorBidi"/>
                <w:b/>
                <w:sz w:val="24"/>
              </w:rPr>
              <w:t>What worked well?</w:t>
            </w:r>
          </w:p>
        </w:tc>
        <w:tc>
          <w:tcPr>
            <w:tcW w:w="3260" w:type="dxa"/>
          </w:tcPr>
          <w:p w14:paraId="4BF8559D" w14:textId="77777777" w:rsidR="00A00BA2" w:rsidRPr="00064769" w:rsidRDefault="00A00BA2" w:rsidP="00D93388">
            <w:pPr>
              <w:jc w:val="both"/>
              <w:rPr>
                <w:rFonts w:ascii="Gill Sans MT" w:hAnsi="Gill Sans MT" w:cstheme="minorBidi"/>
                <w:b/>
                <w:sz w:val="24"/>
              </w:rPr>
            </w:pPr>
            <w:r w:rsidRPr="00064769">
              <w:rPr>
                <w:rFonts w:ascii="Gill Sans MT" w:hAnsi="Gill Sans MT" w:cstheme="minorBidi"/>
                <w:b/>
                <w:sz w:val="24"/>
              </w:rPr>
              <w:t>Moving off from the disruption. What needs to happen?</w:t>
            </w:r>
          </w:p>
        </w:tc>
      </w:tr>
      <w:tr w:rsidR="00A00BA2" w:rsidRPr="00064769" w14:paraId="362D78E0" w14:textId="77777777" w:rsidTr="006D289D">
        <w:trPr>
          <w:trHeight w:val="3256"/>
        </w:trPr>
        <w:tc>
          <w:tcPr>
            <w:tcW w:w="3256" w:type="dxa"/>
          </w:tcPr>
          <w:p w14:paraId="48BF5940" w14:textId="77777777" w:rsidR="00A00BA2" w:rsidRPr="00064769" w:rsidRDefault="00A00BA2" w:rsidP="00D93388">
            <w:pPr>
              <w:jc w:val="both"/>
              <w:rPr>
                <w:rFonts w:ascii="Gill Sans MT" w:hAnsi="Gill Sans MT" w:cstheme="minorBidi"/>
                <w:b/>
                <w:sz w:val="18"/>
              </w:rPr>
            </w:pPr>
            <w:r w:rsidRPr="00064769">
              <w:rPr>
                <w:rFonts w:ascii="Gill Sans MT" w:hAnsi="Gill Sans MT" w:cstheme="minorBidi"/>
                <w:b/>
                <w:sz w:val="18"/>
              </w:rPr>
              <w:t>Events leading to disruption</w:t>
            </w:r>
          </w:p>
          <w:p w14:paraId="6FCFBCF2" w14:textId="77777777" w:rsidR="00A00BA2" w:rsidRPr="00064769" w:rsidRDefault="00A00BA2" w:rsidP="00D93388">
            <w:pPr>
              <w:jc w:val="both"/>
              <w:rPr>
                <w:rFonts w:ascii="Gill Sans MT" w:hAnsi="Gill Sans MT" w:cstheme="minorBidi"/>
                <w:b/>
                <w:sz w:val="18"/>
              </w:rPr>
            </w:pPr>
            <w:r w:rsidRPr="00064769">
              <w:rPr>
                <w:rFonts w:ascii="Gill Sans MT" w:hAnsi="Gill Sans MT" w:cstheme="minorBidi"/>
                <w:b/>
                <w:sz w:val="18"/>
              </w:rPr>
              <w:t>Specific/ Observable / factual details of the:</w:t>
            </w:r>
          </w:p>
          <w:p w14:paraId="0F9081CF" w14:textId="77777777" w:rsidR="00A00BA2" w:rsidRPr="00064769" w:rsidRDefault="00A00BA2" w:rsidP="00D93388">
            <w:pPr>
              <w:numPr>
                <w:ilvl w:val="0"/>
                <w:numId w:val="26"/>
              </w:numPr>
              <w:contextualSpacing/>
              <w:jc w:val="both"/>
              <w:rPr>
                <w:rFonts w:ascii="Gill Sans MT" w:hAnsi="Gill Sans MT" w:cstheme="minorBidi"/>
                <w:sz w:val="18"/>
              </w:rPr>
            </w:pPr>
            <w:r w:rsidRPr="00064769">
              <w:rPr>
                <w:rFonts w:ascii="Gill Sans MT" w:hAnsi="Gill Sans MT" w:cstheme="minorBidi"/>
                <w:sz w:val="18"/>
              </w:rPr>
              <w:t xml:space="preserve">First incident </w:t>
            </w:r>
          </w:p>
          <w:p w14:paraId="35D09946" w14:textId="77777777" w:rsidR="00A00BA2" w:rsidRPr="00064769" w:rsidRDefault="00A00BA2" w:rsidP="00D93388">
            <w:pPr>
              <w:numPr>
                <w:ilvl w:val="0"/>
                <w:numId w:val="26"/>
              </w:numPr>
              <w:contextualSpacing/>
              <w:jc w:val="both"/>
              <w:rPr>
                <w:rFonts w:ascii="Gill Sans MT" w:hAnsi="Gill Sans MT" w:cstheme="minorBidi"/>
                <w:sz w:val="18"/>
              </w:rPr>
            </w:pPr>
            <w:r w:rsidRPr="00064769">
              <w:rPr>
                <w:rFonts w:ascii="Gill Sans MT" w:hAnsi="Gill Sans MT" w:cstheme="minorBidi"/>
                <w:sz w:val="18"/>
              </w:rPr>
              <w:t xml:space="preserve">Last incident </w:t>
            </w:r>
          </w:p>
          <w:p w14:paraId="1E94D950" w14:textId="77777777" w:rsidR="00A00BA2" w:rsidRPr="00064769" w:rsidRDefault="00A00BA2" w:rsidP="00D93388">
            <w:pPr>
              <w:numPr>
                <w:ilvl w:val="0"/>
                <w:numId w:val="26"/>
              </w:numPr>
              <w:contextualSpacing/>
              <w:jc w:val="both"/>
              <w:rPr>
                <w:rFonts w:ascii="Gill Sans MT" w:hAnsi="Gill Sans MT" w:cstheme="minorBidi"/>
                <w:sz w:val="18"/>
              </w:rPr>
            </w:pPr>
            <w:r w:rsidRPr="00064769">
              <w:rPr>
                <w:rFonts w:ascii="Gill Sans MT" w:hAnsi="Gill Sans MT" w:cstheme="minorBidi"/>
                <w:sz w:val="18"/>
              </w:rPr>
              <w:t xml:space="preserve">Worst incident </w:t>
            </w:r>
          </w:p>
          <w:p w14:paraId="4F61A575" w14:textId="77777777" w:rsidR="00A00BA2" w:rsidRPr="00064769" w:rsidRDefault="00A00BA2" w:rsidP="00D93388">
            <w:pPr>
              <w:jc w:val="both"/>
              <w:rPr>
                <w:rFonts w:ascii="Gill Sans MT" w:hAnsi="Gill Sans MT" w:cstheme="minorBidi"/>
                <w:sz w:val="18"/>
              </w:rPr>
            </w:pPr>
          </w:p>
          <w:p w14:paraId="701559B6" w14:textId="77777777" w:rsidR="00A00BA2" w:rsidRPr="00064769" w:rsidRDefault="00A00BA2" w:rsidP="00D93388">
            <w:pPr>
              <w:jc w:val="both"/>
              <w:rPr>
                <w:rFonts w:ascii="Gill Sans MT" w:hAnsi="Gill Sans MT" w:cstheme="minorBidi"/>
                <w:b/>
                <w:sz w:val="18"/>
              </w:rPr>
            </w:pPr>
            <w:r w:rsidRPr="00064769">
              <w:rPr>
                <w:rFonts w:ascii="Gill Sans MT" w:hAnsi="Gill Sans MT" w:cstheme="minorBidi"/>
                <w:b/>
                <w:sz w:val="18"/>
              </w:rPr>
              <w:t>What vulnerabilities were evident before the placement ended?</w:t>
            </w:r>
          </w:p>
          <w:p w14:paraId="7E1F7DA5" w14:textId="77777777" w:rsidR="00A00BA2" w:rsidRPr="00064769" w:rsidRDefault="00A00BA2" w:rsidP="00D93388">
            <w:pPr>
              <w:jc w:val="both"/>
              <w:rPr>
                <w:rFonts w:ascii="Gill Sans MT" w:hAnsi="Gill Sans MT" w:cstheme="minorBidi"/>
                <w:sz w:val="18"/>
              </w:rPr>
            </w:pPr>
          </w:p>
          <w:p w14:paraId="19241DC0" w14:textId="77777777" w:rsidR="00A00BA2" w:rsidRPr="00064769" w:rsidRDefault="00A00BA2" w:rsidP="00D93388">
            <w:pPr>
              <w:numPr>
                <w:ilvl w:val="0"/>
                <w:numId w:val="26"/>
              </w:numPr>
              <w:contextualSpacing/>
              <w:jc w:val="both"/>
              <w:rPr>
                <w:rFonts w:ascii="Gill Sans MT" w:hAnsi="Gill Sans MT" w:cstheme="minorBidi"/>
                <w:sz w:val="18"/>
              </w:rPr>
            </w:pPr>
            <w:r w:rsidRPr="00064769">
              <w:rPr>
                <w:rFonts w:ascii="Gill Sans MT" w:hAnsi="Gill Sans MT" w:cstheme="minorBidi"/>
                <w:sz w:val="18"/>
              </w:rPr>
              <w:t>Any relevant information from previous placements?</w:t>
            </w:r>
          </w:p>
          <w:p w14:paraId="19961D81" w14:textId="77777777" w:rsidR="00A00BA2" w:rsidRPr="00064769" w:rsidRDefault="00A00BA2" w:rsidP="00D93388">
            <w:pPr>
              <w:jc w:val="both"/>
              <w:rPr>
                <w:rFonts w:ascii="Gill Sans MT" w:hAnsi="Gill Sans MT" w:cstheme="minorBidi"/>
                <w:sz w:val="18"/>
              </w:rPr>
            </w:pPr>
          </w:p>
          <w:p w14:paraId="2EF68DAB" w14:textId="77777777" w:rsidR="00A00BA2" w:rsidRPr="00064769" w:rsidRDefault="00A00BA2" w:rsidP="00D93388">
            <w:pPr>
              <w:jc w:val="both"/>
              <w:rPr>
                <w:rFonts w:ascii="Gill Sans MT" w:hAnsi="Gill Sans MT" w:cstheme="minorBidi"/>
                <w:b/>
                <w:sz w:val="18"/>
              </w:rPr>
            </w:pPr>
            <w:r w:rsidRPr="00064769">
              <w:rPr>
                <w:rFonts w:ascii="Gill Sans MT" w:hAnsi="Gill Sans MT" w:cstheme="minorBidi"/>
                <w:b/>
                <w:sz w:val="18"/>
              </w:rPr>
              <w:t>What is the child view on events leading up to the disruption?</w:t>
            </w:r>
          </w:p>
          <w:p w14:paraId="43A5AE9D" w14:textId="77777777" w:rsidR="00A00BA2" w:rsidRPr="00064769" w:rsidRDefault="00A00BA2" w:rsidP="00D93388">
            <w:pPr>
              <w:jc w:val="both"/>
              <w:rPr>
                <w:rFonts w:ascii="Gill Sans MT" w:hAnsi="Gill Sans MT" w:cstheme="minorBidi"/>
                <w:i/>
                <w:sz w:val="16"/>
              </w:rPr>
            </w:pPr>
            <w:r w:rsidRPr="00064769">
              <w:rPr>
                <w:rFonts w:ascii="Gill Sans MT" w:hAnsi="Gill Sans MT" w:cstheme="minorBidi"/>
                <w:i/>
                <w:sz w:val="16"/>
              </w:rPr>
              <w:t xml:space="preserve">(If the child is not present the </w:t>
            </w:r>
            <w:proofErr w:type="spellStart"/>
            <w:r w:rsidRPr="00064769">
              <w:rPr>
                <w:rFonts w:ascii="Gill Sans MT" w:hAnsi="Gill Sans MT" w:cstheme="minorBidi"/>
                <w:i/>
                <w:sz w:val="16"/>
              </w:rPr>
              <w:t>ccsw</w:t>
            </w:r>
            <w:proofErr w:type="spellEnd"/>
            <w:r w:rsidRPr="00064769">
              <w:rPr>
                <w:rFonts w:ascii="Gill Sans MT" w:hAnsi="Gill Sans MT" w:cstheme="minorBidi"/>
                <w:i/>
                <w:sz w:val="16"/>
              </w:rPr>
              <w:t xml:space="preserve"> or appropriate worker to have completed direct work with the child prior to the meeting. E.g. Three Houses / wish wizard etc.) </w:t>
            </w:r>
          </w:p>
          <w:p w14:paraId="4628A08A" w14:textId="77777777" w:rsidR="00A00BA2" w:rsidRPr="00064769" w:rsidRDefault="00A00BA2" w:rsidP="00D93388">
            <w:pPr>
              <w:jc w:val="both"/>
              <w:rPr>
                <w:rFonts w:ascii="Gill Sans MT" w:hAnsi="Gill Sans MT" w:cstheme="minorBidi"/>
                <w:i/>
                <w:sz w:val="24"/>
              </w:rPr>
            </w:pPr>
          </w:p>
        </w:tc>
        <w:tc>
          <w:tcPr>
            <w:tcW w:w="3402" w:type="dxa"/>
          </w:tcPr>
          <w:p w14:paraId="1FA3B05E" w14:textId="77777777" w:rsidR="00A00BA2" w:rsidRPr="00064769" w:rsidRDefault="00A00BA2" w:rsidP="00D93388">
            <w:pPr>
              <w:jc w:val="both"/>
              <w:rPr>
                <w:rFonts w:ascii="Gill Sans MT" w:hAnsi="Gill Sans MT" w:cstheme="minorBidi"/>
                <w:b/>
                <w:sz w:val="18"/>
                <w:szCs w:val="18"/>
              </w:rPr>
            </w:pPr>
            <w:r w:rsidRPr="00064769">
              <w:rPr>
                <w:rFonts w:ascii="Gill Sans MT" w:hAnsi="Gill Sans MT" w:cstheme="minorBidi"/>
                <w:b/>
                <w:sz w:val="18"/>
                <w:szCs w:val="18"/>
              </w:rPr>
              <w:t>What were the strengths of the placement and foster carer?</w:t>
            </w:r>
          </w:p>
          <w:p w14:paraId="65B1BEA4" w14:textId="77777777" w:rsidR="00A00BA2" w:rsidRPr="00064769" w:rsidRDefault="00A00BA2" w:rsidP="00D93388">
            <w:pPr>
              <w:jc w:val="both"/>
              <w:rPr>
                <w:rFonts w:ascii="Gill Sans MT" w:hAnsi="Gill Sans MT" w:cstheme="minorBidi"/>
                <w:b/>
                <w:sz w:val="18"/>
                <w:szCs w:val="18"/>
              </w:rPr>
            </w:pPr>
          </w:p>
          <w:p w14:paraId="6EEB9821" w14:textId="77777777" w:rsidR="00A00BA2" w:rsidRPr="00064769" w:rsidRDefault="00A00BA2" w:rsidP="00D93388">
            <w:pPr>
              <w:jc w:val="both"/>
              <w:rPr>
                <w:rFonts w:ascii="Gill Sans MT" w:hAnsi="Gill Sans MT" w:cstheme="minorBidi"/>
                <w:b/>
                <w:sz w:val="18"/>
                <w:szCs w:val="18"/>
              </w:rPr>
            </w:pPr>
          </w:p>
          <w:p w14:paraId="5F38222C" w14:textId="77777777" w:rsidR="00A00BA2" w:rsidRPr="00064769" w:rsidRDefault="00A00BA2" w:rsidP="00D93388">
            <w:pPr>
              <w:jc w:val="both"/>
              <w:rPr>
                <w:rFonts w:ascii="Gill Sans MT" w:hAnsi="Gill Sans MT" w:cstheme="minorBidi"/>
                <w:b/>
                <w:sz w:val="18"/>
                <w:szCs w:val="18"/>
              </w:rPr>
            </w:pPr>
            <w:r w:rsidRPr="00064769">
              <w:rPr>
                <w:rFonts w:ascii="Gill Sans MT" w:hAnsi="Gill Sans MT" w:cstheme="minorBidi"/>
                <w:b/>
                <w:sz w:val="18"/>
                <w:szCs w:val="18"/>
              </w:rPr>
              <w:t>What did you like best about the child?</w:t>
            </w:r>
          </w:p>
          <w:p w14:paraId="0783D950" w14:textId="77777777" w:rsidR="00A00BA2" w:rsidRPr="00064769" w:rsidRDefault="00A00BA2" w:rsidP="00D93388">
            <w:pPr>
              <w:jc w:val="both"/>
              <w:rPr>
                <w:rFonts w:ascii="Gill Sans MT" w:hAnsi="Gill Sans MT" w:cstheme="minorBidi"/>
                <w:b/>
                <w:sz w:val="18"/>
                <w:szCs w:val="18"/>
              </w:rPr>
            </w:pPr>
          </w:p>
          <w:p w14:paraId="6834980B" w14:textId="77777777" w:rsidR="00A00BA2" w:rsidRPr="00064769" w:rsidRDefault="00A00BA2" w:rsidP="00D93388">
            <w:pPr>
              <w:jc w:val="both"/>
              <w:rPr>
                <w:rFonts w:ascii="Gill Sans MT" w:hAnsi="Gill Sans MT" w:cstheme="minorBidi"/>
                <w:b/>
                <w:sz w:val="18"/>
                <w:szCs w:val="18"/>
              </w:rPr>
            </w:pPr>
          </w:p>
          <w:p w14:paraId="44B9D0DC" w14:textId="77777777" w:rsidR="00A00BA2" w:rsidRPr="00064769" w:rsidRDefault="00A00BA2" w:rsidP="00D93388">
            <w:pPr>
              <w:jc w:val="both"/>
              <w:rPr>
                <w:rFonts w:ascii="Gill Sans MT" w:hAnsi="Gill Sans MT" w:cstheme="minorBidi"/>
                <w:sz w:val="18"/>
                <w:szCs w:val="18"/>
              </w:rPr>
            </w:pPr>
            <w:r w:rsidRPr="00064769">
              <w:rPr>
                <w:rFonts w:ascii="Gill Sans MT" w:hAnsi="Gill Sans MT" w:cstheme="minorBidi"/>
                <w:b/>
                <w:sz w:val="18"/>
                <w:szCs w:val="18"/>
              </w:rPr>
              <w:t>What support / resources were helpful?</w:t>
            </w:r>
          </w:p>
          <w:p w14:paraId="278E7339" w14:textId="77777777" w:rsidR="00A00BA2" w:rsidRPr="00064769" w:rsidRDefault="00A00BA2" w:rsidP="00D93388">
            <w:pPr>
              <w:jc w:val="both"/>
              <w:rPr>
                <w:rFonts w:ascii="Gill Sans MT" w:hAnsi="Gill Sans MT" w:cstheme="minorBidi"/>
                <w:sz w:val="18"/>
                <w:szCs w:val="18"/>
              </w:rPr>
            </w:pPr>
          </w:p>
          <w:p w14:paraId="1EE70962" w14:textId="77777777" w:rsidR="00A00BA2" w:rsidRPr="00064769" w:rsidRDefault="00A00BA2" w:rsidP="00D93388">
            <w:pPr>
              <w:jc w:val="both"/>
              <w:rPr>
                <w:rFonts w:ascii="Gill Sans MT" w:hAnsi="Gill Sans MT" w:cstheme="minorBidi"/>
                <w:b/>
                <w:sz w:val="18"/>
                <w:szCs w:val="18"/>
              </w:rPr>
            </w:pPr>
            <w:r w:rsidRPr="00064769">
              <w:rPr>
                <w:rFonts w:ascii="Gill Sans MT" w:hAnsi="Gill Sans MT" w:cstheme="minorBidi"/>
                <w:b/>
                <w:sz w:val="18"/>
                <w:szCs w:val="18"/>
              </w:rPr>
              <w:t>Other ‘good’ things about the child e.g. school, activities, friends, extended family relationships</w:t>
            </w:r>
          </w:p>
          <w:p w14:paraId="205FA682" w14:textId="77777777" w:rsidR="00A00BA2" w:rsidRPr="00064769" w:rsidRDefault="00A00BA2" w:rsidP="00D93388">
            <w:pPr>
              <w:jc w:val="both"/>
              <w:rPr>
                <w:rFonts w:ascii="Gill Sans MT" w:hAnsi="Gill Sans MT" w:cstheme="minorBidi"/>
                <w:sz w:val="18"/>
                <w:szCs w:val="18"/>
              </w:rPr>
            </w:pPr>
          </w:p>
          <w:p w14:paraId="10837BA8" w14:textId="77777777" w:rsidR="00A00BA2" w:rsidRPr="00064769" w:rsidRDefault="00A00BA2" w:rsidP="00D93388">
            <w:pPr>
              <w:jc w:val="both"/>
              <w:rPr>
                <w:rFonts w:ascii="Gill Sans MT" w:hAnsi="Gill Sans MT" w:cstheme="minorBidi"/>
                <w:b/>
                <w:sz w:val="18"/>
                <w:szCs w:val="18"/>
              </w:rPr>
            </w:pPr>
            <w:r w:rsidRPr="00064769">
              <w:rPr>
                <w:rFonts w:ascii="Gill Sans MT" w:hAnsi="Gill Sans MT" w:cstheme="minorBidi"/>
                <w:b/>
                <w:sz w:val="18"/>
                <w:szCs w:val="18"/>
              </w:rPr>
              <w:t>What is the Child’s view of this placement?</w:t>
            </w:r>
          </w:p>
          <w:p w14:paraId="1F2B98E0" w14:textId="77777777" w:rsidR="00A00BA2" w:rsidRPr="00064769" w:rsidRDefault="00A00BA2" w:rsidP="00D93388">
            <w:pPr>
              <w:jc w:val="both"/>
              <w:rPr>
                <w:rFonts w:ascii="Gill Sans MT" w:hAnsi="Gill Sans MT" w:cstheme="minorBidi"/>
                <w:i/>
                <w:sz w:val="18"/>
                <w:szCs w:val="18"/>
              </w:rPr>
            </w:pPr>
            <w:r w:rsidRPr="00064769">
              <w:rPr>
                <w:rFonts w:ascii="Gill Sans MT" w:hAnsi="Gill Sans MT" w:cstheme="minorBidi"/>
                <w:i/>
                <w:sz w:val="18"/>
                <w:szCs w:val="18"/>
              </w:rPr>
              <w:t xml:space="preserve">(If the child is not present the </w:t>
            </w:r>
            <w:proofErr w:type="spellStart"/>
            <w:r w:rsidRPr="00064769">
              <w:rPr>
                <w:rFonts w:ascii="Gill Sans MT" w:hAnsi="Gill Sans MT" w:cstheme="minorBidi"/>
                <w:i/>
                <w:sz w:val="18"/>
                <w:szCs w:val="18"/>
              </w:rPr>
              <w:t>ccsw</w:t>
            </w:r>
            <w:proofErr w:type="spellEnd"/>
            <w:r w:rsidRPr="00064769">
              <w:rPr>
                <w:rFonts w:ascii="Gill Sans MT" w:hAnsi="Gill Sans MT" w:cstheme="minorBidi"/>
                <w:i/>
                <w:sz w:val="18"/>
                <w:szCs w:val="18"/>
              </w:rPr>
              <w:t xml:space="preserve"> or appropriate worker to have completed direct work with the child prior to the meeting. E.g. Three Houses / wish wizard etc.) </w:t>
            </w:r>
          </w:p>
          <w:p w14:paraId="66948FBB" w14:textId="77777777" w:rsidR="00A00BA2" w:rsidRPr="00064769" w:rsidRDefault="00A00BA2" w:rsidP="00D93388">
            <w:pPr>
              <w:jc w:val="both"/>
              <w:rPr>
                <w:rFonts w:ascii="Gill Sans MT" w:hAnsi="Gill Sans MT" w:cstheme="minorBidi"/>
                <w:sz w:val="18"/>
              </w:rPr>
            </w:pPr>
          </w:p>
        </w:tc>
        <w:tc>
          <w:tcPr>
            <w:tcW w:w="3260" w:type="dxa"/>
          </w:tcPr>
          <w:p w14:paraId="6C5AE846" w14:textId="77777777" w:rsidR="00A00BA2" w:rsidRPr="00064769" w:rsidRDefault="00A00BA2" w:rsidP="00D93388">
            <w:pPr>
              <w:jc w:val="both"/>
              <w:rPr>
                <w:rFonts w:ascii="Gill Sans MT" w:hAnsi="Gill Sans MT" w:cstheme="minorBidi"/>
                <w:b/>
                <w:sz w:val="18"/>
              </w:rPr>
            </w:pPr>
            <w:r w:rsidRPr="00064769">
              <w:rPr>
                <w:rFonts w:ascii="Gill Sans MT" w:hAnsi="Gill Sans MT" w:cstheme="minorBidi"/>
                <w:b/>
                <w:sz w:val="18"/>
              </w:rPr>
              <w:t>For the child, to prevent future placement disruptions.</w:t>
            </w:r>
          </w:p>
          <w:p w14:paraId="768DC27B" w14:textId="77777777" w:rsidR="00A00BA2" w:rsidRPr="00064769" w:rsidRDefault="00A00BA2" w:rsidP="00D93388">
            <w:pPr>
              <w:jc w:val="both"/>
              <w:rPr>
                <w:rFonts w:ascii="Gill Sans MT" w:hAnsi="Gill Sans MT" w:cstheme="minorBidi"/>
                <w:b/>
                <w:sz w:val="18"/>
              </w:rPr>
            </w:pPr>
          </w:p>
          <w:p w14:paraId="376AEF08" w14:textId="77777777" w:rsidR="00A00BA2" w:rsidRPr="00064769" w:rsidRDefault="00A00BA2" w:rsidP="00D93388">
            <w:pPr>
              <w:jc w:val="both"/>
              <w:rPr>
                <w:rFonts w:ascii="Gill Sans MT" w:hAnsi="Gill Sans MT" w:cstheme="minorBidi"/>
                <w:b/>
                <w:sz w:val="18"/>
              </w:rPr>
            </w:pPr>
          </w:p>
          <w:p w14:paraId="1C60D39C" w14:textId="77777777" w:rsidR="00A00BA2" w:rsidRPr="00064769" w:rsidRDefault="00A00BA2" w:rsidP="00D93388">
            <w:pPr>
              <w:jc w:val="both"/>
              <w:rPr>
                <w:rFonts w:ascii="Gill Sans MT" w:hAnsi="Gill Sans MT" w:cstheme="minorBidi"/>
                <w:b/>
                <w:sz w:val="18"/>
              </w:rPr>
            </w:pPr>
          </w:p>
          <w:p w14:paraId="49A2C902" w14:textId="77777777" w:rsidR="00A00BA2" w:rsidRPr="00064769" w:rsidRDefault="00A00BA2" w:rsidP="00D93388">
            <w:pPr>
              <w:jc w:val="both"/>
              <w:rPr>
                <w:rFonts w:ascii="Gill Sans MT" w:hAnsi="Gill Sans MT" w:cstheme="minorBidi"/>
                <w:b/>
                <w:sz w:val="18"/>
              </w:rPr>
            </w:pPr>
            <w:r w:rsidRPr="00064769">
              <w:rPr>
                <w:rFonts w:ascii="Gill Sans MT" w:hAnsi="Gill Sans MT" w:cstheme="minorBidi"/>
                <w:b/>
                <w:sz w:val="18"/>
              </w:rPr>
              <w:t>For the fostering household, to prevent future placement disruptions.</w:t>
            </w:r>
          </w:p>
          <w:p w14:paraId="05063A8E" w14:textId="77777777" w:rsidR="00A00BA2" w:rsidRPr="00064769" w:rsidRDefault="00A00BA2" w:rsidP="00D93388">
            <w:pPr>
              <w:jc w:val="both"/>
              <w:rPr>
                <w:rFonts w:ascii="Gill Sans MT" w:hAnsi="Gill Sans MT" w:cstheme="minorBidi"/>
                <w:b/>
                <w:sz w:val="18"/>
              </w:rPr>
            </w:pPr>
          </w:p>
          <w:p w14:paraId="5B01117B" w14:textId="77777777" w:rsidR="00A00BA2" w:rsidRPr="00064769" w:rsidRDefault="00A00BA2" w:rsidP="00D93388">
            <w:pPr>
              <w:jc w:val="both"/>
              <w:rPr>
                <w:rFonts w:ascii="Gill Sans MT" w:hAnsi="Gill Sans MT" w:cstheme="minorBidi"/>
                <w:b/>
                <w:sz w:val="18"/>
              </w:rPr>
            </w:pPr>
          </w:p>
          <w:p w14:paraId="530888DA" w14:textId="77777777" w:rsidR="00A00BA2" w:rsidRPr="00064769" w:rsidRDefault="00A00BA2" w:rsidP="00D93388">
            <w:pPr>
              <w:jc w:val="both"/>
              <w:rPr>
                <w:rFonts w:ascii="Gill Sans MT" w:hAnsi="Gill Sans MT" w:cstheme="minorBidi"/>
                <w:b/>
                <w:sz w:val="18"/>
              </w:rPr>
            </w:pPr>
          </w:p>
          <w:p w14:paraId="097705FD" w14:textId="77777777" w:rsidR="00A00BA2" w:rsidRPr="00064769" w:rsidRDefault="00A00BA2" w:rsidP="00D93388">
            <w:pPr>
              <w:jc w:val="both"/>
              <w:rPr>
                <w:rFonts w:ascii="Gill Sans MT" w:hAnsi="Gill Sans MT" w:cstheme="minorBidi"/>
                <w:sz w:val="18"/>
              </w:rPr>
            </w:pPr>
            <w:r w:rsidRPr="00064769">
              <w:rPr>
                <w:rFonts w:ascii="Gill Sans MT" w:hAnsi="Gill Sans MT" w:cstheme="minorBidi"/>
                <w:b/>
                <w:sz w:val="18"/>
              </w:rPr>
              <w:t>For CYP teams, to prevent future placement disruptions</w:t>
            </w:r>
            <w:r w:rsidRPr="00064769">
              <w:rPr>
                <w:rFonts w:ascii="Gill Sans MT" w:hAnsi="Gill Sans MT" w:cstheme="minorBidi"/>
                <w:sz w:val="18"/>
              </w:rPr>
              <w:t xml:space="preserve">.  </w:t>
            </w:r>
          </w:p>
        </w:tc>
      </w:tr>
      <w:tr w:rsidR="00A00BA2" w:rsidRPr="00064769" w14:paraId="08AB0A2F" w14:textId="77777777" w:rsidTr="006D289D">
        <w:trPr>
          <w:trHeight w:val="357"/>
        </w:trPr>
        <w:tc>
          <w:tcPr>
            <w:tcW w:w="3256" w:type="dxa"/>
          </w:tcPr>
          <w:p w14:paraId="09830B89" w14:textId="77777777" w:rsidR="00A00BA2" w:rsidRPr="00064769" w:rsidRDefault="00A00BA2" w:rsidP="00D93388">
            <w:pPr>
              <w:jc w:val="both"/>
              <w:rPr>
                <w:rFonts w:ascii="Gill Sans MT" w:hAnsi="Gill Sans MT" w:cstheme="minorBidi"/>
                <w:b/>
                <w:sz w:val="24"/>
              </w:rPr>
            </w:pPr>
            <w:r w:rsidRPr="00064769">
              <w:rPr>
                <w:rFonts w:ascii="Gill Sans MT" w:hAnsi="Gill Sans MT" w:cstheme="minorBidi"/>
                <w:b/>
              </w:rPr>
              <w:t xml:space="preserve">Complicating factors </w:t>
            </w:r>
          </w:p>
        </w:tc>
        <w:tc>
          <w:tcPr>
            <w:tcW w:w="3402" w:type="dxa"/>
          </w:tcPr>
          <w:p w14:paraId="035E384D" w14:textId="77777777" w:rsidR="00A00BA2" w:rsidRPr="00064769" w:rsidRDefault="00A00BA2" w:rsidP="00D93388">
            <w:pPr>
              <w:jc w:val="both"/>
              <w:rPr>
                <w:rFonts w:ascii="Gill Sans MT" w:hAnsi="Gill Sans MT" w:cstheme="minorBidi"/>
                <w:sz w:val="24"/>
              </w:rPr>
            </w:pPr>
            <w:r w:rsidRPr="00064769">
              <w:rPr>
                <w:rFonts w:ascii="Gill Sans MT" w:hAnsi="Gill Sans MT" w:cstheme="minorBidi"/>
                <w:sz w:val="24"/>
              </w:rPr>
              <w:t>Disruption statement</w:t>
            </w:r>
          </w:p>
        </w:tc>
        <w:tc>
          <w:tcPr>
            <w:tcW w:w="3260" w:type="dxa"/>
          </w:tcPr>
          <w:p w14:paraId="50A297EC" w14:textId="77777777" w:rsidR="00A00BA2" w:rsidRPr="00064769" w:rsidRDefault="00A00BA2" w:rsidP="00D93388">
            <w:pPr>
              <w:jc w:val="both"/>
              <w:rPr>
                <w:rFonts w:ascii="Gill Sans MT" w:hAnsi="Gill Sans MT" w:cstheme="minorBidi"/>
                <w:sz w:val="24"/>
              </w:rPr>
            </w:pPr>
            <w:r w:rsidRPr="00064769">
              <w:rPr>
                <w:rFonts w:ascii="Gill Sans MT" w:hAnsi="Gill Sans MT" w:cstheme="minorBidi"/>
                <w:sz w:val="24"/>
              </w:rPr>
              <w:t xml:space="preserve">Next steps </w:t>
            </w:r>
          </w:p>
        </w:tc>
      </w:tr>
      <w:tr w:rsidR="00A00BA2" w:rsidRPr="00064769" w14:paraId="5A378B96" w14:textId="77777777" w:rsidTr="006D289D">
        <w:trPr>
          <w:trHeight w:val="2118"/>
        </w:trPr>
        <w:tc>
          <w:tcPr>
            <w:tcW w:w="3256" w:type="dxa"/>
          </w:tcPr>
          <w:p w14:paraId="24B27190" w14:textId="77777777" w:rsidR="00A00BA2" w:rsidRPr="00064769" w:rsidRDefault="00A00BA2" w:rsidP="00D93388">
            <w:pPr>
              <w:jc w:val="both"/>
              <w:rPr>
                <w:rFonts w:ascii="Gill Sans MT" w:hAnsi="Gill Sans MT" w:cstheme="minorBidi"/>
                <w:b/>
                <w:sz w:val="18"/>
              </w:rPr>
            </w:pPr>
          </w:p>
          <w:p w14:paraId="6CBB5589" w14:textId="77777777" w:rsidR="00A00BA2" w:rsidRPr="00064769" w:rsidRDefault="00A00BA2" w:rsidP="00D93388">
            <w:pPr>
              <w:jc w:val="both"/>
              <w:rPr>
                <w:rFonts w:ascii="Gill Sans MT" w:hAnsi="Gill Sans MT" w:cstheme="minorBidi"/>
                <w:b/>
                <w:sz w:val="18"/>
              </w:rPr>
            </w:pPr>
            <w:r w:rsidRPr="00064769">
              <w:rPr>
                <w:rFonts w:ascii="Gill Sans MT" w:hAnsi="Gill Sans MT" w:cstheme="minorBidi"/>
                <w:b/>
                <w:sz w:val="18"/>
              </w:rPr>
              <w:t>What increased the likelihood of the disruption?</w:t>
            </w:r>
          </w:p>
          <w:p w14:paraId="69CD59C2" w14:textId="77777777" w:rsidR="00A00BA2" w:rsidRPr="00064769" w:rsidRDefault="00A00BA2" w:rsidP="00D93388">
            <w:pPr>
              <w:numPr>
                <w:ilvl w:val="0"/>
                <w:numId w:val="26"/>
              </w:numPr>
              <w:contextualSpacing/>
              <w:jc w:val="both"/>
              <w:rPr>
                <w:rFonts w:ascii="Gill Sans MT" w:hAnsi="Gill Sans MT" w:cstheme="minorBidi"/>
                <w:sz w:val="18"/>
              </w:rPr>
            </w:pPr>
            <w:r w:rsidRPr="00064769">
              <w:rPr>
                <w:rFonts w:ascii="Gill Sans MT" w:hAnsi="Gill Sans MT" w:cstheme="minorBidi"/>
                <w:sz w:val="18"/>
              </w:rPr>
              <w:t xml:space="preserve">Childs history with birth family </w:t>
            </w:r>
          </w:p>
          <w:p w14:paraId="05F96463" w14:textId="77777777" w:rsidR="00A00BA2" w:rsidRPr="00064769" w:rsidRDefault="00A00BA2" w:rsidP="00D93388">
            <w:pPr>
              <w:numPr>
                <w:ilvl w:val="0"/>
                <w:numId w:val="26"/>
              </w:numPr>
              <w:contextualSpacing/>
              <w:jc w:val="both"/>
              <w:rPr>
                <w:rFonts w:ascii="Gill Sans MT" w:hAnsi="Gill Sans MT" w:cstheme="minorBidi"/>
                <w:sz w:val="18"/>
              </w:rPr>
            </w:pPr>
            <w:r w:rsidRPr="00064769">
              <w:rPr>
                <w:rFonts w:ascii="Gill Sans MT" w:hAnsi="Gill Sans MT" w:cstheme="minorBidi"/>
                <w:sz w:val="18"/>
              </w:rPr>
              <w:t>Matching issues – how much pressure was there to place with this family?</w:t>
            </w:r>
          </w:p>
          <w:p w14:paraId="4B8CD593" w14:textId="77777777" w:rsidR="00A00BA2" w:rsidRPr="00064769" w:rsidRDefault="00A00BA2" w:rsidP="00D93388">
            <w:pPr>
              <w:numPr>
                <w:ilvl w:val="0"/>
                <w:numId w:val="26"/>
              </w:numPr>
              <w:contextualSpacing/>
              <w:jc w:val="both"/>
              <w:rPr>
                <w:rFonts w:ascii="Gill Sans MT" w:hAnsi="Gill Sans MT" w:cstheme="minorBidi"/>
                <w:sz w:val="18"/>
              </w:rPr>
            </w:pPr>
            <w:r w:rsidRPr="00064769">
              <w:rPr>
                <w:rFonts w:ascii="Gill Sans MT" w:hAnsi="Gill Sans MT" w:cstheme="minorBidi"/>
                <w:sz w:val="18"/>
              </w:rPr>
              <w:t xml:space="preserve">Introductions / preparation for the family </w:t>
            </w:r>
          </w:p>
          <w:p w14:paraId="74EA374D" w14:textId="77777777" w:rsidR="00A00BA2" w:rsidRPr="00064769" w:rsidRDefault="00A00BA2" w:rsidP="00D93388">
            <w:pPr>
              <w:numPr>
                <w:ilvl w:val="0"/>
                <w:numId w:val="26"/>
              </w:numPr>
              <w:contextualSpacing/>
              <w:jc w:val="both"/>
              <w:rPr>
                <w:rFonts w:ascii="Gill Sans MT" w:hAnsi="Gill Sans MT" w:cstheme="minorBidi"/>
                <w:sz w:val="18"/>
              </w:rPr>
            </w:pPr>
            <w:r w:rsidRPr="00064769">
              <w:rPr>
                <w:rFonts w:ascii="Gill Sans MT" w:hAnsi="Gill Sans MT" w:cstheme="minorBidi"/>
                <w:sz w:val="18"/>
              </w:rPr>
              <w:t>Was there a clear care plan for permanency?</w:t>
            </w:r>
          </w:p>
          <w:p w14:paraId="58586913" w14:textId="77777777" w:rsidR="00A00BA2" w:rsidRPr="00064769" w:rsidRDefault="00A00BA2" w:rsidP="00D93388">
            <w:pPr>
              <w:numPr>
                <w:ilvl w:val="0"/>
                <w:numId w:val="26"/>
              </w:numPr>
              <w:contextualSpacing/>
              <w:jc w:val="both"/>
              <w:rPr>
                <w:rFonts w:ascii="Gill Sans MT" w:hAnsi="Gill Sans MT" w:cstheme="minorBidi"/>
                <w:sz w:val="18"/>
              </w:rPr>
            </w:pPr>
            <w:r w:rsidRPr="00064769">
              <w:rPr>
                <w:rFonts w:ascii="Gill Sans MT" w:hAnsi="Gill Sans MT" w:cstheme="minorBidi"/>
                <w:sz w:val="18"/>
              </w:rPr>
              <w:t>Support or resource issues</w:t>
            </w:r>
          </w:p>
          <w:p w14:paraId="52C3F184" w14:textId="77777777" w:rsidR="00A00BA2" w:rsidRPr="00064769" w:rsidRDefault="00A00BA2" w:rsidP="00D93388">
            <w:pPr>
              <w:numPr>
                <w:ilvl w:val="0"/>
                <w:numId w:val="26"/>
              </w:numPr>
              <w:contextualSpacing/>
              <w:jc w:val="both"/>
              <w:rPr>
                <w:rFonts w:ascii="Gill Sans MT" w:hAnsi="Gill Sans MT" w:cstheme="minorBidi"/>
                <w:sz w:val="18"/>
              </w:rPr>
            </w:pPr>
            <w:r w:rsidRPr="00064769">
              <w:rPr>
                <w:rFonts w:ascii="Gill Sans MT" w:hAnsi="Gill Sans MT" w:cstheme="minorBidi"/>
                <w:sz w:val="18"/>
              </w:rPr>
              <w:t xml:space="preserve">Contact </w:t>
            </w:r>
          </w:p>
          <w:p w14:paraId="42153935" w14:textId="77777777" w:rsidR="00A00BA2" w:rsidRPr="00064769" w:rsidRDefault="00A00BA2" w:rsidP="00D93388">
            <w:pPr>
              <w:numPr>
                <w:ilvl w:val="0"/>
                <w:numId w:val="26"/>
              </w:numPr>
              <w:contextualSpacing/>
              <w:jc w:val="both"/>
              <w:rPr>
                <w:rFonts w:ascii="Gill Sans MT" w:hAnsi="Gill Sans MT" w:cstheme="minorBidi"/>
              </w:rPr>
            </w:pPr>
            <w:r w:rsidRPr="00064769">
              <w:rPr>
                <w:rFonts w:ascii="Gill Sans MT" w:hAnsi="Gill Sans MT" w:cstheme="minorBidi"/>
                <w:sz w:val="18"/>
              </w:rPr>
              <w:t xml:space="preserve">Foster family circumstances  </w:t>
            </w:r>
          </w:p>
        </w:tc>
        <w:tc>
          <w:tcPr>
            <w:tcW w:w="3402" w:type="dxa"/>
          </w:tcPr>
          <w:p w14:paraId="43408171" w14:textId="14E8E75D" w:rsidR="00A00BA2" w:rsidRPr="00064769" w:rsidRDefault="00A00BA2" w:rsidP="00D93388">
            <w:pPr>
              <w:jc w:val="both"/>
              <w:rPr>
                <w:rFonts w:ascii="Gill Sans MT" w:hAnsi="Gill Sans MT" w:cstheme="minorBidi"/>
                <w:b/>
                <w:sz w:val="18"/>
              </w:rPr>
            </w:pPr>
            <w:r w:rsidRPr="00064769">
              <w:rPr>
                <w:rFonts w:ascii="Gill Sans MT" w:hAnsi="Gill Sans MT" w:cstheme="minorBidi"/>
                <w:b/>
                <w:sz w:val="24"/>
              </w:rPr>
              <w:t>‘</w:t>
            </w:r>
            <w:r w:rsidR="00E63A57" w:rsidRPr="00064769">
              <w:rPr>
                <w:rFonts w:ascii="Gill Sans MT" w:hAnsi="Gill Sans MT" w:cstheme="minorBidi"/>
                <w:b/>
                <w:sz w:val="18"/>
              </w:rPr>
              <w:t>Why</w:t>
            </w:r>
            <w:r w:rsidRPr="00064769">
              <w:rPr>
                <w:rFonts w:ascii="Gill Sans MT" w:hAnsi="Gill Sans MT" w:cstheme="minorBidi"/>
                <w:b/>
                <w:sz w:val="18"/>
              </w:rPr>
              <w:t xml:space="preserve"> I had to move’</w:t>
            </w:r>
          </w:p>
          <w:p w14:paraId="1CB2A811" w14:textId="77777777" w:rsidR="00A00BA2" w:rsidRPr="00064769" w:rsidRDefault="00A00BA2" w:rsidP="00D93388">
            <w:pPr>
              <w:jc w:val="both"/>
              <w:rPr>
                <w:rFonts w:ascii="Gill Sans MT" w:hAnsi="Gill Sans MT" w:cstheme="minorBidi"/>
                <w:b/>
                <w:sz w:val="18"/>
              </w:rPr>
            </w:pPr>
          </w:p>
          <w:p w14:paraId="0CE649C1" w14:textId="77777777" w:rsidR="00A00BA2" w:rsidRPr="00064769" w:rsidRDefault="00A00BA2" w:rsidP="00D93388">
            <w:pPr>
              <w:jc w:val="both"/>
              <w:rPr>
                <w:rFonts w:ascii="Gill Sans MT" w:hAnsi="Gill Sans MT" w:cstheme="minorBidi"/>
                <w:sz w:val="24"/>
              </w:rPr>
            </w:pPr>
            <w:r w:rsidRPr="00064769">
              <w:rPr>
                <w:rFonts w:ascii="Gill Sans MT" w:hAnsi="Gill Sans MT" w:cstheme="minorBidi"/>
                <w:sz w:val="18"/>
              </w:rPr>
              <w:t>Provide a coherent narrative for the child and carers to understand why the placement ended. It is important to use simple language and be honest and open.</w:t>
            </w:r>
          </w:p>
        </w:tc>
        <w:tc>
          <w:tcPr>
            <w:tcW w:w="3260" w:type="dxa"/>
          </w:tcPr>
          <w:p w14:paraId="79A81FB7" w14:textId="77777777" w:rsidR="00A00BA2" w:rsidRPr="00064769" w:rsidRDefault="00A00BA2" w:rsidP="00D93388">
            <w:pPr>
              <w:jc w:val="both"/>
              <w:rPr>
                <w:rFonts w:ascii="Gill Sans MT" w:hAnsi="Gill Sans MT" w:cstheme="minorBidi"/>
                <w:sz w:val="18"/>
              </w:rPr>
            </w:pPr>
          </w:p>
          <w:p w14:paraId="41D5AEEF" w14:textId="77777777" w:rsidR="00A00BA2" w:rsidRPr="00064769" w:rsidRDefault="00A00BA2" w:rsidP="00D93388">
            <w:pPr>
              <w:jc w:val="both"/>
              <w:rPr>
                <w:rFonts w:ascii="Gill Sans MT" w:hAnsi="Gill Sans MT" w:cstheme="minorBidi"/>
                <w:b/>
                <w:sz w:val="18"/>
              </w:rPr>
            </w:pPr>
            <w:r w:rsidRPr="00064769">
              <w:rPr>
                <w:rFonts w:ascii="Gill Sans MT" w:hAnsi="Gill Sans MT" w:cstheme="minorBidi"/>
                <w:b/>
                <w:sz w:val="18"/>
              </w:rPr>
              <w:t xml:space="preserve">Learning needs for foster carers </w:t>
            </w:r>
          </w:p>
          <w:p w14:paraId="3DA4DF9D" w14:textId="77777777" w:rsidR="00A00BA2" w:rsidRPr="00064769" w:rsidRDefault="00A00BA2" w:rsidP="00D93388">
            <w:pPr>
              <w:jc w:val="both"/>
              <w:rPr>
                <w:rFonts w:ascii="Gill Sans MT" w:hAnsi="Gill Sans MT" w:cstheme="minorBidi"/>
                <w:b/>
                <w:sz w:val="18"/>
              </w:rPr>
            </w:pPr>
          </w:p>
          <w:p w14:paraId="79236D3D" w14:textId="77777777" w:rsidR="00A00BA2" w:rsidRPr="00064769" w:rsidRDefault="00A00BA2" w:rsidP="00D93388">
            <w:pPr>
              <w:jc w:val="both"/>
              <w:rPr>
                <w:rFonts w:ascii="Gill Sans MT" w:hAnsi="Gill Sans MT" w:cstheme="minorBidi"/>
                <w:b/>
                <w:sz w:val="18"/>
              </w:rPr>
            </w:pPr>
            <w:r w:rsidRPr="00064769">
              <w:rPr>
                <w:rFonts w:ascii="Gill Sans MT" w:hAnsi="Gill Sans MT" w:cstheme="minorBidi"/>
                <w:b/>
                <w:sz w:val="18"/>
              </w:rPr>
              <w:t xml:space="preserve">Learning needs for </w:t>
            </w:r>
            <w:proofErr w:type="gramStart"/>
            <w:r w:rsidRPr="00064769">
              <w:rPr>
                <w:rFonts w:ascii="Gill Sans MT" w:hAnsi="Gill Sans MT" w:cstheme="minorBidi"/>
                <w:b/>
                <w:sz w:val="18"/>
              </w:rPr>
              <w:t>child care</w:t>
            </w:r>
            <w:proofErr w:type="gramEnd"/>
            <w:r w:rsidRPr="00064769">
              <w:rPr>
                <w:rFonts w:ascii="Gill Sans MT" w:hAnsi="Gill Sans MT" w:cstheme="minorBidi"/>
                <w:b/>
                <w:sz w:val="18"/>
              </w:rPr>
              <w:t xml:space="preserve"> or fostering workers </w:t>
            </w:r>
          </w:p>
          <w:p w14:paraId="5F22A9E1" w14:textId="77777777" w:rsidR="00A00BA2" w:rsidRPr="00064769" w:rsidRDefault="00A00BA2" w:rsidP="00D93388">
            <w:pPr>
              <w:jc w:val="both"/>
              <w:rPr>
                <w:rFonts w:ascii="Gill Sans MT" w:hAnsi="Gill Sans MT" w:cstheme="minorBidi"/>
                <w:b/>
                <w:sz w:val="18"/>
              </w:rPr>
            </w:pPr>
          </w:p>
          <w:p w14:paraId="4FDC0C28" w14:textId="77777777" w:rsidR="00A00BA2" w:rsidRPr="00064769" w:rsidRDefault="00A00BA2" w:rsidP="00D93388">
            <w:pPr>
              <w:jc w:val="both"/>
              <w:rPr>
                <w:rFonts w:ascii="Gill Sans MT" w:hAnsi="Gill Sans MT" w:cstheme="minorBidi"/>
                <w:b/>
                <w:sz w:val="18"/>
              </w:rPr>
            </w:pPr>
            <w:r w:rsidRPr="00064769">
              <w:rPr>
                <w:rFonts w:ascii="Gill Sans MT" w:hAnsi="Gill Sans MT" w:cstheme="minorBidi"/>
                <w:b/>
                <w:sz w:val="18"/>
              </w:rPr>
              <w:t xml:space="preserve">Need for changed in approach or policy for the wider CYP services </w:t>
            </w:r>
          </w:p>
          <w:p w14:paraId="47CB3831" w14:textId="77777777" w:rsidR="00A00BA2" w:rsidRPr="00064769" w:rsidRDefault="00A00BA2" w:rsidP="00D93388">
            <w:pPr>
              <w:jc w:val="both"/>
              <w:rPr>
                <w:rFonts w:ascii="Gill Sans MT" w:hAnsi="Gill Sans MT" w:cstheme="minorBidi"/>
                <w:sz w:val="24"/>
              </w:rPr>
            </w:pPr>
          </w:p>
        </w:tc>
      </w:tr>
      <w:tr w:rsidR="00A00BA2" w:rsidRPr="00064769" w14:paraId="449073CC" w14:textId="77777777" w:rsidTr="006D289D">
        <w:tc>
          <w:tcPr>
            <w:tcW w:w="9918" w:type="dxa"/>
            <w:gridSpan w:val="3"/>
          </w:tcPr>
          <w:p w14:paraId="1FF2E6E4" w14:textId="77777777" w:rsidR="00A00BA2" w:rsidRPr="00064769" w:rsidRDefault="00A00BA2" w:rsidP="00D93388">
            <w:pPr>
              <w:jc w:val="both"/>
              <w:rPr>
                <w:rFonts w:ascii="Gill Sans MT" w:hAnsi="Gill Sans MT" w:cstheme="minorBidi"/>
                <w:sz w:val="24"/>
              </w:rPr>
            </w:pPr>
            <w:r w:rsidRPr="00064769">
              <w:rPr>
                <w:rFonts w:ascii="Gill Sans MT" w:hAnsi="Gill Sans MT" w:cstheme="minorBidi"/>
                <w:sz w:val="24"/>
              </w:rPr>
              <w:t xml:space="preserve">Scaling </w:t>
            </w:r>
          </w:p>
        </w:tc>
      </w:tr>
      <w:tr w:rsidR="00A00BA2" w:rsidRPr="00064769" w14:paraId="07D60DC1" w14:textId="77777777" w:rsidTr="006D289D">
        <w:tc>
          <w:tcPr>
            <w:tcW w:w="9918" w:type="dxa"/>
            <w:gridSpan w:val="3"/>
          </w:tcPr>
          <w:p w14:paraId="74B73113" w14:textId="77777777" w:rsidR="00A00BA2" w:rsidRPr="00064769" w:rsidRDefault="00A00BA2" w:rsidP="00D93388">
            <w:pPr>
              <w:jc w:val="both"/>
              <w:rPr>
                <w:rFonts w:ascii="Gill Sans MT" w:hAnsi="Gill Sans MT" w:cstheme="minorBidi"/>
                <w:sz w:val="24"/>
              </w:rPr>
            </w:pPr>
            <w:r w:rsidRPr="00064769">
              <w:rPr>
                <w:rFonts w:ascii="Gill Sans MT" w:hAnsi="Gill Sans MT" w:cstheme="minorBidi"/>
                <w:sz w:val="24"/>
              </w:rPr>
              <w:t>Please use a scaling question that is most appropriate for this case / situation</w:t>
            </w:r>
          </w:p>
          <w:p w14:paraId="32E2892F" w14:textId="77777777" w:rsidR="00A00BA2" w:rsidRPr="00064769" w:rsidRDefault="00A00BA2" w:rsidP="00D93388">
            <w:pPr>
              <w:jc w:val="both"/>
              <w:rPr>
                <w:rFonts w:ascii="Gill Sans MT" w:hAnsi="Gill Sans MT" w:cstheme="minorBidi"/>
                <w:sz w:val="24"/>
              </w:rPr>
            </w:pPr>
          </w:p>
          <w:p w14:paraId="37B59D7A" w14:textId="1170DA6F" w:rsidR="00A00BA2" w:rsidRPr="00064769" w:rsidRDefault="00A00BA2" w:rsidP="00273417">
            <w:pPr>
              <w:jc w:val="center"/>
              <w:rPr>
                <w:rFonts w:ascii="Gill Sans MT" w:hAnsi="Gill Sans MT" w:cstheme="minorBidi"/>
                <w:sz w:val="24"/>
              </w:rPr>
            </w:pPr>
            <w:r w:rsidRPr="00064769">
              <w:rPr>
                <w:rFonts w:ascii="Gill Sans MT" w:hAnsi="Gill Sans MT" w:cstheme="minorBidi"/>
                <w:sz w:val="24"/>
              </w:rPr>
              <w:t>0      1        2        3        4        5        6         7        8        9       10</w:t>
            </w:r>
          </w:p>
          <w:p w14:paraId="4D671D26" w14:textId="77777777" w:rsidR="00A00BA2" w:rsidRPr="00064769" w:rsidRDefault="00A00BA2" w:rsidP="00D93388">
            <w:pPr>
              <w:jc w:val="both"/>
              <w:rPr>
                <w:rFonts w:ascii="Gill Sans MT" w:hAnsi="Gill Sans MT" w:cstheme="minorBidi"/>
                <w:sz w:val="24"/>
              </w:rPr>
            </w:pPr>
          </w:p>
        </w:tc>
      </w:tr>
    </w:tbl>
    <w:p w14:paraId="39DA5B83" w14:textId="77777777" w:rsidR="009407B9" w:rsidRPr="00064769" w:rsidRDefault="009407B9" w:rsidP="00D93388">
      <w:pPr>
        <w:jc w:val="both"/>
        <w:rPr>
          <w:rFonts w:ascii="Gill Sans MT" w:hAnsi="Gill Sans MT" w:cstheme="minorHAnsi"/>
          <w:b/>
          <w:sz w:val="28"/>
          <w:szCs w:val="28"/>
        </w:rPr>
      </w:pPr>
    </w:p>
    <w:p w14:paraId="08F5857D" w14:textId="77777777" w:rsidR="00D5036F" w:rsidRPr="00064769" w:rsidRDefault="00D5036F" w:rsidP="00D93388">
      <w:pPr>
        <w:jc w:val="both"/>
        <w:rPr>
          <w:rFonts w:ascii="Gill Sans MT" w:hAnsi="Gill Sans MT" w:cstheme="minorHAnsi"/>
          <w:b/>
          <w:sz w:val="28"/>
          <w:szCs w:val="28"/>
        </w:rPr>
      </w:pPr>
    </w:p>
    <w:p w14:paraId="4E0EB82B" w14:textId="77777777" w:rsidR="00D5036F" w:rsidRPr="00064769" w:rsidRDefault="00D5036F" w:rsidP="00D93388">
      <w:pPr>
        <w:jc w:val="both"/>
        <w:rPr>
          <w:rFonts w:ascii="Gill Sans MT" w:hAnsi="Gill Sans MT" w:cstheme="minorHAnsi"/>
          <w:b/>
          <w:sz w:val="28"/>
          <w:szCs w:val="28"/>
        </w:rPr>
      </w:pPr>
    </w:p>
    <w:p w14:paraId="25BC2676" w14:textId="77777777" w:rsidR="00D5036F" w:rsidRPr="00064769" w:rsidRDefault="00D5036F" w:rsidP="00D93388">
      <w:pPr>
        <w:jc w:val="both"/>
        <w:rPr>
          <w:rFonts w:ascii="Gill Sans MT" w:hAnsi="Gill Sans MT" w:cstheme="minorHAnsi"/>
          <w:b/>
          <w:sz w:val="28"/>
          <w:szCs w:val="28"/>
        </w:rPr>
      </w:pPr>
    </w:p>
    <w:p w14:paraId="3E1C325E" w14:textId="77777777" w:rsidR="00D5036F" w:rsidRPr="00064769" w:rsidRDefault="00D5036F" w:rsidP="00D93388">
      <w:pPr>
        <w:jc w:val="both"/>
        <w:rPr>
          <w:rFonts w:ascii="Gill Sans MT" w:hAnsi="Gill Sans MT" w:cstheme="minorHAnsi"/>
          <w:b/>
          <w:sz w:val="28"/>
          <w:szCs w:val="28"/>
        </w:rPr>
      </w:pPr>
    </w:p>
    <w:p w14:paraId="5AC50E26" w14:textId="77777777" w:rsidR="00D5036F" w:rsidRPr="00064769" w:rsidRDefault="00D5036F" w:rsidP="00D93388">
      <w:pPr>
        <w:jc w:val="both"/>
        <w:rPr>
          <w:rFonts w:ascii="Gill Sans MT" w:hAnsi="Gill Sans MT" w:cstheme="minorHAnsi"/>
          <w:b/>
          <w:sz w:val="28"/>
          <w:szCs w:val="28"/>
        </w:rPr>
      </w:pPr>
    </w:p>
    <w:p w14:paraId="54BCA504" w14:textId="77777777" w:rsidR="00D5036F" w:rsidRPr="00064769" w:rsidRDefault="00D5036F" w:rsidP="00D93388">
      <w:pPr>
        <w:jc w:val="both"/>
        <w:rPr>
          <w:rFonts w:ascii="Gill Sans MT" w:hAnsi="Gill Sans MT" w:cstheme="minorHAnsi"/>
          <w:b/>
          <w:sz w:val="28"/>
          <w:szCs w:val="28"/>
        </w:rPr>
      </w:pPr>
    </w:p>
    <w:p w14:paraId="641362CB" w14:textId="77777777" w:rsidR="00D5036F" w:rsidRPr="00064769" w:rsidRDefault="00D5036F" w:rsidP="00D93388">
      <w:pPr>
        <w:jc w:val="both"/>
        <w:rPr>
          <w:rFonts w:ascii="Gill Sans MT" w:hAnsi="Gill Sans MT" w:cstheme="minorHAnsi"/>
          <w:b/>
          <w:sz w:val="28"/>
          <w:szCs w:val="28"/>
        </w:rPr>
      </w:pPr>
    </w:p>
    <w:p w14:paraId="56C1E581" w14:textId="77777777" w:rsidR="00D5036F" w:rsidRPr="00064769" w:rsidRDefault="00D5036F" w:rsidP="00D93388">
      <w:pPr>
        <w:jc w:val="both"/>
        <w:rPr>
          <w:rFonts w:ascii="Gill Sans MT" w:hAnsi="Gill Sans MT" w:cstheme="minorHAnsi"/>
          <w:b/>
          <w:sz w:val="28"/>
          <w:szCs w:val="28"/>
        </w:rPr>
      </w:pPr>
    </w:p>
    <w:p w14:paraId="678E64F2" w14:textId="77777777" w:rsidR="00D5036F" w:rsidRPr="00064769" w:rsidRDefault="00D5036F" w:rsidP="00D93388">
      <w:pPr>
        <w:jc w:val="both"/>
        <w:rPr>
          <w:rFonts w:ascii="Gill Sans MT" w:hAnsi="Gill Sans MT" w:cstheme="minorHAnsi"/>
          <w:b/>
          <w:sz w:val="28"/>
          <w:szCs w:val="28"/>
        </w:rPr>
      </w:pPr>
    </w:p>
    <w:p w14:paraId="5CC38502" w14:textId="77777777" w:rsidR="00D5036F" w:rsidRPr="00064769" w:rsidRDefault="00D5036F" w:rsidP="00D93388">
      <w:pPr>
        <w:jc w:val="both"/>
        <w:rPr>
          <w:rFonts w:ascii="Gill Sans MT" w:hAnsi="Gill Sans MT" w:cstheme="minorHAnsi"/>
          <w:b/>
          <w:sz w:val="28"/>
          <w:szCs w:val="28"/>
        </w:rPr>
      </w:pPr>
    </w:p>
    <w:p w14:paraId="53D2898C" w14:textId="77777777" w:rsidR="00D5036F" w:rsidRPr="00064769" w:rsidRDefault="00D5036F" w:rsidP="00D93388">
      <w:pPr>
        <w:jc w:val="both"/>
        <w:rPr>
          <w:rFonts w:ascii="Gill Sans MT" w:hAnsi="Gill Sans MT" w:cstheme="minorHAnsi"/>
          <w:b/>
          <w:sz w:val="28"/>
          <w:szCs w:val="28"/>
        </w:rPr>
      </w:pPr>
    </w:p>
    <w:p w14:paraId="4EF3A84F" w14:textId="77777777" w:rsidR="00D5036F" w:rsidRDefault="00D5036F" w:rsidP="00D93388">
      <w:pPr>
        <w:jc w:val="both"/>
        <w:rPr>
          <w:rFonts w:ascii="Gill Sans MT" w:hAnsi="Gill Sans MT" w:cstheme="minorHAnsi"/>
          <w:b/>
          <w:sz w:val="28"/>
          <w:szCs w:val="28"/>
        </w:rPr>
      </w:pPr>
    </w:p>
    <w:p w14:paraId="60F3540B" w14:textId="77777777" w:rsidR="006D289D" w:rsidRDefault="006D289D" w:rsidP="00D93388">
      <w:pPr>
        <w:jc w:val="both"/>
        <w:rPr>
          <w:rFonts w:ascii="Gill Sans MT" w:hAnsi="Gill Sans MT" w:cstheme="minorHAnsi"/>
          <w:b/>
          <w:sz w:val="28"/>
          <w:szCs w:val="28"/>
        </w:rPr>
      </w:pPr>
    </w:p>
    <w:p w14:paraId="08A93FE8" w14:textId="77777777" w:rsidR="006D289D" w:rsidRPr="00064769" w:rsidRDefault="006D289D" w:rsidP="00D93388">
      <w:pPr>
        <w:jc w:val="both"/>
        <w:rPr>
          <w:rFonts w:ascii="Gill Sans MT" w:hAnsi="Gill Sans MT" w:cstheme="minorHAnsi"/>
          <w:b/>
          <w:sz w:val="28"/>
          <w:szCs w:val="28"/>
        </w:rPr>
      </w:pPr>
    </w:p>
    <w:p w14:paraId="376FB69F" w14:textId="77777777" w:rsidR="00D93388" w:rsidRPr="00064769" w:rsidRDefault="00D93388" w:rsidP="00D93388">
      <w:pPr>
        <w:jc w:val="both"/>
        <w:rPr>
          <w:rFonts w:ascii="Gill Sans MT" w:hAnsi="Gill Sans MT" w:cstheme="minorHAnsi"/>
          <w:b/>
          <w:sz w:val="28"/>
          <w:szCs w:val="28"/>
        </w:rPr>
      </w:pPr>
    </w:p>
    <w:p w14:paraId="53BDD471" w14:textId="77777777" w:rsidR="00D93388" w:rsidRPr="00064769" w:rsidRDefault="00D93388" w:rsidP="00D93388">
      <w:pPr>
        <w:jc w:val="both"/>
        <w:rPr>
          <w:rFonts w:ascii="Gill Sans MT" w:hAnsi="Gill Sans MT" w:cstheme="minorHAnsi"/>
          <w:b/>
          <w:sz w:val="28"/>
          <w:szCs w:val="28"/>
        </w:rPr>
      </w:pPr>
    </w:p>
    <w:p w14:paraId="348BD55C" w14:textId="77777777" w:rsidR="00D93388" w:rsidRPr="00064769" w:rsidRDefault="00D93388" w:rsidP="00D93388">
      <w:pPr>
        <w:jc w:val="both"/>
        <w:rPr>
          <w:rFonts w:ascii="Gill Sans MT" w:hAnsi="Gill Sans MT" w:cstheme="minorHAnsi"/>
          <w:b/>
          <w:sz w:val="28"/>
          <w:szCs w:val="28"/>
        </w:rPr>
      </w:pPr>
    </w:p>
    <w:p w14:paraId="7384E9E2" w14:textId="77777777" w:rsidR="00D93388" w:rsidRPr="00064769" w:rsidRDefault="00D93388" w:rsidP="00D93388">
      <w:pPr>
        <w:jc w:val="both"/>
        <w:rPr>
          <w:rFonts w:ascii="Gill Sans MT" w:hAnsi="Gill Sans MT" w:cstheme="minorHAnsi"/>
          <w:b/>
          <w:sz w:val="28"/>
          <w:szCs w:val="28"/>
        </w:rPr>
      </w:pPr>
    </w:p>
    <w:p w14:paraId="4D0D7D89" w14:textId="77777777" w:rsidR="00D93388" w:rsidRPr="00064769" w:rsidRDefault="00D93388" w:rsidP="00D93388">
      <w:pPr>
        <w:jc w:val="both"/>
        <w:rPr>
          <w:rFonts w:ascii="Gill Sans MT" w:hAnsi="Gill Sans MT" w:cstheme="minorHAnsi"/>
          <w:b/>
          <w:sz w:val="28"/>
          <w:szCs w:val="28"/>
        </w:rPr>
      </w:pPr>
    </w:p>
    <w:p w14:paraId="0810E2BF" w14:textId="77777777" w:rsidR="00D5036F" w:rsidRDefault="00D5036F" w:rsidP="00D93388">
      <w:pPr>
        <w:jc w:val="both"/>
        <w:rPr>
          <w:rFonts w:ascii="Gill Sans MT" w:hAnsi="Gill Sans MT" w:cstheme="minorHAnsi"/>
          <w:b/>
          <w:sz w:val="28"/>
          <w:szCs w:val="28"/>
        </w:rPr>
      </w:pPr>
    </w:p>
    <w:p w14:paraId="2DF42A86" w14:textId="77777777" w:rsidR="006D289D" w:rsidRDefault="006D289D" w:rsidP="00D93388">
      <w:pPr>
        <w:jc w:val="both"/>
        <w:rPr>
          <w:rFonts w:ascii="Gill Sans MT" w:hAnsi="Gill Sans MT" w:cstheme="minorHAnsi"/>
          <w:b/>
          <w:sz w:val="28"/>
          <w:szCs w:val="28"/>
        </w:rPr>
      </w:pPr>
    </w:p>
    <w:p w14:paraId="06F15231" w14:textId="77777777" w:rsidR="006D289D" w:rsidRDefault="006D289D" w:rsidP="00D93388">
      <w:pPr>
        <w:jc w:val="both"/>
        <w:rPr>
          <w:rFonts w:ascii="Gill Sans MT" w:hAnsi="Gill Sans MT" w:cstheme="minorHAnsi"/>
          <w:b/>
          <w:sz w:val="28"/>
          <w:szCs w:val="28"/>
        </w:rPr>
      </w:pPr>
    </w:p>
    <w:p w14:paraId="34F3C2C0" w14:textId="77777777" w:rsidR="006D289D" w:rsidRDefault="006D289D" w:rsidP="00D93388">
      <w:pPr>
        <w:jc w:val="both"/>
        <w:rPr>
          <w:rFonts w:ascii="Gill Sans MT" w:hAnsi="Gill Sans MT" w:cstheme="minorHAnsi"/>
          <w:b/>
          <w:sz w:val="28"/>
          <w:szCs w:val="28"/>
        </w:rPr>
      </w:pPr>
    </w:p>
    <w:p w14:paraId="0D8A96D4" w14:textId="77777777" w:rsidR="00FE1F94" w:rsidRDefault="00FE1F94" w:rsidP="00D93388">
      <w:pPr>
        <w:jc w:val="both"/>
        <w:rPr>
          <w:rFonts w:ascii="Gill Sans MT" w:hAnsi="Gill Sans MT" w:cstheme="minorHAnsi"/>
          <w:b/>
          <w:sz w:val="28"/>
          <w:szCs w:val="28"/>
        </w:rPr>
      </w:pPr>
    </w:p>
    <w:p w14:paraId="719F2631" w14:textId="77777777" w:rsidR="00FE1F94" w:rsidRDefault="00FE1F94" w:rsidP="00D93388">
      <w:pPr>
        <w:jc w:val="both"/>
        <w:rPr>
          <w:rFonts w:ascii="Gill Sans MT" w:hAnsi="Gill Sans MT" w:cstheme="minorHAnsi"/>
          <w:b/>
          <w:sz w:val="28"/>
          <w:szCs w:val="28"/>
        </w:rPr>
      </w:pPr>
    </w:p>
    <w:p w14:paraId="0375BDB5" w14:textId="77777777" w:rsidR="00FE1F94" w:rsidRDefault="00FE1F94" w:rsidP="00D93388">
      <w:pPr>
        <w:jc w:val="both"/>
        <w:rPr>
          <w:rFonts w:ascii="Gill Sans MT" w:hAnsi="Gill Sans MT" w:cstheme="minorHAnsi"/>
          <w:b/>
          <w:sz w:val="28"/>
          <w:szCs w:val="28"/>
        </w:rPr>
      </w:pPr>
    </w:p>
    <w:p w14:paraId="06D17804" w14:textId="77777777" w:rsidR="00FE1F94" w:rsidRDefault="00FE1F94" w:rsidP="00D93388">
      <w:pPr>
        <w:jc w:val="both"/>
        <w:rPr>
          <w:rFonts w:ascii="Gill Sans MT" w:hAnsi="Gill Sans MT" w:cstheme="minorHAnsi"/>
          <w:b/>
          <w:sz w:val="28"/>
          <w:szCs w:val="28"/>
        </w:rPr>
      </w:pPr>
    </w:p>
    <w:p w14:paraId="6E26099C" w14:textId="77777777" w:rsidR="00FE1F94" w:rsidRDefault="00FE1F94" w:rsidP="00D93388">
      <w:pPr>
        <w:jc w:val="both"/>
        <w:rPr>
          <w:rFonts w:ascii="Gill Sans MT" w:hAnsi="Gill Sans MT" w:cstheme="minorHAnsi"/>
          <w:b/>
          <w:sz w:val="28"/>
          <w:szCs w:val="28"/>
        </w:rPr>
      </w:pPr>
    </w:p>
    <w:p w14:paraId="2044EC4E" w14:textId="77777777" w:rsidR="00FE1F94" w:rsidRDefault="00FE1F94" w:rsidP="00D93388">
      <w:pPr>
        <w:jc w:val="both"/>
        <w:rPr>
          <w:rFonts w:ascii="Gill Sans MT" w:hAnsi="Gill Sans MT" w:cstheme="minorHAnsi"/>
          <w:b/>
          <w:sz w:val="28"/>
          <w:szCs w:val="28"/>
        </w:rPr>
      </w:pPr>
    </w:p>
    <w:p w14:paraId="623230C5" w14:textId="77777777" w:rsidR="00FE1F94" w:rsidRDefault="00FE1F94" w:rsidP="00D93388">
      <w:pPr>
        <w:jc w:val="both"/>
        <w:rPr>
          <w:rFonts w:ascii="Gill Sans MT" w:hAnsi="Gill Sans MT" w:cstheme="minorHAnsi"/>
          <w:b/>
          <w:sz w:val="28"/>
          <w:szCs w:val="28"/>
        </w:rPr>
      </w:pPr>
    </w:p>
    <w:p w14:paraId="3DB15514" w14:textId="77777777" w:rsidR="00FE1F94" w:rsidRDefault="00FE1F94" w:rsidP="00D93388">
      <w:pPr>
        <w:jc w:val="both"/>
        <w:rPr>
          <w:rFonts w:ascii="Gill Sans MT" w:hAnsi="Gill Sans MT" w:cstheme="minorHAnsi"/>
          <w:b/>
          <w:sz w:val="28"/>
          <w:szCs w:val="28"/>
        </w:rPr>
      </w:pPr>
    </w:p>
    <w:tbl>
      <w:tblPr>
        <w:tblStyle w:val="TableGrid1"/>
        <w:tblpPr w:leftFromText="180" w:rightFromText="180" w:vertAnchor="text" w:horzAnchor="margin" w:tblpX="-152" w:tblpY="606"/>
        <w:tblW w:w="9786" w:type="dxa"/>
        <w:tblLook w:val="04A0" w:firstRow="1" w:lastRow="0" w:firstColumn="1" w:lastColumn="0" w:noHBand="0" w:noVBand="1"/>
      </w:tblPr>
      <w:tblGrid>
        <w:gridCol w:w="2274"/>
        <w:gridCol w:w="1984"/>
        <w:gridCol w:w="2268"/>
        <w:gridCol w:w="3260"/>
      </w:tblGrid>
      <w:tr w:rsidR="00FE1F94" w:rsidRPr="00064769" w14:paraId="1315C80E" w14:textId="77777777" w:rsidTr="00273417">
        <w:tc>
          <w:tcPr>
            <w:tcW w:w="9786" w:type="dxa"/>
            <w:gridSpan w:val="4"/>
          </w:tcPr>
          <w:p w14:paraId="46E9D178" w14:textId="77777777" w:rsidR="00FE1F94" w:rsidRPr="00064769" w:rsidRDefault="00FE1F94" w:rsidP="00273417">
            <w:pPr>
              <w:tabs>
                <w:tab w:val="left" w:pos="1890"/>
              </w:tabs>
              <w:jc w:val="both"/>
              <w:rPr>
                <w:rFonts w:ascii="Gill Sans MT" w:hAnsi="Gill Sans MT" w:cstheme="minorBidi"/>
                <w:b/>
                <w:sz w:val="20"/>
                <w:szCs w:val="20"/>
              </w:rPr>
            </w:pPr>
            <w:r w:rsidRPr="00064769">
              <w:rPr>
                <w:rFonts w:ascii="Gill Sans MT" w:hAnsi="Gill Sans MT" w:cstheme="minorBidi"/>
                <w:b/>
                <w:sz w:val="20"/>
                <w:szCs w:val="20"/>
              </w:rPr>
              <w:tab/>
              <w:t xml:space="preserve">Meeting Title – foster placement disruption / Key learning points </w:t>
            </w:r>
          </w:p>
        </w:tc>
      </w:tr>
      <w:tr w:rsidR="00FE1F94" w:rsidRPr="00064769" w14:paraId="0FB4F3A0" w14:textId="77777777" w:rsidTr="00273417">
        <w:tc>
          <w:tcPr>
            <w:tcW w:w="9781" w:type="dxa"/>
            <w:gridSpan w:val="4"/>
          </w:tcPr>
          <w:p w14:paraId="45A8844C" w14:textId="70F059C6" w:rsidR="00FE1F94" w:rsidRPr="00064769" w:rsidRDefault="004A711B" w:rsidP="00273417">
            <w:pPr>
              <w:tabs>
                <w:tab w:val="left" w:pos="180"/>
              </w:tabs>
              <w:jc w:val="both"/>
              <w:rPr>
                <w:rFonts w:ascii="Gill Sans MT" w:hAnsi="Gill Sans MT" w:cstheme="minorBidi"/>
                <w:b/>
                <w:sz w:val="20"/>
                <w:szCs w:val="20"/>
              </w:rPr>
            </w:pPr>
            <w:r w:rsidRPr="00064769">
              <w:rPr>
                <w:rFonts w:ascii="Gill Sans MT" w:hAnsi="Gill Sans MT" w:cstheme="minorBidi"/>
                <w:b/>
                <w:sz w:val="20"/>
                <w:szCs w:val="20"/>
              </w:rPr>
              <w:t>Participants:</w:t>
            </w:r>
          </w:p>
          <w:p w14:paraId="22593EFA" w14:textId="77777777" w:rsidR="00FE1F94" w:rsidRPr="00064769" w:rsidRDefault="00FE1F94" w:rsidP="00273417">
            <w:pPr>
              <w:tabs>
                <w:tab w:val="left" w:pos="180"/>
              </w:tabs>
              <w:jc w:val="both"/>
              <w:rPr>
                <w:rFonts w:ascii="Gill Sans MT" w:hAnsi="Gill Sans MT" w:cstheme="minorBidi"/>
                <w:b/>
                <w:sz w:val="20"/>
                <w:szCs w:val="20"/>
              </w:rPr>
            </w:pPr>
          </w:p>
          <w:p w14:paraId="54D1CD11" w14:textId="5265FF9D" w:rsidR="00FE1F94" w:rsidRPr="00064769" w:rsidRDefault="004A711B" w:rsidP="00273417">
            <w:pPr>
              <w:tabs>
                <w:tab w:val="left" w:pos="180"/>
              </w:tabs>
              <w:jc w:val="both"/>
              <w:rPr>
                <w:rFonts w:ascii="Gill Sans MT" w:hAnsi="Gill Sans MT" w:cstheme="minorBidi"/>
                <w:b/>
                <w:sz w:val="20"/>
                <w:szCs w:val="20"/>
              </w:rPr>
            </w:pPr>
            <w:r w:rsidRPr="00064769">
              <w:rPr>
                <w:rFonts w:ascii="Gill Sans MT" w:hAnsi="Gill Sans MT" w:cstheme="minorBidi"/>
                <w:b/>
                <w:sz w:val="20"/>
                <w:szCs w:val="20"/>
              </w:rPr>
              <w:t>Apologies:</w:t>
            </w:r>
          </w:p>
        </w:tc>
      </w:tr>
      <w:tr w:rsidR="00FE1F94" w:rsidRPr="00064769" w14:paraId="1A005771" w14:textId="77777777" w:rsidTr="00273417">
        <w:tc>
          <w:tcPr>
            <w:tcW w:w="9786" w:type="dxa"/>
            <w:gridSpan w:val="4"/>
          </w:tcPr>
          <w:p w14:paraId="2BF2EA90" w14:textId="77777777" w:rsidR="00FE1F94" w:rsidRDefault="00FE1F94" w:rsidP="00273417">
            <w:pPr>
              <w:tabs>
                <w:tab w:val="left" w:pos="180"/>
              </w:tabs>
              <w:jc w:val="both"/>
              <w:rPr>
                <w:rFonts w:ascii="Gill Sans MT" w:hAnsi="Gill Sans MT" w:cstheme="minorBidi"/>
                <w:b/>
                <w:sz w:val="20"/>
                <w:szCs w:val="20"/>
              </w:rPr>
            </w:pPr>
          </w:p>
          <w:p w14:paraId="211D5AF3" w14:textId="77777777" w:rsidR="00FE1F94" w:rsidRDefault="00FE1F94" w:rsidP="00273417">
            <w:pPr>
              <w:tabs>
                <w:tab w:val="left" w:pos="180"/>
              </w:tabs>
              <w:jc w:val="both"/>
              <w:rPr>
                <w:rFonts w:ascii="Gill Sans MT" w:hAnsi="Gill Sans MT" w:cstheme="minorBidi"/>
                <w:b/>
                <w:sz w:val="20"/>
                <w:szCs w:val="20"/>
              </w:rPr>
            </w:pPr>
          </w:p>
          <w:p w14:paraId="7E36DE70" w14:textId="77777777" w:rsidR="00FE1F94" w:rsidRPr="00064769" w:rsidRDefault="00FE1F94" w:rsidP="00273417">
            <w:pPr>
              <w:tabs>
                <w:tab w:val="left" w:pos="180"/>
              </w:tabs>
              <w:jc w:val="both"/>
              <w:rPr>
                <w:rFonts w:ascii="Gill Sans MT" w:hAnsi="Gill Sans MT" w:cstheme="minorBidi"/>
                <w:b/>
                <w:sz w:val="20"/>
                <w:szCs w:val="20"/>
              </w:rPr>
            </w:pPr>
          </w:p>
        </w:tc>
      </w:tr>
      <w:tr w:rsidR="00273417" w:rsidRPr="00064769" w14:paraId="0C66CEFB" w14:textId="77777777" w:rsidTr="00273417">
        <w:trPr>
          <w:trHeight w:val="659"/>
        </w:trPr>
        <w:tc>
          <w:tcPr>
            <w:tcW w:w="2274" w:type="dxa"/>
          </w:tcPr>
          <w:p w14:paraId="1A273B22" w14:textId="77777777" w:rsidR="00FE1F94" w:rsidRPr="00064769" w:rsidRDefault="00FE1F94" w:rsidP="00273417">
            <w:pPr>
              <w:jc w:val="both"/>
              <w:rPr>
                <w:rFonts w:ascii="Gill Sans MT" w:hAnsi="Gill Sans MT" w:cstheme="minorBidi"/>
                <w:b/>
                <w:sz w:val="20"/>
                <w:szCs w:val="20"/>
              </w:rPr>
            </w:pPr>
            <w:r w:rsidRPr="00064769">
              <w:rPr>
                <w:rFonts w:ascii="Gill Sans MT" w:hAnsi="Gill Sans MT" w:cstheme="minorBidi"/>
                <w:b/>
                <w:sz w:val="20"/>
                <w:szCs w:val="20"/>
              </w:rPr>
              <w:t xml:space="preserve">Date: </w:t>
            </w:r>
          </w:p>
        </w:tc>
        <w:tc>
          <w:tcPr>
            <w:tcW w:w="1984" w:type="dxa"/>
          </w:tcPr>
          <w:p w14:paraId="6E1439DA" w14:textId="77777777" w:rsidR="00FE1F94" w:rsidRPr="00064769" w:rsidRDefault="00FE1F94" w:rsidP="00273417">
            <w:pPr>
              <w:jc w:val="both"/>
              <w:rPr>
                <w:rFonts w:ascii="Gill Sans MT" w:hAnsi="Gill Sans MT" w:cstheme="minorBidi"/>
                <w:b/>
                <w:sz w:val="20"/>
                <w:szCs w:val="20"/>
              </w:rPr>
            </w:pPr>
            <w:r w:rsidRPr="00064769">
              <w:rPr>
                <w:rFonts w:ascii="Gill Sans MT" w:hAnsi="Gill Sans MT" w:cstheme="minorBidi"/>
                <w:b/>
                <w:sz w:val="20"/>
                <w:szCs w:val="20"/>
              </w:rPr>
              <w:t xml:space="preserve">Venue: </w:t>
            </w:r>
          </w:p>
        </w:tc>
        <w:tc>
          <w:tcPr>
            <w:tcW w:w="2268" w:type="dxa"/>
          </w:tcPr>
          <w:p w14:paraId="18FC4A5F" w14:textId="77777777" w:rsidR="00FE1F94" w:rsidRPr="00064769" w:rsidRDefault="00FE1F94" w:rsidP="00273417">
            <w:pPr>
              <w:jc w:val="both"/>
              <w:rPr>
                <w:rFonts w:ascii="Gill Sans MT" w:hAnsi="Gill Sans MT" w:cstheme="minorBidi"/>
                <w:b/>
                <w:sz w:val="20"/>
                <w:szCs w:val="20"/>
              </w:rPr>
            </w:pPr>
            <w:r w:rsidRPr="00064769">
              <w:rPr>
                <w:rFonts w:ascii="Gill Sans MT" w:hAnsi="Gill Sans MT" w:cstheme="minorBidi"/>
                <w:b/>
                <w:sz w:val="20"/>
                <w:szCs w:val="20"/>
              </w:rPr>
              <w:t>Chair:</w:t>
            </w:r>
          </w:p>
        </w:tc>
        <w:tc>
          <w:tcPr>
            <w:tcW w:w="3260" w:type="dxa"/>
          </w:tcPr>
          <w:p w14:paraId="21BDE0D3" w14:textId="77777777" w:rsidR="00FE1F94" w:rsidRPr="00064769" w:rsidRDefault="00FE1F94" w:rsidP="00273417">
            <w:pPr>
              <w:jc w:val="both"/>
              <w:rPr>
                <w:rFonts w:ascii="Gill Sans MT" w:hAnsi="Gill Sans MT" w:cstheme="minorBidi"/>
                <w:b/>
                <w:sz w:val="20"/>
                <w:szCs w:val="20"/>
              </w:rPr>
            </w:pPr>
            <w:r w:rsidRPr="00064769">
              <w:rPr>
                <w:rFonts w:ascii="Gill Sans MT" w:hAnsi="Gill Sans MT" w:cstheme="minorBidi"/>
                <w:b/>
                <w:sz w:val="20"/>
                <w:szCs w:val="20"/>
              </w:rPr>
              <w:t xml:space="preserve">Scribe: </w:t>
            </w:r>
          </w:p>
        </w:tc>
      </w:tr>
    </w:tbl>
    <w:p w14:paraId="10B2133C" w14:textId="77777777" w:rsidR="00FE1F94" w:rsidRDefault="00FE1F94" w:rsidP="00D93388">
      <w:pPr>
        <w:jc w:val="both"/>
        <w:rPr>
          <w:rFonts w:ascii="Gill Sans MT" w:hAnsi="Gill Sans MT" w:cstheme="minorHAnsi"/>
          <w:b/>
          <w:sz w:val="28"/>
          <w:szCs w:val="28"/>
        </w:rPr>
      </w:pPr>
    </w:p>
    <w:p w14:paraId="6BAEE03F" w14:textId="77777777" w:rsidR="00FE1F94" w:rsidRDefault="00FE1F94" w:rsidP="00D93388">
      <w:pPr>
        <w:jc w:val="both"/>
        <w:rPr>
          <w:rFonts w:ascii="Gill Sans MT" w:hAnsi="Gill Sans MT" w:cstheme="minorHAnsi"/>
          <w:b/>
          <w:sz w:val="28"/>
          <w:szCs w:val="28"/>
        </w:rPr>
      </w:pPr>
    </w:p>
    <w:p w14:paraId="0A9D7FDE" w14:textId="77777777" w:rsidR="00FE1F94" w:rsidRDefault="00FE1F94" w:rsidP="00D93388">
      <w:pPr>
        <w:jc w:val="both"/>
        <w:rPr>
          <w:rFonts w:ascii="Gill Sans MT" w:hAnsi="Gill Sans MT" w:cstheme="minorHAnsi"/>
          <w:b/>
          <w:sz w:val="28"/>
          <w:szCs w:val="28"/>
        </w:rPr>
      </w:pPr>
    </w:p>
    <w:p w14:paraId="2BC103A2" w14:textId="77777777" w:rsidR="00FE1F94" w:rsidRDefault="00FE1F94" w:rsidP="00D93388">
      <w:pPr>
        <w:jc w:val="both"/>
        <w:rPr>
          <w:rFonts w:ascii="Gill Sans MT" w:hAnsi="Gill Sans MT" w:cstheme="minorHAnsi"/>
          <w:b/>
          <w:sz w:val="28"/>
          <w:szCs w:val="28"/>
        </w:rPr>
      </w:pPr>
    </w:p>
    <w:p w14:paraId="0FF2C0D0" w14:textId="77777777" w:rsidR="00FE1F94" w:rsidRDefault="00FE1F94" w:rsidP="00D93388">
      <w:pPr>
        <w:jc w:val="both"/>
        <w:rPr>
          <w:rFonts w:ascii="Gill Sans MT" w:hAnsi="Gill Sans MT" w:cstheme="minorHAnsi"/>
          <w:b/>
          <w:sz w:val="28"/>
          <w:szCs w:val="28"/>
        </w:rPr>
      </w:pPr>
    </w:p>
    <w:p w14:paraId="7D37145C" w14:textId="77777777" w:rsidR="00FE1F94" w:rsidRDefault="00FE1F94" w:rsidP="00D93388">
      <w:pPr>
        <w:jc w:val="both"/>
        <w:rPr>
          <w:rFonts w:ascii="Gill Sans MT" w:hAnsi="Gill Sans MT" w:cstheme="minorHAnsi"/>
          <w:b/>
          <w:sz w:val="28"/>
          <w:szCs w:val="28"/>
        </w:rPr>
      </w:pPr>
    </w:p>
    <w:p w14:paraId="509968D3" w14:textId="77777777" w:rsidR="00FE1F94" w:rsidRDefault="00FE1F94" w:rsidP="00D93388">
      <w:pPr>
        <w:jc w:val="both"/>
        <w:rPr>
          <w:rFonts w:ascii="Gill Sans MT" w:hAnsi="Gill Sans MT" w:cstheme="minorHAnsi"/>
          <w:b/>
          <w:sz w:val="28"/>
          <w:szCs w:val="28"/>
        </w:rPr>
      </w:pPr>
    </w:p>
    <w:p w14:paraId="477D05B0" w14:textId="77777777" w:rsidR="00FE1F94" w:rsidRDefault="00FE1F94" w:rsidP="00D93388">
      <w:pPr>
        <w:jc w:val="both"/>
        <w:rPr>
          <w:rFonts w:ascii="Gill Sans MT" w:hAnsi="Gill Sans MT" w:cstheme="minorHAnsi"/>
          <w:b/>
          <w:sz w:val="28"/>
          <w:szCs w:val="28"/>
        </w:rPr>
      </w:pPr>
    </w:p>
    <w:p w14:paraId="765AE7B3" w14:textId="77777777" w:rsidR="00FE1F94" w:rsidRDefault="00FE1F94" w:rsidP="00D93388">
      <w:pPr>
        <w:jc w:val="both"/>
        <w:rPr>
          <w:rFonts w:ascii="Gill Sans MT" w:hAnsi="Gill Sans MT" w:cstheme="minorHAnsi"/>
          <w:b/>
          <w:sz w:val="28"/>
          <w:szCs w:val="28"/>
        </w:rPr>
      </w:pPr>
    </w:p>
    <w:p w14:paraId="43EF3902" w14:textId="77777777" w:rsidR="00FE1F94" w:rsidRPr="00064769" w:rsidRDefault="00FE1F94" w:rsidP="00D93388">
      <w:pPr>
        <w:jc w:val="both"/>
        <w:rPr>
          <w:rFonts w:ascii="Gill Sans MT" w:hAnsi="Gill Sans MT" w:cstheme="minorHAnsi"/>
          <w:b/>
          <w:sz w:val="28"/>
          <w:szCs w:val="28"/>
        </w:rPr>
      </w:pPr>
    </w:p>
    <w:tbl>
      <w:tblPr>
        <w:tblStyle w:val="TableGrid2"/>
        <w:tblW w:w="0" w:type="auto"/>
        <w:tblInd w:w="-147" w:type="dxa"/>
        <w:tblLook w:val="04A0" w:firstRow="1" w:lastRow="0" w:firstColumn="1" w:lastColumn="0" w:noHBand="0" w:noVBand="1"/>
      </w:tblPr>
      <w:tblGrid>
        <w:gridCol w:w="2410"/>
        <w:gridCol w:w="1701"/>
        <w:gridCol w:w="2552"/>
        <w:gridCol w:w="3118"/>
      </w:tblGrid>
      <w:tr w:rsidR="001579EB" w:rsidRPr="00064769" w14:paraId="5AB0FE33" w14:textId="77777777" w:rsidTr="00273417">
        <w:trPr>
          <w:trHeight w:val="800"/>
        </w:trPr>
        <w:tc>
          <w:tcPr>
            <w:tcW w:w="2410" w:type="dxa"/>
          </w:tcPr>
          <w:p w14:paraId="0AD776D5" w14:textId="77777777" w:rsidR="001579EB" w:rsidRPr="00064769" w:rsidRDefault="001579EB" w:rsidP="00D93388">
            <w:pPr>
              <w:jc w:val="both"/>
              <w:rPr>
                <w:rFonts w:ascii="Gill Sans MT" w:hAnsi="Gill Sans MT" w:cstheme="minorBidi"/>
                <w:sz w:val="20"/>
                <w:szCs w:val="20"/>
              </w:rPr>
            </w:pPr>
            <w:r w:rsidRPr="00064769">
              <w:rPr>
                <w:rFonts w:ascii="Gill Sans MT" w:hAnsi="Gill Sans MT" w:cstheme="minorHAnsi"/>
                <w:sz w:val="28"/>
                <w:szCs w:val="28"/>
              </w:rPr>
              <w:lastRenderedPageBreak/>
              <w:t>A</w:t>
            </w:r>
            <w:r w:rsidRPr="00064769">
              <w:rPr>
                <w:rFonts w:ascii="Gill Sans MT" w:hAnsi="Gill Sans MT" w:cstheme="minorBidi"/>
                <w:sz w:val="20"/>
                <w:szCs w:val="20"/>
              </w:rPr>
              <w:t xml:space="preserve">GENDA ITEM </w:t>
            </w:r>
          </w:p>
        </w:tc>
        <w:tc>
          <w:tcPr>
            <w:tcW w:w="1701" w:type="dxa"/>
          </w:tcPr>
          <w:p w14:paraId="06F67AC3" w14:textId="77777777" w:rsidR="001579EB" w:rsidRPr="00064769" w:rsidRDefault="001579EB" w:rsidP="00D93388">
            <w:pPr>
              <w:jc w:val="both"/>
              <w:rPr>
                <w:rFonts w:ascii="Gill Sans MT" w:hAnsi="Gill Sans MT" w:cstheme="minorBidi"/>
                <w:sz w:val="20"/>
                <w:szCs w:val="20"/>
              </w:rPr>
            </w:pPr>
            <w:r w:rsidRPr="00064769">
              <w:rPr>
                <w:rFonts w:ascii="Gill Sans MT" w:hAnsi="Gill Sans MT" w:cstheme="minorBidi"/>
                <w:sz w:val="20"/>
                <w:szCs w:val="20"/>
              </w:rPr>
              <w:t>DISCUSSION</w:t>
            </w:r>
          </w:p>
        </w:tc>
        <w:tc>
          <w:tcPr>
            <w:tcW w:w="2552" w:type="dxa"/>
          </w:tcPr>
          <w:p w14:paraId="38D032DA" w14:textId="77777777" w:rsidR="001579EB" w:rsidRPr="00064769" w:rsidRDefault="001579EB" w:rsidP="00D93388">
            <w:pPr>
              <w:jc w:val="both"/>
              <w:rPr>
                <w:rFonts w:ascii="Gill Sans MT" w:hAnsi="Gill Sans MT" w:cstheme="minorBidi"/>
                <w:sz w:val="20"/>
                <w:szCs w:val="20"/>
              </w:rPr>
            </w:pPr>
            <w:r w:rsidRPr="00064769">
              <w:rPr>
                <w:rFonts w:ascii="Gill Sans MT" w:hAnsi="Gill Sans MT" w:cstheme="minorBidi"/>
                <w:sz w:val="20"/>
                <w:szCs w:val="20"/>
              </w:rPr>
              <w:t xml:space="preserve">AGREED ACTION </w:t>
            </w:r>
          </w:p>
        </w:tc>
        <w:tc>
          <w:tcPr>
            <w:tcW w:w="3118" w:type="dxa"/>
          </w:tcPr>
          <w:p w14:paraId="263BAEE3" w14:textId="77777777" w:rsidR="001579EB" w:rsidRPr="00064769" w:rsidRDefault="001579EB" w:rsidP="00D93388">
            <w:pPr>
              <w:jc w:val="both"/>
              <w:rPr>
                <w:rFonts w:ascii="Gill Sans MT" w:hAnsi="Gill Sans MT" w:cstheme="minorBidi"/>
                <w:sz w:val="20"/>
                <w:szCs w:val="20"/>
              </w:rPr>
            </w:pPr>
            <w:r w:rsidRPr="00064769">
              <w:rPr>
                <w:rFonts w:ascii="Gill Sans MT" w:hAnsi="Gill Sans MT" w:cstheme="minorBidi"/>
                <w:sz w:val="20"/>
                <w:szCs w:val="20"/>
              </w:rPr>
              <w:t>WWW (WHOS DOES WHAT AND WHEN?)</w:t>
            </w:r>
          </w:p>
        </w:tc>
      </w:tr>
      <w:tr w:rsidR="001579EB" w:rsidRPr="00064769" w14:paraId="4739F64C" w14:textId="77777777" w:rsidTr="00273417">
        <w:tc>
          <w:tcPr>
            <w:tcW w:w="2410" w:type="dxa"/>
          </w:tcPr>
          <w:p w14:paraId="5314CC28" w14:textId="77777777" w:rsidR="001579EB" w:rsidRPr="00064769" w:rsidRDefault="001579EB" w:rsidP="00D93388">
            <w:pPr>
              <w:jc w:val="both"/>
              <w:rPr>
                <w:rFonts w:ascii="Gill Sans MT" w:hAnsi="Gill Sans MT" w:cstheme="minorBidi"/>
                <w:sz w:val="20"/>
                <w:szCs w:val="20"/>
              </w:rPr>
            </w:pPr>
            <w:r w:rsidRPr="00064769">
              <w:rPr>
                <w:rFonts w:ascii="Gill Sans MT" w:hAnsi="Gill Sans MT" w:cstheme="minorBidi"/>
                <w:sz w:val="20"/>
                <w:szCs w:val="20"/>
              </w:rPr>
              <w:t xml:space="preserve">Disruption statement </w:t>
            </w:r>
          </w:p>
          <w:p w14:paraId="5FE90E5E" w14:textId="77777777" w:rsidR="001579EB" w:rsidRPr="00064769" w:rsidRDefault="001579EB" w:rsidP="00D93388">
            <w:pPr>
              <w:jc w:val="both"/>
              <w:rPr>
                <w:rFonts w:ascii="Gill Sans MT" w:hAnsi="Gill Sans MT" w:cstheme="minorBidi"/>
                <w:sz w:val="20"/>
                <w:szCs w:val="20"/>
              </w:rPr>
            </w:pPr>
            <w:r w:rsidRPr="00064769">
              <w:rPr>
                <w:rFonts w:ascii="Gill Sans MT" w:hAnsi="Gill Sans MT" w:cstheme="minorBidi"/>
                <w:sz w:val="20"/>
                <w:szCs w:val="20"/>
              </w:rPr>
              <w:t>‘</w:t>
            </w:r>
            <w:proofErr w:type="gramStart"/>
            <w:r w:rsidRPr="00064769">
              <w:rPr>
                <w:rFonts w:ascii="Gill Sans MT" w:hAnsi="Gill Sans MT" w:cstheme="minorBidi"/>
                <w:sz w:val="20"/>
                <w:szCs w:val="20"/>
              </w:rPr>
              <w:t>why</w:t>
            </w:r>
            <w:proofErr w:type="gramEnd"/>
            <w:r w:rsidRPr="00064769">
              <w:rPr>
                <w:rFonts w:ascii="Gill Sans MT" w:hAnsi="Gill Sans MT" w:cstheme="minorBidi"/>
                <w:sz w:val="20"/>
                <w:szCs w:val="20"/>
              </w:rPr>
              <w:t xml:space="preserve"> I have to move’ </w:t>
            </w:r>
          </w:p>
        </w:tc>
        <w:tc>
          <w:tcPr>
            <w:tcW w:w="1701" w:type="dxa"/>
          </w:tcPr>
          <w:p w14:paraId="0AD92550" w14:textId="77777777" w:rsidR="001579EB" w:rsidRPr="00064769" w:rsidRDefault="001579EB" w:rsidP="00D93388">
            <w:pPr>
              <w:jc w:val="both"/>
              <w:rPr>
                <w:rFonts w:ascii="Gill Sans MT" w:hAnsi="Gill Sans MT" w:cstheme="minorBidi"/>
                <w:sz w:val="20"/>
                <w:szCs w:val="20"/>
              </w:rPr>
            </w:pPr>
          </w:p>
        </w:tc>
        <w:tc>
          <w:tcPr>
            <w:tcW w:w="2552" w:type="dxa"/>
          </w:tcPr>
          <w:p w14:paraId="47791686" w14:textId="77777777" w:rsidR="001579EB" w:rsidRPr="00064769" w:rsidRDefault="001579EB" w:rsidP="00D93388">
            <w:pPr>
              <w:jc w:val="both"/>
              <w:rPr>
                <w:rFonts w:ascii="Gill Sans MT" w:hAnsi="Gill Sans MT" w:cstheme="minorBidi"/>
                <w:sz w:val="20"/>
                <w:szCs w:val="20"/>
              </w:rPr>
            </w:pPr>
            <w:r w:rsidRPr="00064769">
              <w:rPr>
                <w:rFonts w:ascii="Gill Sans MT" w:hAnsi="Gill Sans MT" w:cstheme="minorBidi"/>
                <w:sz w:val="20"/>
                <w:szCs w:val="20"/>
              </w:rPr>
              <w:t>Child to be supported to understand the reasons for the disruption. Child to be given consistent message regarding the disruption from all parties.</w:t>
            </w:r>
          </w:p>
        </w:tc>
        <w:tc>
          <w:tcPr>
            <w:tcW w:w="3118" w:type="dxa"/>
          </w:tcPr>
          <w:p w14:paraId="0B61EFD2" w14:textId="77777777" w:rsidR="001579EB" w:rsidRPr="00064769" w:rsidRDefault="001579EB" w:rsidP="00D93388">
            <w:pPr>
              <w:jc w:val="both"/>
              <w:rPr>
                <w:rFonts w:ascii="Gill Sans MT" w:hAnsi="Gill Sans MT" w:cstheme="minorBidi"/>
                <w:sz w:val="20"/>
                <w:szCs w:val="20"/>
              </w:rPr>
            </w:pPr>
          </w:p>
        </w:tc>
      </w:tr>
      <w:tr w:rsidR="001579EB" w:rsidRPr="00064769" w14:paraId="359BEE9C" w14:textId="77777777" w:rsidTr="00273417">
        <w:tc>
          <w:tcPr>
            <w:tcW w:w="2410" w:type="dxa"/>
          </w:tcPr>
          <w:p w14:paraId="15AAA57E" w14:textId="77777777" w:rsidR="001579EB" w:rsidRPr="00064769" w:rsidRDefault="001579EB" w:rsidP="00D93388">
            <w:pPr>
              <w:jc w:val="both"/>
              <w:rPr>
                <w:rFonts w:ascii="Gill Sans MT" w:hAnsi="Gill Sans MT" w:cstheme="minorBidi"/>
                <w:sz w:val="20"/>
                <w:szCs w:val="20"/>
              </w:rPr>
            </w:pPr>
            <w:r w:rsidRPr="00064769">
              <w:rPr>
                <w:rFonts w:ascii="Gill Sans MT" w:hAnsi="Gill Sans MT" w:cstheme="minorBidi"/>
                <w:sz w:val="20"/>
                <w:szCs w:val="20"/>
              </w:rPr>
              <w:t>What needs to happen for the child to prevent future disruptions?</w:t>
            </w:r>
          </w:p>
        </w:tc>
        <w:tc>
          <w:tcPr>
            <w:tcW w:w="1701" w:type="dxa"/>
          </w:tcPr>
          <w:p w14:paraId="4E9B8B1E" w14:textId="77777777" w:rsidR="001579EB" w:rsidRPr="00064769" w:rsidRDefault="001579EB" w:rsidP="00D93388">
            <w:pPr>
              <w:jc w:val="both"/>
              <w:rPr>
                <w:rFonts w:ascii="Gill Sans MT" w:hAnsi="Gill Sans MT" w:cstheme="minorBidi"/>
                <w:sz w:val="20"/>
                <w:szCs w:val="20"/>
              </w:rPr>
            </w:pPr>
          </w:p>
          <w:p w14:paraId="4034EE84" w14:textId="77777777" w:rsidR="001579EB" w:rsidRPr="00064769" w:rsidRDefault="001579EB" w:rsidP="00D93388">
            <w:pPr>
              <w:jc w:val="both"/>
              <w:rPr>
                <w:rFonts w:ascii="Gill Sans MT" w:hAnsi="Gill Sans MT" w:cstheme="minorBidi"/>
                <w:sz w:val="20"/>
                <w:szCs w:val="20"/>
              </w:rPr>
            </w:pPr>
          </w:p>
          <w:p w14:paraId="49AF1804" w14:textId="77777777" w:rsidR="001579EB" w:rsidRPr="00064769" w:rsidRDefault="001579EB" w:rsidP="00D93388">
            <w:pPr>
              <w:jc w:val="both"/>
              <w:rPr>
                <w:rFonts w:ascii="Gill Sans MT" w:hAnsi="Gill Sans MT" w:cstheme="minorBidi"/>
                <w:sz w:val="20"/>
                <w:szCs w:val="20"/>
              </w:rPr>
            </w:pPr>
          </w:p>
          <w:p w14:paraId="5D393807" w14:textId="77777777" w:rsidR="001579EB" w:rsidRPr="00064769" w:rsidRDefault="001579EB" w:rsidP="00D93388">
            <w:pPr>
              <w:jc w:val="both"/>
              <w:rPr>
                <w:rFonts w:ascii="Gill Sans MT" w:hAnsi="Gill Sans MT" w:cstheme="minorBidi"/>
                <w:sz w:val="20"/>
                <w:szCs w:val="20"/>
              </w:rPr>
            </w:pPr>
          </w:p>
        </w:tc>
        <w:tc>
          <w:tcPr>
            <w:tcW w:w="2552" w:type="dxa"/>
          </w:tcPr>
          <w:p w14:paraId="772757EE" w14:textId="77777777" w:rsidR="001579EB" w:rsidRPr="00064769" w:rsidRDefault="001579EB" w:rsidP="00D93388">
            <w:pPr>
              <w:jc w:val="both"/>
              <w:rPr>
                <w:rFonts w:ascii="Gill Sans MT" w:hAnsi="Gill Sans MT" w:cstheme="minorBidi"/>
                <w:sz w:val="20"/>
                <w:szCs w:val="20"/>
              </w:rPr>
            </w:pPr>
          </w:p>
        </w:tc>
        <w:tc>
          <w:tcPr>
            <w:tcW w:w="3118" w:type="dxa"/>
          </w:tcPr>
          <w:p w14:paraId="3B653B2D" w14:textId="77777777" w:rsidR="001579EB" w:rsidRPr="00064769" w:rsidRDefault="001579EB" w:rsidP="00D93388">
            <w:pPr>
              <w:jc w:val="both"/>
              <w:rPr>
                <w:rFonts w:ascii="Gill Sans MT" w:hAnsi="Gill Sans MT" w:cstheme="minorBidi"/>
                <w:sz w:val="20"/>
                <w:szCs w:val="20"/>
              </w:rPr>
            </w:pPr>
          </w:p>
        </w:tc>
      </w:tr>
      <w:tr w:rsidR="001579EB" w:rsidRPr="00064769" w14:paraId="71045B2E" w14:textId="77777777" w:rsidTr="00273417">
        <w:tc>
          <w:tcPr>
            <w:tcW w:w="2410" w:type="dxa"/>
          </w:tcPr>
          <w:p w14:paraId="3A1DB887" w14:textId="77777777" w:rsidR="001579EB" w:rsidRPr="00064769" w:rsidRDefault="001579EB" w:rsidP="00D93388">
            <w:pPr>
              <w:jc w:val="both"/>
              <w:rPr>
                <w:rFonts w:ascii="Gill Sans MT" w:hAnsi="Gill Sans MT" w:cstheme="minorBidi"/>
                <w:sz w:val="20"/>
                <w:szCs w:val="20"/>
              </w:rPr>
            </w:pPr>
            <w:r w:rsidRPr="00064769">
              <w:rPr>
                <w:rFonts w:ascii="Gill Sans MT" w:hAnsi="Gill Sans MT" w:cstheme="minorBidi"/>
                <w:sz w:val="20"/>
                <w:szCs w:val="20"/>
              </w:rPr>
              <w:t>What needs to happen for the foster carer to prevent future disruptions?</w:t>
            </w:r>
          </w:p>
        </w:tc>
        <w:tc>
          <w:tcPr>
            <w:tcW w:w="1701" w:type="dxa"/>
          </w:tcPr>
          <w:p w14:paraId="213CF56D" w14:textId="77777777" w:rsidR="001579EB" w:rsidRPr="00064769" w:rsidRDefault="001579EB" w:rsidP="00D93388">
            <w:pPr>
              <w:jc w:val="both"/>
              <w:rPr>
                <w:rFonts w:ascii="Gill Sans MT" w:hAnsi="Gill Sans MT" w:cstheme="minorBidi"/>
                <w:sz w:val="20"/>
                <w:szCs w:val="20"/>
              </w:rPr>
            </w:pPr>
          </w:p>
          <w:p w14:paraId="3AA01D08" w14:textId="77777777" w:rsidR="001579EB" w:rsidRPr="00064769" w:rsidRDefault="001579EB" w:rsidP="00D93388">
            <w:pPr>
              <w:jc w:val="both"/>
              <w:rPr>
                <w:rFonts w:ascii="Gill Sans MT" w:hAnsi="Gill Sans MT" w:cstheme="minorBidi"/>
                <w:sz w:val="20"/>
                <w:szCs w:val="20"/>
              </w:rPr>
            </w:pPr>
          </w:p>
          <w:p w14:paraId="2B868BDB" w14:textId="77777777" w:rsidR="001579EB" w:rsidRPr="00064769" w:rsidRDefault="001579EB" w:rsidP="00D93388">
            <w:pPr>
              <w:jc w:val="both"/>
              <w:rPr>
                <w:rFonts w:ascii="Gill Sans MT" w:hAnsi="Gill Sans MT" w:cstheme="minorBidi"/>
                <w:sz w:val="20"/>
                <w:szCs w:val="20"/>
              </w:rPr>
            </w:pPr>
          </w:p>
          <w:p w14:paraId="77408945" w14:textId="77777777" w:rsidR="001579EB" w:rsidRPr="00064769" w:rsidRDefault="001579EB" w:rsidP="00D93388">
            <w:pPr>
              <w:jc w:val="both"/>
              <w:rPr>
                <w:rFonts w:ascii="Gill Sans MT" w:hAnsi="Gill Sans MT" w:cstheme="minorBidi"/>
                <w:sz w:val="20"/>
                <w:szCs w:val="20"/>
              </w:rPr>
            </w:pPr>
          </w:p>
        </w:tc>
        <w:tc>
          <w:tcPr>
            <w:tcW w:w="2552" w:type="dxa"/>
          </w:tcPr>
          <w:p w14:paraId="01DF0592" w14:textId="77777777" w:rsidR="001579EB" w:rsidRPr="00064769" w:rsidRDefault="001579EB" w:rsidP="00D93388">
            <w:pPr>
              <w:jc w:val="both"/>
              <w:rPr>
                <w:rFonts w:ascii="Gill Sans MT" w:hAnsi="Gill Sans MT" w:cstheme="minorBidi"/>
                <w:sz w:val="20"/>
                <w:szCs w:val="20"/>
              </w:rPr>
            </w:pPr>
          </w:p>
        </w:tc>
        <w:tc>
          <w:tcPr>
            <w:tcW w:w="3118" w:type="dxa"/>
          </w:tcPr>
          <w:p w14:paraId="63E55BEC" w14:textId="77777777" w:rsidR="001579EB" w:rsidRPr="00064769" w:rsidRDefault="001579EB" w:rsidP="00D93388">
            <w:pPr>
              <w:jc w:val="both"/>
              <w:rPr>
                <w:rFonts w:ascii="Gill Sans MT" w:hAnsi="Gill Sans MT" w:cstheme="minorBidi"/>
                <w:sz w:val="20"/>
                <w:szCs w:val="20"/>
              </w:rPr>
            </w:pPr>
          </w:p>
        </w:tc>
      </w:tr>
      <w:tr w:rsidR="001579EB" w:rsidRPr="00064769" w14:paraId="5F68A445" w14:textId="77777777" w:rsidTr="00273417">
        <w:tc>
          <w:tcPr>
            <w:tcW w:w="2410" w:type="dxa"/>
          </w:tcPr>
          <w:p w14:paraId="4F2ADA83" w14:textId="77777777" w:rsidR="001579EB" w:rsidRPr="00064769" w:rsidRDefault="001579EB" w:rsidP="00D93388">
            <w:pPr>
              <w:jc w:val="both"/>
              <w:rPr>
                <w:rFonts w:ascii="Gill Sans MT" w:hAnsi="Gill Sans MT" w:cstheme="minorBidi"/>
                <w:sz w:val="20"/>
                <w:szCs w:val="20"/>
              </w:rPr>
            </w:pPr>
            <w:r w:rsidRPr="00064769">
              <w:rPr>
                <w:rFonts w:ascii="Gill Sans MT" w:hAnsi="Gill Sans MT" w:cstheme="minorBidi"/>
                <w:sz w:val="20"/>
                <w:szCs w:val="20"/>
              </w:rPr>
              <w:t xml:space="preserve">What needs to happen for the fostering service / CYP to prevent future disruptions? </w:t>
            </w:r>
          </w:p>
          <w:p w14:paraId="3A0DB586" w14:textId="77777777" w:rsidR="001579EB" w:rsidRPr="00064769" w:rsidRDefault="001579EB" w:rsidP="00D93388">
            <w:pPr>
              <w:jc w:val="both"/>
              <w:rPr>
                <w:rFonts w:ascii="Gill Sans MT" w:hAnsi="Gill Sans MT" w:cstheme="minorBidi"/>
                <w:sz w:val="20"/>
                <w:szCs w:val="20"/>
              </w:rPr>
            </w:pPr>
          </w:p>
          <w:p w14:paraId="3AF998AB" w14:textId="77777777" w:rsidR="001579EB" w:rsidRPr="00064769" w:rsidRDefault="001579EB" w:rsidP="00D93388">
            <w:pPr>
              <w:jc w:val="both"/>
              <w:rPr>
                <w:rFonts w:ascii="Gill Sans MT" w:hAnsi="Gill Sans MT" w:cstheme="minorBidi"/>
                <w:sz w:val="20"/>
                <w:szCs w:val="20"/>
              </w:rPr>
            </w:pPr>
          </w:p>
        </w:tc>
        <w:tc>
          <w:tcPr>
            <w:tcW w:w="1701" w:type="dxa"/>
          </w:tcPr>
          <w:p w14:paraId="14629A70" w14:textId="77777777" w:rsidR="001579EB" w:rsidRPr="00064769" w:rsidRDefault="001579EB" w:rsidP="00D93388">
            <w:pPr>
              <w:jc w:val="both"/>
              <w:rPr>
                <w:rFonts w:ascii="Gill Sans MT" w:hAnsi="Gill Sans MT" w:cstheme="minorBidi"/>
                <w:sz w:val="20"/>
                <w:szCs w:val="20"/>
              </w:rPr>
            </w:pPr>
          </w:p>
          <w:p w14:paraId="25CB64A6" w14:textId="77777777" w:rsidR="001579EB" w:rsidRPr="00064769" w:rsidRDefault="001579EB" w:rsidP="00D93388">
            <w:pPr>
              <w:jc w:val="both"/>
              <w:rPr>
                <w:rFonts w:ascii="Gill Sans MT" w:hAnsi="Gill Sans MT" w:cstheme="minorBidi"/>
                <w:sz w:val="20"/>
                <w:szCs w:val="20"/>
              </w:rPr>
            </w:pPr>
          </w:p>
          <w:p w14:paraId="06E1035C" w14:textId="77777777" w:rsidR="001579EB" w:rsidRPr="00064769" w:rsidRDefault="001579EB" w:rsidP="00D93388">
            <w:pPr>
              <w:jc w:val="both"/>
              <w:rPr>
                <w:rFonts w:ascii="Gill Sans MT" w:hAnsi="Gill Sans MT" w:cstheme="minorBidi"/>
                <w:sz w:val="20"/>
                <w:szCs w:val="20"/>
              </w:rPr>
            </w:pPr>
          </w:p>
          <w:p w14:paraId="014A85BE" w14:textId="77777777" w:rsidR="001579EB" w:rsidRPr="00064769" w:rsidRDefault="001579EB" w:rsidP="00D93388">
            <w:pPr>
              <w:jc w:val="both"/>
              <w:rPr>
                <w:rFonts w:ascii="Gill Sans MT" w:hAnsi="Gill Sans MT" w:cstheme="minorBidi"/>
                <w:sz w:val="20"/>
                <w:szCs w:val="20"/>
              </w:rPr>
            </w:pPr>
          </w:p>
        </w:tc>
        <w:tc>
          <w:tcPr>
            <w:tcW w:w="2552" w:type="dxa"/>
          </w:tcPr>
          <w:p w14:paraId="22F968AC" w14:textId="77777777" w:rsidR="001579EB" w:rsidRPr="00064769" w:rsidRDefault="001579EB" w:rsidP="00D93388">
            <w:pPr>
              <w:jc w:val="both"/>
              <w:rPr>
                <w:rFonts w:ascii="Gill Sans MT" w:hAnsi="Gill Sans MT" w:cstheme="minorBidi"/>
                <w:sz w:val="20"/>
                <w:szCs w:val="20"/>
              </w:rPr>
            </w:pPr>
          </w:p>
        </w:tc>
        <w:tc>
          <w:tcPr>
            <w:tcW w:w="3118" w:type="dxa"/>
          </w:tcPr>
          <w:p w14:paraId="55314D20" w14:textId="77777777" w:rsidR="001579EB" w:rsidRPr="00064769" w:rsidRDefault="001579EB" w:rsidP="00D93388">
            <w:pPr>
              <w:jc w:val="both"/>
              <w:rPr>
                <w:rFonts w:ascii="Gill Sans MT" w:hAnsi="Gill Sans MT" w:cstheme="minorBidi"/>
                <w:sz w:val="20"/>
                <w:szCs w:val="20"/>
              </w:rPr>
            </w:pPr>
          </w:p>
        </w:tc>
      </w:tr>
      <w:tr w:rsidR="001579EB" w:rsidRPr="00064769" w14:paraId="7A913D0E" w14:textId="77777777" w:rsidTr="00273417">
        <w:tc>
          <w:tcPr>
            <w:tcW w:w="2410" w:type="dxa"/>
          </w:tcPr>
          <w:p w14:paraId="4C72D2EB" w14:textId="77777777" w:rsidR="001579EB" w:rsidRPr="00064769" w:rsidRDefault="001579EB" w:rsidP="00D93388">
            <w:pPr>
              <w:jc w:val="both"/>
              <w:rPr>
                <w:rFonts w:ascii="Gill Sans MT" w:hAnsi="Gill Sans MT" w:cstheme="minorBidi"/>
                <w:sz w:val="20"/>
                <w:szCs w:val="20"/>
              </w:rPr>
            </w:pPr>
            <w:r w:rsidRPr="00064769">
              <w:rPr>
                <w:rFonts w:ascii="Gill Sans MT" w:hAnsi="Gill Sans MT" w:cstheme="minorBidi"/>
                <w:sz w:val="20"/>
                <w:szCs w:val="20"/>
              </w:rPr>
              <w:t xml:space="preserve">Learning needs for the foster carers </w:t>
            </w:r>
          </w:p>
        </w:tc>
        <w:tc>
          <w:tcPr>
            <w:tcW w:w="1701" w:type="dxa"/>
          </w:tcPr>
          <w:p w14:paraId="6C1251C4" w14:textId="77777777" w:rsidR="001579EB" w:rsidRPr="00064769" w:rsidRDefault="001579EB" w:rsidP="00D93388">
            <w:pPr>
              <w:jc w:val="both"/>
              <w:rPr>
                <w:rFonts w:ascii="Gill Sans MT" w:hAnsi="Gill Sans MT" w:cstheme="minorBidi"/>
                <w:sz w:val="20"/>
                <w:szCs w:val="20"/>
              </w:rPr>
            </w:pPr>
          </w:p>
          <w:p w14:paraId="15D7C896" w14:textId="77777777" w:rsidR="001579EB" w:rsidRPr="00064769" w:rsidRDefault="001579EB" w:rsidP="00D93388">
            <w:pPr>
              <w:jc w:val="both"/>
              <w:rPr>
                <w:rFonts w:ascii="Gill Sans MT" w:hAnsi="Gill Sans MT" w:cstheme="minorBidi"/>
                <w:sz w:val="20"/>
                <w:szCs w:val="20"/>
              </w:rPr>
            </w:pPr>
          </w:p>
          <w:p w14:paraId="1236EA0D" w14:textId="77777777" w:rsidR="001579EB" w:rsidRPr="00064769" w:rsidRDefault="001579EB" w:rsidP="00D93388">
            <w:pPr>
              <w:jc w:val="both"/>
              <w:rPr>
                <w:rFonts w:ascii="Gill Sans MT" w:hAnsi="Gill Sans MT" w:cstheme="minorBidi"/>
                <w:sz w:val="20"/>
                <w:szCs w:val="20"/>
              </w:rPr>
            </w:pPr>
          </w:p>
          <w:p w14:paraId="5FBDBA1B" w14:textId="77777777" w:rsidR="001579EB" w:rsidRPr="00064769" w:rsidRDefault="001579EB" w:rsidP="00D93388">
            <w:pPr>
              <w:jc w:val="both"/>
              <w:rPr>
                <w:rFonts w:ascii="Gill Sans MT" w:hAnsi="Gill Sans MT" w:cstheme="minorBidi"/>
                <w:sz w:val="20"/>
                <w:szCs w:val="20"/>
              </w:rPr>
            </w:pPr>
          </w:p>
        </w:tc>
        <w:tc>
          <w:tcPr>
            <w:tcW w:w="2552" w:type="dxa"/>
          </w:tcPr>
          <w:p w14:paraId="0C997F4B" w14:textId="77777777" w:rsidR="001579EB" w:rsidRPr="00064769" w:rsidRDefault="001579EB" w:rsidP="00D93388">
            <w:pPr>
              <w:jc w:val="both"/>
              <w:rPr>
                <w:rFonts w:ascii="Gill Sans MT" w:hAnsi="Gill Sans MT" w:cstheme="minorBidi"/>
                <w:sz w:val="20"/>
                <w:szCs w:val="20"/>
              </w:rPr>
            </w:pPr>
          </w:p>
        </w:tc>
        <w:tc>
          <w:tcPr>
            <w:tcW w:w="3118" w:type="dxa"/>
          </w:tcPr>
          <w:p w14:paraId="77B51FC8" w14:textId="77777777" w:rsidR="001579EB" w:rsidRPr="00064769" w:rsidRDefault="001579EB" w:rsidP="00D93388">
            <w:pPr>
              <w:jc w:val="both"/>
              <w:rPr>
                <w:rFonts w:ascii="Gill Sans MT" w:hAnsi="Gill Sans MT" w:cstheme="minorBidi"/>
                <w:sz w:val="20"/>
                <w:szCs w:val="20"/>
              </w:rPr>
            </w:pPr>
          </w:p>
        </w:tc>
      </w:tr>
      <w:tr w:rsidR="001579EB" w:rsidRPr="00064769" w14:paraId="5DD160CB" w14:textId="77777777" w:rsidTr="00273417">
        <w:tc>
          <w:tcPr>
            <w:tcW w:w="2410" w:type="dxa"/>
          </w:tcPr>
          <w:p w14:paraId="30E0369A" w14:textId="0801DD1E" w:rsidR="001579EB" w:rsidRPr="00064769" w:rsidRDefault="001579EB" w:rsidP="00D93388">
            <w:pPr>
              <w:jc w:val="both"/>
              <w:rPr>
                <w:rFonts w:ascii="Gill Sans MT" w:hAnsi="Gill Sans MT" w:cstheme="minorBidi"/>
                <w:sz w:val="20"/>
                <w:szCs w:val="20"/>
              </w:rPr>
            </w:pPr>
            <w:r w:rsidRPr="00064769">
              <w:rPr>
                <w:rFonts w:ascii="Gill Sans MT" w:hAnsi="Gill Sans MT" w:cstheme="minorBidi"/>
                <w:sz w:val="20"/>
                <w:szCs w:val="20"/>
              </w:rPr>
              <w:t xml:space="preserve">Learning needs for the </w:t>
            </w:r>
            <w:r w:rsidR="00E63A57" w:rsidRPr="00064769">
              <w:rPr>
                <w:rFonts w:ascii="Gill Sans MT" w:hAnsi="Gill Sans MT" w:cstheme="minorBidi"/>
                <w:sz w:val="20"/>
                <w:szCs w:val="20"/>
              </w:rPr>
              <w:t>childcare</w:t>
            </w:r>
            <w:r w:rsidRPr="00064769">
              <w:rPr>
                <w:rFonts w:ascii="Gill Sans MT" w:hAnsi="Gill Sans MT" w:cstheme="minorBidi"/>
                <w:sz w:val="20"/>
                <w:szCs w:val="20"/>
              </w:rPr>
              <w:t xml:space="preserve"> / fostering social workers </w:t>
            </w:r>
          </w:p>
        </w:tc>
        <w:tc>
          <w:tcPr>
            <w:tcW w:w="1701" w:type="dxa"/>
          </w:tcPr>
          <w:p w14:paraId="249B76CE" w14:textId="77777777" w:rsidR="001579EB" w:rsidRPr="00064769" w:rsidRDefault="001579EB" w:rsidP="00D93388">
            <w:pPr>
              <w:jc w:val="both"/>
              <w:rPr>
                <w:rFonts w:ascii="Gill Sans MT" w:hAnsi="Gill Sans MT" w:cstheme="minorBidi"/>
                <w:sz w:val="20"/>
                <w:szCs w:val="20"/>
              </w:rPr>
            </w:pPr>
          </w:p>
          <w:p w14:paraId="7B2993E6" w14:textId="77777777" w:rsidR="001579EB" w:rsidRPr="00064769" w:rsidRDefault="001579EB" w:rsidP="00D93388">
            <w:pPr>
              <w:jc w:val="both"/>
              <w:rPr>
                <w:rFonts w:ascii="Gill Sans MT" w:hAnsi="Gill Sans MT" w:cstheme="minorBidi"/>
                <w:sz w:val="20"/>
                <w:szCs w:val="20"/>
              </w:rPr>
            </w:pPr>
          </w:p>
          <w:p w14:paraId="051BE14F" w14:textId="77777777" w:rsidR="001579EB" w:rsidRPr="00064769" w:rsidRDefault="001579EB" w:rsidP="00D93388">
            <w:pPr>
              <w:jc w:val="both"/>
              <w:rPr>
                <w:rFonts w:ascii="Gill Sans MT" w:hAnsi="Gill Sans MT" w:cstheme="minorBidi"/>
                <w:sz w:val="20"/>
                <w:szCs w:val="20"/>
              </w:rPr>
            </w:pPr>
          </w:p>
          <w:p w14:paraId="199F45D4" w14:textId="77777777" w:rsidR="001579EB" w:rsidRPr="00064769" w:rsidRDefault="001579EB" w:rsidP="00D93388">
            <w:pPr>
              <w:jc w:val="both"/>
              <w:rPr>
                <w:rFonts w:ascii="Gill Sans MT" w:hAnsi="Gill Sans MT" w:cstheme="minorBidi"/>
                <w:sz w:val="20"/>
                <w:szCs w:val="20"/>
              </w:rPr>
            </w:pPr>
          </w:p>
          <w:p w14:paraId="0E469D5A" w14:textId="77777777" w:rsidR="001579EB" w:rsidRPr="00064769" w:rsidRDefault="001579EB" w:rsidP="00D93388">
            <w:pPr>
              <w:jc w:val="both"/>
              <w:rPr>
                <w:rFonts w:ascii="Gill Sans MT" w:hAnsi="Gill Sans MT" w:cstheme="minorBidi"/>
                <w:sz w:val="20"/>
                <w:szCs w:val="20"/>
              </w:rPr>
            </w:pPr>
          </w:p>
        </w:tc>
        <w:tc>
          <w:tcPr>
            <w:tcW w:w="2552" w:type="dxa"/>
          </w:tcPr>
          <w:p w14:paraId="460F362D" w14:textId="77777777" w:rsidR="001579EB" w:rsidRPr="00064769" w:rsidRDefault="001579EB" w:rsidP="00D93388">
            <w:pPr>
              <w:jc w:val="both"/>
              <w:rPr>
                <w:rFonts w:ascii="Gill Sans MT" w:hAnsi="Gill Sans MT" w:cstheme="minorBidi"/>
                <w:sz w:val="20"/>
                <w:szCs w:val="20"/>
              </w:rPr>
            </w:pPr>
          </w:p>
        </w:tc>
        <w:tc>
          <w:tcPr>
            <w:tcW w:w="3118" w:type="dxa"/>
          </w:tcPr>
          <w:p w14:paraId="509E23D4" w14:textId="77777777" w:rsidR="001579EB" w:rsidRPr="00064769" w:rsidRDefault="001579EB" w:rsidP="00D93388">
            <w:pPr>
              <w:jc w:val="both"/>
              <w:rPr>
                <w:rFonts w:ascii="Gill Sans MT" w:hAnsi="Gill Sans MT" w:cstheme="minorBidi"/>
                <w:sz w:val="20"/>
                <w:szCs w:val="20"/>
              </w:rPr>
            </w:pPr>
          </w:p>
        </w:tc>
      </w:tr>
      <w:tr w:rsidR="001579EB" w:rsidRPr="00064769" w14:paraId="1352E619" w14:textId="77777777" w:rsidTr="00273417">
        <w:tc>
          <w:tcPr>
            <w:tcW w:w="2410" w:type="dxa"/>
          </w:tcPr>
          <w:p w14:paraId="447B3159" w14:textId="77777777" w:rsidR="001579EB" w:rsidRPr="00064769" w:rsidRDefault="001579EB" w:rsidP="00D93388">
            <w:pPr>
              <w:jc w:val="both"/>
              <w:rPr>
                <w:rFonts w:ascii="Gill Sans MT" w:hAnsi="Gill Sans MT" w:cstheme="minorBidi"/>
                <w:sz w:val="20"/>
                <w:szCs w:val="20"/>
              </w:rPr>
            </w:pPr>
            <w:r w:rsidRPr="00064769">
              <w:rPr>
                <w:rFonts w:ascii="Gill Sans MT" w:hAnsi="Gill Sans MT" w:cstheme="minorBidi"/>
                <w:sz w:val="20"/>
                <w:szCs w:val="20"/>
              </w:rPr>
              <w:t xml:space="preserve">Learning needs for the wider CYP services </w:t>
            </w:r>
          </w:p>
        </w:tc>
        <w:tc>
          <w:tcPr>
            <w:tcW w:w="1701" w:type="dxa"/>
          </w:tcPr>
          <w:p w14:paraId="452108DC" w14:textId="77777777" w:rsidR="001579EB" w:rsidRPr="00064769" w:rsidRDefault="001579EB" w:rsidP="00D93388">
            <w:pPr>
              <w:jc w:val="both"/>
              <w:rPr>
                <w:rFonts w:ascii="Gill Sans MT" w:hAnsi="Gill Sans MT" w:cstheme="minorBidi"/>
                <w:sz w:val="20"/>
                <w:szCs w:val="20"/>
              </w:rPr>
            </w:pPr>
          </w:p>
          <w:p w14:paraId="1F5DBE7C" w14:textId="77777777" w:rsidR="001579EB" w:rsidRPr="00064769" w:rsidRDefault="001579EB" w:rsidP="00D93388">
            <w:pPr>
              <w:jc w:val="both"/>
              <w:rPr>
                <w:rFonts w:ascii="Gill Sans MT" w:hAnsi="Gill Sans MT" w:cstheme="minorBidi"/>
                <w:sz w:val="20"/>
                <w:szCs w:val="20"/>
              </w:rPr>
            </w:pPr>
          </w:p>
          <w:p w14:paraId="6A61575D" w14:textId="77777777" w:rsidR="001579EB" w:rsidRPr="00064769" w:rsidRDefault="001579EB" w:rsidP="00D93388">
            <w:pPr>
              <w:jc w:val="both"/>
              <w:rPr>
                <w:rFonts w:ascii="Gill Sans MT" w:hAnsi="Gill Sans MT" w:cstheme="minorBidi"/>
                <w:sz w:val="20"/>
                <w:szCs w:val="20"/>
              </w:rPr>
            </w:pPr>
          </w:p>
          <w:p w14:paraId="33616D18" w14:textId="77777777" w:rsidR="001579EB" w:rsidRPr="00064769" w:rsidRDefault="001579EB" w:rsidP="00D93388">
            <w:pPr>
              <w:jc w:val="both"/>
              <w:rPr>
                <w:rFonts w:ascii="Gill Sans MT" w:hAnsi="Gill Sans MT" w:cstheme="minorBidi"/>
                <w:sz w:val="20"/>
                <w:szCs w:val="20"/>
              </w:rPr>
            </w:pPr>
          </w:p>
          <w:p w14:paraId="3BA2F12F" w14:textId="77777777" w:rsidR="001579EB" w:rsidRPr="00064769" w:rsidRDefault="001579EB" w:rsidP="00D93388">
            <w:pPr>
              <w:jc w:val="both"/>
              <w:rPr>
                <w:rFonts w:ascii="Gill Sans MT" w:hAnsi="Gill Sans MT" w:cstheme="minorBidi"/>
                <w:sz w:val="20"/>
                <w:szCs w:val="20"/>
              </w:rPr>
            </w:pPr>
          </w:p>
        </w:tc>
        <w:tc>
          <w:tcPr>
            <w:tcW w:w="2552" w:type="dxa"/>
          </w:tcPr>
          <w:p w14:paraId="750B6C24" w14:textId="77777777" w:rsidR="001579EB" w:rsidRPr="00064769" w:rsidRDefault="001579EB" w:rsidP="00D93388">
            <w:pPr>
              <w:jc w:val="both"/>
              <w:rPr>
                <w:rFonts w:ascii="Gill Sans MT" w:hAnsi="Gill Sans MT" w:cstheme="minorBidi"/>
                <w:sz w:val="20"/>
                <w:szCs w:val="20"/>
              </w:rPr>
            </w:pPr>
          </w:p>
        </w:tc>
        <w:tc>
          <w:tcPr>
            <w:tcW w:w="3118" w:type="dxa"/>
          </w:tcPr>
          <w:p w14:paraId="524099A3" w14:textId="77777777" w:rsidR="001579EB" w:rsidRPr="00064769" w:rsidRDefault="001579EB" w:rsidP="00D93388">
            <w:pPr>
              <w:jc w:val="both"/>
              <w:rPr>
                <w:rFonts w:ascii="Gill Sans MT" w:hAnsi="Gill Sans MT" w:cstheme="minorBidi"/>
                <w:sz w:val="20"/>
                <w:szCs w:val="20"/>
              </w:rPr>
            </w:pPr>
          </w:p>
        </w:tc>
      </w:tr>
    </w:tbl>
    <w:p w14:paraId="6E52056D" w14:textId="77777777" w:rsidR="00D5036F" w:rsidRPr="00064769" w:rsidRDefault="00D5036F" w:rsidP="00D93388">
      <w:pPr>
        <w:jc w:val="both"/>
        <w:rPr>
          <w:rFonts w:ascii="Gill Sans MT" w:hAnsi="Gill Sans MT" w:cstheme="minorHAnsi"/>
          <w:b/>
          <w:sz w:val="28"/>
          <w:szCs w:val="28"/>
        </w:rPr>
      </w:pPr>
    </w:p>
    <w:p w14:paraId="5BA71737" w14:textId="77777777" w:rsidR="001579EB" w:rsidRPr="00064769" w:rsidRDefault="001579EB" w:rsidP="00D93388">
      <w:pPr>
        <w:jc w:val="both"/>
        <w:rPr>
          <w:rFonts w:ascii="Gill Sans MT" w:hAnsi="Gill Sans MT" w:cstheme="minorHAnsi"/>
          <w:b/>
          <w:sz w:val="28"/>
          <w:szCs w:val="28"/>
        </w:rPr>
        <w:sectPr w:rsidR="001579EB" w:rsidRPr="00064769" w:rsidSect="00FE1F94">
          <w:footerReference w:type="default" r:id="rId12"/>
          <w:pgSz w:w="11906" w:h="16838"/>
          <w:pgMar w:top="720" w:right="720" w:bottom="720" w:left="720" w:header="709" w:footer="709" w:gutter="0"/>
          <w:cols w:space="708"/>
          <w:docGrid w:linePitch="360"/>
        </w:sectPr>
      </w:pPr>
    </w:p>
    <w:p w14:paraId="3432731F" w14:textId="77777777" w:rsidR="00AD5DFA" w:rsidRPr="00064769" w:rsidRDefault="007539F3" w:rsidP="00D93388">
      <w:pPr>
        <w:jc w:val="both"/>
        <w:rPr>
          <w:rFonts w:ascii="Gill Sans MT" w:hAnsi="Gill Sans MT" w:cstheme="minorHAnsi"/>
          <w:b/>
          <w:sz w:val="28"/>
          <w:szCs w:val="28"/>
        </w:rPr>
      </w:pPr>
      <w:r w:rsidRPr="00064769">
        <w:rPr>
          <w:rFonts w:ascii="Gill Sans MT" w:hAnsi="Gill Sans MT" w:cstheme="minorHAnsi"/>
          <w:b/>
          <w:sz w:val="28"/>
          <w:szCs w:val="28"/>
        </w:rPr>
        <w:lastRenderedPageBreak/>
        <w:t>Appendix 4</w:t>
      </w:r>
      <w:r w:rsidR="00AD5DFA" w:rsidRPr="00064769">
        <w:rPr>
          <w:rFonts w:ascii="Gill Sans MT" w:hAnsi="Gill Sans MT" w:cstheme="minorHAnsi"/>
          <w:b/>
          <w:sz w:val="28"/>
          <w:szCs w:val="28"/>
        </w:rPr>
        <w:t xml:space="preserve"> - Disruption Process Flow Chart</w:t>
      </w:r>
    </w:p>
    <w:p w14:paraId="0E773372" w14:textId="77777777" w:rsidR="001579EB" w:rsidRPr="00064769" w:rsidRDefault="001579EB" w:rsidP="00D93388">
      <w:pPr>
        <w:jc w:val="both"/>
        <w:rPr>
          <w:rFonts w:ascii="Gill Sans MT" w:hAnsi="Gill Sans MT" w:cstheme="minorHAnsi"/>
          <w:b/>
          <w:sz w:val="28"/>
          <w:szCs w:val="28"/>
        </w:rPr>
      </w:pPr>
    </w:p>
    <w:p w14:paraId="0DFD6553" w14:textId="77777777" w:rsidR="001579EB" w:rsidRPr="00064769" w:rsidRDefault="001579EB" w:rsidP="00D93388">
      <w:pPr>
        <w:jc w:val="both"/>
        <w:rPr>
          <w:rFonts w:ascii="Gill Sans MT" w:hAnsi="Gill Sans MT" w:cstheme="minorHAnsi"/>
          <w:b/>
          <w:sz w:val="28"/>
          <w:szCs w:val="28"/>
        </w:rPr>
      </w:pPr>
    </w:p>
    <w:p w14:paraId="4D24CA83" w14:textId="77777777" w:rsidR="001579EB" w:rsidRPr="00064769" w:rsidRDefault="001579EB" w:rsidP="00D93388">
      <w:pPr>
        <w:jc w:val="both"/>
        <w:rPr>
          <w:rFonts w:ascii="Gill Sans MT" w:hAnsi="Gill Sans MT" w:cstheme="minorHAnsi"/>
          <w:b/>
          <w:sz w:val="28"/>
          <w:szCs w:val="28"/>
        </w:rPr>
      </w:pPr>
    </w:p>
    <w:p w14:paraId="1779E79F" w14:textId="77777777" w:rsidR="00AD5DFA" w:rsidRPr="00064769" w:rsidRDefault="004B1DFC" w:rsidP="00D93388">
      <w:pPr>
        <w:jc w:val="both"/>
        <w:rPr>
          <w:rFonts w:ascii="Gill Sans MT" w:hAnsi="Gill Sans MT" w:cstheme="minorHAnsi"/>
          <w:sz w:val="24"/>
          <w:szCs w:val="24"/>
        </w:rPr>
      </w:pPr>
      <w:r w:rsidRPr="00064769">
        <w:rPr>
          <w:rFonts w:ascii="Gill Sans MT" w:hAnsi="Gill Sans MT" w:cstheme="minorHAnsi"/>
          <w:noProof/>
          <w:sz w:val="24"/>
          <w:szCs w:val="24"/>
          <w:lang w:eastAsia="en-GB"/>
        </w:rPr>
        <w:drawing>
          <wp:inline distT="0" distB="0" distL="0" distR="0" wp14:anchorId="6CE455E7" wp14:editId="0EC079E1">
            <wp:extent cx="6032665" cy="8407730"/>
            <wp:effectExtent l="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AB7850C" w14:textId="77777777" w:rsidR="00AD5DFA" w:rsidRPr="00064769" w:rsidRDefault="00AD5DFA" w:rsidP="00D93388">
      <w:pPr>
        <w:jc w:val="both"/>
        <w:rPr>
          <w:rFonts w:ascii="Gill Sans MT" w:hAnsi="Gill Sans MT" w:cstheme="minorHAnsi"/>
          <w:sz w:val="24"/>
          <w:szCs w:val="24"/>
        </w:rPr>
      </w:pPr>
    </w:p>
    <w:p w14:paraId="2D77DF5F" w14:textId="77777777" w:rsidR="00051AE5" w:rsidRPr="00064769" w:rsidRDefault="00051AE5" w:rsidP="00D93388">
      <w:pPr>
        <w:jc w:val="both"/>
        <w:rPr>
          <w:rFonts w:ascii="Gill Sans MT" w:hAnsi="Gill Sans MT" w:cstheme="minorHAnsi"/>
          <w:b/>
          <w:sz w:val="28"/>
          <w:szCs w:val="28"/>
        </w:rPr>
      </w:pPr>
    </w:p>
    <w:p w14:paraId="6AC11A53" w14:textId="77777777" w:rsidR="00AD5DFA" w:rsidRPr="00064769" w:rsidRDefault="007539F3" w:rsidP="00D93388">
      <w:pPr>
        <w:jc w:val="both"/>
        <w:rPr>
          <w:rFonts w:ascii="Gill Sans MT" w:hAnsi="Gill Sans MT" w:cstheme="minorHAnsi"/>
          <w:b/>
          <w:sz w:val="28"/>
          <w:szCs w:val="28"/>
        </w:rPr>
      </w:pPr>
      <w:r w:rsidRPr="00064769">
        <w:rPr>
          <w:rFonts w:ascii="Gill Sans MT" w:hAnsi="Gill Sans MT" w:cstheme="minorHAnsi"/>
          <w:b/>
          <w:sz w:val="28"/>
          <w:szCs w:val="28"/>
        </w:rPr>
        <w:t>Appendix 5</w:t>
      </w:r>
      <w:r w:rsidR="00AD5DFA" w:rsidRPr="00064769">
        <w:rPr>
          <w:rFonts w:ascii="Gill Sans MT" w:hAnsi="Gill Sans MT" w:cstheme="minorHAnsi"/>
          <w:b/>
          <w:sz w:val="28"/>
          <w:szCs w:val="28"/>
        </w:rPr>
        <w:t xml:space="preserve"> - Information on Disruption Meetings for Young People</w:t>
      </w:r>
    </w:p>
    <w:p w14:paraId="0D1BC1B0" w14:textId="77777777" w:rsidR="0013490A" w:rsidRPr="00064769" w:rsidRDefault="0013490A" w:rsidP="00D93388">
      <w:pPr>
        <w:jc w:val="both"/>
        <w:rPr>
          <w:rFonts w:ascii="Gill Sans MT" w:hAnsi="Gill Sans MT" w:cstheme="minorHAnsi"/>
          <w:b/>
          <w:sz w:val="28"/>
          <w:szCs w:val="28"/>
        </w:rPr>
      </w:pPr>
    </w:p>
    <w:p w14:paraId="7CE2471D" w14:textId="6E64891E"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Disruption meetings are held when a </w:t>
      </w:r>
      <w:r w:rsidR="0013490A" w:rsidRPr="00064769">
        <w:rPr>
          <w:rFonts w:ascii="Gill Sans MT" w:hAnsi="Gill Sans MT" w:cstheme="minorHAnsi"/>
          <w:sz w:val="24"/>
          <w:szCs w:val="24"/>
        </w:rPr>
        <w:t xml:space="preserve">fostering </w:t>
      </w:r>
      <w:r w:rsidRPr="00064769">
        <w:rPr>
          <w:rFonts w:ascii="Gill Sans MT" w:hAnsi="Gill Sans MT" w:cstheme="minorHAnsi"/>
          <w:sz w:val="24"/>
          <w:szCs w:val="24"/>
        </w:rPr>
        <w:t>placement</w:t>
      </w:r>
      <w:r w:rsidR="00B50830">
        <w:rPr>
          <w:rFonts w:ascii="Gill Sans MT" w:hAnsi="Gill Sans MT" w:cstheme="minorHAnsi"/>
          <w:sz w:val="24"/>
          <w:szCs w:val="24"/>
        </w:rPr>
        <w:t xml:space="preserve"> long term matched for </w:t>
      </w:r>
      <w:r w:rsidR="004A711B">
        <w:rPr>
          <w:rFonts w:ascii="Gill Sans MT" w:hAnsi="Gill Sans MT" w:cstheme="minorHAnsi"/>
          <w:sz w:val="24"/>
          <w:szCs w:val="24"/>
        </w:rPr>
        <w:t xml:space="preserve">permanent, </w:t>
      </w:r>
      <w:r w:rsidR="004A711B" w:rsidRPr="00064769">
        <w:rPr>
          <w:rFonts w:ascii="Gill Sans MT" w:hAnsi="Gill Sans MT" w:cstheme="minorHAnsi"/>
          <w:sz w:val="24"/>
          <w:szCs w:val="24"/>
        </w:rPr>
        <w:t>has</w:t>
      </w:r>
      <w:r w:rsidRPr="00064769">
        <w:rPr>
          <w:rFonts w:ascii="Gill Sans MT" w:hAnsi="Gill Sans MT" w:cstheme="minorHAnsi"/>
          <w:sz w:val="24"/>
          <w:szCs w:val="24"/>
        </w:rPr>
        <w:t xml:space="preserve"> broken down. The purpose of the meeting is about trying to learn what happened, what could have been done differently, what worked well and what should happen in the future. It’s about trying to make sure that your needs and your previous Carers’ needs are met. It’s also a chance for social work Managers to learn from these experiences and, where necessary, make changes to the way things are done.</w:t>
      </w:r>
    </w:p>
    <w:p w14:paraId="0FCF1CFF" w14:textId="77777777" w:rsidR="00AD5DFA" w:rsidRPr="00064769" w:rsidRDefault="00AD5DFA" w:rsidP="00D93388">
      <w:pPr>
        <w:jc w:val="both"/>
        <w:rPr>
          <w:rFonts w:ascii="Gill Sans MT" w:hAnsi="Gill Sans MT" w:cstheme="minorHAnsi"/>
          <w:sz w:val="24"/>
          <w:szCs w:val="24"/>
        </w:rPr>
      </w:pPr>
    </w:p>
    <w:p w14:paraId="1798270D" w14:textId="126266C1"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The disruption meeting is not about blaming </w:t>
      </w:r>
      <w:r w:rsidR="00363A4F" w:rsidRPr="00064769">
        <w:rPr>
          <w:rFonts w:ascii="Gill Sans MT" w:hAnsi="Gill Sans MT" w:cstheme="minorHAnsi"/>
          <w:sz w:val="24"/>
          <w:szCs w:val="24"/>
        </w:rPr>
        <w:t>people;</w:t>
      </w:r>
      <w:r w:rsidRPr="00064769">
        <w:rPr>
          <w:rFonts w:ascii="Gill Sans MT" w:hAnsi="Gill Sans MT" w:cstheme="minorHAnsi"/>
          <w:sz w:val="24"/>
          <w:szCs w:val="24"/>
        </w:rPr>
        <w:t xml:space="preserve"> it is about talking about what happened and helping people come to terms with and make sense of things.</w:t>
      </w:r>
    </w:p>
    <w:p w14:paraId="431ECAFB" w14:textId="77777777" w:rsidR="00AD5DFA" w:rsidRPr="00064769" w:rsidRDefault="00AD5DFA" w:rsidP="00D93388">
      <w:pPr>
        <w:jc w:val="both"/>
        <w:rPr>
          <w:rFonts w:ascii="Gill Sans MT" w:hAnsi="Gill Sans MT" w:cstheme="minorHAnsi"/>
          <w:sz w:val="24"/>
          <w:szCs w:val="24"/>
        </w:rPr>
      </w:pPr>
    </w:p>
    <w:p w14:paraId="0F5DCDF0" w14:textId="4069F17A"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Disruption meetings are chaired by </w:t>
      </w:r>
      <w:proofErr w:type="gramStart"/>
      <w:r w:rsidRPr="00064769">
        <w:rPr>
          <w:rFonts w:ascii="Gill Sans MT" w:hAnsi="Gill Sans MT" w:cstheme="minorHAnsi"/>
          <w:sz w:val="24"/>
          <w:szCs w:val="24"/>
        </w:rPr>
        <w:t>an</w:t>
      </w:r>
      <w:proofErr w:type="gramEnd"/>
      <w:r w:rsidRPr="00064769">
        <w:rPr>
          <w:rFonts w:ascii="Gill Sans MT" w:hAnsi="Gill Sans MT" w:cstheme="minorHAnsi"/>
          <w:sz w:val="24"/>
          <w:szCs w:val="24"/>
        </w:rPr>
        <w:t xml:space="preserve"> </w:t>
      </w:r>
      <w:r w:rsidR="0098006B">
        <w:rPr>
          <w:rFonts w:ascii="Gill Sans MT" w:hAnsi="Gill Sans MT" w:cstheme="minorHAnsi"/>
          <w:sz w:val="24"/>
          <w:szCs w:val="24"/>
        </w:rPr>
        <w:t xml:space="preserve">Fostering </w:t>
      </w:r>
      <w:r w:rsidRPr="00064769">
        <w:rPr>
          <w:rFonts w:ascii="Gill Sans MT" w:hAnsi="Gill Sans MT" w:cstheme="minorHAnsi"/>
          <w:sz w:val="24"/>
          <w:szCs w:val="24"/>
        </w:rPr>
        <w:t xml:space="preserve">Independent Reviewing </w:t>
      </w:r>
      <w:r w:rsidR="0013490A" w:rsidRPr="00064769">
        <w:rPr>
          <w:rFonts w:ascii="Gill Sans MT" w:hAnsi="Gill Sans MT" w:cstheme="minorHAnsi"/>
          <w:sz w:val="24"/>
          <w:szCs w:val="24"/>
        </w:rPr>
        <w:t>Chair,</w:t>
      </w:r>
      <w:r w:rsidRPr="00064769">
        <w:rPr>
          <w:rFonts w:ascii="Gill Sans MT" w:hAnsi="Gill Sans MT" w:cstheme="minorHAnsi"/>
          <w:sz w:val="24"/>
          <w:szCs w:val="24"/>
        </w:rPr>
        <w:t xml:space="preserve"> who will be different from the IRO who has been chairing your </w:t>
      </w:r>
      <w:r w:rsidR="0098006B">
        <w:rPr>
          <w:rFonts w:ascii="Gill Sans MT" w:hAnsi="Gill Sans MT" w:cstheme="minorHAnsi"/>
          <w:sz w:val="24"/>
          <w:szCs w:val="24"/>
        </w:rPr>
        <w:t>Care Reviews</w:t>
      </w:r>
      <w:r w:rsidRPr="00064769">
        <w:rPr>
          <w:rFonts w:ascii="Gill Sans MT" w:hAnsi="Gill Sans MT" w:cstheme="minorHAnsi"/>
          <w:sz w:val="24"/>
          <w:szCs w:val="24"/>
        </w:rPr>
        <w:t>.</w:t>
      </w:r>
    </w:p>
    <w:p w14:paraId="1CB21FFF" w14:textId="77777777" w:rsidR="00AD5DFA" w:rsidRPr="00064769" w:rsidRDefault="00AD5DFA" w:rsidP="00D93388">
      <w:pPr>
        <w:jc w:val="both"/>
        <w:rPr>
          <w:rFonts w:ascii="Gill Sans MT" w:hAnsi="Gill Sans MT" w:cstheme="minorHAnsi"/>
          <w:sz w:val="24"/>
          <w:szCs w:val="24"/>
        </w:rPr>
      </w:pPr>
    </w:p>
    <w:p w14:paraId="788228C3"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The people invited to the disruption meeting can include</w:t>
      </w:r>
    </w:p>
    <w:p w14:paraId="3462CAB5" w14:textId="77777777" w:rsidR="00AD5DFA" w:rsidRPr="00064769" w:rsidRDefault="00AD5DFA" w:rsidP="00D93388">
      <w:pPr>
        <w:jc w:val="both"/>
        <w:rPr>
          <w:rFonts w:ascii="Gill Sans MT" w:hAnsi="Gill Sans MT" w:cstheme="minorHAnsi"/>
          <w:sz w:val="24"/>
          <w:szCs w:val="24"/>
        </w:rPr>
      </w:pPr>
    </w:p>
    <w:p w14:paraId="4D0763FC" w14:textId="2E0AE3C0" w:rsidR="0013490A" w:rsidRPr="00064769" w:rsidRDefault="00AD5DFA" w:rsidP="00D93388">
      <w:pPr>
        <w:pStyle w:val="ListParagraph"/>
        <w:numPr>
          <w:ilvl w:val="0"/>
          <w:numId w:val="25"/>
        </w:numPr>
        <w:jc w:val="both"/>
        <w:rPr>
          <w:rFonts w:ascii="Gill Sans MT" w:hAnsi="Gill Sans MT" w:cstheme="minorHAnsi"/>
          <w:sz w:val="24"/>
          <w:szCs w:val="24"/>
        </w:rPr>
      </w:pPr>
      <w:r w:rsidRPr="00064769">
        <w:rPr>
          <w:rFonts w:ascii="Gill Sans MT" w:hAnsi="Gill Sans MT" w:cstheme="minorHAnsi"/>
          <w:sz w:val="24"/>
          <w:szCs w:val="24"/>
        </w:rPr>
        <w:t xml:space="preserve">Your Social Worker and their </w:t>
      </w:r>
      <w:r w:rsidR="0098006B" w:rsidRPr="00064769">
        <w:rPr>
          <w:rFonts w:ascii="Gill Sans MT" w:hAnsi="Gill Sans MT" w:cstheme="minorHAnsi"/>
          <w:sz w:val="24"/>
          <w:szCs w:val="24"/>
        </w:rPr>
        <w:t>Manager.</w:t>
      </w:r>
    </w:p>
    <w:p w14:paraId="2F939968" w14:textId="2F22C887" w:rsidR="0013490A" w:rsidRPr="00064769" w:rsidRDefault="00AD5DFA" w:rsidP="00D93388">
      <w:pPr>
        <w:pStyle w:val="ListParagraph"/>
        <w:numPr>
          <w:ilvl w:val="0"/>
          <w:numId w:val="25"/>
        </w:numPr>
        <w:jc w:val="both"/>
        <w:rPr>
          <w:rFonts w:ascii="Gill Sans MT" w:hAnsi="Gill Sans MT" w:cstheme="minorHAnsi"/>
          <w:sz w:val="24"/>
          <w:szCs w:val="24"/>
        </w:rPr>
      </w:pPr>
      <w:r w:rsidRPr="00064769">
        <w:rPr>
          <w:rFonts w:ascii="Gill Sans MT" w:hAnsi="Gill Sans MT" w:cstheme="minorHAnsi"/>
          <w:sz w:val="24"/>
          <w:szCs w:val="24"/>
        </w:rPr>
        <w:t xml:space="preserve">Your previous </w:t>
      </w:r>
      <w:r w:rsidR="0098006B" w:rsidRPr="00064769">
        <w:rPr>
          <w:rFonts w:ascii="Gill Sans MT" w:hAnsi="Gill Sans MT" w:cstheme="minorHAnsi"/>
          <w:sz w:val="24"/>
          <w:szCs w:val="24"/>
        </w:rPr>
        <w:t>carers.</w:t>
      </w:r>
    </w:p>
    <w:p w14:paraId="4C7102F9" w14:textId="4447DC9F" w:rsidR="0013490A" w:rsidRPr="00064769" w:rsidRDefault="00AD5DFA" w:rsidP="00D93388">
      <w:pPr>
        <w:pStyle w:val="ListParagraph"/>
        <w:numPr>
          <w:ilvl w:val="0"/>
          <w:numId w:val="25"/>
        </w:numPr>
        <w:jc w:val="both"/>
        <w:rPr>
          <w:rFonts w:ascii="Gill Sans MT" w:hAnsi="Gill Sans MT" w:cstheme="minorHAnsi"/>
          <w:sz w:val="24"/>
          <w:szCs w:val="24"/>
        </w:rPr>
      </w:pPr>
      <w:r w:rsidRPr="00064769">
        <w:rPr>
          <w:rFonts w:ascii="Gill Sans MT" w:hAnsi="Gill Sans MT" w:cstheme="minorHAnsi"/>
          <w:sz w:val="24"/>
          <w:szCs w:val="24"/>
        </w:rPr>
        <w:t xml:space="preserve">Your current </w:t>
      </w:r>
      <w:r w:rsidR="0098006B" w:rsidRPr="00064769">
        <w:rPr>
          <w:rFonts w:ascii="Gill Sans MT" w:hAnsi="Gill Sans MT" w:cstheme="minorHAnsi"/>
          <w:sz w:val="24"/>
          <w:szCs w:val="24"/>
        </w:rPr>
        <w:t>carers.</w:t>
      </w:r>
    </w:p>
    <w:p w14:paraId="268BDC48" w14:textId="388EE883" w:rsidR="0013490A" w:rsidRPr="00064769" w:rsidRDefault="00AD5DFA" w:rsidP="00D93388">
      <w:pPr>
        <w:pStyle w:val="ListParagraph"/>
        <w:numPr>
          <w:ilvl w:val="0"/>
          <w:numId w:val="25"/>
        </w:numPr>
        <w:jc w:val="both"/>
        <w:rPr>
          <w:rFonts w:ascii="Gill Sans MT" w:hAnsi="Gill Sans MT" w:cstheme="minorHAnsi"/>
          <w:sz w:val="24"/>
          <w:szCs w:val="24"/>
        </w:rPr>
      </w:pPr>
      <w:r w:rsidRPr="00064769">
        <w:rPr>
          <w:rFonts w:ascii="Gill Sans MT" w:hAnsi="Gill Sans MT" w:cstheme="minorHAnsi"/>
          <w:sz w:val="24"/>
          <w:szCs w:val="24"/>
        </w:rPr>
        <w:t xml:space="preserve">The Supervising Social Workers for the carers, and their </w:t>
      </w:r>
      <w:proofErr w:type="gramStart"/>
      <w:r w:rsidR="0098006B" w:rsidRPr="00064769">
        <w:rPr>
          <w:rFonts w:ascii="Gill Sans MT" w:hAnsi="Gill Sans MT" w:cstheme="minorHAnsi"/>
          <w:sz w:val="24"/>
          <w:szCs w:val="24"/>
        </w:rPr>
        <w:t>Manager</w:t>
      </w:r>
      <w:proofErr w:type="gramEnd"/>
      <w:r w:rsidR="0098006B" w:rsidRPr="00064769">
        <w:rPr>
          <w:rFonts w:ascii="Gill Sans MT" w:hAnsi="Gill Sans MT" w:cstheme="minorHAnsi"/>
          <w:sz w:val="24"/>
          <w:szCs w:val="24"/>
        </w:rPr>
        <w:t>.</w:t>
      </w:r>
    </w:p>
    <w:p w14:paraId="5E8E771E" w14:textId="495D67FF" w:rsidR="0013490A" w:rsidRPr="00064769" w:rsidRDefault="00AD5DFA" w:rsidP="00D93388">
      <w:pPr>
        <w:pStyle w:val="ListParagraph"/>
        <w:numPr>
          <w:ilvl w:val="0"/>
          <w:numId w:val="25"/>
        </w:numPr>
        <w:jc w:val="both"/>
        <w:rPr>
          <w:rFonts w:ascii="Gill Sans MT" w:hAnsi="Gill Sans MT" w:cstheme="minorHAnsi"/>
          <w:sz w:val="24"/>
          <w:szCs w:val="24"/>
        </w:rPr>
      </w:pPr>
      <w:r w:rsidRPr="00064769">
        <w:rPr>
          <w:rFonts w:ascii="Gill Sans MT" w:hAnsi="Gill Sans MT" w:cstheme="minorHAnsi"/>
          <w:sz w:val="24"/>
          <w:szCs w:val="24"/>
        </w:rPr>
        <w:t>A teacher (where appropriate</w:t>
      </w:r>
      <w:r w:rsidR="0098006B" w:rsidRPr="00064769">
        <w:rPr>
          <w:rFonts w:ascii="Gill Sans MT" w:hAnsi="Gill Sans MT" w:cstheme="minorHAnsi"/>
          <w:sz w:val="24"/>
          <w:szCs w:val="24"/>
        </w:rPr>
        <w:t>).</w:t>
      </w:r>
    </w:p>
    <w:p w14:paraId="1A7CA63F" w14:textId="782AD779" w:rsidR="0013490A" w:rsidRPr="00064769" w:rsidRDefault="00AD5DFA" w:rsidP="00D93388">
      <w:pPr>
        <w:pStyle w:val="ListParagraph"/>
        <w:numPr>
          <w:ilvl w:val="0"/>
          <w:numId w:val="25"/>
        </w:numPr>
        <w:jc w:val="both"/>
        <w:rPr>
          <w:rFonts w:ascii="Gill Sans MT" w:hAnsi="Gill Sans MT" w:cstheme="minorHAnsi"/>
          <w:sz w:val="24"/>
          <w:szCs w:val="24"/>
        </w:rPr>
      </w:pPr>
      <w:r w:rsidRPr="00064769">
        <w:rPr>
          <w:rFonts w:ascii="Gill Sans MT" w:hAnsi="Gill Sans MT" w:cstheme="minorHAnsi"/>
          <w:sz w:val="24"/>
          <w:szCs w:val="24"/>
        </w:rPr>
        <w:t>Individual worker (Placement Support Team/therapist etc</w:t>
      </w:r>
      <w:r w:rsidR="0098006B" w:rsidRPr="00064769">
        <w:rPr>
          <w:rFonts w:ascii="Gill Sans MT" w:hAnsi="Gill Sans MT" w:cstheme="minorHAnsi"/>
          <w:sz w:val="24"/>
          <w:szCs w:val="24"/>
        </w:rPr>
        <w:t>).</w:t>
      </w:r>
    </w:p>
    <w:p w14:paraId="3B028B64" w14:textId="77E8DE58" w:rsidR="0013490A" w:rsidRPr="00064769" w:rsidRDefault="00AD5DFA" w:rsidP="00D93388">
      <w:pPr>
        <w:pStyle w:val="ListParagraph"/>
        <w:numPr>
          <w:ilvl w:val="0"/>
          <w:numId w:val="25"/>
        </w:numPr>
        <w:jc w:val="both"/>
        <w:rPr>
          <w:rFonts w:ascii="Gill Sans MT" w:hAnsi="Gill Sans MT" w:cstheme="minorHAnsi"/>
          <w:sz w:val="24"/>
          <w:szCs w:val="24"/>
        </w:rPr>
      </w:pPr>
      <w:r w:rsidRPr="00064769">
        <w:rPr>
          <w:rFonts w:ascii="Gill Sans MT" w:hAnsi="Gill Sans MT" w:cstheme="minorHAnsi"/>
          <w:sz w:val="24"/>
          <w:szCs w:val="24"/>
        </w:rPr>
        <w:t>Advocate (where appropriate</w:t>
      </w:r>
      <w:r w:rsidR="0098006B" w:rsidRPr="00064769">
        <w:rPr>
          <w:rFonts w:ascii="Gill Sans MT" w:hAnsi="Gill Sans MT" w:cstheme="minorHAnsi"/>
          <w:sz w:val="24"/>
          <w:szCs w:val="24"/>
        </w:rPr>
        <w:t>).</w:t>
      </w:r>
    </w:p>
    <w:p w14:paraId="6BAA4043" w14:textId="0B000153" w:rsidR="0013490A" w:rsidRPr="00064769" w:rsidRDefault="00AD5DFA" w:rsidP="00D93388">
      <w:pPr>
        <w:pStyle w:val="ListParagraph"/>
        <w:numPr>
          <w:ilvl w:val="0"/>
          <w:numId w:val="25"/>
        </w:numPr>
        <w:jc w:val="both"/>
        <w:rPr>
          <w:rFonts w:ascii="Gill Sans MT" w:hAnsi="Gill Sans MT" w:cstheme="minorHAnsi"/>
          <w:sz w:val="24"/>
          <w:szCs w:val="24"/>
        </w:rPr>
      </w:pPr>
      <w:r w:rsidRPr="00064769">
        <w:rPr>
          <w:rFonts w:ascii="Gill Sans MT" w:hAnsi="Gill Sans MT" w:cstheme="minorHAnsi"/>
          <w:sz w:val="24"/>
          <w:szCs w:val="24"/>
        </w:rPr>
        <w:t>Birth parents (where appropriate</w:t>
      </w:r>
      <w:r w:rsidR="0098006B" w:rsidRPr="00064769">
        <w:rPr>
          <w:rFonts w:ascii="Gill Sans MT" w:hAnsi="Gill Sans MT" w:cstheme="minorHAnsi"/>
          <w:sz w:val="24"/>
          <w:szCs w:val="24"/>
        </w:rPr>
        <w:t>).</w:t>
      </w:r>
    </w:p>
    <w:p w14:paraId="7D70285F" w14:textId="77777777" w:rsidR="00AD5DFA" w:rsidRPr="00064769" w:rsidRDefault="00AD5DFA" w:rsidP="00D93388">
      <w:pPr>
        <w:pStyle w:val="ListParagraph"/>
        <w:numPr>
          <w:ilvl w:val="0"/>
          <w:numId w:val="25"/>
        </w:numPr>
        <w:jc w:val="both"/>
        <w:rPr>
          <w:rFonts w:ascii="Gill Sans MT" w:hAnsi="Gill Sans MT" w:cstheme="minorHAnsi"/>
          <w:sz w:val="24"/>
          <w:szCs w:val="24"/>
        </w:rPr>
      </w:pPr>
      <w:r w:rsidRPr="00064769">
        <w:rPr>
          <w:rFonts w:ascii="Gill Sans MT" w:hAnsi="Gill Sans MT" w:cstheme="minorHAnsi"/>
          <w:sz w:val="24"/>
          <w:szCs w:val="24"/>
        </w:rPr>
        <w:t>You.</w:t>
      </w:r>
    </w:p>
    <w:p w14:paraId="52C9C337" w14:textId="77777777" w:rsidR="0013490A" w:rsidRPr="00064769" w:rsidRDefault="0013490A" w:rsidP="00D93388">
      <w:pPr>
        <w:pStyle w:val="ListParagraph"/>
        <w:jc w:val="both"/>
        <w:rPr>
          <w:rFonts w:ascii="Gill Sans MT" w:hAnsi="Gill Sans MT" w:cstheme="minorHAnsi"/>
          <w:sz w:val="24"/>
          <w:szCs w:val="24"/>
        </w:rPr>
      </w:pPr>
    </w:p>
    <w:p w14:paraId="2152F4D1"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Disruption meetings can feel overwhelming and difficult for all those involved, particularly young people. You are the most important person in the process so it’s important that you have an opportunity to say what you want to say. Your Social Worker, your advoca</w:t>
      </w:r>
      <w:r w:rsidR="0013490A" w:rsidRPr="00064769">
        <w:rPr>
          <w:rFonts w:ascii="Gill Sans MT" w:hAnsi="Gill Sans MT" w:cstheme="minorHAnsi"/>
          <w:sz w:val="24"/>
          <w:szCs w:val="24"/>
        </w:rPr>
        <w:t>te (if you want one) and the independent chair</w:t>
      </w:r>
      <w:r w:rsidRPr="00064769">
        <w:rPr>
          <w:rFonts w:ascii="Gill Sans MT" w:hAnsi="Gill Sans MT" w:cstheme="minorHAnsi"/>
          <w:sz w:val="24"/>
          <w:szCs w:val="24"/>
        </w:rPr>
        <w:t xml:space="preserve"> will all help to make this happen.</w:t>
      </w:r>
    </w:p>
    <w:p w14:paraId="0686B59E" w14:textId="77777777" w:rsidR="00AD5DFA" w:rsidRPr="00064769" w:rsidRDefault="00AD5DFA" w:rsidP="00D93388">
      <w:pPr>
        <w:jc w:val="both"/>
        <w:rPr>
          <w:rFonts w:ascii="Gill Sans MT" w:hAnsi="Gill Sans MT" w:cstheme="minorHAnsi"/>
          <w:sz w:val="24"/>
          <w:szCs w:val="24"/>
        </w:rPr>
      </w:pPr>
    </w:p>
    <w:p w14:paraId="78F23102" w14:textId="64E3B99F"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Young people are generally invited to attend their disruption </w:t>
      </w:r>
      <w:r w:rsidR="00E77803" w:rsidRPr="00064769">
        <w:rPr>
          <w:rFonts w:ascii="Gill Sans MT" w:hAnsi="Gill Sans MT" w:cstheme="minorHAnsi"/>
          <w:sz w:val="24"/>
          <w:szCs w:val="24"/>
        </w:rPr>
        <w:t>meetings,</w:t>
      </w:r>
      <w:r w:rsidRPr="00064769">
        <w:rPr>
          <w:rFonts w:ascii="Gill Sans MT" w:hAnsi="Gill Sans MT" w:cstheme="minorHAnsi"/>
          <w:sz w:val="24"/>
          <w:szCs w:val="24"/>
        </w:rPr>
        <w:t xml:space="preserve"> and their contribution is very important. It may be that in some </w:t>
      </w:r>
      <w:r w:rsidR="00E77803" w:rsidRPr="00064769">
        <w:rPr>
          <w:rFonts w:ascii="Gill Sans MT" w:hAnsi="Gill Sans MT" w:cstheme="minorHAnsi"/>
          <w:sz w:val="24"/>
          <w:szCs w:val="24"/>
        </w:rPr>
        <w:t>cases;</w:t>
      </w:r>
      <w:r w:rsidRPr="00064769">
        <w:rPr>
          <w:rFonts w:ascii="Gill Sans MT" w:hAnsi="Gill Sans MT" w:cstheme="minorHAnsi"/>
          <w:sz w:val="24"/>
          <w:szCs w:val="24"/>
        </w:rPr>
        <w:t xml:space="preserve"> young people aren’t invited to the meeting. If this happens in your case, your Social Worker will explain why this decision has been made.</w:t>
      </w:r>
    </w:p>
    <w:p w14:paraId="7E4F05EB" w14:textId="77777777" w:rsidR="00AD5DFA" w:rsidRPr="00064769" w:rsidRDefault="00AD5DFA" w:rsidP="00D93388">
      <w:pPr>
        <w:jc w:val="both"/>
        <w:rPr>
          <w:rFonts w:ascii="Gill Sans MT" w:hAnsi="Gill Sans MT" w:cstheme="minorHAnsi"/>
          <w:sz w:val="24"/>
          <w:szCs w:val="24"/>
        </w:rPr>
      </w:pPr>
    </w:p>
    <w:p w14:paraId="38A313AA" w14:textId="49ECF86E"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Disruption meetings can last for </w:t>
      </w:r>
      <w:r w:rsidR="00E77803" w:rsidRPr="00064769">
        <w:rPr>
          <w:rFonts w:ascii="Gill Sans MT" w:hAnsi="Gill Sans MT" w:cstheme="minorHAnsi"/>
          <w:sz w:val="24"/>
          <w:szCs w:val="24"/>
        </w:rPr>
        <w:t>several</w:t>
      </w:r>
      <w:r w:rsidRPr="00064769">
        <w:rPr>
          <w:rFonts w:ascii="Gill Sans MT" w:hAnsi="Gill Sans MT" w:cstheme="minorHAnsi"/>
          <w:sz w:val="24"/>
          <w:szCs w:val="24"/>
        </w:rPr>
        <w:t xml:space="preserve"> </w:t>
      </w:r>
      <w:proofErr w:type="gramStart"/>
      <w:r w:rsidRPr="00064769">
        <w:rPr>
          <w:rFonts w:ascii="Gill Sans MT" w:hAnsi="Gill Sans MT" w:cstheme="minorHAnsi"/>
          <w:sz w:val="24"/>
          <w:szCs w:val="24"/>
        </w:rPr>
        <w:t>hours</w:t>
      </w:r>
      <w:proofErr w:type="gramEnd"/>
      <w:r w:rsidRPr="00064769">
        <w:rPr>
          <w:rFonts w:ascii="Gill Sans MT" w:hAnsi="Gill Sans MT" w:cstheme="minorHAnsi"/>
          <w:sz w:val="24"/>
          <w:szCs w:val="24"/>
        </w:rPr>
        <w:t xml:space="preserve"> and some young people only want to attend part of the meeting. Other young people only want to attend if their previous carers are not there. Some young people don’t wish to attend any of the meeting, preferring instead to tell an advocate their views or by sending the meeting a note or recording. Any of these options are available and your Social Worker will talk these through with you.</w:t>
      </w:r>
    </w:p>
    <w:p w14:paraId="63362E02" w14:textId="77777777" w:rsidR="00AD5DFA" w:rsidRPr="00064769" w:rsidRDefault="00AD5DFA" w:rsidP="00D93388">
      <w:pPr>
        <w:jc w:val="both"/>
        <w:rPr>
          <w:rFonts w:ascii="Gill Sans MT" w:hAnsi="Gill Sans MT" w:cstheme="minorHAnsi"/>
          <w:sz w:val="24"/>
          <w:szCs w:val="24"/>
        </w:rPr>
      </w:pPr>
    </w:p>
    <w:p w14:paraId="308FE6FB"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If you would like an advocate appointed to help you express your views, let your Social Worker know and they will arrange this.</w:t>
      </w:r>
    </w:p>
    <w:p w14:paraId="1B9D0660" w14:textId="77777777" w:rsidR="00AD5DFA" w:rsidRPr="00064769" w:rsidRDefault="00AD5DFA" w:rsidP="00D93388">
      <w:pPr>
        <w:jc w:val="both"/>
        <w:rPr>
          <w:rFonts w:ascii="Gill Sans MT" w:hAnsi="Gill Sans MT" w:cstheme="minorHAnsi"/>
          <w:sz w:val="24"/>
          <w:szCs w:val="24"/>
        </w:rPr>
      </w:pPr>
    </w:p>
    <w:p w14:paraId="720A4685"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 xml:space="preserve">A week </w:t>
      </w:r>
      <w:r w:rsidR="0013490A" w:rsidRPr="00064769">
        <w:rPr>
          <w:rFonts w:ascii="Gill Sans MT" w:hAnsi="Gill Sans MT" w:cstheme="minorHAnsi"/>
          <w:sz w:val="24"/>
          <w:szCs w:val="24"/>
        </w:rPr>
        <w:t xml:space="preserve">or so before the meeting, independent </w:t>
      </w:r>
      <w:r w:rsidR="00B97602" w:rsidRPr="00064769">
        <w:rPr>
          <w:rFonts w:ascii="Gill Sans MT" w:hAnsi="Gill Sans MT" w:cstheme="minorHAnsi"/>
          <w:sz w:val="24"/>
          <w:szCs w:val="24"/>
        </w:rPr>
        <w:t>chair will</w:t>
      </w:r>
      <w:r w:rsidRPr="00064769">
        <w:rPr>
          <w:rFonts w:ascii="Gill Sans MT" w:hAnsi="Gill Sans MT" w:cstheme="minorHAnsi"/>
          <w:sz w:val="24"/>
          <w:szCs w:val="24"/>
        </w:rPr>
        <w:t xml:space="preserve"> make a time to come and meet with you. This will be a chance to talk about who will be at the meeting, what will be discussed and how you want to be part of things. If you are worried about anything to do with the</w:t>
      </w:r>
      <w:r w:rsidR="00F47857" w:rsidRPr="00064769">
        <w:rPr>
          <w:rFonts w:ascii="Gill Sans MT" w:hAnsi="Gill Sans MT" w:cstheme="minorHAnsi"/>
          <w:sz w:val="24"/>
          <w:szCs w:val="24"/>
        </w:rPr>
        <w:t xml:space="preserve"> disruption meeting, let the independent chair</w:t>
      </w:r>
      <w:r w:rsidRPr="00064769">
        <w:rPr>
          <w:rFonts w:ascii="Gill Sans MT" w:hAnsi="Gill Sans MT" w:cstheme="minorHAnsi"/>
          <w:sz w:val="24"/>
          <w:szCs w:val="24"/>
        </w:rPr>
        <w:t xml:space="preserve"> know and they will try and help sort things out.</w:t>
      </w:r>
    </w:p>
    <w:p w14:paraId="0F405E9F" w14:textId="77777777" w:rsidR="00AD5DFA" w:rsidRPr="00064769" w:rsidRDefault="00AD5DFA" w:rsidP="00D93388">
      <w:pPr>
        <w:jc w:val="both"/>
        <w:rPr>
          <w:rFonts w:ascii="Gill Sans MT" w:hAnsi="Gill Sans MT" w:cstheme="minorHAnsi"/>
          <w:sz w:val="24"/>
          <w:szCs w:val="24"/>
        </w:rPr>
      </w:pPr>
    </w:p>
    <w:p w14:paraId="337AA871" w14:textId="77777777" w:rsidR="00064769" w:rsidRDefault="00064769" w:rsidP="00D93388">
      <w:pPr>
        <w:jc w:val="both"/>
        <w:rPr>
          <w:rFonts w:ascii="Gill Sans MT" w:hAnsi="Gill Sans MT" w:cstheme="minorHAnsi"/>
          <w:sz w:val="24"/>
          <w:szCs w:val="24"/>
        </w:rPr>
      </w:pPr>
    </w:p>
    <w:p w14:paraId="039CD71D" w14:textId="77777777" w:rsidR="00064769" w:rsidRDefault="00064769" w:rsidP="00D93388">
      <w:pPr>
        <w:jc w:val="both"/>
        <w:rPr>
          <w:rFonts w:ascii="Gill Sans MT" w:hAnsi="Gill Sans MT" w:cstheme="minorHAnsi"/>
          <w:sz w:val="24"/>
          <w:szCs w:val="24"/>
        </w:rPr>
      </w:pPr>
    </w:p>
    <w:p w14:paraId="32F521C4" w14:textId="77777777" w:rsidR="00D93388"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lastRenderedPageBreak/>
        <w:t>Your Social Worker, togeth</w:t>
      </w:r>
      <w:r w:rsidR="00F47857" w:rsidRPr="00064769">
        <w:rPr>
          <w:rFonts w:ascii="Gill Sans MT" w:hAnsi="Gill Sans MT" w:cstheme="minorHAnsi"/>
          <w:sz w:val="24"/>
          <w:szCs w:val="24"/>
        </w:rPr>
        <w:t xml:space="preserve">er with your previous </w:t>
      </w:r>
      <w:r w:rsidRPr="00064769">
        <w:rPr>
          <w:rFonts w:ascii="Gill Sans MT" w:hAnsi="Gill Sans MT" w:cstheme="minorHAnsi"/>
          <w:sz w:val="24"/>
          <w:szCs w:val="24"/>
        </w:rPr>
        <w:t xml:space="preserve">carers’ Social Worker, will be writing a report for the disruption meeting. Your Social Worker will generally show you this report prior to the meeting and make sure you are clear about what has been written. </w:t>
      </w:r>
    </w:p>
    <w:p w14:paraId="011D38D2" w14:textId="77777777" w:rsidR="00D93388" w:rsidRPr="00064769" w:rsidRDefault="00D93388" w:rsidP="00D93388">
      <w:pPr>
        <w:jc w:val="both"/>
        <w:rPr>
          <w:rFonts w:ascii="Gill Sans MT" w:hAnsi="Gill Sans MT" w:cstheme="minorHAnsi"/>
          <w:sz w:val="24"/>
          <w:szCs w:val="24"/>
        </w:rPr>
      </w:pPr>
    </w:p>
    <w:p w14:paraId="400C6877"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This report will then be read by everyone who attends the disruption meeting. Your previous carers will also be asked to write a report for the meeting so that their views about the placement can be obtained. You may have decided to write a report or make a recording and if so, this will also be read/listened to/watched at this point.</w:t>
      </w:r>
    </w:p>
    <w:p w14:paraId="371084C8" w14:textId="77777777" w:rsidR="00AD5DFA" w:rsidRPr="00064769" w:rsidRDefault="00AD5DFA" w:rsidP="00D93388">
      <w:pPr>
        <w:jc w:val="both"/>
        <w:rPr>
          <w:rFonts w:ascii="Gill Sans MT" w:hAnsi="Gill Sans MT" w:cstheme="minorHAnsi"/>
          <w:sz w:val="24"/>
          <w:szCs w:val="24"/>
        </w:rPr>
      </w:pPr>
    </w:p>
    <w:p w14:paraId="0FC2C78C" w14:textId="77777777" w:rsidR="00AD5DFA" w:rsidRPr="00064769" w:rsidRDefault="00AD5DFA" w:rsidP="00D93388">
      <w:pPr>
        <w:jc w:val="both"/>
        <w:rPr>
          <w:rFonts w:ascii="Gill Sans MT" w:hAnsi="Gill Sans MT" w:cstheme="minorHAnsi"/>
          <w:sz w:val="24"/>
          <w:szCs w:val="24"/>
        </w:rPr>
      </w:pPr>
      <w:r w:rsidRPr="00064769">
        <w:rPr>
          <w:rFonts w:ascii="Gill Sans MT" w:hAnsi="Gill Sans MT" w:cstheme="minorHAnsi"/>
          <w:sz w:val="24"/>
          <w:szCs w:val="24"/>
        </w:rPr>
        <w:t>Once all the reports have been read/heard, the meeting will then spend time looking at your placement with your previous carers, from the beginning when you first met them, through to the breakdown. The meeting will then look at what is happening for you now, what should happen in the future, and what support and help you may need. It will also look at what support and help your previous carers may need.</w:t>
      </w:r>
    </w:p>
    <w:p w14:paraId="3E6E0600" w14:textId="77777777" w:rsidR="00AD5DFA" w:rsidRPr="00064769" w:rsidRDefault="00AD5DFA" w:rsidP="00D93388">
      <w:pPr>
        <w:jc w:val="both"/>
        <w:rPr>
          <w:rFonts w:ascii="Gill Sans MT" w:hAnsi="Gill Sans MT" w:cstheme="minorHAnsi"/>
          <w:sz w:val="24"/>
          <w:szCs w:val="24"/>
        </w:rPr>
      </w:pPr>
    </w:p>
    <w:p w14:paraId="1DE8F40F" w14:textId="1603537C" w:rsidR="00AD5DFA" w:rsidRPr="00064769" w:rsidRDefault="00AD5DFA" w:rsidP="00D93388">
      <w:pPr>
        <w:jc w:val="both"/>
        <w:rPr>
          <w:rFonts w:ascii="Gill Sans MT" w:hAnsi="Gill Sans MT"/>
          <w:sz w:val="24"/>
          <w:szCs w:val="24"/>
        </w:rPr>
      </w:pPr>
      <w:r w:rsidRPr="00064769">
        <w:rPr>
          <w:rFonts w:ascii="Gill Sans MT" w:hAnsi="Gill Sans MT" w:cstheme="minorHAnsi"/>
          <w:sz w:val="24"/>
          <w:szCs w:val="24"/>
        </w:rPr>
        <w:t xml:space="preserve">Following the meeting, </w:t>
      </w:r>
      <w:r w:rsidR="00A41AF5" w:rsidRPr="00064769">
        <w:rPr>
          <w:rFonts w:ascii="Gill Sans MT" w:hAnsi="Gill Sans MT" w:cstheme="minorHAnsi"/>
          <w:sz w:val="24"/>
          <w:szCs w:val="24"/>
        </w:rPr>
        <w:t xml:space="preserve">a </w:t>
      </w:r>
      <w:r w:rsidR="00B97602" w:rsidRPr="00064769">
        <w:rPr>
          <w:rFonts w:ascii="Gill Sans MT" w:hAnsi="Gill Sans MT" w:cstheme="minorHAnsi"/>
          <w:sz w:val="24"/>
          <w:szCs w:val="24"/>
        </w:rPr>
        <w:t>summary</w:t>
      </w:r>
      <w:r w:rsidRPr="00064769">
        <w:rPr>
          <w:rFonts w:ascii="Gill Sans MT" w:hAnsi="Gill Sans MT" w:cstheme="minorHAnsi"/>
          <w:sz w:val="24"/>
          <w:szCs w:val="24"/>
        </w:rPr>
        <w:t xml:space="preserve"> of what was discussed</w:t>
      </w:r>
      <w:r w:rsidR="00051AE5" w:rsidRPr="00064769">
        <w:rPr>
          <w:rFonts w:ascii="Gill Sans MT" w:hAnsi="Gill Sans MT" w:cstheme="minorHAnsi"/>
          <w:sz w:val="24"/>
          <w:szCs w:val="24"/>
        </w:rPr>
        <w:t xml:space="preserve"> will be written</w:t>
      </w:r>
      <w:r w:rsidRPr="00064769">
        <w:rPr>
          <w:rFonts w:ascii="Gill Sans MT" w:hAnsi="Gill Sans MT" w:cstheme="minorHAnsi"/>
          <w:sz w:val="24"/>
          <w:szCs w:val="24"/>
        </w:rPr>
        <w:t xml:space="preserve">. You will generally be sent a copy of </w:t>
      </w:r>
      <w:r w:rsidR="00BD0D61" w:rsidRPr="00064769">
        <w:rPr>
          <w:rFonts w:ascii="Gill Sans MT" w:hAnsi="Gill Sans MT" w:cstheme="minorHAnsi"/>
          <w:sz w:val="24"/>
          <w:szCs w:val="24"/>
        </w:rPr>
        <w:t>this,</w:t>
      </w:r>
      <w:r w:rsidRPr="00064769">
        <w:rPr>
          <w:rFonts w:ascii="Gill Sans MT" w:hAnsi="Gill Sans MT" w:cstheme="minorHAnsi"/>
          <w:sz w:val="24"/>
          <w:szCs w:val="24"/>
        </w:rPr>
        <w:t xml:space="preserve"> and a copy will be put on your social services file. A copy of this report will then be sent to</w:t>
      </w:r>
      <w:r w:rsidR="00F47857" w:rsidRPr="00064769">
        <w:rPr>
          <w:rFonts w:ascii="Gill Sans MT" w:hAnsi="Gill Sans MT" w:cstheme="minorHAnsi"/>
          <w:sz w:val="24"/>
          <w:szCs w:val="24"/>
        </w:rPr>
        <w:t xml:space="preserve"> Bexley Local Authority Fostering </w:t>
      </w:r>
      <w:r w:rsidRPr="00064769">
        <w:rPr>
          <w:rFonts w:ascii="Gill Sans MT" w:hAnsi="Gill Sans MT" w:cstheme="minorHAnsi"/>
          <w:sz w:val="24"/>
          <w:szCs w:val="24"/>
        </w:rPr>
        <w:t>Panel, who may have originally approved your placement with your previous Carers, who may wish to a</w:t>
      </w:r>
      <w:r w:rsidR="00F47857" w:rsidRPr="00064769">
        <w:rPr>
          <w:rFonts w:ascii="Gill Sans MT" w:hAnsi="Gill Sans MT" w:cstheme="minorHAnsi"/>
          <w:sz w:val="24"/>
          <w:szCs w:val="24"/>
        </w:rPr>
        <w:t>sk your Social Worker or the independent chair</w:t>
      </w:r>
      <w:r w:rsidRPr="00064769">
        <w:rPr>
          <w:rFonts w:ascii="Gill Sans MT" w:hAnsi="Gill Sans MT" w:cstheme="minorHAnsi"/>
          <w:sz w:val="24"/>
          <w:szCs w:val="24"/>
        </w:rPr>
        <w:t xml:space="preserve"> </w:t>
      </w:r>
      <w:r w:rsidRPr="00064769">
        <w:rPr>
          <w:rFonts w:ascii="Gill Sans MT" w:hAnsi="Gill Sans MT" w:cs="Arial"/>
          <w:sz w:val="24"/>
          <w:szCs w:val="24"/>
        </w:rPr>
        <w:t>some further questions.</w:t>
      </w:r>
    </w:p>
    <w:p w14:paraId="0CE7B6EC" w14:textId="77777777" w:rsidR="00AD5DFA" w:rsidRPr="00064769" w:rsidRDefault="00AD5DFA" w:rsidP="00D93388">
      <w:pPr>
        <w:jc w:val="both"/>
        <w:rPr>
          <w:rFonts w:ascii="Gill Sans MT" w:hAnsi="Gill Sans MT"/>
          <w:sz w:val="24"/>
          <w:szCs w:val="24"/>
        </w:rPr>
      </w:pPr>
    </w:p>
    <w:p w14:paraId="30613C8C" w14:textId="77777777" w:rsidR="00194FEA" w:rsidRPr="00064769" w:rsidRDefault="00194FEA" w:rsidP="00D93388">
      <w:pPr>
        <w:jc w:val="both"/>
        <w:rPr>
          <w:rFonts w:ascii="Gill Sans MT" w:hAnsi="Gill Sans MT"/>
        </w:rPr>
      </w:pPr>
    </w:p>
    <w:sectPr w:rsidR="00194FEA" w:rsidRPr="00064769" w:rsidSect="001579E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F3A9" w14:textId="77777777" w:rsidR="0030224F" w:rsidRDefault="0030224F" w:rsidP="009F74B7">
      <w:r>
        <w:separator/>
      </w:r>
    </w:p>
  </w:endnote>
  <w:endnote w:type="continuationSeparator" w:id="0">
    <w:p w14:paraId="5263A8CF" w14:textId="77777777" w:rsidR="0030224F" w:rsidRDefault="0030224F" w:rsidP="009F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20"/>
        <w:szCs w:val="20"/>
      </w:rPr>
      <w:id w:val="1063069908"/>
      <w:docPartObj>
        <w:docPartGallery w:val="Page Numbers (Bottom of Page)"/>
        <w:docPartUnique/>
      </w:docPartObj>
    </w:sdtPr>
    <w:sdtEndPr/>
    <w:sdtContent>
      <w:sdt>
        <w:sdtPr>
          <w:rPr>
            <w:rFonts w:ascii="Gill Sans MT" w:hAnsi="Gill Sans MT"/>
            <w:sz w:val="20"/>
            <w:szCs w:val="20"/>
          </w:rPr>
          <w:id w:val="-1669238322"/>
          <w:docPartObj>
            <w:docPartGallery w:val="Page Numbers (Top of Page)"/>
            <w:docPartUnique/>
          </w:docPartObj>
        </w:sdtPr>
        <w:sdtEndPr/>
        <w:sdtContent>
          <w:p w14:paraId="31811157" w14:textId="15EDD105" w:rsidR="00064769" w:rsidRPr="00064769" w:rsidRDefault="00240F07" w:rsidP="00064769">
            <w:pPr>
              <w:pStyle w:val="Footer"/>
              <w:rPr>
                <w:rFonts w:ascii="Gill Sans MT" w:hAnsi="Gill Sans MT"/>
                <w:sz w:val="20"/>
                <w:szCs w:val="20"/>
              </w:rPr>
            </w:pPr>
            <w:r>
              <w:rPr>
                <w:rFonts w:ascii="Gill Sans MT" w:hAnsi="Gill Sans MT"/>
                <w:sz w:val="20"/>
                <w:szCs w:val="20"/>
              </w:rPr>
              <w:t>January 2026</w:t>
            </w:r>
            <w:r w:rsidR="00064769">
              <w:rPr>
                <w:rFonts w:ascii="Gill Sans MT" w:hAnsi="Gill Sans MT"/>
                <w:sz w:val="20"/>
                <w:szCs w:val="20"/>
              </w:rPr>
              <w:t xml:space="preserve"> </w:t>
            </w:r>
            <w:r w:rsidR="00064769">
              <w:rPr>
                <w:rFonts w:ascii="Gill Sans MT" w:hAnsi="Gill Sans MT"/>
                <w:sz w:val="20"/>
                <w:szCs w:val="20"/>
              </w:rPr>
              <w:tab/>
            </w:r>
            <w:r w:rsidR="00064769" w:rsidRPr="00064769">
              <w:rPr>
                <w:rFonts w:ascii="Gill Sans MT" w:hAnsi="Gill Sans MT"/>
                <w:sz w:val="20"/>
                <w:szCs w:val="20"/>
              </w:rPr>
              <w:t xml:space="preserve">Page </w:t>
            </w:r>
            <w:r w:rsidR="00064769" w:rsidRPr="00064769">
              <w:rPr>
                <w:rFonts w:ascii="Gill Sans MT" w:hAnsi="Gill Sans MT"/>
                <w:b/>
                <w:bCs/>
                <w:sz w:val="20"/>
                <w:szCs w:val="20"/>
              </w:rPr>
              <w:fldChar w:fldCharType="begin"/>
            </w:r>
            <w:r w:rsidR="00064769" w:rsidRPr="00064769">
              <w:rPr>
                <w:rFonts w:ascii="Gill Sans MT" w:hAnsi="Gill Sans MT"/>
                <w:b/>
                <w:bCs/>
                <w:sz w:val="20"/>
                <w:szCs w:val="20"/>
              </w:rPr>
              <w:instrText xml:space="preserve"> PAGE </w:instrText>
            </w:r>
            <w:r w:rsidR="00064769" w:rsidRPr="00064769">
              <w:rPr>
                <w:rFonts w:ascii="Gill Sans MT" w:hAnsi="Gill Sans MT"/>
                <w:b/>
                <w:bCs/>
                <w:sz w:val="20"/>
                <w:szCs w:val="20"/>
              </w:rPr>
              <w:fldChar w:fldCharType="separate"/>
            </w:r>
            <w:r w:rsidR="00E301BE">
              <w:rPr>
                <w:rFonts w:ascii="Gill Sans MT" w:hAnsi="Gill Sans MT"/>
                <w:b/>
                <w:bCs/>
                <w:noProof/>
                <w:sz w:val="20"/>
                <w:szCs w:val="20"/>
              </w:rPr>
              <w:t>2</w:t>
            </w:r>
            <w:r w:rsidR="00064769" w:rsidRPr="00064769">
              <w:rPr>
                <w:rFonts w:ascii="Gill Sans MT" w:hAnsi="Gill Sans MT"/>
                <w:b/>
                <w:bCs/>
                <w:sz w:val="20"/>
                <w:szCs w:val="20"/>
              </w:rPr>
              <w:fldChar w:fldCharType="end"/>
            </w:r>
            <w:r w:rsidR="00064769" w:rsidRPr="00064769">
              <w:rPr>
                <w:rFonts w:ascii="Gill Sans MT" w:hAnsi="Gill Sans MT"/>
                <w:sz w:val="20"/>
                <w:szCs w:val="20"/>
              </w:rPr>
              <w:t xml:space="preserve"> of </w:t>
            </w:r>
            <w:r w:rsidR="00064769" w:rsidRPr="00064769">
              <w:rPr>
                <w:rFonts w:ascii="Gill Sans MT" w:hAnsi="Gill Sans MT"/>
                <w:b/>
                <w:bCs/>
                <w:sz w:val="20"/>
                <w:szCs w:val="20"/>
              </w:rPr>
              <w:fldChar w:fldCharType="begin"/>
            </w:r>
            <w:r w:rsidR="00064769" w:rsidRPr="00064769">
              <w:rPr>
                <w:rFonts w:ascii="Gill Sans MT" w:hAnsi="Gill Sans MT"/>
                <w:b/>
                <w:bCs/>
                <w:sz w:val="20"/>
                <w:szCs w:val="20"/>
              </w:rPr>
              <w:instrText xml:space="preserve"> NUMPAGES  </w:instrText>
            </w:r>
            <w:r w:rsidR="00064769" w:rsidRPr="00064769">
              <w:rPr>
                <w:rFonts w:ascii="Gill Sans MT" w:hAnsi="Gill Sans MT"/>
                <w:b/>
                <w:bCs/>
                <w:sz w:val="20"/>
                <w:szCs w:val="20"/>
              </w:rPr>
              <w:fldChar w:fldCharType="separate"/>
            </w:r>
            <w:r w:rsidR="00E301BE">
              <w:rPr>
                <w:rFonts w:ascii="Gill Sans MT" w:hAnsi="Gill Sans MT"/>
                <w:b/>
                <w:bCs/>
                <w:noProof/>
                <w:sz w:val="20"/>
                <w:szCs w:val="20"/>
              </w:rPr>
              <w:t>14</w:t>
            </w:r>
            <w:r w:rsidR="00064769" w:rsidRPr="00064769">
              <w:rPr>
                <w:rFonts w:ascii="Gill Sans MT" w:hAnsi="Gill Sans MT"/>
                <w:b/>
                <w:bCs/>
                <w:sz w:val="20"/>
                <w:szCs w:val="20"/>
              </w:rPr>
              <w:fldChar w:fldCharType="end"/>
            </w:r>
          </w:p>
        </w:sdtContent>
      </w:sdt>
    </w:sdtContent>
  </w:sdt>
  <w:p w14:paraId="3F830069" w14:textId="77777777" w:rsidR="00064769" w:rsidRDefault="00064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578D" w14:textId="77777777" w:rsidR="0030224F" w:rsidRDefault="0030224F" w:rsidP="009F74B7">
      <w:r>
        <w:separator/>
      </w:r>
    </w:p>
  </w:footnote>
  <w:footnote w:type="continuationSeparator" w:id="0">
    <w:p w14:paraId="6F867884" w14:textId="77777777" w:rsidR="0030224F" w:rsidRDefault="0030224F" w:rsidP="009F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D76"/>
    <w:multiLevelType w:val="hybridMultilevel"/>
    <w:tmpl w:val="D88891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42C23"/>
    <w:multiLevelType w:val="hybridMultilevel"/>
    <w:tmpl w:val="F4260D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F1A52"/>
    <w:multiLevelType w:val="hybridMultilevel"/>
    <w:tmpl w:val="C5D6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22F0F"/>
    <w:multiLevelType w:val="hybridMultilevel"/>
    <w:tmpl w:val="CBB0BFA8"/>
    <w:lvl w:ilvl="0" w:tplc="67A6B664">
      <w:numFmt w:val="bullet"/>
      <w:lvlText w:val="-"/>
      <w:lvlJc w:val="left"/>
      <w:pPr>
        <w:ind w:left="1080" w:hanging="360"/>
      </w:pPr>
      <w:rPr>
        <w:rFonts w:ascii="Calibri" w:eastAsia="Times New Roman"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15A924BF"/>
    <w:multiLevelType w:val="hybridMultilevel"/>
    <w:tmpl w:val="D2E061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E7456"/>
    <w:multiLevelType w:val="hybridMultilevel"/>
    <w:tmpl w:val="F4260D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1A4AA4"/>
    <w:multiLevelType w:val="hybridMultilevel"/>
    <w:tmpl w:val="8C1EE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CB2B41"/>
    <w:multiLevelType w:val="hybridMultilevel"/>
    <w:tmpl w:val="5F76B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22D31"/>
    <w:multiLevelType w:val="hybridMultilevel"/>
    <w:tmpl w:val="CD220E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F03FC9"/>
    <w:multiLevelType w:val="hybridMultilevel"/>
    <w:tmpl w:val="A91ACB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1C60A5"/>
    <w:multiLevelType w:val="hybridMultilevel"/>
    <w:tmpl w:val="D1E2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96AFF"/>
    <w:multiLevelType w:val="hybridMultilevel"/>
    <w:tmpl w:val="32067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513CFA"/>
    <w:multiLevelType w:val="hybridMultilevel"/>
    <w:tmpl w:val="5F76B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EB77D4"/>
    <w:multiLevelType w:val="hybridMultilevel"/>
    <w:tmpl w:val="ADB4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DD647B"/>
    <w:multiLevelType w:val="hybridMultilevel"/>
    <w:tmpl w:val="AEC44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693301"/>
    <w:multiLevelType w:val="hybridMultilevel"/>
    <w:tmpl w:val="8C425E38"/>
    <w:lvl w:ilvl="0" w:tplc="474A7024">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393709"/>
    <w:multiLevelType w:val="hybridMultilevel"/>
    <w:tmpl w:val="3C6C7F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A1497B"/>
    <w:multiLevelType w:val="hybridMultilevel"/>
    <w:tmpl w:val="5AD0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5773A"/>
    <w:multiLevelType w:val="hybridMultilevel"/>
    <w:tmpl w:val="88A8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B18EA"/>
    <w:multiLevelType w:val="hybridMultilevel"/>
    <w:tmpl w:val="13E0F1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60335C8B"/>
    <w:multiLevelType w:val="hybridMultilevel"/>
    <w:tmpl w:val="2DB008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5A0922"/>
    <w:multiLevelType w:val="hybridMultilevel"/>
    <w:tmpl w:val="2E2EEF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B939A2"/>
    <w:multiLevelType w:val="hybridMultilevel"/>
    <w:tmpl w:val="86340F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B43DA1"/>
    <w:multiLevelType w:val="hybridMultilevel"/>
    <w:tmpl w:val="200AA9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77CB6C3C"/>
    <w:multiLevelType w:val="hybridMultilevel"/>
    <w:tmpl w:val="FB0E07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7578798">
    <w:abstractNumId w:val="6"/>
  </w:num>
  <w:num w:numId="2" w16cid:durableId="830950915">
    <w:abstractNumId w:val="23"/>
  </w:num>
  <w:num w:numId="3" w16cid:durableId="1144543918">
    <w:abstractNumId w:val="19"/>
  </w:num>
  <w:num w:numId="4" w16cid:durableId="1919096123">
    <w:abstractNumId w:val="3"/>
  </w:num>
  <w:num w:numId="5" w16cid:durableId="2063476366">
    <w:abstractNumId w:val="14"/>
  </w:num>
  <w:num w:numId="6" w16cid:durableId="470752552">
    <w:abstractNumId w:val="12"/>
  </w:num>
  <w:num w:numId="7" w16cid:durableId="1248609273">
    <w:abstractNumId w:val="3"/>
  </w:num>
  <w:num w:numId="8" w16cid:durableId="1664503721">
    <w:abstractNumId w:val="10"/>
  </w:num>
  <w:num w:numId="9" w16cid:durableId="565145058">
    <w:abstractNumId w:val="17"/>
  </w:num>
  <w:num w:numId="10" w16cid:durableId="1913077381">
    <w:abstractNumId w:val="13"/>
  </w:num>
  <w:num w:numId="11" w16cid:durableId="1356466214">
    <w:abstractNumId w:val="7"/>
  </w:num>
  <w:num w:numId="12" w16cid:durableId="126708144">
    <w:abstractNumId w:val="18"/>
  </w:num>
  <w:num w:numId="13" w16cid:durableId="1239897854">
    <w:abstractNumId w:val="11"/>
  </w:num>
  <w:num w:numId="14" w16cid:durableId="758869310">
    <w:abstractNumId w:val="24"/>
  </w:num>
  <w:num w:numId="15" w16cid:durableId="2031642717">
    <w:abstractNumId w:val="22"/>
  </w:num>
  <w:num w:numId="16" w16cid:durableId="903218004">
    <w:abstractNumId w:val="16"/>
  </w:num>
  <w:num w:numId="17" w16cid:durableId="239367744">
    <w:abstractNumId w:val="0"/>
  </w:num>
  <w:num w:numId="18" w16cid:durableId="819658990">
    <w:abstractNumId w:val="5"/>
  </w:num>
  <w:num w:numId="19" w16cid:durableId="833952145">
    <w:abstractNumId w:val="1"/>
  </w:num>
  <w:num w:numId="20" w16cid:durableId="1883981585">
    <w:abstractNumId w:val="4"/>
  </w:num>
  <w:num w:numId="21" w16cid:durableId="1434785939">
    <w:abstractNumId w:val="20"/>
  </w:num>
  <w:num w:numId="22" w16cid:durableId="261498352">
    <w:abstractNumId w:val="8"/>
  </w:num>
  <w:num w:numId="23" w16cid:durableId="706956634">
    <w:abstractNumId w:val="21"/>
  </w:num>
  <w:num w:numId="24" w16cid:durableId="331759314">
    <w:abstractNumId w:val="9"/>
  </w:num>
  <w:num w:numId="25" w16cid:durableId="1762529602">
    <w:abstractNumId w:val="2"/>
  </w:num>
  <w:num w:numId="26" w16cid:durableId="20161063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FA"/>
    <w:rsid w:val="0001328C"/>
    <w:rsid w:val="00041811"/>
    <w:rsid w:val="00051AE5"/>
    <w:rsid w:val="0005240D"/>
    <w:rsid w:val="00064769"/>
    <w:rsid w:val="00082B2B"/>
    <w:rsid w:val="00094FF2"/>
    <w:rsid w:val="000B5F95"/>
    <w:rsid w:val="0013490A"/>
    <w:rsid w:val="00150D4B"/>
    <w:rsid w:val="001579EB"/>
    <w:rsid w:val="00194FEA"/>
    <w:rsid w:val="001B6C22"/>
    <w:rsid w:val="001E363E"/>
    <w:rsid w:val="0021660A"/>
    <w:rsid w:val="00240F07"/>
    <w:rsid w:val="002467A4"/>
    <w:rsid w:val="00253EDE"/>
    <w:rsid w:val="00273417"/>
    <w:rsid w:val="002C3DEB"/>
    <w:rsid w:val="0030224F"/>
    <w:rsid w:val="003068E7"/>
    <w:rsid w:val="0031116E"/>
    <w:rsid w:val="003437B7"/>
    <w:rsid w:val="00363A4F"/>
    <w:rsid w:val="003C77AF"/>
    <w:rsid w:val="003E6FF8"/>
    <w:rsid w:val="00413682"/>
    <w:rsid w:val="0042708B"/>
    <w:rsid w:val="00487101"/>
    <w:rsid w:val="00496977"/>
    <w:rsid w:val="004A711B"/>
    <w:rsid w:val="004A7DA5"/>
    <w:rsid w:val="004B1DFC"/>
    <w:rsid w:val="004D4E5E"/>
    <w:rsid w:val="00500C27"/>
    <w:rsid w:val="00515C9D"/>
    <w:rsid w:val="00521191"/>
    <w:rsid w:val="005A66E7"/>
    <w:rsid w:val="005B3EE4"/>
    <w:rsid w:val="005B5460"/>
    <w:rsid w:val="005B6FA5"/>
    <w:rsid w:val="005D3024"/>
    <w:rsid w:val="006152D4"/>
    <w:rsid w:val="006234FD"/>
    <w:rsid w:val="006601FD"/>
    <w:rsid w:val="00661376"/>
    <w:rsid w:val="0069234E"/>
    <w:rsid w:val="006D289D"/>
    <w:rsid w:val="006D79C1"/>
    <w:rsid w:val="006F3ABC"/>
    <w:rsid w:val="00717FBE"/>
    <w:rsid w:val="007420CE"/>
    <w:rsid w:val="007539F3"/>
    <w:rsid w:val="00796E6F"/>
    <w:rsid w:val="007A2389"/>
    <w:rsid w:val="007B2B35"/>
    <w:rsid w:val="007E0FC6"/>
    <w:rsid w:val="00800210"/>
    <w:rsid w:val="008218E4"/>
    <w:rsid w:val="00831CAE"/>
    <w:rsid w:val="00873401"/>
    <w:rsid w:val="008B259A"/>
    <w:rsid w:val="008F7D6F"/>
    <w:rsid w:val="0093451F"/>
    <w:rsid w:val="009407B9"/>
    <w:rsid w:val="00941B1D"/>
    <w:rsid w:val="00972DFA"/>
    <w:rsid w:val="00976078"/>
    <w:rsid w:val="0098006B"/>
    <w:rsid w:val="00986914"/>
    <w:rsid w:val="009C2E57"/>
    <w:rsid w:val="009F74B7"/>
    <w:rsid w:val="00A00BA2"/>
    <w:rsid w:val="00A41AF5"/>
    <w:rsid w:val="00A81A1F"/>
    <w:rsid w:val="00A942C2"/>
    <w:rsid w:val="00AB364C"/>
    <w:rsid w:val="00AD5DFA"/>
    <w:rsid w:val="00AE3347"/>
    <w:rsid w:val="00B23B8F"/>
    <w:rsid w:val="00B50830"/>
    <w:rsid w:val="00B76F68"/>
    <w:rsid w:val="00B804CA"/>
    <w:rsid w:val="00B80599"/>
    <w:rsid w:val="00B97602"/>
    <w:rsid w:val="00BB02C4"/>
    <w:rsid w:val="00BB456F"/>
    <w:rsid w:val="00BD0D61"/>
    <w:rsid w:val="00C2398A"/>
    <w:rsid w:val="00C42599"/>
    <w:rsid w:val="00C56751"/>
    <w:rsid w:val="00C57446"/>
    <w:rsid w:val="00CB23DF"/>
    <w:rsid w:val="00CB7CF4"/>
    <w:rsid w:val="00CC5B0E"/>
    <w:rsid w:val="00CC75B8"/>
    <w:rsid w:val="00CF5ADC"/>
    <w:rsid w:val="00D044FC"/>
    <w:rsid w:val="00D20FB8"/>
    <w:rsid w:val="00D44271"/>
    <w:rsid w:val="00D47CEE"/>
    <w:rsid w:val="00D5036F"/>
    <w:rsid w:val="00D72EEC"/>
    <w:rsid w:val="00D93388"/>
    <w:rsid w:val="00DA722A"/>
    <w:rsid w:val="00DE03A9"/>
    <w:rsid w:val="00E301BE"/>
    <w:rsid w:val="00E44534"/>
    <w:rsid w:val="00E60E1A"/>
    <w:rsid w:val="00E61374"/>
    <w:rsid w:val="00E63A57"/>
    <w:rsid w:val="00E77803"/>
    <w:rsid w:val="00E84FAF"/>
    <w:rsid w:val="00E85F02"/>
    <w:rsid w:val="00EB7D82"/>
    <w:rsid w:val="00EE577F"/>
    <w:rsid w:val="00F26DFB"/>
    <w:rsid w:val="00F47857"/>
    <w:rsid w:val="00FA68A8"/>
    <w:rsid w:val="00FE1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3089A"/>
  <w15:docId w15:val="{981F0812-C9DA-4BB1-99BF-BC9DBE71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DFA"/>
    <w:rPr>
      <w:rFonts w:ascii="Calibri" w:hAnsi="Calibri" w:cs="Times New Roman"/>
    </w:rPr>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paragraph" w:styleId="BalloonText">
    <w:name w:val="Balloon Text"/>
    <w:basedOn w:val="Normal"/>
    <w:link w:val="BalloonTextChar"/>
    <w:uiPriority w:val="99"/>
    <w:semiHidden/>
    <w:unhideWhenUsed/>
    <w:rsid w:val="004B1DFC"/>
    <w:rPr>
      <w:rFonts w:ascii="Tahoma" w:hAnsi="Tahoma" w:cs="Tahoma"/>
      <w:sz w:val="16"/>
      <w:szCs w:val="16"/>
    </w:rPr>
  </w:style>
  <w:style w:type="character" w:customStyle="1" w:styleId="BalloonTextChar">
    <w:name w:val="Balloon Text Char"/>
    <w:basedOn w:val="DefaultParagraphFont"/>
    <w:link w:val="BalloonText"/>
    <w:uiPriority w:val="99"/>
    <w:semiHidden/>
    <w:rsid w:val="004B1DFC"/>
    <w:rPr>
      <w:rFonts w:ascii="Tahoma" w:hAnsi="Tahoma" w:cs="Tahoma"/>
      <w:sz w:val="16"/>
      <w:szCs w:val="16"/>
    </w:rPr>
  </w:style>
  <w:style w:type="character" w:styleId="CommentReference">
    <w:name w:val="annotation reference"/>
    <w:basedOn w:val="DefaultParagraphFont"/>
    <w:uiPriority w:val="99"/>
    <w:semiHidden/>
    <w:unhideWhenUsed/>
    <w:rsid w:val="00CC5B0E"/>
    <w:rPr>
      <w:sz w:val="16"/>
      <w:szCs w:val="16"/>
    </w:rPr>
  </w:style>
  <w:style w:type="paragraph" w:styleId="CommentText">
    <w:name w:val="annotation text"/>
    <w:basedOn w:val="Normal"/>
    <w:link w:val="CommentTextChar"/>
    <w:uiPriority w:val="99"/>
    <w:semiHidden/>
    <w:unhideWhenUsed/>
    <w:rsid w:val="00CC5B0E"/>
    <w:rPr>
      <w:sz w:val="20"/>
      <w:szCs w:val="20"/>
    </w:rPr>
  </w:style>
  <w:style w:type="character" w:customStyle="1" w:styleId="CommentTextChar">
    <w:name w:val="Comment Text Char"/>
    <w:basedOn w:val="DefaultParagraphFont"/>
    <w:link w:val="CommentText"/>
    <w:uiPriority w:val="99"/>
    <w:semiHidden/>
    <w:rsid w:val="00CC5B0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B0E"/>
    <w:rPr>
      <w:b/>
      <w:bCs/>
    </w:rPr>
  </w:style>
  <w:style w:type="character" w:customStyle="1" w:styleId="CommentSubjectChar">
    <w:name w:val="Comment Subject Char"/>
    <w:basedOn w:val="CommentTextChar"/>
    <w:link w:val="CommentSubject"/>
    <w:uiPriority w:val="99"/>
    <w:semiHidden/>
    <w:rsid w:val="00CC5B0E"/>
    <w:rPr>
      <w:rFonts w:ascii="Calibri" w:hAnsi="Calibri" w:cs="Times New Roman"/>
      <w:b/>
      <w:bCs/>
      <w:sz w:val="20"/>
      <w:szCs w:val="20"/>
    </w:rPr>
  </w:style>
  <w:style w:type="table" w:styleId="TableGrid">
    <w:name w:val="Table Grid"/>
    <w:basedOn w:val="TableNormal"/>
    <w:uiPriority w:val="59"/>
    <w:rsid w:val="00A00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57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7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74B7"/>
    <w:pPr>
      <w:tabs>
        <w:tab w:val="center" w:pos="4513"/>
        <w:tab w:val="right" w:pos="9026"/>
      </w:tabs>
    </w:pPr>
  </w:style>
  <w:style w:type="character" w:customStyle="1" w:styleId="HeaderChar">
    <w:name w:val="Header Char"/>
    <w:basedOn w:val="DefaultParagraphFont"/>
    <w:link w:val="Header"/>
    <w:uiPriority w:val="99"/>
    <w:rsid w:val="009F74B7"/>
    <w:rPr>
      <w:rFonts w:ascii="Calibri" w:hAnsi="Calibri" w:cs="Times New Roman"/>
    </w:rPr>
  </w:style>
  <w:style w:type="paragraph" w:styleId="Footer">
    <w:name w:val="footer"/>
    <w:basedOn w:val="Normal"/>
    <w:link w:val="FooterChar"/>
    <w:uiPriority w:val="99"/>
    <w:unhideWhenUsed/>
    <w:rsid w:val="009F74B7"/>
    <w:pPr>
      <w:tabs>
        <w:tab w:val="center" w:pos="4513"/>
        <w:tab w:val="right" w:pos="9026"/>
      </w:tabs>
    </w:pPr>
  </w:style>
  <w:style w:type="character" w:customStyle="1" w:styleId="FooterChar">
    <w:name w:val="Footer Char"/>
    <w:basedOn w:val="DefaultParagraphFont"/>
    <w:link w:val="Footer"/>
    <w:uiPriority w:val="99"/>
    <w:rsid w:val="009F74B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179190">
      <w:bodyDiv w:val="1"/>
      <w:marLeft w:val="0"/>
      <w:marRight w:val="0"/>
      <w:marTop w:val="0"/>
      <w:marBottom w:val="0"/>
      <w:divBdr>
        <w:top w:val="none" w:sz="0" w:space="0" w:color="auto"/>
        <w:left w:val="none" w:sz="0" w:space="0" w:color="auto"/>
        <w:bottom w:val="none" w:sz="0" w:space="0" w:color="auto"/>
        <w:right w:val="none" w:sz="0" w:space="0" w:color="auto"/>
      </w:divBdr>
    </w:div>
    <w:div w:id="20180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DF1F98-6421-4446-957F-212BBEAB2336}" type="doc">
      <dgm:prSet loTypeId="urn:microsoft.com/office/officeart/2005/8/layout/bProcess3" loCatId="process" qsTypeId="urn:microsoft.com/office/officeart/2005/8/quickstyle/simple1" qsCatId="simple" csTypeId="urn:microsoft.com/office/officeart/2005/8/colors/colorful5" csCatId="colorful" phldr="1"/>
      <dgm:spPr/>
      <dgm:t>
        <a:bodyPr/>
        <a:lstStyle/>
        <a:p>
          <a:endParaRPr lang="en-GB"/>
        </a:p>
      </dgm:t>
    </dgm:pt>
    <dgm:pt modelId="{E5DE0A02-3FB3-476D-A776-AC1E3559C156}">
      <dgm:prSet phldrT="[Text]"/>
      <dgm:spPr/>
      <dgm:t>
        <a:bodyPr/>
        <a:lstStyle/>
        <a:p>
          <a:r>
            <a:rPr lang="en-GB"/>
            <a:t>Placement Disrupts </a:t>
          </a:r>
        </a:p>
      </dgm:t>
    </dgm:pt>
    <dgm:pt modelId="{22444826-F2BA-473B-8238-1917759B1B03}" type="parTrans" cxnId="{56D97560-990D-4890-9669-60AB3C80A997}">
      <dgm:prSet/>
      <dgm:spPr/>
      <dgm:t>
        <a:bodyPr/>
        <a:lstStyle/>
        <a:p>
          <a:endParaRPr lang="en-GB"/>
        </a:p>
      </dgm:t>
    </dgm:pt>
    <dgm:pt modelId="{5FB17262-6183-4D31-96A4-033918FA3853}" type="sibTrans" cxnId="{56D97560-990D-4890-9669-60AB3C80A997}">
      <dgm:prSet/>
      <dgm:spPr/>
      <dgm:t>
        <a:bodyPr/>
        <a:lstStyle/>
        <a:p>
          <a:endParaRPr lang="en-GB"/>
        </a:p>
      </dgm:t>
    </dgm:pt>
    <dgm:pt modelId="{269DEE13-D887-4DFE-84CA-6B82B3D89A8F}">
      <dgm:prSet phldrT="[Text]"/>
      <dgm:spPr/>
      <dgm:t>
        <a:bodyPr/>
        <a:lstStyle/>
        <a:p>
          <a:r>
            <a:rPr lang="en-GB"/>
            <a:t>Child/young person's Sw to inform Fostering TM within 5 working days</a:t>
          </a:r>
        </a:p>
        <a:p>
          <a:r>
            <a:rPr lang="en-GB"/>
            <a:t>Disruption Meeting to be arranged within 6 weeks of date of disruption</a:t>
          </a:r>
        </a:p>
      </dgm:t>
    </dgm:pt>
    <dgm:pt modelId="{6CCDCB2F-B772-462D-BA0F-90D4993FA18C}" type="parTrans" cxnId="{9479E1CE-B20F-49EE-A27E-391006A694A5}">
      <dgm:prSet/>
      <dgm:spPr/>
      <dgm:t>
        <a:bodyPr/>
        <a:lstStyle/>
        <a:p>
          <a:endParaRPr lang="en-GB"/>
        </a:p>
      </dgm:t>
    </dgm:pt>
    <dgm:pt modelId="{7503D723-D309-4F37-A5EF-00D375E0E8E9}" type="sibTrans" cxnId="{9479E1CE-B20F-49EE-A27E-391006A694A5}">
      <dgm:prSet/>
      <dgm:spPr/>
      <dgm:t>
        <a:bodyPr/>
        <a:lstStyle/>
        <a:p>
          <a:endParaRPr lang="en-GB"/>
        </a:p>
      </dgm:t>
    </dgm:pt>
    <dgm:pt modelId="{78EEABD5-5798-497B-BB2F-2C83B3EE999C}">
      <dgm:prSet phldrT="[Text]"/>
      <dgm:spPr/>
      <dgm:t>
        <a:bodyPr/>
        <a:lstStyle/>
        <a:p>
          <a:r>
            <a:rPr lang="en-GB"/>
            <a:t>Disruption Meting date set- Fostering Service lead invites participants in consultation with CSW and SSW</a:t>
          </a:r>
        </a:p>
      </dgm:t>
    </dgm:pt>
    <dgm:pt modelId="{68571392-168A-4B11-85DF-AFFF3CCEF640}" type="parTrans" cxnId="{BE053ACE-1278-46D7-BDA6-0DE749B61360}">
      <dgm:prSet/>
      <dgm:spPr/>
      <dgm:t>
        <a:bodyPr/>
        <a:lstStyle/>
        <a:p>
          <a:endParaRPr lang="en-GB"/>
        </a:p>
      </dgm:t>
    </dgm:pt>
    <dgm:pt modelId="{9AEB2641-A5EB-4565-92FF-06FA232BFCE3}" type="sibTrans" cxnId="{BE053ACE-1278-46D7-BDA6-0DE749B61360}">
      <dgm:prSet/>
      <dgm:spPr/>
      <dgm:t>
        <a:bodyPr/>
        <a:lstStyle/>
        <a:p>
          <a:endParaRPr lang="en-GB"/>
        </a:p>
      </dgm:t>
    </dgm:pt>
    <dgm:pt modelId="{BE695A08-3A67-4D2E-84A7-8AA813C872FF}">
      <dgm:prSet phldrT="[Text]"/>
      <dgm:spPr/>
      <dgm:t>
        <a:bodyPr/>
        <a:lstStyle/>
        <a:p>
          <a:r>
            <a:rPr lang="en-GB"/>
            <a:t>Prepreations Stage </a:t>
          </a:r>
        </a:p>
        <a:p>
          <a:r>
            <a:rPr lang="en-GB"/>
            <a:t>See Policy for actions to be completed by the Fostering Service, SSW and CSW. </a:t>
          </a:r>
        </a:p>
      </dgm:t>
    </dgm:pt>
    <dgm:pt modelId="{B7FDFCCF-C8DA-4E9C-B034-D9A43FB2E1DA}" type="parTrans" cxnId="{6579B350-B847-4378-B943-CAFE4802B69A}">
      <dgm:prSet/>
      <dgm:spPr/>
      <dgm:t>
        <a:bodyPr/>
        <a:lstStyle/>
        <a:p>
          <a:endParaRPr lang="en-GB"/>
        </a:p>
      </dgm:t>
    </dgm:pt>
    <dgm:pt modelId="{5FD41E9E-640F-42DE-ADDD-70E315EBF0D4}" type="sibTrans" cxnId="{6579B350-B847-4378-B943-CAFE4802B69A}">
      <dgm:prSet/>
      <dgm:spPr/>
      <dgm:t>
        <a:bodyPr/>
        <a:lstStyle/>
        <a:p>
          <a:endParaRPr lang="en-GB"/>
        </a:p>
      </dgm:t>
    </dgm:pt>
    <dgm:pt modelId="{90BBD136-7CBE-46DC-86D9-A824D75B1C19}">
      <dgm:prSet phldrT="[Text]"/>
      <dgm:spPr/>
      <dgm:t>
        <a:bodyPr/>
        <a:lstStyle/>
        <a:p>
          <a:r>
            <a:rPr lang="en-GB"/>
            <a:t>Disruption Meeting Held </a:t>
          </a:r>
        </a:p>
      </dgm:t>
    </dgm:pt>
    <dgm:pt modelId="{66C84EA7-7462-4EA6-9235-C6BA1E4EBBA5}" type="parTrans" cxnId="{465B9439-B589-47A0-A180-A10D1BF7F98A}">
      <dgm:prSet/>
      <dgm:spPr/>
      <dgm:t>
        <a:bodyPr/>
        <a:lstStyle/>
        <a:p>
          <a:endParaRPr lang="en-GB"/>
        </a:p>
      </dgm:t>
    </dgm:pt>
    <dgm:pt modelId="{BA69BD90-3E6F-42B9-A3BC-B15C9893EE81}" type="sibTrans" cxnId="{465B9439-B589-47A0-A180-A10D1BF7F98A}">
      <dgm:prSet/>
      <dgm:spPr/>
      <dgm:t>
        <a:bodyPr/>
        <a:lstStyle/>
        <a:p>
          <a:endParaRPr lang="en-GB"/>
        </a:p>
      </dgm:t>
    </dgm:pt>
    <dgm:pt modelId="{5A9BB2F8-B993-4664-8EA8-F3B832266CE8}">
      <dgm:prSet/>
      <dgm:spPr/>
      <dgm:t>
        <a:bodyPr/>
        <a:lstStyle/>
        <a:p>
          <a:r>
            <a:rPr lang="en-GB"/>
            <a:t>Post Disruption Meeting Actions</a:t>
          </a:r>
        </a:p>
        <a:p>
          <a:r>
            <a:rPr lang="en-GB"/>
            <a:t>See Policy for actions to be completed by the Fostering Service, SSW and CSW. </a:t>
          </a:r>
        </a:p>
      </dgm:t>
    </dgm:pt>
    <dgm:pt modelId="{56BAA48D-D5A4-424C-956D-F06950331C92}" type="parTrans" cxnId="{9D26F861-7BCE-45F5-8E45-74228B27149F}">
      <dgm:prSet/>
      <dgm:spPr/>
      <dgm:t>
        <a:bodyPr/>
        <a:lstStyle/>
        <a:p>
          <a:endParaRPr lang="en-GB"/>
        </a:p>
      </dgm:t>
    </dgm:pt>
    <dgm:pt modelId="{A5030513-976F-4E6C-9FAF-C6EE9AED2ECC}" type="sibTrans" cxnId="{9D26F861-7BCE-45F5-8E45-74228B27149F}">
      <dgm:prSet/>
      <dgm:spPr/>
      <dgm:t>
        <a:bodyPr/>
        <a:lstStyle/>
        <a:p>
          <a:endParaRPr lang="en-GB"/>
        </a:p>
      </dgm:t>
    </dgm:pt>
    <dgm:pt modelId="{1F9FF0AC-2166-489C-B88B-A8D85EE54F18}">
      <dgm:prSet/>
      <dgm:spPr/>
      <dgm:t>
        <a:bodyPr/>
        <a:lstStyle/>
        <a:p>
          <a:r>
            <a:rPr lang="en-GB"/>
            <a:t>Fostering Panel considers summery, action plan, practice feedback and recomendations. </a:t>
          </a:r>
        </a:p>
        <a:p>
          <a:endParaRPr lang="en-GB"/>
        </a:p>
        <a:p>
          <a:r>
            <a:rPr lang="en-GB"/>
            <a:t>Panel Feedback is given to the Agency Decision Maker</a:t>
          </a:r>
        </a:p>
      </dgm:t>
    </dgm:pt>
    <dgm:pt modelId="{FDD954AE-319A-4847-82D8-008E0A728E3A}" type="parTrans" cxnId="{A4F5482B-9116-4BE8-A180-345056243ADF}">
      <dgm:prSet/>
      <dgm:spPr/>
      <dgm:t>
        <a:bodyPr/>
        <a:lstStyle/>
        <a:p>
          <a:endParaRPr lang="en-GB"/>
        </a:p>
      </dgm:t>
    </dgm:pt>
    <dgm:pt modelId="{B79EBCFD-1B21-4A37-826B-DE7E74AE46FF}" type="sibTrans" cxnId="{A4F5482B-9116-4BE8-A180-345056243ADF}">
      <dgm:prSet/>
      <dgm:spPr/>
      <dgm:t>
        <a:bodyPr/>
        <a:lstStyle/>
        <a:p>
          <a:endParaRPr lang="en-GB"/>
        </a:p>
      </dgm:t>
    </dgm:pt>
    <dgm:pt modelId="{EAF4D04B-C0EC-45F7-B708-F7EBB3F5BB96}">
      <dgm:prSet/>
      <dgm:spPr/>
      <dgm:t>
        <a:bodyPr/>
        <a:lstStyle/>
        <a:p>
          <a:r>
            <a:rPr lang="en-GB"/>
            <a:t>The Independent Chair will arrange a review meeting with Fostering Manager, Fostering Service Manager and Looked After Child Service Manager.  </a:t>
          </a:r>
        </a:p>
      </dgm:t>
    </dgm:pt>
    <dgm:pt modelId="{937C9FD8-4283-4BE9-9C56-EB0775D69721}" type="parTrans" cxnId="{07C53B20-4217-4640-A207-5D854C6A3CBB}">
      <dgm:prSet/>
      <dgm:spPr/>
      <dgm:t>
        <a:bodyPr/>
        <a:lstStyle/>
        <a:p>
          <a:endParaRPr lang="en-GB"/>
        </a:p>
      </dgm:t>
    </dgm:pt>
    <dgm:pt modelId="{94614E1A-6BF0-4E12-9530-3DBB33772C53}" type="sibTrans" cxnId="{07C53B20-4217-4640-A207-5D854C6A3CBB}">
      <dgm:prSet/>
      <dgm:spPr/>
      <dgm:t>
        <a:bodyPr/>
        <a:lstStyle/>
        <a:p>
          <a:endParaRPr lang="en-GB"/>
        </a:p>
      </dgm:t>
    </dgm:pt>
    <dgm:pt modelId="{6BFABFD8-65D4-4837-93C2-E7A410F06436}" type="pres">
      <dgm:prSet presAssocID="{16DF1F98-6421-4446-957F-212BBEAB2336}" presName="Name0" presStyleCnt="0">
        <dgm:presLayoutVars>
          <dgm:dir/>
          <dgm:resizeHandles val="exact"/>
        </dgm:presLayoutVars>
      </dgm:prSet>
      <dgm:spPr/>
    </dgm:pt>
    <dgm:pt modelId="{26254C53-7C34-45CE-B83E-EDF225DBBC68}" type="pres">
      <dgm:prSet presAssocID="{E5DE0A02-3FB3-476D-A776-AC1E3559C156}" presName="node" presStyleLbl="node1" presStyleIdx="0" presStyleCnt="8">
        <dgm:presLayoutVars>
          <dgm:bulletEnabled val="1"/>
        </dgm:presLayoutVars>
      </dgm:prSet>
      <dgm:spPr/>
    </dgm:pt>
    <dgm:pt modelId="{4F42F42C-DB0A-4A53-8E64-149257DEB3E4}" type="pres">
      <dgm:prSet presAssocID="{5FB17262-6183-4D31-96A4-033918FA3853}" presName="sibTrans" presStyleLbl="sibTrans1D1" presStyleIdx="0" presStyleCnt="7"/>
      <dgm:spPr/>
    </dgm:pt>
    <dgm:pt modelId="{882952A6-1750-49F0-882B-3F126D6CBB4A}" type="pres">
      <dgm:prSet presAssocID="{5FB17262-6183-4D31-96A4-033918FA3853}" presName="connectorText" presStyleLbl="sibTrans1D1" presStyleIdx="0" presStyleCnt="7"/>
      <dgm:spPr/>
    </dgm:pt>
    <dgm:pt modelId="{9E5F25EF-C49D-4B23-82EA-A46759FF7E01}" type="pres">
      <dgm:prSet presAssocID="{269DEE13-D887-4DFE-84CA-6B82B3D89A8F}" presName="node" presStyleLbl="node1" presStyleIdx="1" presStyleCnt="8">
        <dgm:presLayoutVars>
          <dgm:bulletEnabled val="1"/>
        </dgm:presLayoutVars>
      </dgm:prSet>
      <dgm:spPr/>
    </dgm:pt>
    <dgm:pt modelId="{486FC95C-8B0C-4815-853E-3FF3A4F92DE5}" type="pres">
      <dgm:prSet presAssocID="{7503D723-D309-4F37-A5EF-00D375E0E8E9}" presName="sibTrans" presStyleLbl="sibTrans1D1" presStyleIdx="1" presStyleCnt="7"/>
      <dgm:spPr/>
    </dgm:pt>
    <dgm:pt modelId="{009D0403-A11C-48EE-B4D0-EE1B553CC877}" type="pres">
      <dgm:prSet presAssocID="{7503D723-D309-4F37-A5EF-00D375E0E8E9}" presName="connectorText" presStyleLbl="sibTrans1D1" presStyleIdx="1" presStyleCnt="7"/>
      <dgm:spPr/>
    </dgm:pt>
    <dgm:pt modelId="{1E07620A-AC91-46D7-90E4-71163CA46FC1}" type="pres">
      <dgm:prSet presAssocID="{78EEABD5-5798-497B-BB2F-2C83B3EE999C}" presName="node" presStyleLbl="node1" presStyleIdx="2" presStyleCnt="8">
        <dgm:presLayoutVars>
          <dgm:bulletEnabled val="1"/>
        </dgm:presLayoutVars>
      </dgm:prSet>
      <dgm:spPr/>
    </dgm:pt>
    <dgm:pt modelId="{85F38C1F-F792-4913-9069-03D03F22AB7F}" type="pres">
      <dgm:prSet presAssocID="{9AEB2641-A5EB-4565-92FF-06FA232BFCE3}" presName="sibTrans" presStyleLbl="sibTrans1D1" presStyleIdx="2" presStyleCnt="7"/>
      <dgm:spPr/>
    </dgm:pt>
    <dgm:pt modelId="{DAC903C1-2213-43DE-9E5B-DCF2085C2849}" type="pres">
      <dgm:prSet presAssocID="{9AEB2641-A5EB-4565-92FF-06FA232BFCE3}" presName="connectorText" presStyleLbl="sibTrans1D1" presStyleIdx="2" presStyleCnt="7"/>
      <dgm:spPr/>
    </dgm:pt>
    <dgm:pt modelId="{20754721-2FD5-4BC2-9AD5-E3D38707A284}" type="pres">
      <dgm:prSet presAssocID="{BE695A08-3A67-4D2E-84A7-8AA813C872FF}" presName="node" presStyleLbl="node1" presStyleIdx="3" presStyleCnt="8">
        <dgm:presLayoutVars>
          <dgm:bulletEnabled val="1"/>
        </dgm:presLayoutVars>
      </dgm:prSet>
      <dgm:spPr/>
    </dgm:pt>
    <dgm:pt modelId="{E1FE3DB1-D901-4586-8707-42CBE05AD535}" type="pres">
      <dgm:prSet presAssocID="{5FD41E9E-640F-42DE-ADDD-70E315EBF0D4}" presName="sibTrans" presStyleLbl="sibTrans1D1" presStyleIdx="3" presStyleCnt="7"/>
      <dgm:spPr/>
    </dgm:pt>
    <dgm:pt modelId="{177135E7-025E-4F53-BEFA-4E446FE5340C}" type="pres">
      <dgm:prSet presAssocID="{5FD41E9E-640F-42DE-ADDD-70E315EBF0D4}" presName="connectorText" presStyleLbl="sibTrans1D1" presStyleIdx="3" presStyleCnt="7"/>
      <dgm:spPr/>
    </dgm:pt>
    <dgm:pt modelId="{BAFF10AA-D108-4D21-A788-A0BE1149F2D6}" type="pres">
      <dgm:prSet presAssocID="{90BBD136-7CBE-46DC-86D9-A824D75B1C19}" presName="node" presStyleLbl="node1" presStyleIdx="4" presStyleCnt="8">
        <dgm:presLayoutVars>
          <dgm:bulletEnabled val="1"/>
        </dgm:presLayoutVars>
      </dgm:prSet>
      <dgm:spPr/>
    </dgm:pt>
    <dgm:pt modelId="{0EA96A10-E8E3-488B-A334-6A6C9BB5E980}" type="pres">
      <dgm:prSet presAssocID="{BA69BD90-3E6F-42B9-A3BC-B15C9893EE81}" presName="sibTrans" presStyleLbl="sibTrans1D1" presStyleIdx="4" presStyleCnt="7"/>
      <dgm:spPr/>
    </dgm:pt>
    <dgm:pt modelId="{A997F56A-4BAA-4E79-A166-38D88C9C6E44}" type="pres">
      <dgm:prSet presAssocID="{BA69BD90-3E6F-42B9-A3BC-B15C9893EE81}" presName="connectorText" presStyleLbl="sibTrans1D1" presStyleIdx="4" presStyleCnt="7"/>
      <dgm:spPr/>
    </dgm:pt>
    <dgm:pt modelId="{B3AE0B40-D124-472F-8973-7E499203797E}" type="pres">
      <dgm:prSet presAssocID="{5A9BB2F8-B993-4664-8EA8-F3B832266CE8}" presName="node" presStyleLbl="node1" presStyleIdx="5" presStyleCnt="8">
        <dgm:presLayoutVars>
          <dgm:bulletEnabled val="1"/>
        </dgm:presLayoutVars>
      </dgm:prSet>
      <dgm:spPr/>
    </dgm:pt>
    <dgm:pt modelId="{2FE04BB0-81B6-49E9-87C5-4562754E1C0A}" type="pres">
      <dgm:prSet presAssocID="{A5030513-976F-4E6C-9FAF-C6EE9AED2ECC}" presName="sibTrans" presStyleLbl="sibTrans1D1" presStyleIdx="5" presStyleCnt="7"/>
      <dgm:spPr/>
    </dgm:pt>
    <dgm:pt modelId="{6390AF5E-1F11-47BD-AC8E-4A1836550D7C}" type="pres">
      <dgm:prSet presAssocID="{A5030513-976F-4E6C-9FAF-C6EE9AED2ECC}" presName="connectorText" presStyleLbl="sibTrans1D1" presStyleIdx="5" presStyleCnt="7"/>
      <dgm:spPr/>
    </dgm:pt>
    <dgm:pt modelId="{4552B027-C7AA-4B9F-B0DD-0F61FBA70C9F}" type="pres">
      <dgm:prSet presAssocID="{1F9FF0AC-2166-489C-B88B-A8D85EE54F18}" presName="node" presStyleLbl="node1" presStyleIdx="6" presStyleCnt="8">
        <dgm:presLayoutVars>
          <dgm:bulletEnabled val="1"/>
        </dgm:presLayoutVars>
      </dgm:prSet>
      <dgm:spPr/>
    </dgm:pt>
    <dgm:pt modelId="{DD425EBD-9ABB-431E-9602-E33FC32C1002}" type="pres">
      <dgm:prSet presAssocID="{B79EBCFD-1B21-4A37-826B-DE7E74AE46FF}" presName="sibTrans" presStyleLbl="sibTrans1D1" presStyleIdx="6" presStyleCnt="7"/>
      <dgm:spPr/>
    </dgm:pt>
    <dgm:pt modelId="{96577402-7FEA-433A-AC1D-22BE595C4755}" type="pres">
      <dgm:prSet presAssocID="{B79EBCFD-1B21-4A37-826B-DE7E74AE46FF}" presName="connectorText" presStyleLbl="sibTrans1D1" presStyleIdx="6" presStyleCnt="7"/>
      <dgm:spPr/>
    </dgm:pt>
    <dgm:pt modelId="{1374A4FE-DFF8-456F-B575-9339BA492322}" type="pres">
      <dgm:prSet presAssocID="{EAF4D04B-C0EC-45F7-B708-F7EBB3F5BB96}" presName="node" presStyleLbl="node1" presStyleIdx="7" presStyleCnt="8" custLinFactNeighborX="-2221" custLinFactNeighborY="-740">
        <dgm:presLayoutVars>
          <dgm:bulletEnabled val="1"/>
        </dgm:presLayoutVars>
      </dgm:prSet>
      <dgm:spPr/>
    </dgm:pt>
  </dgm:ptLst>
  <dgm:cxnLst>
    <dgm:cxn modelId="{37ED4004-82FA-43D1-8663-425623EB833F}" type="presOf" srcId="{BA69BD90-3E6F-42B9-A3BC-B15C9893EE81}" destId="{A997F56A-4BAA-4E79-A166-38D88C9C6E44}" srcOrd="1" destOrd="0" presId="urn:microsoft.com/office/officeart/2005/8/layout/bProcess3"/>
    <dgm:cxn modelId="{7D33070C-3DEC-4F44-916B-79D421A7124B}" type="presOf" srcId="{90BBD136-7CBE-46DC-86D9-A824D75B1C19}" destId="{BAFF10AA-D108-4D21-A788-A0BE1149F2D6}" srcOrd="0" destOrd="0" presId="urn:microsoft.com/office/officeart/2005/8/layout/bProcess3"/>
    <dgm:cxn modelId="{59AF9F0C-0C8E-423B-A520-78CF55C8475C}" type="presOf" srcId="{7503D723-D309-4F37-A5EF-00D375E0E8E9}" destId="{486FC95C-8B0C-4815-853E-3FF3A4F92DE5}" srcOrd="0" destOrd="0" presId="urn:microsoft.com/office/officeart/2005/8/layout/bProcess3"/>
    <dgm:cxn modelId="{07C53B20-4217-4640-A207-5D854C6A3CBB}" srcId="{16DF1F98-6421-4446-957F-212BBEAB2336}" destId="{EAF4D04B-C0EC-45F7-B708-F7EBB3F5BB96}" srcOrd="7" destOrd="0" parTransId="{937C9FD8-4283-4BE9-9C56-EB0775D69721}" sibTransId="{94614E1A-6BF0-4E12-9530-3DBB33772C53}"/>
    <dgm:cxn modelId="{A4F5482B-9116-4BE8-A180-345056243ADF}" srcId="{16DF1F98-6421-4446-957F-212BBEAB2336}" destId="{1F9FF0AC-2166-489C-B88B-A8D85EE54F18}" srcOrd="6" destOrd="0" parTransId="{FDD954AE-319A-4847-82D8-008E0A728E3A}" sibTransId="{B79EBCFD-1B21-4A37-826B-DE7E74AE46FF}"/>
    <dgm:cxn modelId="{CDA3DA2C-2749-4B88-B9E8-A779D0331780}" type="presOf" srcId="{A5030513-976F-4E6C-9FAF-C6EE9AED2ECC}" destId="{6390AF5E-1F11-47BD-AC8E-4A1836550D7C}" srcOrd="1" destOrd="0" presId="urn:microsoft.com/office/officeart/2005/8/layout/bProcess3"/>
    <dgm:cxn modelId="{0515FC38-0810-4132-A94F-999A57E868B0}" type="presOf" srcId="{B79EBCFD-1B21-4A37-826B-DE7E74AE46FF}" destId="{DD425EBD-9ABB-431E-9602-E33FC32C1002}" srcOrd="0" destOrd="0" presId="urn:microsoft.com/office/officeart/2005/8/layout/bProcess3"/>
    <dgm:cxn modelId="{465B9439-B589-47A0-A180-A10D1BF7F98A}" srcId="{16DF1F98-6421-4446-957F-212BBEAB2336}" destId="{90BBD136-7CBE-46DC-86D9-A824D75B1C19}" srcOrd="4" destOrd="0" parTransId="{66C84EA7-7462-4EA6-9235-C6BA1E4EBBA5}" sibTransId="{BA69BD90-3E6F-42B9-A3BC-B15C9893EE81}"/>
    <dgm:cxn modelId="{56D97560-990D-4890-9669-60AB3C80A997}" srcId="{16DF1F98-6421-4446-957F-212BBEAB2336}" destId="{E5DE0A02-3FB3-476D-A776-AC1E3559C156}" srcOrd="0" destOrd="0" parTransId="{22444826-F2BA-473B-8238-1917759B1B03}" sibTransId="{5FB17262-6183-4D31-96A4-033918FA3853}"/>
    <dgm:cxn modelId="{5E8B2D61-DAF3-425A-95E2-23B4A14390C3}" type="presOf" srcId="{5FB17262-6183-4D31-96A4-033918FA3853}" destId="{882952A6-1750-49F0-882B-3F126D6CBB4A}" srcOrd="1" destOrd="0" presId="urn:microsoft.com/office/officeart/2005/8/layout/bProcess3"/>
    <dgm:cxn modelId="{9D26F861-7BCE-45F5-8E45-74228B27149F}" srcId="{16DF1F98-6421-4446-957F-212BBEAB2336}" destId="{5A9BB2F8-B993-4664-8EA8-F3B832266CE8}" srcOrd="5" destOrd="0" parTransId="{56BAA48D-D5A4-424C-956D-F06950331C92}" sibTransId="{A5030513-976F-4E6C-9FAF-C6EE9AED2ECC}"/>
    <dgm:cxn modelId="{163F7662-C3E3-4BF1-8816-12AE7049672F}" type="presOf" srcId="{269DEE13-D887-4DFE-84CA-6B82B3D89A8F}" destId="{9E5F25EF-C49D-4B23-82EA-A46759FF7E01}" srcOrd="0" destOrd="0" presId="urn:microsoft.com/office/officeart/2005/8/layout/bProcess3"/>
    <dgm:cxn modelId="{50C83865-0FB7-42F7-B492-895F43EAB68C}" type="presOf" srcId="{9AEB2641-A5EB-4565-92FF-06FA232BFCE3}" destId="{DAC903C1-2213-43DE-9E5B-DCF2085C2849}" srcOrd="1" destOrd="0" presId="urn:microsoft.com/office/officeart/2005/8/layout/bProcess3"/>
    <dgm:cxn modelId="{6579B350-B847-4378-B943-CAFE4802B69A}" srcId="{16DF1F98-6421-4446-957F-212BBEAB2336}" destId="{BE695A08-3A67-4D2E-84A7-8AA813C872FF}" srcOrd="3" destOrd="0" parTransId="{B7FDFCCF-C8DA-4E9C-B034-D9A43FB2E1DA}" sibTransId="{5FD41E9E-640F-42DE-ADDD-70E315EBF0D4}"/>
    <dgm:cxn modelId="{D813A473-80EC-4F4E-A1E8-AA3A3ED721AE}" type="presOf" srcId="{5FD41E9E-640F-42DE-ADDD-70E315EBF0D4}" destId="{E1FE3DB1-D901-4586-8707-42CBE05AD535}" srcOrd="0" destOrd="0" presId="urn:microsoft.com/office/officeart/2005/8/layout/bProcess3"/>
    <dgm:cxn modelId="{D024C859-F9B1-42A5-88A2-9FAB6F5AEF31}" type="presOf" srcId="{7503D723-D309-4F37-A5EF-00D375E0E8E9}" destId="{009D0403-A11C-48EE-B4D0-EE1B553CC877}" srcOrd="1" destOrd="0" presId="urn:microsoft.com/office/officeart/2005/8/layout/bProcess3"/>
    <dgm:cxn modelId="{8819447D-D7B5-4F7D-A597-E60248A4A487}" type="presOf" srcId="{9AEB2641-A5EB-4565-92FF-06FA232BFCE3}" destId="{85F38C1F-F792-4913-9069-03D03F22AB7F}" srcOrd="0" destOrd="0" presId="urn:microsoft.com/office/officeart/2005/8/layout/bProcess3"/>
    <dgm:cxn modelId="{F6A3897E-10C3-4AA1-8AC4-436CB3B0E87C}" type="presOf" srcId="{A5030513-976F-4E6C-9FAF-C6EE9AED2ECC}" destId="{2FE04BB0-81B6-49E9-87C5-4562754E1C0A}" srcOrd="0" destOrd="0" presId="urn:microsoft.com/office/officeart/2005/8/layout/bProcess3"/>
    <dgm:cxn modelId="{3E88D18C-D74C-4A59-A681-F6197C4B7AEF}" type="presOf" srcId="{BE695A08-3A67-4D2E-84A7-8AA813C872FF}" destId="{20754721-2FD5-4BC2-9AD5-E3D38707A284}" srcOrd="0" destOrd="0" presId="urn:microsoft.com/office/officeart/2005/8/layout/bProcess3"/>
    <dgm:cxn modelId="{EFA75994-A856-4624-993B-0C55CD243708}" type="presOf" srcId="{BA69BD90-3E6F-42B9-A3BC-B15C9893EE81}" destId="{0EA96A10-E8E3-488B-A334-6A6C9BB5E980}" srcOrd="0" destOrd="0" presId="urn:microsoft.com/office/officeart/2005/8/layout/bProcess3"/>
    <dgm:cxn modelId="{2619C595-AA62-4890-A18A-8038B5549922}" type="presOf" srcId="{E5DE0A02-3FB3-476D-A776-AC1E3559C156}" destId="{26254C53-7C34-45CE-B83E-EDF225DBBC68}" srcOrd="0" destOrd="0" presId="urn:microsoft.com/office/officeart/2005/8/layout/bProcess3"/>
    <dgm:cxn modelId="{9A52F895-D475-480D-B87C-83CC0CA5710E}" type="presOf" srcId="{5A9BB2F8-B993-4664-8EA8-F3B832266CE8}" destId="{B3AE0B40-D124-472F-8973-7E499203797E}" srcOrd="0" destOrd="0" presId="urn:microsoft.com/office/officeart/2005/8/layout/bProcess3"/>
    <dgm:cxn modelId="{5CD26EA9-B5C2-455F-9464-4CC23D456F0B}" type="presOf" srcId="{1F9FF0AC-2166-489C-B88B-A8D85EE54F18}" destId="{4552B027-C7AA-4B9F-B0DD-0F61FBA70C9F}" srcOrd="0" destOrd="0" presId="urn:microsoft.com/office/officeart/2005/8/layout/bProcess3"/>
    <dgm:cxn modelId="{0188D7B0-A0CE-4AF2-A196-E8E6F723D5AB}" type="presOf" srcId="{5FD41E9E-640F-42DE-ADDD-70E315EBF0D4}" destId="{177135E7-025E-4F53-BEFA-4E446FE5340C}" srcOrd="1" destOrd="0" presId="urn:microsoft.com/office/officeart/2005/8/layout/bProcess3"/>
    <dgm:cxn modelId="{BE053ACE-1278-46D7-BDA6-0DE749B61360}" srcId="{16DF1F98-6421-4446-957F-212BBEAB2336}" destId="{78EEABD5-5798-497B-BB2F-2C83B3EE999C}" srcOrd="2" destOrd="0" parTransId="{68571392-168A-4B11-85DF-AFFF3CCEF640}" sibTransId="{9AEB2641-A5EB-4565-92FF-06FA232BFCE3}"/>
    <dgm:cxn modelId="{9479E1CE-B20F-49EE-A27E-391006A694A5}" srcId="{16DF1F98-6421-4446-957F-212BBEAB2336}" destId="{269DEE13-D887-4DFE-84CA-6B82B3D89A8F}" srcOrd="1" destOrd="0" parTransId="{6CCDCB2F-B772-462D-BA0F-90D4993FA18C}" sibTransId="{7503D723-D309-4F37-A5EF-00D375E0E8E9}"/>
    <dgm:cxn modelId="{8A0957E2-4061-4C34-8F0F-68D1482CBAF1}" type="presOf" srcId="{78EEABD5-5798-497B-BB2F-2C83B3EE999C}" destId="{1E07620A-AC91-46D7-90E4-71163CA46FC1}" srcOrd="0" destOrd="0" presId="urn:microsoft.com/office/officeart/2005/8/layout/bProcess3"/>
    <dgm:cxn modelId="{DA9A07E3-B8E8-4480-B65F-7283D2A3DDC9}" type="presOf" srcId="{5FB17262-6183-4D31-96A4-033918FA3853}" destId="{4F42F42C-DB0A-4A53-8E64-149257DEB3E4}" srcOrd="0" destOrd="0" presId="urn:microsoft.com/office/officeart/2005/8/layout/bProcess3"/>
    <dgm:cxn modelId="{9398D2E3-9570-403B-A584-FAB1B3A3224C}" type="presOf" srcId="{16DF1F98-6421-4446-957F-212BBEAB2336}" destId="{6BFABFD8-65D4-4837-93C2-E7A410F06436}" srcOrd="0" destOrd="0" presId="urn:microsoft.com/office/officeart/2005/8/layout/bProcess3"/>
    <dgm:cxn modelId="{AD0C71ED-F4CA-4734-9528-D7ED9B56F616}" type="presOf" srcId="{B79EBCFD-1B21-4A37-826B-DE7E74AE46FF}" destId="{96577402-7FEA-433A-AC1D-22BE595C4755}" srcOrd="1" destOrd="0" presId="urn:microsoft.com/office/officeart/2005/8/layout/bProcess3"/>
    <dgm:cxn modelId="{C10157EF-BCCD-4E87-AF6F-D03815E9B9C6}" type="presOf" srcId="{EAF4D04B-C0EC-45F7-B708-F7EBB3F5BB96}" destId="{1374A4FE-DFF8-456F-B575-9339BA492322}" srcOrd="0" destOrd="0" presId="urn:microsoft.com/office/officeart/2005/8/layout/bProcess3"/>
    <dgm:cxn modelId="{E3BB4C7C-CC74-4DC9-B077-9297A94578D9}" type="presParOf" srcId="{6BFABFD8-65D4-4837-93C2-E7A410F06436}" destId="{26254C53-7C34-45CE-B83E-EDF225DBBC68}" srcOrd="0" destOrd="0" presId="urn:microsoft.com/office/officeart/2005/8/layout/bProcess3"/>
    <dgm:cxn modelId="{4393BBE2-D99C-4A84-B577-774B325CA3A0}" type="presParOf" srcId="{6BFABFD8-65D4-4837-93C2-E7A410F06436}" destId="{4F42F42C-DB0A-4A53-8E64-149257DEB3E4}" srcOrd="1" destOrd="0" presId="urn:microsoft.com/office/officeart/2005/8/layout/bProcess3"/>
    <dgm:cxn modelId="{7A2B7743-DC2B-4549-A260-84515A08F872}" type="presParOf" srcId="{4F42F42C-DB0A-4A53-8E64-149257DEB3E4}" destId="{882952A6-1750-49F0-882B-3F126D6CBB4A}" srcOrd="0" destOrd="0" presId="urn:microsoft.com/office/officeart/2005/8/layout/bProcess3"/>
    <dgm:cxn modelId="{E8738DFB-7520-4CA4-A05F-6E82B4364886}" type="presParOf" srcId="{6BFABFD8-65D4-4837-93C2-E7A410F06436}" destId="{9E5F25EF-C49D-4B23-82EA-A46759FF7E01}" srcOrd="2" destOrd="0" presId="urn:microsoft.com/office/officeart/2005/8/layout/bProcess3"/>
    <dgm:cxn modelId="{CDD7B547-6B34-41FB-B1B2-8FE9F519BA0E}" type="presParOf" srcId="{6BFABFD8-65D4-4837-93C2-E7A410F06436}" destId="{486FC95C-8B0C-4815-853E-3FF3A4F92DE5}" srcOrd="3" destOrd="0" presId="urn:microsoft.com/office/officeart/2005/8/layout/bProcess3"/>
    <dgm:cxn modelId="{C8427767-C448-4CB7-8C8A-65154A2FC5B1}" type="presParOf" srcId="{486FC95C-8B0C-4815-853E-3FF3A4F92DE5}" destId="{009D0403-A11C-48EE-B4D0-EE1B553CC877}" srcOrd="0" destOrd="0" presId="urn:microsoft.com/office/officeart/2005/8/layout/bProcess3"/>
    <dgm:cxn modelId="{0B9BC7A1-04D4-4A58-82F4-7BFD779CAF2D}" type="presParOf" srcId="{6BFABFD8-65D4-4837-93C2-E7A410F06436}" destId="{1E07620A-AC91-46D7-90E4-71163CA46FC1}" srcOrd="4" destOrd="0" presId="urn:microsoft.com/office/officeart/2005/8/layout/bProcess3"/>
    <dgm:cxn modelId="{D5C44BAB-B0B0-47C8-BBC0-DA62C01A45D6}" type="presParOf" srcId="{6BFABFD8-65D4-4837-93C2-E7A410F06436}" destId="{85F38C1F-F792-4913-9069-03D03F22AB7F}" srcOrd="5" destOrd="0" presId="urn:microsoft.com/office/officeart/2005/8/layout/bProcess3"/>
    <dgm:cxn modelId="{92857709-E115-4515-ACBD-294CBC50CEB2}" type="presParOf" srcId="{85F38C1F-F792-4913-9069-03D03F22AB7F}" destId="{DAC903C1-2213-43DE-9E5B-DCF2085C2849}" srcOrd="0" destOrd="0" presId="urn:microsoft.com/office/officeart/2005/8/layout/bProcess3"/>
    <dgm:cxn modelId="{B8941C66-9388-45C5-B5C0-E33DC81263F5}" type="presParOf" srcId="{6BFABFD8-65D4-4837-93C2-E7A410F06436}" destId="{20754721-2FD5-4BC2-9AD5-E3D38707A284}" srcOrd="6" destOrd="0" presId="urn:microsoft.com/office/officeart/2005/8/layout/bProcess3"/>
    <dgm:cxn modelId="{8E12DAD8-9FB4-4856-B54F-E6AD236C2664}" type="presParOf" srcId="{6BFABFD8-65D4-4837-93C2-E7A410F06436}" destId="{E1FE3DB1-D901-4586-8707-42CBE05AD535}" srcOrd="7" destOrd="0" presId="urn:microsoft.com/office/officeart/2005/8/layout/bProcess3"/>
    <dgm:cxn modelId="{F162CE93-72D4-42BD-88D4-BEF564FD8D91}" type="presParOf" srcId="{E1FE3DB1-D901-4586-8707-42CBE05AD535}" destId="{177135E7-025E-4F53-BEFA-4E446FE5340C}" srcOrd="0" destOrd="0" presId="urn:microsoft.com/office/officeart/2005/8/layout/bProcess3"/>
    <dgm:cxn modelId="{128F892F-F912-4853-96F3-26DEE7C4AF60}" type="presParOf" srcId="{6BFABFD8-65D4-4837-93C2-E7A410F06436}" destId="{BAFF10AA-D108-4D21-A788-A0BE1149F2D6}" srcOrd="8" destOrd="0" presId="urn:microsoft.com/office/officeart/2005/8/layout/bProcess3"/>
    <dgm:cxn modelId="{77FEB2FF-1076-40E9-A996-D9EAE67033DC}" type="presParOf" srcId="{6BFABFD8-65D4-4837-93C2-E7A410F06436}" destId="{0EA96A10-E8E3-488B-A334-6A6C9BB5E980}" srcOrd="9" destOrd="0" presId="urn:microsoft.com/office/officeart/2005/8/layout/bProcess3"/>
    <dgm:cxn modelId="{CD2554DE-A5C9-467F-92EC-A4686DA28A34}" type="presParOf" srcId="{0EA96A10-E8E3-488B-A334-6A6C9BB5E980}" destId="{A997F56A-4BAA-4E79-A166-38D88C9C6E44}" srcOrd="0" destOrd="0" presId="urn:microsoft.com/office/officeart/2005/8/layout/bProcess3"/>
    <dgm:cxn modelId="{C52C63D5-F27F-4B27-9EA7-3668E1FEBCBE}" type="presParOf" srcId="{6BFABFD8-65D4-4837-93C2-E7A410F06436}" destId="{B3AE0B40-D124-472F-8973-7E499203797E}" srcOrd="10" destOrd="0" presId="urn:microsoft.com/office/officeart/2005/8/layout/bProcess3"/>
    <dgm:cxn modelId="{3F2496B4-1D36-4F08-838E-AB39CA13A9CF}" type="presParOf" srcId="{6BFABFD8-65D4-4837-93C2-E7A410F06436}" destId="{2FE04BB0-81B6-49E9-87C5-4562754E1C0A}" srcOrd="11" destOrd="0" presId="urn:microsoft.com/office/officeart/2005/8/layout/bProcess3"/>
    <dgm:cxn modelId="{F94C7299-FB32-435F-8395-05025BAC5E55}" type="presParOf" srcId="{2FE04BB0-81B6-49E9-87C5-4562754E1C0A}" destId="{6390AF5E-1F11-47BD-AC8E-4A1836550D7C}" srcOrd="0" destOrd="0" presId="urn:microsoft.com/office/officeart/2005/8/layout/bProcess3"/>
    <dgm:cxn modelId="{56D8271B-2A21-4680-8392-7D808DC80170}" type="presParOf" srcId="{6BFABFD8-65D4-4837-93C2-E7A410F06436}" destId="{4552B027-C7AA-4B9F-B0DD-0F61FBA70C9F}" srcOrd="12" destOrd="0" presId="urn:microsoft.com/office/officeart/2005/8/layout/bProcess3"/>
    <dgm:cxn modelId="{477A1D0C-9EA9-4960-9422-51CEEB8C6BD0}" type="presParOf" srcId="{6BFABFD8-65D4-4837-93C2-E7A410F06436}" destId="{DD425EBD-9ABB-431E-9602-E33FC32C1002}" srcOrd="13" destOrd="0" presId="urn:microsoft.com/office/officeart/2005/8/layout/bProcess3"/>
    <dgm:cxn modelId="{0F69D88F-21E2-44E7-BEBB-2FFCF4759CC8}" type="presParOf" srcId="{DD425EBD-9ABB-431E-9602-E33FC32C1002}" destId="{96577402-7FEA-433A-AC1D-22BE595C4755}" srcOrd="0" destOrd="0" presId="urn:microsoft.com/office/officeart/2005/8/layout/bProcess3"/>
    <dgm:cxn modelId="{7C26D56E-10AA-4513-8E44-07FAFB3DF303}" type="presParOf" srcId="{6BFABFD8-65D4-4837-93C2-E7A410F06436}" destId="{1374A4FE-DFF8-456F-B575-9339BA492322}" srcOrd="14" destOrd="0" presId="urn:microsoft.com/office/officeart/2005/8/layout/bProcess3"/>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42F42C-DB0A-4A53-8E64-149257DEB3E4}">
      <dsp:nvSpPr>
        <dsp:cNvPr id="0" name=""/>
        <dsp:cNvSpPr/>
      </dsp:nvSpPr>
      <dsp:spPr>
        <a:xfrm>
          <a:off x="2703561" y="791546"/>
          <a:ext cx="591341" cy="91440"/>
        </a:xfrm>
        <a:custGeom>
          <a:avLst/>
          <a:gdLst/>
          <a:ahLst/>
          <a:cxnLst/>
          <a:rect l="0" t="0" r="0" b="0"/>
          <a:pathLst>
            <a:path>
              <a:moveTo>
                <a:pt x="0" y="45720"/>
              </a:moveTo>
              <a:lnTo>
                <a:pt x="591341" y="45720"/>
              </a:lnTo>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83683" y="834157"/>
        <a:ext cx="31097" cy="6219"/>
      </dsp:txXfrm>
    </dsp:sp>
    <dsp:sp modelId="{26254C53-7C34-45CE-B83E-EDF225DBBC68}">
      <dsp:nvSpPr>
        <dsp:cNvPr id="0" name=""/>
        <dsp:cNvSpPr/>
      </dsp:nvSpPr>
      <dsp:spPr>
        <a:xfrm>
          <a:off x="1266" y="26038"/>
          <a:ext cx="2704094" cy="1622456"/>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a:t>Placement Disrupts </a:t>
          </a:r>
        </a:p>
      </dsp:txBody>
      <dsp:txXfrm>
        <a:off x="1266" y="26038"/>
        <a:ext cx="2704094" cy="1622456"/>
      </dsp:txXfrm>
    </dsp:sp>
    <dsp:sp modelId="{486FC95C-8B0C-4815-853E-3FF3A4F92DE5}">
      <dsp:nvSpPr>
        <dsp:cNvPr id="0" name=""/>
        <dsp:cNvSpPr/>
      </dsp:nvSpPr>
      <dsp:spPr>
        <a:xfrm>
          <a:off x="1353314" y="1646695"/>
          <a:ext cx="3326036" cy="591341"/>
        </a:xfrm>
        <a:custGeom>
          <a:avLst/>
          <a:gdLst/>
          <a:ahLst/>
          <a:cxnLst/>
          <a:rect l="0" t="0" r="0" b="0"/>
          <a:pathLst>
            <a:path>
              <a:moveTo>
                <a:pt x="3326036" y="0"/>
              </a:moveTo>
              <a:lnTo>
                <a:pt x="3326036" y="312770"/>
              </a:lnTo>
              <a:lnTo>
                <a:pt x="0" y="312770"/>
              </a:lnTo>
              <a:lnTo>
                <a:pt x="0" y="591341"/>
              </a:lnTo>
            </a:path>
          </a:pathLst>
        </a:custGeom>
        <a:noFill/>
        <a:ln w="9525" cap="flat" cmpd="sng" algn="ctr">
          <a:solidFill>
            <a:schemeClr val="accent5">
              <a:hueOff val="-1655646"/>
              <a:satOff val="6635"/>
              <a:lumOff val="1438"/>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31740" y="1939256"/>
        <a:ext cx="169184" cy="6219"/>
      </dsp:txXfrm>
    </dsp:sp>
    <dsp:sp modelId="{9E5F25EF-C49D-4B23-82EA-A46759FF7E01}">
      <dsp:nvSpPr>
        <dsp:cNvPr id="0" name=""/>
        <dsp:cNvSpPr/>
      </dsp:nvSpPr>
      <dsp:spPr>
        <a:xfrm>
          <a:off x="3327303" y="26038"/>
          <a:ext cx="2704094" cy="1622456"/>
        </a:xfrm>
        <a:prstGeom prst="rect">
          <a:avLst/>
        </a:prstGeom>
        <a:solidFill>
          <a:schemeClr val="accent5">
            <a:hueOff val="-1419125"/>
            <a:satOff val="5687"/>
            <a:lumOff val="123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a:t>Child/young person's Sw to inform Fostering TM within 5 working days</a:t>
          </a:r>
        </a:p>
        <a:p>
          <a:pPr marL="0" lvl="0" indent="0" algn="ctr" defTabSz="622300">
            <a:lnSpc>
              <a:spcPct val="90000"/>
            </a:lnSpc>
            <a:spcBef>
              <a:spcPct val="0"/>
            </a:spcBef>
            <a:spcAft>
              <a:spcPct val="35000"/>
            </a:spcAft>
            <a:buNone/>
          </a:pPr>
          <a:r>
            <a:rPr lang="en-GB" sz="1400" kern="1200"/>
            <a:t>Disruption Meeting to be arranged within 6 weeks of date of disruption</a:t>
          </a:r>
        </a:p>
      </dsp:txBody>
      <dsp:txXfrm>
        <a:off x="3327303" y="26038"/>
        <a:ext cx="2704094" cy="1622456"/>
      </dsp:txXfrm>
    </dsp:sp>
    <dsp:sp modelId="{85F38C1F-F792-4913-9069-03D03F22AB7F}">
      <dsp:nvSpPr>
        <dsp:cNvPr id="0" name=""/>
        <dsp:cNvSpPr/>
      </dsp:nvSpPr>
      <dsp:spPr>
        <a:xfrm>
          <a:off x="2703561" y="3035945"/>
          <a:ext cx="591341" cy="91440"/>
        </a:xfrm>
        <a:custGeom>
          <a:avLst/>
          <a:gdLst/>
          <a:ahLst/>
          <a:cxnLst/>
          <a:rect l="0" t="0" r="0" b="0"/>
          <a:pathLst>
            <a:path>
              <a:moveTo>
                <a:pt x="0" y="45720"/>
              </a:moveTo>
              <a:lnTo>
                <a:pt x="591341" y="45720"/>
              </a:lnTo>
            </a:path>
          </a:pathLst>
        </a:custGeom>
        <a:noFill/>
        <a:ln w="9525" cap="flat" cmpd="sng" algn="ctr">
          <a:solidFill>
            <a:schemeClr val="accent5">
              <a:hueOff val="-3311292"/>
              <a:satOff val="13270"/>
              <a:lumOff val="2876"/>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83683" y="3078555"/>
        <a:ext cx="31097" cy="6219"/>
      </dsp:txXfrm>
    </dsp:sp>
    <dsp:sp modelId="{1E07620A-AC91-46D7-90E4-71163CA46FC1}">
      <dsp:nvSpPr>
        <dsp:cNvPr id="0" name=""/>
        <dsp:cNvSpPr/>
      </dsp:nvSpPr>
      <dsp:spPr>
        <a:xfrm>
          <a:off x="1266" y="2270437"/>
          <a:ext cx="2704094" cy="1622456"/>
        </a:xfrm>
        <a:prstGeom prst="rect">
          <a:avLst/>
        </a:prstGeom>
        <a:solidFill>
          <a:schemeClr val="accent5">
            <a:hueOff val="-2838251"/>
            <a:satOff val="11375"/>
            <a:lumOff val="246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a:t>Disruption Meting date set- Fostering Service lead invites participants in consultation with CSW and SSW</a:t>
          </a:r>
        </a:p>
      </dsp:txBody>
      <dsp:txXfrm>
        <a:off x="1266" y="2270437"/>
        <a:ext cx="2704094" cy="1622456"/>
      </dsp:txXfrm>
    </dsp:sp>
    <dsp:sp modelId="{E1FE3DB1-D901-4586-8707-42CBE05AD535}">
      <dsp:nvSpPr>
        <dsp:cNvPr id="0" name=""/>
        <dsp:cNvSpPr/>
      </dsp:nvSpPr>
      <dsp:spPr>
        <a:xfrm>
          <a:off x="1353314" y="3891094"/>
          <a:ext cx="3326036" cy="591341"/>
        </a:xfrm>
        <a:custGeom>
          <a:avLst/>
          <a:gdLst/>
          <a:ahLst/>
          <a:cxnLst/>
          <a:rect l="0" t="0" r="0" b="0"/>
          <a:pathLst>
            <a:path>
              <a:moveTo>
                <a:pt x="3326036" y="0"/>
              </a:moveTo>
              <a:lnTo>
                <a:pt x="3326036" y="312770"/>
              </a:lnTo>
              <a:lnTo>
                <a:pt x="0" y="312770"/>
              </a:lnTo>
              <a:lnTo>
                <a:pt x="0" y="591341"/>
              </a:lnTo>
            </a:path>
          </a:pathLst>
        </a:custGeom>
        <a:noFill/>
        <a:ln w="9525" cap="flat" cmpd="sng" algn="ctr">
          <a:solidFill>
            <a:schemeClr val="accent5">
              <a:hueOff val="-4966938"/>
              <a:satOff val="19906"/>
              <a:lumOff val="4314"/>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31740" y="4183655"/>
        <a:ext cx="169184" cy="6219"/>
      </dsp:txXfrm>
    </dsp:sp>
    <dsp:sp modelId="{20754721-2FD5-4BC2-9AD5-E3D38707A284}">
      <dsp:nvSpPr>
        <dsp:cNvPr id="0" name=""/>
        <dsp:cNvSpPr/>
      </dsp:nvSpPr>
      <dsp:spPr>
        <a:xfrm>
          <a:off x="3327303" y="2270437"/>
          <a:ext cx="2704094" cy="1622456"/>
        </a:xfrm>
        <a:prstGeom prst="rect">
          <a:avLst/>
        </a:prstGeom>
        <a:solidFill>
          <a:schemeClr val="accent5">
            <a:hueOff val="-4257376"/>
            <a:satOff val="17062"/>
            <a:lumOff val="36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a:t>Prepreations Stage </a:t>
          </a:r>
        </a:p>
        <a:p>
          <a:pPr marL="0" lvl="0" indent="0" algn="ctr" defTabSz="622300">
            <a:lnSpc>
              <a:spcPct val="90000"/>
            </a:lnSpc>
            <a:spcBef>
              <a:spcPct val="0"/>
            </a:spcBef>
            <a:spcAft>
              <a:spcPct val="35000"/>
            </a:spcAft>
            <a:buNone/>
          </a:pPr>
          <a:r>
            <a:rPr lang="en-GB" sz="1400" kern="1200"/>
            <a:t>See Policy for actions to be completed by the Fostering Service, SSW and CSW. </a:t>
          </a:r>
        </a:p>
      </dsp:txBody>
      <dsp:txXfrm>
        <a:off x="3327303" y="2270437"/>
        <a:ext cx="2704094" cy="1622456"/>
      </dsp:txXfrm>
    </dsp:sp>
    <dsp:sp modelId="{0EA96A10-E8E3-488B-A334-6A6C9BB5E980}">
      <dsp:nvSpPr>
        <dsp:cNvPr id="0" name=""/>
        <dsp:cNvSpPr/>
      </dsp:nvSpPr>
      <dsp:spPr>
        <a:xfrm>
          <a:off x="2703561" y="5280344"/>
          <a:ext cx="591341" cy="91440"/>
        </a:xfrm>
        <a:custGeom>
          <a:avLst/>
          <a:gdLst/>
          <a:ahLst/>
          <a:cxnLst/>
          <a:rect l="0" t="0" r="0" b="0"/>
          <a:pathLst>
            <a:path>
              <a:moveTo>
                <a:pt x="0" y="45720"/>
              </a:moveTo>
              <a:lnTo>
                <a:pt x="591341" y="45720"/>
              </a:lnTo>
            </a:path>
          </a:pathLst>
        </a:custGeom>
        <a:noFill/>
        <a:ln w="9525" cap="flat" cmpd="sng" algn="ctr">
          <a:solidFill>
            <a:schemeClr val="accent5">
              <a:hueOff val="-6622584"/>
              <a:satOff val="26541"/>
              <a:lumOff val="5752"/>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83683" y="5322954"/>
        <a:ext cx="31097" cy="6219"/>
      </dsp:txXfrm>
    </dsp:sp>
    <dsp:sp modelId="{BAFF10AA-D108-4D21-A788-A0BE1149F2D6}">
      <dsp:nvSpPr>
        <dsp:cNvPr id="0" name=""/>
        <dsp:cNvSpPr/>
      </dsp:nvSpPr>
      <dsp:spPr>
        <a:xfrm>
          <a:off x="1266" y="4514835"/>
          <a:ext cx="2704094" cy="1622456"/>
        </a:xfrm>
        <a:prstGeom prst="rect">
          <a:avLst/>
        </a:prstGeom>
        <a:solidFill>
          <a:schemeClr val="accent5">
            <a:hueOff val="-5676501"/>
            <a:satOff val="22749"/>
            <a:lumOff val="49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a:t>Disruption Meeting Held </a:t>
          </a:r>
        </a:p>
      </dsp:txBody>
      <dsp:txXfrm>
        <a:off x="1266" y="4514835"/>
        <a:ext cx="2704094" cy="1622456"/>
      </dsp:txXfrm>
    </dsp:sp>
    <dsp:sp modelId="{2FE04BB0-81B6-49E9-87C5-4562754E1C0A}">
      <dsp:nvSpPr>
        <dsp:cNvPr id="0" name=""/>
        <dsp:cNvSpPr/>
      </dsp:nvSpPr>
      <dsp:spPr>
        <a:xfrm>
          <a:off x="1353314" y="6135492"/>
          <a:ext cx="3326036" cy="591341"/>
        </a:xfrm>
        <a:custGeom>
          <a:avLst/>
          <a:gdLst/>
          <a:ahLst/>
          <a:cxnLst/>
          <a:rect l="0" t="0" r="0" b="0"/>
          <a:pathLst>
            <a:path>
              <a:moveTo>
                <a:pt x="3326036" y="0"/>
              </a:moveTo>
              <a:lnTo>
                <a:pt x="3326036" y="312770"/>
              </a:lnTo>
              <a:lnTo>
                <a:pt x="0" y="312770"/>
              </a:lnTo>
              <a:lnTo>
                <a:pt x="0" y="591341"/>
              </a:lnTo>
            </a:path>
          </a:pathLst>
        </a:custGeom>
        <a:noFill/>
        <a:ln w="9525" cap="flat" cmpd="sng" algn="ctr">
          <a:solidFill>
            <a:schemeClr val="accent5">
              <a:hueOff val="-8278230"/>
              <a:satOff val="33176"/>
              <a:lumOff val="719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31740" y="6428054"/>
        <a:ext cx="169184" cy="6219"/>
      </dsp:txXfrm>
    </dsp:sp>
    <dsp:sp modelId="{B3AE0B40-D124-472F-8973-7E499203797E}">
      <dsp:nvSpPr>
        <dsp:cNvPr id="0" name=""/>
        <dsp:cNvSpPr/>
      </dsp:nvSpPr>
      <dsp:spPr>
        <a:xfrm>
          <a:off x="3327303" y="4514835"/>
          <a:ext cx="2704094" cy="1622456"/>
        </a:xfrm>
        <a:prstGeom prst="rect">
          <a:avLst/>
        </a:prstGeom>
        <a:solidFill>
          <a:schemeClr val="accent5">
            <a:hueOff val="-7095626"/>
            <a:satOff val="28436"/>
            <a:lumOff val="616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a:t>Post Disruption Meeting Actions</a:t>
          </a:r>
        </a:p>
        <a:p>
          <a:pPr marL="0" lvl="0" indent="0" algn="ctr" defTabSz="622300">
            <a:lnSpc>
              <a:spcPct val="90000"/>
            </a:lnSpc>
            <a:spcBef>
              <a:spcPct val="0"/>
            </a:spcBef>
            <a:spcAft>
              <a:spcPct val="35000"/>
            </a:spcAft>
            <a:buNone/>
          </a:pPr>
          <a:r>
            <a:rPr lang="en-GB" sz="1400" kern="1200"/>
            <a:t>See Policy for actions to be completed by the Fostering Service, SSW and CSW. </a:t>
          </a:r>
        </a:p>
      </dsp:txBody>
      <dsp:txXfrm>
        <a:off x="3327303" y="4514835"/>
        <a:ext cx="2704094" cy="1622456"/>
      </dsp:txXfrm>
    </dsp:sp>
    <dsp:sp modelId="{DD425EBD-9ABB-431E-9602-E33FC32C1002}">
      <dsp:nvSpPr>
        <dsp:cNvPr id="0" name=""/>
        <dsp:cNvSpPr/>
      </dsp:nvSpPr>
      <dsp:spPr>
        <a:xfrm>
          <a:off x="2703561" y="7512737"/>
          <a:ext cx="531283" cy="91440"/>
        </a:xfrm>
        <a:custGeom>
          <a:avLst/>
          <a:gdLst/>
          <a:ahLst/>
          <a:cxnLst/>
          <a:rect l="0" t="0" r="0" b="0"/>
          <a:pathLst>
            <a:path>
              <a:moveTo>
                <a:pt x="0" y="57726"/>
              </a:moveTo>
              <a:lnTo>
                <a:pt x="282741" y="57726"/>
              </a:lnTo>
              <a:lnTo>
                <a:pt x="282741" y="45720"/>
              </a:lnTo>
              <a:lnTo>
                <a:pt x="531283" y="45720"/>
              </a:lnTo>
            </a:path>
          </a:pathLst>
        </a:custGeom>
        <a:noFill/>
        <a:ln w="9525" cap="flat" cmpd="sng" algn="ctr">
          <a:solidFill>
            <a:schemeClr val="accent5">
              <a:hueOff val="-9933876"/>
              <a:satOff val="39811"/>
              <a:lumOff val="8628"/>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55153" y="7555347"/>
        <a:ext cx="28100" cy="6219"/>
      </dsp:txXfrm>
    </dsp:sp>
    <dsp:sp modelId="{4552B027-C7AA-4B9F-B0DD-0F61FBA70C9F}">
      <dsp:nvSpPr>
        <dsp:cNvPr id="0" name=""/>
        <dsp:cNvSpPr/>
      </dsp:nvSpPr>
      <dsp:spPr>
        <a:xfrm>
          <a:off x="1266" y="6759234"/>
          <a:ext cx="2704094" cy="1622456"/>
        </a:xfrm>
        <a:prstGeom prst="rect">
          <a:avLst/>
        </a:prstGeom>
        <a:solidFill>
          <a:schemeClr val="accent5">
            <a:hueOff val="-8514751"/>
            <a:satOff val="34124"/>
            <a:lumOff val="739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a:t>Fostering Panel considers summery, action plan, practice feedback and recomendations. </a:t>
          </a:r>
        </a:p>
        <a:p>
          <a:pPr marL="0" lvl="0" indent="0" algn="ctr" defTabSz="622300">
            <a:lnSpc>
              <a:spcPct val="90000"/>
            </a:lnSpc>
            <a:spcBef>
              <a:spcPct val="0"/>
            </a:spcBef>
            <a:spcAft>
              <a:spcPct val="35000"/>
            </a:spcAft>
            <a:buNone/>
          </a:pPr>
          <a:endParaRPr lang="en-GB" sz="1400" kern="1200"/>
        </a:p>
        <a:p>
          <a:pPr marL="0" lvl="0" indent="0" algn="ctr" defTabSz="622300">
            <a:lnSpc>
              <a:spcPct val="90000"/>
            </a:lnSpc>
            <a:spcBef>
              <a:spcPct val="0"/>
            </a:spcBef>
            <a:spcAft>
              <a:spcPct val="35000"/>
            </a:spcAft>
            <a:buNone/>
          </a:pPr>
          <a:r>
            <a:rPr lang="en-GB" sz="1400" kern="1200"/>
            <a:t>Panel Feedback is given to the Agency Decision Maker</a:t>
          </a:r>
        </a:p>
      </dsp:txBody>
      <dsp:txXfrm>
        <a:off x="1266" y="6759234"/>
        <a:ext cx="2704094" cy="1622456"/>
      </dsp:txXfrm>
    </dsp:sp>
    <dsp:sp modelId="{1374A4FE-DFF8-456F-B575-9339BA492322}">
      <dsp:nvSpPr>
        <dsp:cNvPr id="0" name=""/>
        <dsp:cNvSpPr/>
      </dsp:nvSpPr>
      <dsp:spPr>
        <a:xfrm>
          <a:off x="3267245" y="6747228"/>
          <a:ext cx="2704094" cy="1622456"/>
        </a:xfrm>
        <a:prstGeom prst="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a:t>The Independent Chair will arrange a review meeting with Fostering Manager, Fostering Service Manager and Looked After Child Service Manager.  </a:t>
          </a:r>
        </a:p>
      </dsp:txBody>
      <dsp:txXfrm>
        <a:off x="3267245" y="6747228"/>
        <a:ext cx="2704094" cy="162245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XVTAZUJVTSQM-307003130-1956151</_dlc_DocId>
    <_dlc_DocIdUrl xmlns="2412a510-4c64-448d-9501-0e9bb7450609">
      <Url>https://onetouchhealth.sharepoint.com/sites/TrixData/_layouts/15/DocIdRedir.aspx?ID=XVTAZUJVTSQM-307003130-1956151</Url>
      <Description>XVTAZUJVTSQM-307003130-1956151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35cda641ecfd5002a3b4850073efb1bd">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c0c6940b8fae328a98c9a2a59f62171"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871003-B5DE-44AC-9AFE-B84F781DD70D}">
  <ds:schemaRefs>
    <ds:schemaRef ds:uri="http://schemas.microsoft.com/sharepoint/v3/contenttype/forms"/>
  </ds:schemaRefs>
</ds:datastoreItem>
</file>

<file path=customXml/itemProps2.xml><?xml version="1.0" encoding="utf-8"?>
<ds:datastoreItem xmlns:ds="http://schemas.openxmlformats.org/officeDocument/2006/customXml" ds:itemID="{1CAB3F16-9FD6-4D0C-8E3B-DD3B7A567459}">
  <ds:schemaRefs>
    <ds:schemaRef ds:uri="http://schemas.openxmlformats.org/officeDocument/2006/bibliography"/>
  </ds:schemaRefs>
</ds:datastoreItem>
</file>

<file path=customXml/itemProps3.xml><?xml version="1.0" encoding="utf-8"?>
<ds:datastoreItem xmlns:ds="http://schemas.openxmlformats.org/officeDocument/2006/customXml" ds:itemID="{10906A42-7CFA-413E-88B3-BA305D3BA7D7}">
  <ds:schemaRef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50DF0D4-BDCF-40E3-B93B-A9A190527A44}"/>
</file>

<file path=customXml/itemProps5.xml><?xml version="1.0" encoding="utf-8"?>
<ds:datastoreItem xmlns:ds="http://schemas.openxmlformats.org/officeDocument/2006/customXml" ds:itemID="{0F327804-6F88-40CF-B663-B7D0B7AAA6B2}"/>
</file>

<file path=docProps/app.xml><?xml version="1.0" encoding="utf-8"?>
<Properties xmlns="http://schemas.openxmlformats.org/officeDocument/2006/extended-properties" xmlns:vt="http://schemas.openxmlformats.org/officeDocument/2006/docPropsVTypes">
  <Template>Normal</Template>
  <TotalTime>1</TotalTime>
  <Pages>12</Pages>
  <Words>3852</Words>
  <Characters>20480</Characters>
  <Application>Microsoft Office Word</Application>
  <DocSecurity>4</DocSecurity>
  <Lines>670</Lines>
  <Paragraphs>255</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 Christine</dc:creator>
  <cp:lastModifiedBy>Kyle, Muna</cp:lastModifiedBy>
  <cp:revision>2</cp:revision>
  <cp:lastPrinted>2018-04-05T07:23:00Z</cp:lastPrinted>
  <dcterms:created xsi:type="dcterms:W3CDTF">2026-02-23T14:44:00Z</dcterms:created>
  <dcterms:modified xsi:type="dcterms:W3CDTF">2026-02-23T14:44:00Z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Order">
    <vt:r8>2689600</vt:r8>
  </property>
  <property fmtid="{D5CDD505-2E9C-101B-9397-08002B2CF9AE}" pid="4" name="_dlc_DocIdItemGuid">
    <vt:lpwstr>710922e0-b171-4b5d-a6cf-0d3193430d1f</vt:lpwstr>
  </property>
</Properties>
</file>